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001" w:rsidRPr="00C25001" w:rsidRDefault="00C25001" w:rsidP="00C25001">
      <w:pPr>
        <w:jc w:val="center"/>
        <w:rPr>
          <w:b/>
          <w:sz w:val="24"/>
          <w:szCs w:val="24"/>
          <w:lang w:val="tr-TR"/>
        </w:rPr>
      </w:pPr>
      <w:r w:rsidRPr="00C25001">
        <w:rPr>
          <w:b/>
          <w:sz w:val="24"/>
          <w:szCs w:val="24"/>
          <w:lang w:val="tr-TR"/>
        </w:rPr>
        <w:t>Tehlikeli Atık</w:t>
      </w:r>
      <w:r>
        <w:rPr>
          <w:b/>
          <w:sz w:val="24"/>
          <w:szCs w:val="24"/>
          <w:lang w:val="tr-TR"/>
        </w:rPr>
        <w:t xml:space="preserve">lar için </w:t>
      </w:r>
      <w:r w:rsidRPr="00C25001">
        <w:rPr>
          <w:b/>
          <w:sz w:val="24"/>
          <w:szCs w:val="24"/>
          <w:lang w:val="tr-TR"/>
        </w:rPr>
        <w:t>Geçici Depolama Ka</w:t>
      </w:r>
      <w:r>
        <w:rPr>
          <w:b/>
          <w:sz w:val="24"/>
          <w:szCs w:val="24"/>
          <w:lang w:val="tr-TR"/>
        </w:rPr>
        <w:t>bı</w:t>
      </w:r>
      <w:r w:rsidRPr="00C25001">
        <w:rPr>
          <w:b/>
          <w:sz w:val="24"/>
          <w:szCs w:val="24"/>
          <w:lang w:val="tr-TR"/>
        </w:rPr>
        <w:t xml:space="preserve"> Belirleme Formu</w:t>
      </w:r>
    </w:p>
    <w:p w:rsidR="00525D47" w:rsidRDefault="00C25001" w:rsidP="00C25001">
      <w:pPr>
        <w:spacing w:after="0" w:line="240" w:lineRule="auto"/>
        <w:rPr>
          <w:lang w:val="tr-TR"/>
        </w:rPr>
      </w:pPr>
      <w:r>
        <w:rPr>
          <w:lang w:val="tr-TR"/>
        </w:rPr>
        <w:t xml:space="preserve">Bölüm: </w:t>
      </w:r>
    </w:p>
    <w:p w:rsidR="00C25001" w:rsidRDefault="00C25001" w:rsidP="00C25001">
      <w:pPr>
        <w:spacing w:after="0" w:line="240" w:lineRule="auto"/>
        <w:rPr>
          <w:lang w:val="tr-TR"/>
        </w:rPr>
      </w:pPr>
      <w:r>
        <w:rPr>
          <w:lang w:val="tr-TR"/>
        </w:rPr>
        <w:t xml:space="preserve">Bölüm sorumlusu: </w:t>
      </w:r>
    </w:p>
    <w:p w:rsidR="00C25001" w:rsidRDefault="00C25001" w:rsidP="00C25001">
      <w:pPr>
        <w:spacing w:after="0" w:line="240" w:lineRule="auto"/>
        <w:rPr>
          <w:lang w:val="tr-TR"/>
        </w:rPr>
      </w:pPr>
    </w:p>
    <w:tbl>
      <w:tblPr>
        <w:tblStyle w:val="TabloKlavuzu"/>
        <w:tblW w:w="12441" w:type="dxa"/>
        <w:tblLook w:val="04A0" w:firstRow="1" w:lastRow="0" w:firstColumn="1" w:lastColumn="0" w:noHBand="0" w:noVBand="1"/>
      </w:tblPr>
      <w:tblGrid>
        <w:gridCol w:w="3459"/>
        <w:gridCol w:w="1404"/>
        <w:gridCol w:w="915"/>
        <w:gridCol w:w="4536"/>
        <w:gridCol w:w="1276"/>
        <w:gridCol w:w="851"/>
      </w:tblGrid>
      <w:tr w:rsidR="00C25001" w:rsidRPr="00C25001" w:rsidTr="00C25001">
        <w:trPr>
          <w:trHeight w:val="204"/>
        </w:trPr>
        <w:tc>
          <w:tcPr>
            <w:tcW w:w="3459" w:type="dxa"/>
          </w:tcPr>
          <w:p w:rsidR="00C25001" w:rsidRPr="00C25001" w:rsidRDefault="00C25001" w:rsidP="00046DE0">
            <w:pPr>
              <w:rPr>
                <w:b/>
                <w:sz w:val="20"/>
                <w:szCs w:val="20"/>
              </w:rPr>
            </w:pPr>
            <w:r w:rsidRPr="00C25001">
              <w:rPr>
                <w:b/>
                <w:sz w:val="20"/>
                <w:szCs w:val="20"/>
              </w:rPr>
              <w:t>Atık Türü</w:t>
            </w: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b/>
                <w:sz w:val="20"/>
                <w:szCs w:val="20"/>
              </w:rPr>
            </w:pPr>
            <w:r w:rsidRPr="00C25001">
              <w:rPr>
                <w:b/>
                <w:sz w:val="20"/>
                <w:szCs w:val="20"/>
              </w:rPr>
              <w:t>Kap Hacmi (L)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jc w:val="center"/>
              <w:rPr>
                <w:b/>
                <w:sz w:val="20"/>
                <w:szCs w:val="20"/>
              </w:rPr>
            </w:pPr>
            <w:r w:rsidRPr="00C25001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4536" w:type="dxa"/>
          </w:tcPr>
          <w:p w:rsidR="00C25001" w:rsidRPr="00C25001" w:rsidRDefault="00C25001" w:rsidP="00046DE0">
            <w:pPr>
              <w:rPr>
                <w:b/>
                <w:sz w:val="20"/>
                <w:szCs w:val="20"/>
              </w:rPr>
            </w:pPr>
            <w:r w:rsidRPr="00C25001">
              <w:rPr>
                <w:b/>
                <w:sz w:val="20"/>
                <w:szCs w:val="20"/>
              </w:rPr>
              <w:t>Atık Türü</w:t>
            </w: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b/>
                <w:sz w:val="20"/>
                <w:szCs w:val="20"/>
              </w:rPr>
            </w:pPr>
            <w:r w:rsidRPr="00C25001">
              <w:rPr>
                <w:b/>
                <w:sz w:val="20"/>
                <w:szCs w:val="20"/>
              </w:rPr>
              <w:t>Kap Hacmi (L)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jc w:val="center"/>
              <w:rPr>
                <w:b/>
                <w:sz w:val="20"/>
                <w:szCs w:val="20"/>
              </w:rPr>
            </w:pPr>
            <w:r w:rsidRPr="00C25001">
              <w:rPr>
                <w:b/>
                <w:sz w:val="20"/>
                <w:szCs w:val="20"/>
              </w:rPr>
              <w:t>Adet</w:t>
            </w:r>
          </w:p>
        </w:tc>
      </w:tr>
      <w:tr w:rsidR="00C25001" w:rsidRPr="00C25001" w:rsidTr="00C25001">
        <w:trPr>
          <w:trHeight w:val="204"/>
        </w:trPr>
        <w:tc>
          <w:tcPr>
            <w:tcW w:w="3459" w:type="dxa"/>
            <w:vMerge w:val="restart"/>
          </w:tcPr>
          <w:p w:rsidR="00C25001" w:rsidRPr="0028622A" w:rsidRDefault="00C25001" w:rsidP="007B79CE">
            <w:pPr>
              <w:rPr>
                <w:b/>
                <w:i/>
                <w:sz w:val="20"/>
                <w:szCs w:val="20"/>
              </w:rPr>
            </w:pPr>
            <w:r w:rsidRPr="0028622A">
              <w:rPr>
                <w:b/>
                <w:i/>
                <w:sz w:val="20"/>
                <w:szCs w:val="20"/>
              </w:rPr>
              <w:t xml:space="preserve">Halojenli </w:t>
            </w:r>
            <w:r w:rsidR="007B79CE">
              <w:rPr>
                <w:b/>
                <w:i/>
                <w:sz w:val="20"/>
                <w:szCs w:val="20"/>
              </w:rPr>
              <w:t>organik bileşikler</w:t>
            </w: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C25001" w:rsidRPr="0028622A" w:rsidRDefault="007B79CE" w:rsidP="007B79C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Alev alabilen sıvılar</w:t>
            </w: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268"/>
        </w:trPr>
        <w:tc>
          <w:tcPr>
            <w:tcW w:w="3459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258"/>
        </w:trPr>
        <w:tc>
          <w:tcPr>
            <w:tcW w:w="3459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269"/>
        </w:trPr>
        <w:tc>
          <w:tcPr>
            <w:tcW w:w="3459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247"/>
        </w:trPr>
        <w:tc>
          <w:tcPr>
            <w:tcW w:w="3459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258"/>
        </w:trPr>
        <w:tc>
          <w:tcPr>
            <w:tcW w:w="3459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268"/>
        </w:trPr>
        <w:tc>
          <w:tcPr>
            <w:tcW w:w="3459" w:type="dxa"/>
            <w:vMerge w:val="restart"/>
          </w:tcPr>
          <w:p w:rsidR="00C25001" w:rsidRPr="0028622A" w:rsidRDefault="007B79CE" w:rsidP="00046DE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Halojensiz organik bileşikler</w:t>
            </w: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C25001" w:rsidRPr="0028622A" w:rsidRDefault="007B79CE" w:rsidP="00046DE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Harlayıcı sıvılar</w:t>
            </w: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301"/>
        </w:trPr>
        <w:tc>
          <w:tcPr>
            <w:tcW w:w="3459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333"/>
        </w:trPr>
        <w:tc>
          <w:tcPr>
            <w:tcW w:w="3459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311"/>
        </w:trPr>
        <w:tc>
          <w:tcPr>
            <w:tcW w:w="3459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290"/>
        </w:trPr>
        <w:tc>
          <w:tcPr>
            <w:tcW w:w="3459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236"/>
        </w:trPr>
        <w:tc>
          <w:tcPr>
            <w:tcW w:w="3459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247"/>
        </w:trPr>
        <w:tc>
          <w:tcPr>
            <w:tcW w:w="3459" w:type="dxa"/>
            <w:vMerge w:val="restart"/>
          </w:tcPr>
          <w:p w:rsidR="00C25001" w:rsidRPr="0028622A" w:rsidRDefault="007B79CE" w:rsidP="00046DE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Asitler</w:t>
            </w: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C25001" w:rsidRPr="0028622A" w:rsidRDefault="007B79CE" w:rsidP="00046DE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Oksitleyiciler</w:t>
            </w: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279"/>
        </w:trPr>
        <w:tc>
          <w:tcPr>
            <w:tcW w:w="3459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301"/>
        </w:trPr>
        <w:tc>
          <w:tcPr>
            <w:tcW w:w="3459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290"/>
        </w:trPr>
        <w:tc>
          <w:tcPr>
            <w:tcW w:w="3459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258"/>
        </w:trPr>
        <w:tc>
          <w:tcPr>
            <w:tcW w:w="3459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269"/>
        </w:trPr>
        <w:tc>
          <w:tcPr>
            <w:tcW w:w="3459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28622A" w:rsidRDefault="00C25001" w:rsidP="00046D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258"/>
        </w:trPr>
        <w:tc>
          <w:tcPr>
            <w:tcW w:w="3459" w:type="dxa"/>
            <w:vMerge w:val="restart"/>
          </w:tcPr>
          <w:p w:rsidR="00C25001" w:rsidRPr="0028622A" w:rsidRDefault="007B79CE" w:rsidP="00046DE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Bazlar</w:t>
            </w: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C25001" w:rsidRPr="0028622A" w:rsidRDefault="00E32F09" w:rsidP="00E32F0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Kimyasal olarak kirlenmiş katı atıklar</w:t>
            </w: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301"/>
        </w:trPr>
        <w:tc>
          <w:tcPr>
            <w:tcW w:w="3459" w:type="dxa"/>
            <w:vMerge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290"/>
        </w:trPr>
        <w:tc>
          <w:tcPr>
            <w:tcW w:w="3459" w:type="dxa"/>
            <w:vMerge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322"/>
        </w:trPr>
        <w:tc>
          <w:tcPr>
            <w:tcW w:w="3459" w:type="dxa"/>
            <w:vMerge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376"/>
        </w:trPr>
        <w:tc>
          <w:tcPr>
            <w:tcW w:w="3459" w:type="dxa"/>
            <w:vMerge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  <w:tr w:rsidR="00C25001" w:rsidRPr="00C25001" w:rsidTr="00C25001">
        <w:trPr>
          <w:trHeight w:val="355"/>
        </w:trPr>
        <w:tc>
          <w:tcPr>
            <w:tcW w:w="3459" w:type="dxa"/>
            <w:vMerge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001" w:rsidRPr="00C25001" w:rsidRDefault="00C25001" w:rsidP="00046DE0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25001" w:rsidRPr="00C25001" w:rsidRDefault="00C25001" w:rsidP="00046DE0">
            <w:pPr>
              <w:rPr>
                <w:sz w:val="20"/>
                <w:szCs w:val="20"/>
              </w:rPr>
            </w:pPr>
          </w:p>
        </w:tc>
      </w:tr>
    </w:tbl>
    <w:p w:rsidR="00C25001" w:rsidRDefault="00C25001" w:rsidP="00AF7053">
      <w:pPr>
        <w:jc w:val="right"/>
        <w:rPr>
          <w:lang w:val="tr-TR"/>
        </w:rPr>
      </w:pPr>
    </w:p>
    <w:p w:rsidR="00AF7053" w:rsidRDefault="00AF7053" w:rsidP="00AF7053">
      <w:pPr>
        <w:spacing w:after="0" w:line="240" w:lineRule="auto"/>
        <w:rPr>
          <w:lang w:val="tr-TR"/>
        </w:rPr>
      </w:pPr>
      <w:r>
        <w:rPr>
          <w:lang w:val="tr-TR"/>
        </w:rPr>
        <w:lastRenderedPageBreak/>
        <w:t xml:space="preserve">Bölüm: </w:t>
      </w:r>
    </w:p>
    <w:p w:rsidR="00AF7053" w:rsidRDefault="00AF7053" w:rsidP="00AF7053">
      <w:pPr>
        <w:spacing w:after="0" w:line="240" w:lineRule="auto"/>
        <w:rPr>
          <w:lang w:val="tr-TR"/>
        </w:rPr>
      </w:pPr>
      <w:r>
        <w:rPr>
          <w:lang w:val="tr-TR"/>
        </w:rPr>
        <w:t xml:space="preserve">Bölüm sorumlusu: </w:t>
      </w:r>
    </w:p>
    <w:p w:rsidR="00AF7053" w:rsidRDefault="00AF7053" w:rsidP="00C25001">
      <w:pPr>
        <w:rPr>
          <w:lang w:val="tr-TR"/>
        </w:rPr>
      </w:pPr>
    </w:p>
    <w:tbl>
      <w:tblPr>
        <w:tblStyle w:val="TabloKlavuzu"/>
        <w:tblW w:w="12441" w:type="dxa"/>
        <w:tblLook w:val="04A0" w:firstRow="1" w:lastRow="0" w:firstColumn="1" w:lastColumn="0" w:noHBand="0" w:noVBand="1"/>
      </w:tblPr>
      <w:tblGrid>
        <w:gridCol w:w="3459"/>
        <w:gridCol w:w="1404"/>
        <w:gridCol w:w="915"/>
        <w:gridCol w:w="4536"/>
        <w:gridCol w:w="1276"/>
        <w:gridCol w:w="851"/>
      </w:tblGrid>
      <w:tr w:rsidR="007B79CE" w:rsidRPr="00C25001" w:rsidTr="00623E75">
        <w:trPr>
          <w:trHeight w:val="204"/>
        </w:trPr>
        <w:tc>
          <w:tcPr>
            <w:tcW w:w="3459" w:type="dxa"/>
          </w:tcPr>
          <w:p w:rsidR="007B79CE" w:rsidRPr="00C25001" w:rsidRDefault="007B79CE" w:rsidP="00623E75">
            <w:pPr>
              <w:rPr>
                <w:b/>
                <w:sz w:val="20"/>
                <w:szCs w:val="20"/>
              </w:rPr>
            </w:pPr>
            <w:r w:rsidRPr="00C25001">
              <w:rPr>
                <w:b/>
                <w:sz w:val="20"/>
                <w:szCs w:val="20"/>
              </w:rPr>
              <w:t>Atık Türü</w:t>
            </w: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b/>
                <w:sz w:val="20"/>
                <w:szCs w:val="20"/>
              </w:rPr>
            </w:pPr>
            <w:r w:rsidRPr="00C25001">
              <w:rPr>
                <w:b/>
                <w:sz w:val="20"/>
                <w:szCs w:val="20"/>
              </w:rPr>
              <w:t>Kap Hacmi (L)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jc w:val="center"/>
              <w:rPr>
                <w:b/>
                <w:sz w:val="20"/>
                <w:szCs w:val="20"/>
              </w:rPr>
            </w:pPr>
            <w:r w:rsidRPr="00C25001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4536" w:type="dxa"/>
          </w:tcPr>
          <w:p w:rsidR="007B79CE" w:rsidRPr="00C25001" w:rsidRDefault="007B79CE" w:rsidP="00623E75">
            <w:pPr>
              <w:rPr>
                <w:b/>
                <w:sz w:val="20"/>
                <w:szCs w:val="20"/>
              </w:rPr>
            </w:pPr>
            <w:r w:rsidRPr="00C25001">
              <w:rPr>
                <w:b/>
                <w:sz w:val="20"/>
                <w:szCs w:val="20"/>
              </w:rPr>
              <w:t>Atık Türü</w:t>
            </w: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b/>
                <w:sz w:val="20"/>
                <w:szCs w:val="20"/>
              </w:rPr>
            </w:pPr>
            <w:r w:rsidRPr="00C25001">
              <w:rPr>
                <w:b/>
                <w:sz w:val="20"/>
                <w:szCs w:val="20"/>
              </w:rPr>
              <w:t>Kap Hacmi (L)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jc w:val="center"/>
              <w:rPr>
                <w:b/>
                <w:sz w:val="20"/>
                <w:szCs w:val="20"/>
              </w:rPr>
            </w:pPr>
            <w:r w:rsidRPr="00C25001">
              <w:rPr>
                <w:b/>
                <w:sz w:val="20"/>
                <w:szCs w:val="20"/>
              </w:rPr>
              <w:t>Adet</w:t>
            </w:r>
          </w:p>
        </w:tc>
      </w:tr>
      <w:tr w:rsidR="007B79CE" w:rsidRPr="00C25001" w:rsidTr="00623E75">
        <w:trPr>
          <w:trHeight w:val="204"/>
        </w:trPr>
        <w:tc>
          <w:tcPr>
            <w:tcW w:w="3459" w:type="dxa"/>
            <w:vMerge w:val="restart"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Hava ile reaktif olan kimyasallar</w:t>
            </w: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Ethidium Bromür</w:t>
            </w: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68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58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69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47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58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68"/>
        </w:trPr>
        <w:tc>
          <w:tcPr>
            <w:tcW w:w="3459" w:type="dxa"/>
            <w:vMerge w:val="restart"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Su ile reaktif olan kimyasallar</w:t>
            </w: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Formalin/Formaldehid</w:t>
            </w: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301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333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311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90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36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47"/>
        </w:trPr>
        <w:tc>
          <w:tcPr>
            <w:tcW w:w="3459" w:type="dxa"/>
            <w:vMerge w:val="restart"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Civa ve civalı bileşikler</w:t>
            </w: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Fotoğraf baskı kimyasalları</w:t>
            </w: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79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301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90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58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69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58"/>
        </w:trPr>
        <w:tc>
          <w:tcPr>
            <w:tcW w:w="3459" w:type="dxa"/>
            <w:vMerge w:val="restart"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Siyanür ve siyanürlü bileşikler</w:t>
            </w: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Ağır metal solüsyonları</w:t>
            </w: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301"/>
        </w:trPr>
        <w:tc>
          <w:tcPr>
            <w:tcW w:w="3459" w:type="dxa"/>
            <w:vMerge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90"/>
        </w:trPr>
        <w:tc>
          <w:tcPr>
            <w:tcW w:w="3459" w:type="dxa"/>
            <w:vMerge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322"/>
        </w:trPr>
        <w:tc>
          <w:tcPr>
            <w:tcW w:w="3459" w:type="dxa"/>
            <w:vMerge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376"/>
        </w:trPr>
        <w:tc>
          <w:tcPr>
            <w:tcW w:w="3459" w:type="dxa"/>
            <w:vMerge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355"/>
        </w:trPr>
        <w:tc>
          <w:tcPr>
            <w:tcW w:w="3459" w:type="dxa"/>
            <w:vMerge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</w:tbl>
    <w:p w:rsidR="00AF7053" w:rsidRDefault="00AF7053" w:rsidP="00AF7053">
      <w:pPr>
        <w:spacing w:after="0" w:line="240" w:lineRule="auto"/>
        <w:rPr>
          <w:lang w:val="tr-TR"/>
        </w:rPr>
      </w:pPr>
    </w:p>
    <w:p w:rsidR="00AF7053" w:rsidRDefault="00AF7053" w:rsidP="00AF7053">
      <w:pPr>
        <w:spacing w:after="0" w:line="240" w:lineRule="auto"/>
        <w:rPr>
          <w:lang w:val="tr-TR"/>
        </w:rPr>
      </w:pPr>
    </w:p>
    <w:p w:rsidR="00AF7053" w:rsidRDefault="00AF7053" w:rsidP="00AF7053">
      <w:pPr>
        <w:spacing w:after="0" w:line="240" w:lineRule="auto"/>
        <w:rPr>
          <w:lang w:val="tr-TR"/>
        </w:rPr>
      </w:pPr>
      <w:r>
        <w:rPr>
          <w:lang w:val="tr-TR"/>
        </w:rPr>
        <w:lastRenderedPageBreak/>
        <w:t xml:space="preserve">Bölüm: </w:t>
      </w:r>
    </w:p>
    <w:p w:rsidR="00AF7053" w:rsidRDefault="00AF7053" w:rsidP="00AF7053">
      <w:pPr>
        <w:spacing w:after="0" w:line="240" w:lineRule="auto"/>
        <w:rPr>
          <w:lang w:val="tr-TR"/>
        </w:rPr>
      </w:pPr>
      <w:r>
        <w:rPr>
          <w:lang w:val="tr-TR"/>
        </w:rPr>
        <w:t xml:space="preserve">Bölüm sorumlusu: </w:t>
      </w:r>
    </w:p>
    <w:p w:rsidR="00AF7053" w:rsidRDefault="00AF7053" w:rsidP="00AF7053">
      <w:pPr>
        <w:spacing w:after="0" w:line="240" w:lineRule="auto"/>
        <w:rPr>
          <w:lang w:val="tr-TR"/>
        </w:rPr>
      </w:pPr>
    </w:p>
    <w:tbl>
      <w:tblPr>
        <w:tblStyle w:val="TabloKlavuzu"/>
        <w:tblW w:w="12441" w:type="dxa"/>
        <w:tblLook w:val="04A0" w:firstRow="1" w:lastRow="0" w:firstColumn="1" w:lastColumn="0" w:noHBand="0" w:noVBand="1"/>
      </w:tblPr>
      <w:tblGrid>
        <w:gridCol w:w="3459"/>
        <w:gridCol w:w="1404"/>
        <w:gridCol w:w="915"/>
        <w:gridCol w:w="4536"/>
        <w:gridCol w:w="1276"/>
        <w:gridCol w:w="851"/>
      </w:tblGrid>
      <w:tr w:rsidR="007B79CE" w:rsidRPr="00C25001" w:rsidTr="00623E75">
        <w:trPr>
          <w:trHeight w:val="204"/>
        </w:trPr>
        <w:tc>
          <w:tcPr>
            <w:tcW w:w="3459" w:type="dxa"/>
          </w:tcPr>
          <w:p w:rsidR="007B79CE" w:rsidRPr="00C25001" w:rsidRDefault="007B79CE" w:rsidP="00623E75">
            <w:pPr>
              <w:rPr>
                <w:b/>
                <w:sz w:val="20"/>
                <w:szCs w:val="20"/>
              </w:rPr>
            </w:pPr>
            <w:r w:rsidRPr="00C25001">
              <w:rPr>
                <w:b/>
                <w:sz w:val="20"/>
                <w:szCs w:val="20"/>
              </w:rPr>
              <w:t>Atık Türü</w:t>
            </w: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b/>
                <w:sz w:val="20"/>
                <w:szCs w:val="20"/>
              </w:rPr>
            </w:pPr>
            <w:r w:rsidRPr="00C25001">
              <w:rPr>
                <w:b/>
                <w:sz w:val="20"/>
                <w:szCs w:val="20"/>
              </w:rPr>
              <w:t>Kap Hacmi (L)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jc w:val="center"/>
              <w:rPr>
                <w:b/>
                <w:sz w:val="20"/>
                <w:szCs w:val="20"/>
              </w:rPr>
            </w:pPr>
            <w:r w:rsidRPr="00C25001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4536" w:type="dxa"/>
          </w:tcPr>
          <w:p w:rsidR="007B79CE" w:rsidRPr="00C25001" w:rsidRDefault="007B79CE" w:rsidP="00623E75">
            <w:pPr>
              <w:rPr>
                <w:b/>
                <w:sz w:val="20"/>
                <w:szCs w:val="20"/>
              </w:rPr>
            </w:pPr>
            <w:r w:rsidRPr="00C25001">
              <w:rPr>
                <w:b/>
                <w:sz w:val="20"/>
                <w:szCs w:val="20"/>
              </w:rPr>
              <w:t>Atık Türü</w:t>
            </w: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b/>
                <w:sz w:val="20"/>
                <w:szCs w:val="20"/>
              </w:rPr>
            </w:pPr>
            <w:r w:rsidRPr="00C25001">
              <w:rPr>
                <w:b/>
                <w:sz w:val="20"/>
                <w:szCs w:val="20"/>
              </w:rPr>
              <w:t>Kap Hacmi (L)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jc w:val="center"/>
              <w:rPr>
                <w:b/>
                <w:sz w:val="20"/>
                <w:szCs w:val="20"/>
              </w:rPr>
            </w:pPr>
            <w:r w:rsidRPr="00C25001">
              <w:rPr>
                <w:b/>
                <w:sz w:val="20"/>
                <w:szCs w:val="20"/>
              </w:rPr>
              <w:t>Adet</w:t>
            </w:r>
          </w:p>
        </w:tc>
      </w:tr>
      <w:tr w:rsidR="007B79CE" w:rsidRPr="00C25001" w:rsidTr="00623E75">
        <w:trPr>
          <w:trHeight w:val="204"/>
        </w:trPr>
        <w:tc>
          <w:tcPr>
            <w:tcW w:w="3459" w:type="dxa"/>
            <w:vMerge w:val="restart"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Biyolojik kökenli atıklar</w:t>
            </w: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Atık aküler-piller</w:t>
            </w: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68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58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69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47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58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68"/>
        </w:trPr>
        <w:tc>
          <w:tcPr>
            <w:tcW w:w="3459" w:type="dxa"/>
            <w:vMerge w:val="restart"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Radyoaktif atıklar</w:t>
            </w: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Elektronik atıklar</w:t>
            </w: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301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333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311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90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36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47"/>
        </w:trPr>
        <w:tc>
          <w:tcPr>
            <w:tcW w:w="3459" w:type="dxa"/>
            <w:vMerge w:val="restart"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Atık madeni yağlar</w:t>
            </w: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7B79CE" w:rsidRDefault="007B79CE" w:rsidP="00623E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Civa vb tehlikeli madde içeren lamba ve ampüller</w:t>
            </w:r>
          </w:p>
          <w:p w:rsidR="008152E1" w:rsidRPr="0028622A" w:rsidRDefault="008152E1" w:rsidP="00623E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(FLoresan lambalar)</w:t>
            </w:r>
          </w:p>
        </w:tc>
        <w:tc>
          <w:tcPr>
            <w:tcW w:w="1276" w:type="dxa"/>
          </w:tcPr>
          <w:p w:rsidR="007B79CE" w:rsidRPr="00C25001" w:rsidRDefault="007B79CE" w:rsidP="007B7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 </w:t>
            </w: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79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301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90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58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7B79CE" w:rsidRPr="00C25001" w:rsidTr="00623E75">
        <w:trPr>
          <w:trHeight w:val="269"/>
        </w:trPr>
        <w:tc>
          <w:tcPr>
            <w:tcW w:w="3459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4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B79CE" w:rsidRPr="0028622A" w:rsidRDefault="007B79CE" w:rsidP="00623E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9CE" w:rsidRPr="00C25001" w:rsidRDefault="007B79CE" w:rsidP="00623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79CE" w:rsidRPr="00C25001" w:rsidRDefault="007B79CE" w:rsidP="00623E75">
            <w:pPr>
              <w:rPr>
                <w:sz w:val="20"/>
                <w:szCs w:val="20"/>
              </w:rPr>
            </w:pPr>
          </w:p>
        </w:tc>
      </w:tr>
      <w:tr w:rsidR="00E32F09" w:rsidRPr="00C25001" w:rsidTr="00623E75">
        <w:trPr>
          <w:trHeight w:val="258"/>
        </w:trPr>
        <w:tc>
          <w:tcPr>
            <w:tcW w:w="3459" w:type="dxa"/>
            <w:vMerge w:val="restart"/>
          </w:tcPr>
          <w:p w:rsidR="00E32F09" w:rsidRPr="0028622A" w:rsidRDefault="00E32F09" w:rsidP="00E32F0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PCB/PCT içeren atıklar (Transformatörler, kondansatörler vb.)</w:t>
            </w:r>
          </w:p>
        </w:tc>
        <w:tc>
          <w:tcPr>
            <w:tcW w:w="1404" w:type="dxa"/>
          </w:tcPr>
          <w:p w:rsidR="00E32F09" w:rsidRPr="00C25001" w:rsidRDefault="00E32F09" w:rsidP="00E32F09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E32F09" w:rsidRPr="0028622A" w:rsidRDefault="00E32F09" w:rsidP="00E32F0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Organik solventler</w:t>
            </w:r>
          </w:p>
        </w:tc>
        <w:tc>
          <w:tcPr>
            <w:tcW w:w="1276" w:type="dxa"/>
          </w:tcPr>
          <w:p w:rsidR="00E32F09" w:rsidRPr="00C25001" w:rsidRDefault="00E32F09" w:rsidP="00E32F09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</w:tr>
      <w:tr w:rsidR="00E32F09" w:rsidRPr="00C25001" w:rsidTr="00623E75">
        <w:trPr>
          <w:trHeight w:val="301"/>
        </w:trPr>
        <w:tc>
          <w:tcPr>
            <w:tcW w:w="3459" w:type="dxa"/>
            <w:vMerge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E32F09" w:rsidRPr="00C25001" w:rsidRDefault="00E32F09" w:rsidP="00E32F09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915" w:type="dxa"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32F09" w:rsidRPr="00C25001" w:rsidRDefault="00E32F09" w:rsidP="00E32F09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</w:tr>
      <w:tr w:rsidR="00E32F09" w:rsidRPr="00C25001" w:rsidTr="00623E75">
        <w:trPr>
          <w:trHeight w:val="290"/>
        </w:trPr>
        <w:tc>
          <w:tcPr>
            <w:tcW w:w="3459" w:type="dxa"/>
            <w:vMerge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E32F09" w:rsidRPr="00C25001" w:rsidRDefault="00E32F09" w:rsidP="00E32F09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32F09" w:rsidRPr="00C25001" w:rsidRDefault="00E32F09" w:rsidP="00E32F09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</w:tr>
      <w:tr w:rsidR="00E32F09" w:rsidRPr="00C25001" w:rsidTr="00623E75">
        <w:trPr>
          <w:trHeight w:val="322"/>
        </w:trPr>
        <w:tc>
          <w:tcPr>
            <w:tcW w:w="3459" w:type="dxa"/>
            <w:vMerge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E32F09" w:rsidRPr="00C25001" w:rsidRDefault="00E32F09" w:rsidP="00E32F09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32F09" w:rsidRPr="00C25001" w:rsidRDefault="00E32F09" w:rsidP="00E32F09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</w:tr>
      <w:tr w:rsidR="00E32F09" w:rsidRPr="00C25001" w:rsidTr="00623E75">
        <w:trPr>
          <w:trHeight w:val="376"/>
        </w:trPr>
        <w:tc>
          <w:tcPr>
            <w:tcW w:w="3459" w:type="dxa"/>
            <w:vMerge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E32F09" w:rsidRPr="00C25001" w:rsidRDefault="00E32F09" w:rsidP="00E32F09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915" w:type="dxa"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32F09" w:rsidRPr="00C25001" w:rsidRDefault="00E32F09" w:rsidP="00E32F09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</w:tr>
      <w:tr w:rsidR="00E32F09" w:rsidRPr="00C25001" w:rsidTr="00623E75">
        <w:trPr>
          <w:trHeight w:val="355"/>
        </w:trPr>
        <w:tc>
          <w:tcPr>
            <w:tcW w:w="3459" w:type="dxa"/>
            <w:vMerge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E32F09" w:rsidRPr="00C25001" w:rsidRDefault="00E32F09" w:rsidP="00E32F09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32F09" w:rsidRPr="00C25001" w:rsidRDefault="00E32F09" w:rsidP="00E32F09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32F09" w:rsidRPr="00C25001" w:rsidRDefault="00E32F09" w:rsidP="00E32F09">
            <w:pPr>
              <w:rPr>
                <w:sz w:val="20"/>
                <w:szCs w:val="20"/>
              </w:rPr>
            </w:pPr>
          </w:p>
        </w:tc>
      </w:tr>
      <w:tr w:rsidR="004D5D9B" w:rsidRPr="00C25001" w:rsidTr="00623E75">
        <w:trPr>
          <w:trHeight w:val="355"/>
        </w:trPr>
        <w:tc>
          <w:tcPr>
            <w:tcW w:w="3459" w:type="dxa"/>
            <w:vMerge w:val="restart"/>
          </w:tcPr>
          <w:p w:rsidR="004D5D9B" w:rsidRPr="004D5D9B" w:rsidRDefault="004D5D9B" w:rsidP="004D5D9B">
            <w:pPr>
              <w:rPr>
                <w:b/>
                <w:sz w:val="20"/>
                <w:szCs w:val="20"/>
              </w:rPr>
            </w:pPr>
            <w:r w:rsidRPr="004D5D9B">
              <w:rPr>
                <w:b/>
                <w:sz w:val="20"/>
                <w:szCs w:val="20"/>
              </w:rPr>
              <w:t>Kimyasal olarak kirlenmiş cam atıkları</w:t>
            </w:r>
          </w:p>
        </w:tc>
        <w:tc>
          <w:tcPr>
            <w:tcW w:w="1404" w:type="dxa"/>
          </w:tcPr>
          <w:p w:rsidR="004D5D9B" w:rsidRPr="00C25001" w:rsidRDefault="004D5D9B" w:rsidP="004D5D9B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915" w:type="dxa"/>
          </w:tcPr>
          <w:p w:rsidR="004D5D9B" w:rsidRPr="00C25001" w:rsidRDefault="004D5D9B" w:rsidP="004D5D9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4D5D9B" w:rsidRPr="004D5D9B" w:rsidRDefault="004D5D9B" w:rsidP="004D5D9B">
            <w:pPr>
              <w:rPr>
                <w:b/>
                <w:sz w:val="20"/>
                <w:szCs w:val="20"/>
              </w:rPr>
            </w:pPr>
            <w:r w:rsidRPr="004D5D9B">
              <w:rPr>
                <w:b/>
                <w:sz w:val="20"/>
                <w:szCs w:val="20"/>
              </w:rPr>
              <w:t xml:space="preserve">Kimyasal olarak kirlenmiş kesici ve delici atıklar </w:t>
            </w:r>
          </w:p>
        </w:tc>
        <w:tc>
          <w:tcPr>
            <w:tcW w:w="1276" w:type="dxa"/>
          </w:tcPr>
          <w:p w:rsidR="004D5D9B" w:rsidRPr="00C25001" w:rsidRDefault="004D5D9B" w:rsidP="004D5D9B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4D5D9B" w:rsidRPr="00C25001" w:rsidRDefault="004D5D9B" w:rsidP="004D5D9B">
            <w:pPr>
              <w:rPr>
                <w:sz w:val="20"/>
                <w:szCs w:val="20"/>
              </w:rPr>
            </w:pPr>
          </w:p>
        </w:tc>
      </w:tr>
      <w:tr w:rsidR="004D5D9B" w:rsidRPr="00C25001" w:rsidTr="00623E75">
        <w:trPr>
          <w:trHeight w:val="355"/>
        </w:trPr>
        <w:tc>
          <w:tcPr>
            <w:tcW w:w="3459" w:type="dxa"/>
            <w:vMerge/>
          </w:tcPr>
          <w:p w:rsidR="004D5D9B" w:rsidRDefault="004D5D9B" w:rsidP="004D5D9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4D5D9B" w:rsidRPr="00C25001" w:rsidRDefault="004D5D9B" w:rsidP="004D5D9B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915" w:type="dxa"/>
          </w:tcPr>
          <w:p w:rsidR="004D5D9B" w:rsidRPr="00C25001" w:rsidRDefault="004D5D9B" w:rsidP="004D5D9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D5D9B" w:rsidRDefault="004D5D9B" w:rsidP="004D5D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5D9B" w:rsidRPr="00C25001" w:rsidRDefault="004D5D9B" w:rsidP="004D5D9B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4D5D9B" w:rsidRPr="00C25001" w:rsidRDefault="004D5D9B" w:rsidP="004D5D9B">
            <w:pPr>
              <w:rPr>
                <w:sz w:val="20"/>
                <w:szCs w:val="20"/>
              </w:rPr>
            </w:pPr>
          </w:p>
        </w:tc>
      </w:tr>
      <w:tr w:rsidR="004D5D9B" w:rsidRPr="00C25001" w:rsidTr="00623E75">
        <w:trPr>
          <w:trHeight w:val="355"/>
        </w:trPr>
        <w:tc>
          <w:tcPr>
            <w:tcW w:w="3459" w:type="dxa"/>
            <w:vMerge/>
          </w:tcPr>
          <w:p w:rsidR="004D5D9B" w:rsidRDefault="004D5D9B" w:rsidP="004D5D9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4D5D9B" w:rsidRPr="00C25001" w:rsidRDefault="004D5D9B" w:rsidP="004D5D9B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</w:tcPr>
          <w:p w:rsidR="004D5D9B" w:rsidRPr="00C25001" w:rsidRDefault="004D5D9B" w:rsidP="004D5D9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D5D9B" w:rsidRDefault="004D5D9B" w:rsidP="004D5D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5D9B" w:rsidRPr="00C25001" w:rsidRDefault="004D5D9B" w:rsidP="004D5D9B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4D5D9B" w:rsidRPr="00C25001" w:rsidRDefault="004D5D9B" w:rsidP="004D5D9B">
            <w:pPr>
              <w:rPr>
                <w:sz w:val="20"/>
                <w:szCs w:val="20"/>
              </w:rPr>
            </w:pPr>
          </w:p>
        </w:tc>
      </w:tr>
      <w:tr w:rsidR="004D5D9B" w:rsidRPr="00C25001" w:rsidTr="00623E75">
        <w:trPr>
          <w:trHeight w:val="355"/>
        </w:trPr>
        <w:tc>
          <w:tcPr>
            <w:tcW w:w="3459" w:type="dxa"/>
            <w:vMerge/>
          </w:tcPr>
          <w:p w:rsidR="004D5D9B" w:rsidRDefault="004D5D9B" w:rsidP="004D5D9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4D5D9B" w:rsidRPr="00C25001" w:rsidRDefault="004D5D9B" w:rsidP="004D5D9B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</w:tcPr>
          <w:p w:rsidR="004D5D9B" w:rsidRPr="00C25001" w:rsidRDefault="004D5D9B" w:rsidP="004D5D9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D5D9B" w:rsidRDefault="004D5D9B" w:rsidP="004D5D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5D9B" w:rsidRPr="00C25001" w:rsidRDefault="004D5D9B" w:rsidP="004D5D9B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4D5D9B" w:rsidRPr="00C25001" w:rsidRDefault="004D5D9B" w:rsidP="004D5D9B">
            <w:pPr>
              <w:rPr>
                <w:sz w:val="20"/>
                <w:szCs w:val="20"/>
              </w:rPr>
            </w:pPr>
          </w:p>
        </w:tc>
      </w:tr>
      <w:tr w:rsidR="004D5D9B" w:rsidRPr="00C25001" w:rsidTr="00623E75">
        <w:trPr>
          <w:trHeight w:val="355"/>
        </w:trPr>
        <w:tc>
          <w:tcPr>
            <w:tcW w:w="3459" w:type="dxa"/>
            <w:vMerge/>
          </w:tcPr>
          <w:p w:rsidR="004D5D9B" w:rsidRDefault="004D5D9B" w:rsidP="004D5D9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4D5D9B" w:rsidRPr="00C25001" w:rsidRDefault="004D5D9B" w:rsidP="004D5D9B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915" w:type="dxa"/>
          </w:tcPr>
          <w:p w:rsidR="004D5D9B" w:rsidRPr="00C25001" w:rsidRDefault="004D5D9B" w:rsidP="004D5D9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D5D9B" w:rsidRDefault="004D5D9B" w:rsidP="004D5D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5D9B" w:rsidRPr="00C25001" w:rsidRDefault="004D5D9B" w:rsidP="004D5D9B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4D5D9B" w:rsidRPr="00C25001" w:rsidRDefault="004D5D9B" w:rsidP="004D5D9B">
            <w:pPr>
              <w:rPr>
                <w:sz w:val="20"/>
                <w:szCs w:val="20"/>
              </w:rPr>
            </w:pPr>
          </w:p>
        </w:tc>
      </w:tr>
      <w:tr w:rsidR="004D5D9B" w:rsidRPr="00C25001" w:rsidTr="00623E75">
        <w:trPr>
          <w:trHeight w:val="355"/>
        </w:trPr>
        <w:tc>
          <w:tcPr>
            <w:tcW w:w="3459" w:type="dxa"/>
            <w:vMerge/>
          </w:tcPr>
          <w:p w:rsidR="004D5D9B" w:rsidRDefault="004D5D9B" w:rsidP="004D5D9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4D5D9B" w:rsidRPr="00C25001" w:rsidRDefault="004D5D9B" w:rsidP="004D5D9B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4D5D9B" w:rsidRPr="00C25001" w:rsidRDefault="004D5D9B" w:rsidP="004D5D9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D5D9B" w:rsidRDefault="004D5D9B" w:rsidP="004D5D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5D9B" w:rsidRPr="00C25001" w:rsidRDefault="004D5D9B" w:rsidP="004D5D9B">
            <w:pPr>
              <w:jc w:val="center"/>
              <w:rPr>
                <w:sz w:val="20"/>
                <w:szCs w:val="20"/>
              </w:rPr>
            </w:pPr>
            <w:r w:rsidRPr="00C2500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D5D9B" w:rsidRPr="00C25001" w:rsidRDefault="004D5D9B" w:rsidP="004D5D9B">
            <w:pPr>
              <w:rPr>
                <w:sz w:val="20"/>
                <w:szCs w:val="20"/>
              </w:rPr>
            </w:pPr>
          </w:p>
        </w:tc>
      </w:tr>
    </w:tbl>
    <w:p w:rsidR="00AF7053" w:rsidRDefault="00AF7053" w:rsidP="00AF7053">
      <w:pPr>
        <w:ind w:left="5040" w:firstLine="720"/>
        <w:rPr>
          <w:lang w:val="tr-TR"/>
        </w:rPr>
      </w:pPr>
    </w:p>
    <w:p w:rsidR="00AF7053" w:rsidRDefault="00AF7053" w:rsidP="00AF7053">
      <w:pPr>
        <w:ind w:left="12240"/>
        <w:rPr>
          <w:lang w:val="tr-TR"/>
        </w:rPr>
      </w:pPr>
      <w:bookmarkStart w:id="0" w:name="_GoBack"/>
      <w:bookmarkEnd w:id="0"/>
      <w:r>
        <w:rPr>
          <w:lang w:val="tr-TR"/>
        </w:rPr>
        <w:t>İMZA</w:t>
      </w:r>
    </w:p>
    <w:sectPr w:rsidR="00AF7053" w:rsidSect="006E08B8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FED" w:rsidRDefault="00AF5FED" w:rsidP="00C25001">
      <w:pPr>
        <w:spacing w:after="0" w:line="240" w:lineRule="auto"/>
      </w:pPr>
      <w:r>
        <w:separator/>
      </w:r>
    </w:p>
  </w:endnote>
  <w:endnote w:type="continuationSeparator" w:id="0">
    <w:p w:rsidR="00AF5FED" w:rsidRDefault="00AF5FED" w:rsidP="00C2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FED" w:rsidRDefault="00AF5FED" w:rsidP="00C25001">
      <w:pPr>
        <w:spacing w:after="0" w:line="240" w:lineRule="auto"/>
      </w:pPr>
      <w:r>
        <w:separator/>
      </w:r>
    </w:p>
  </w:footnote>
  <w:footnote w:type="continuationSeparator" w:id="0">
    <w:p w:rsidR="00AF5FED" w:rsidRDefault="00AF5FED" w:rsidP="00C25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B8"/>
    <w:rsid w:val="000711AE"/>
    <w:rsid w:val="0028622A"/>
    <w:rsid w:val="00326B44"/>
    <w:rsid w:val="004D5D9B"/>
    <w:rsid w:val="006E08B8"/>
    <w:rsid w:val="007B79CE"/>
    <w:rsid w:val="008152E1"/>
    <w:rsid w:val="00817F5C"/>
    <w:rsid w:val="00985866"/>
    <w:rsid w:val="00AF5FED"/>
    <w:rsid w:val="00AF7053"/>
    <w:rsid w:val="00C25001"/>
    <w:rsid w:val="00CF5480"/>
    <w:rsid w:val="00D50656"/>
    <w:rsid w:val="00E31D9D"/>
    <w:rsid w:val="00E3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D0D38-CE54-4D1A-865E-B81F9C20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E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250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5001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C250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500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Hidayet</cp:lastModifiedBy>
  <cp:revision>10</cp:revision>
  <dcterms:created xsi:type="dcterms:W3CDTF">2018-02-03T08:28:00Z</dcterms:created>
  <dcterms:modified xsi:type="dcterms:W3CDTF">2018-02-03T12:12:00Z</dcterms:modified>
</cp:coreProperties>
</file>