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text" w:horzAnchor="margin" w:tblpXSpec="center" w:tblpY="249"/>
        <w:tblW w:w="9634" w:type="dxa"/>
        <w:tblLook w:val="04A0" w:firstRow="1" w:lastRow="0" w:firstColumn="1" w:lastColumn="0" w:noHBand="0" w:noVBand="1"/>
      </w:tblPr>
      <w:tblGrid>
        <w:gridCol w:w="1915"/>
        <w:gridCol w:w="3141"/>
        <w:gridCol w:w="4578"/>
      </w:tblGrid>
      <w:tr w:rsidR="00E9695D" w:rsidRPr="00F43610" w:rsidTr="00DA5EC5">
        <w:trPr>
          <w:trHeight w:val="211"/>
        </w:trPr>
        <w:tc>
          <w:tcPr>
            <w:tcW w:w="1915" w:type="dxa"/>
            <w:vMerge w:val="restart"/>
            <w:vAlign w:val="center"/>
          </w:tcPr>
          <w:p w:rsidR="00E9695D" w:rsidRPr="00F43610" w:rsidRDefault="00E9695D" w:rsidP="00DA5EC5">
            <w:pPr>
              <w:spacing w:after="200" w:line="276" w:lineRule="auto"/>
              <w:jc w:val="center"/>
              <w:rPr>
                <w:rFonts w:ascii="Times New Roman" w:eastAsiaTheme="minorHAnsi" w:hAnsi="Times New Roman"/>
                <w:b/>
                <w:sz w:val="24"/>
                <w:szCs w:val="24"/>
              </w:rPr>
            </w:pPr>
            <w:r w:rsidRPr="00F43610">
              <w:rPr>
                <w:rFonts w:ascii="Times New Roman" w:eastAsiaTheme="minorHAnsi" w:hAnsi="Times New Roman"/>
                <w:b/>
                <w:sz w:val="24"/>
                <w:szCs w:val="24"/>
              </w:rPr>
              <w:t>KURUM BİLGİLERİ</w:t>
            </w:r>
          </w:p>
        </w:tc>
        <w:tc>
          <w:tcPr>
            <w:tcW w:w="3141" w:type="dxa"/>
            <w:vAlign w:val="center"/>
          </w:tcPr>
          <w:p w:rsidR="00E9695D" w:rsidRPr="00F43610" w:rsidRDefault="00E9695D" w:rsidP="00DA5EC5">
            <w:pPr>
              <w:spacing w:after="200"/>
              <w:rPr>
                <w:rFonts w:ascii="Times New Roman" w:eastAsiaTheme="minorHAnsi" w:hAnsi="Times New Roman"/>
                <w:b/>
                <w:sz w:val="24"/>
                <w:szCs w:val="24"/>
              </w:rPr>
            </w:pPr>
            <w:r w:rsidRPr="00F43610">
              <w:rPr>
                <w:rFonts w:ascii="Times New Roman" w:eastAsiaTheme="minorHAnsi" w:hAnsi="Times New Roman"/>
                <w:b/>
                <w:sz w:val="24"/>
                <w:szCs w:val="24"/>
              </w:rPr>
              <w:t>Birim</w:t>
            </w:r>
          </w:p>
        </w:tc>
        <w:tc>
          <w:tcPr>
            <w:tcW w:w="4578" w:type="dxa"/>
            <w:vAlign w:val="center"/>
          </w:tcPr>
          <w:p w:rsidR="00E9695D" w:rsidRPr="00F43610" w:rsidRDefault="00E9695D" w:rsidP="00DA5EC5">
            <w:pPr>
              <w:spacing w:after="200"/>
              <w:rPr>
                <w:rFonts w:ascii="Times New Roman" w:eastAsiaTheme="minorHAnsi" w:hAnsi="Times New Roman"/>
                <w:sz w:val="24"/>
                <w:szCs w:val="24"/>
              </w:rPr>
            </w:pPr>
            <w:r>
              <w:rPr>
                <w:rFonts w:ascii="Times New Roman" w:eastAsiaTheme="minorHAnsi" w:hAnsi="Times New Roman"/>
                <w:sz w:val="24"/>
                <w:szCs w:val="24"/>
              </w:rPr>
              <w:t>Diş Hekimliği Fakültesi</w:t>
            </w:r>
          </w:p>
        </w:tc>
      </w:tr>
      <w:tr w:rsidR="00E9695D" w:rsidRPr="00F43610" w:rsidTr="00DA5EC5">
        <w:trPr>
          <w:trHeight w:val="292"/>
        </w:trPr>
        <w:tc>
          <w:tcPr>
            <w:tcW w:w="1915" w:type="dxa"/>
            <w:vMerge/>
          </w:tcPr>
          <w:p w:rsidR="00E9695D" w:rsidRPr="00F43610" w:rsidRDefault="00E9695D" w:rsidP="00DA5EC5">
            <w:pPr>
              <w:spacing w:after="200" w:line="276" w:lineRule="auto"/>
              <w:rPr>
                <w:rFonts w:ascii="Times New Roman" w:eastAsiaTheme="minorHAnsi" w:hAnsi="Times New Roman"/>
                <w:sz w:val="24"/>
                <w:szCs w:val="24"/>
              </w:rPr>
            </w:pPr>
          </w:p>
        </w:tc>
        <w:tc>
          <w:tcPr>
            <w:tcW w:w="3141" w:type="dxa"/>
            <w:vAlign w:val="center"/>
          </w:tcPr>
          <w:p w:rsidR="00E9695D" w:rsidRPr="00F43610" w:rsidRDefault="00E9695D" w:rsidP="00DA5EC5">
            <w:pPr>
              <w:spacing w:after="200"/>
              <w:rPr>
                <w:rFonts w:ascii="Times New Roman" w:eastAsiaTheme="minorHAnsi" w:hAnsi="Times New Roman"/>
                <w:b/>
                <w:sz w:val="24"/>
                <w:szCs w:val="24"/>
              </w:rPr>
            </w:pPr>
            <w:r w:rsidRPr="00F43610">
              <w:rPr>
                <w:rFonts w:ascii="Times New Roman" w:eastAsiaTheme="minorHAnsi" w:hAnsi="Times New Roman"/>
                <w:b/>
                <w:sz w:val="24"/>
                <w:szCs w:val="24"/>
              </w:rPr>
              <w:t>Görev Adı</w:t>
            </w:r>
          </w:p>
        </w:tc>
        <w:tc>
          <w:tcPr>
            <w:tcW w:w="4578" w:type="dxa"/>
            <w:vAlign w:val="center"/>
          </w:tcPr>
          <w:p w:rsidR="00E9695D" w:rsidRPr="00F43610" w:rsidRDefault="00980137" w:rsidP="00DA5EC5">
            <w:pPr>
              <w:spacing w:after="200"/>
              <w:rPr>
                <w:rFonts w:ascii="Times New Roman" w:eastAsiaTheme="minorHAnsi" w:hAnsi="Times New Roman"/>
                <w:sz w:val="24"/>
                <w:szCs w:val="24"/>
              </w:rPr>
            </w:pPr>
            <w:r>
              <w:rPr>
                <w:rFonts w:ascii="Times New Roman" w:eastAsiaTheme="minorHAnsi" w:hAnsi="Times New Roman"/>
                <w:sz w:val="24"/>
                <w:szCs w:val="24"/>
              </w:rPr>
              <w:t>Radyoloji Teknisyeni</w:t>
            </w:r>
          </w:p>
        </w:tc>
      </w:tr>
      <w:tr w:rsidR="00E9695D" w:rsidRPr="00F43610" w:rsidTr="00DA5EC5">
        <w:trPr>
          <w:trHeight w:val="260"/>
        </w:trPr>
        <w:tc>
          <w:tcPr>
            <w:tcW w:w="1915" w:type="dxa"/>
            <w:vMerge/>
          </w:tcPr>
          <w:p w:rsidR="00E9695D" w:rsidRPr="00F43610" w:rsidRDefault="00E9695D" w:rsidP="00DA5EC5">
            <w:pPr>
              <w:spacing w:after="200" w:line="276" w:lineRule="auto"/>
              <w:rPr>
                <w:rFonts w:ascii="Times New Roman" w:eastAsiaTheme="minorHAnsi" w:hAnsi="Times New Roman"/>
                <w:sz w:val="24"/>
                <w:szCs w:val="24"/>
              </w:rPr>
            </w:pPr>
          </w:p>
        </w:tc>
        <w:tc>
          <w:tcPr>
            <w:tcW w:w="3141" w:type="dxa"/>
            <w:vAlign w:val="center"/>
          </w:tcPr>
          <w:p w:rsidR="00E9695D" w:rsidRPr="00F43610" w:rsidRDefault="00E9695D" w:rsidP="00DA5EC5">
            <w:pPr>
              <w:spacing w:after="200"/>
              <w:rPr>
                <w:rFonts w:ascii="Times New Roman" w:eastAsiaTheme="minorHAnsi" w:hAnsi="Times New Roman"/>
                <w:b/>
                <w:sz w:val="24"/>
                <w:szCs w:val="24"/>
              </w:rPr>
            </w:pPr>
            <w:r w:rsidRPr="00F43610">
              <w:rPr>
                <w:rFonts w:ascii="Times New Roman" w:eastAsiaTheme="minorHAnsi" w:hAnsi="Times New Roman"/>
                <w:b/>
                <w:sz w:val="24"/>
                <w:szCs w:val="24"/>
              </w:rPr>
              <w:t>Amir ve Üst Amirler</w:t>
            </w:r>
          </w:p>
        </w:tc>
        <w:tc>
          <w:tcPr>
            <w:tcW w:w="4578" w:type="dxa"/>
            <w:vAlign w:val="center"/>
          </w:tcPr>
          <w:p w:rsidR="00E9695D" w:rsidRPr="00F43610" w:rsidRDefault="00E9695D" w:rsidP="00107940">
            <w:pPr>
              <w:spacing w:after="200"/>
              <w:rPr>
                <w:rFonts w:ascii="Times New Roman" w:eastAsiaTheme="minorHAnsi" w:hAnsi="Times New Roman"/>
                <w:sz w:val="24"/>
                <w:szCs w:val="24"/>
              </w:rPr>
            </w:pPr>
            <w:r w:rsidRPr="00F43610">
              <w:rPr>
                <w:rFonts w:ascii="Times New Roman" w:eastAsiaTheme="minorHAnsi" w:hAnsi="Times New Roman"/>
                <w:sz w:val="24"/>
                <w:szCs w:val="24"/>
              </w:rPr>
              <w:t>Deka</w:t>
            </w:r>
            <w:r w:rsidR="001E5151">
              <w:rPr>
                <w:rFonts w:ascii="Times New Roman" w:eastAsiaTheme="minorHAnsi" w:hAnsi="Times New Roman"/>
                <w:sz w:val="24"/>
                <w:szCs w:val="24"/>
              </w:rPr>
              <w:t>n, Dekan Yardımcıları</w:t>
            </w:r>
            <w:r w:rsidRPr="00F43610">
              <w:rPr>
                <w:rFonts w:ascii="Times New Roman" w:eastAsiaTheme="minorHAnsi" w:hAnsi="Times New Roman"/>
                <w:sz w:val="24"/>
                <w:szCs w:val="24"/>
              </w:rPr>
              <w:t>, Fakülte Sekreteri</w:t>
            </w:r>
            <w:r>
              <w:rPr>
                <w:rFonts w:ascii="Times New Roman" w:eastAsiaTheme="minorHAnsi" w:hAnsi="Times New Roman"/>
                <w:sz w:val="24"/>
                <w:szCs w:val="24"/>
              </w:rPr>
              <w:t xml:space="preserve">, </w:t>
            </w:r>
            <w:r w:rsidRPr="00E5016C">
              <w:rPr>
                <w:rFonts w:ascii="Times New Roman" w:hAnsi="Times New Roman"/>
              </w:rPr>
              <w:t xml:space="preserve"> </w:t>
            </w:r>
            <w:r w:rsidR="00107940">
              <w:rPr>
                <w:rFonts w:ascii="Times New Roman" w:hAnsi="Times New Roman"/>
                <w:sz w:val="24"/>
                <w:szCs w:val="24"/>
              </w:rPr>
              <w:t>Anabilim Dalı Başkanı</w:t>
            </w:r>
          </w:p>
        </w:tc>
      </w:tr>
      <w:tr w:rsidR="00E9695D" w:rsidRPr="00F43610" w:rsidTr="00DA5EC5">
        <w:trPr>
          <w:trHeight w:val="208"/>
        </w:trPr>
        <w:tc>
          <w:tcPr>
            <w:tcW w:w="1915" w:type="dxa"/>
            <w:vMerge/>
          </w:tcPr>
          <w:p w:rsidR="00E9695D" w:rsidRPr="00F43610" w:rsidRDefault="00E9695D" w:rsidP="00DA5EC5">
            <w:pPr>
              <w:spacing w:after="200" w:line="276" w:lineRule="auto"/>
              <w:rPr>
                <w:rFonts w:ascii="Times New Roman" w:eastAsiaTheme="minorHAnsi" w:hAnsi="Times New Roman"/>
                <w:sz w:val="24"/>
                <w:szCs w:val="24"/>
              </w:rPr>
            </w:pPr>
          </w:p>
        </w:tc>
        <w:tc>
          <w:tcPr>
            <w:tcW w:w="3141" w:type="dxa"/>
            <w:vAlign w:val="center"/>
          </w:tcPr>
          <w:p w:rsidR="00E9695D" w:rsidRPr="00F43610" w:rsidRDefault="00E9695D" w:rsidP="00DA5EC5">
            <w:pPr>
              <w:spacing w:after="200"/>
              <w:rPr>
                <w:rFonts w:ascii="Times New Roman" w:eastAsiaTheme="minorHAnsi" w:hAnsi="Times New Roman"/>
                <w:b/>
                <w:sz w:val="24"/>
                <w:szCs w:val="24"/>
              </w:rPr>
            </w:pPr>
            <w:r w:rsidRPr="00F43610">
              <w:rPr>
                <w:rFonts w:ascii="Times New Roman" w:eastAsiaTheme="minorHAnsi" w:hAnsi="Times New Roman"/>
                <w:b/>
                <w:sz w:val="24"/>
                <w:szCs w:val="24"/>
              </w:rPr>
              <w:t>Görev Devri</w:t>
            </w:r>
          </w:p>
        </w:tc>
        <w:tc>
          <w:tcPr>
            <w:tcW w:w="4578" w:type="dxa"/>
            <w:vAlign w:val="center"/>
          </w:tcPr>
          <w:p w:rsidR="00E9695D" w:rsidRPr="00F43610" w:rsidRDefault="00E9695D" w:rsidP="00980137">
            <w:pPr>
              <w:spacing w:after="200"/>
              <w:rPr>
                <w:rFonts w:ascii="Times New Roman" w:eastAsiaTheme="minorHAnsi" w:hAnsi="Times New Roman"/>
                <w:sz w:val="24"/>
                <w:szCs w:val="24"/>
              </w:rPr>
            </w:pPr>
            <w:r>
              <w:rPr>
                <w:rFonts w:ascii="Times New Roman" w:eastAsiaTheme="minorHAnsi" w:hAnsi="Times New Roman"/>
                <w:sz w:val="24"/>
                <w:szCs w:val="24"/>
              </w:rPr>
              <w:t xml:space="preserve">Diğer </w:t>
            </w:r>
            <w:r w:rsidR="00980137">
              <w:rPr>
                <w:rFonts w:ascii="Times New Roman" w:eastAsiaTheme="minorHAnsi" w:hAnsi="Times New Roman"/>
                <w:sz w:val="24"/>
                <w:szCs w:val="24"/>
              </w:rPr>
              <w:t>Radyoloji Teknisyeni</w:t>
            </w:r>
          </w:p>
        </w:tc>
      </w:tr>
    </w:tbl>
    <w:p w:rsidR="00107940" w:rsidRDefault="00107940"/>
    <w:p w:rsidR="00107940" w:rsidRDefault="00107940" w:rsidP="001E5151">
      <w:pPr>
        <w:autoSpaceDE w:val="0"/>
        <w:autoSpaceDN w:val="0"/>
        <w:adjustRightInd w:val="0"/>
        <w:spacing w:line="276" w:lineRule="auto"/>
        <w:ind w:left="-284"/>
        <w:jc w:val="both"/>
        <w:rPr>
          <w:rFonts w:ascii="Times New Roman" w:eastAsiaTheme="minorHAnsi" w:hAnsi="Times New Roman"/>
          <w:b/>
          <w:color w:val="000000"/>
          <w:sz w:val="24"/>
          <w:szCs w:val="24"/>
        </w:rPr>
      </w:pPr>
      <w:r w:rsidRPr="00176EAC">
        <w:rPr>
          <w:rFonts w:ascii="Times New Roman" w:eastAsiaTheme="minorHAnsi" w:hAnsi="Times New Roman"/>
          <w:b/>
          <w:color w:val="000000"/>
          <w:sz w:val="24"/>
          <w:szCs w:val="24"/>
        </w:rPr>
        <w:t>Görev Amacı</w:t>
      </w:r>
    </w:p>
    <w:p w:rsidR="001E5151" w:rsidRDefault="001E5151" w:rsidP="001E5151">
      <w:pPr>
        <w:pStyle w:val="Default"/>
        <w:spacing w:line="276" w:lineRule="auto"/>
        <w:ind w:left="-284" w:right="-426"/>
        <w:jc w:val="both"/>
        <w:rPr>
          <w:rFonts w:eastAsia="Times New Roman"/>
        </w:rPr>
      </w:pPr>
      <w:r>
        <w:t xml:space="preserve">Pamukkale </w:t>
      </w:r>
      <w:r w:rsidRPr="0030327F">
        <w:t xml:space="preserve">Üniversitesi </w:t>
      </w:r>
      <w:r>
        <w:t>Diş Hekimliği Fakültesi Y</w:t>
      </w:r>
      <w:r w:rsidRPr="0030327F">
        <w:t>önetimi tarafından belirlenen</w:t>
      </w:r>
      <w:r w:rsidR="00795C65">
        <w:t xml:space="preserve"> “</w:t>
      </w:r>
      <w:r>
        <w:t>Misyon, Vizyon, Amaç ve İlkelere” ve Sağlıkta Kalite Standartları Ağız Diş Sağlığı Hastanesi (ADSH) gereği fakültenin gerekli tüm faaliyetlerinin</w:t>
      </w:r>
      <w:r w:rsidRPr="0030327F">
        <w:t xml:space="preserve"> </w:t>
      </w:r>
      <w:r>
        <w:t>etkinlik ve verimlilik ilkelerine uygun olarak yürütülmesi amacıyla fakülte tarafından</w:t>
      </w:r>
      <w:r w:rsidRPr="00454EF1">
        <w:t xml:space="preserve"> </w:t>
      </w:r>
      <w:r w:rsidRPr="00B2178F">
        <w:rPr>
          <w:rFonts w:eastAsia="Times New Roman"/>
        </w:rPr>
        <w:t>tanımlanan görevlerini eksiksiz yerine getirmek.</w:t>
      </w:r>
    </w:p>
    <w:p w:rsidR="001E5151" w:rsidRDefault="001E5151" w:rsidP="001E5151">
      <w:pPr>
        <w:pStyle w:val="Default"/>
        <w:spacing w:line="276" w:lineRule="auto"/>
        <w:ind w:left="-284" w:right="-426"/>
        <w:jc w:val="both"/>
        <w:rPr>
          <w:rFonts w:eastAsia="Times New Roman"/>
        </w:rPr>
      </w:pPr>
    </w:p>
    <w:p w:rsidR="00107940" w:rsidRPr="00E23553" w:rsidRDefault="00107940" w:rsidP="001E5151">
      <w:pPr>
        <w:pStyle w:val="Default"/>
        <w:spacing w:line="276" w:lineRule="auto"/>
        <w:ind w:left="-284" w:right="-426"/>
        <w:jc w:val="both"/>
        <w:rPr>
          <w:rFonts w:eastAsia="Times New Roman"/>
        </w:rPr>
      </w:pPr>
      <w:r w:rsidRPr="00176EAC">
        <w:rPr>
          <w:b/>
        </w:rPr>
        <w:t>Temel İş ve Sorumluluklar</w:t>
      </w:r>
    </w:p>
    <w:p w:rsidR="00107940" w:rsidRPr="009325AE" w:rsidRDefault="00107940" w:rsidP="001E5151">
      <w:pPr>
        <w:autoSpaceDE w:val="0"/>
        <w:autoSpaceDN w:val="0"/>
        <w:adjustRightInd w:val="0"/>
        <w:spacing w:line="276" w:lineRule="auto"/>
        <w:ind w:left="-284"/>
        <w:jc w:val="both"/>
        <w:rPr>
          <w:rFonts w:ascii="Times New Roman" w:eastAsiaTheme="minorHAnsi" w:hAnsi="Times New Roman"/>
          <w:b/>
          <w:color w:val="000000"/>
          <w:sz w:val="24"/>
          <w:szCs w:val="24"/>
        </w:rPr>
      </w:pPr>
      <w:r w:rsidRPr="00107940">
        <w:rPr>
          <w:rFonts w:ascii="Times New Roman" w:hAnsi="Times New Roman"/>
          <w:b/>
          <w:sz w:val="24"/>
          <w:szCs w:val="24"/>
        </w:rPr>
        <w:t>1.</w:t>
      </w:r>
      <w:r>
        <w:rPr>
          <w:rFonts w:ascii="Times New Roman" w:hAnsi="Times New Roman"/>
          <w:b/>
          <w:sz w:val="24"/>
          <w:szCs w:val="24"/>
        </w:rPr>
        <w:t xml:space="preserve"> </w:t>
      </w:r>
      <w:r w:rsidRPr="009325AE">
        <w:rPr>
          <w:rFonts w:ascii="Times New Roman" w:hAnsi="Times New Roman"/>
          <w:sz w:val="24"/>
          <w:szCs w:val="24"/>
        </w:rPr>
        <w:t>Mesai başlangıcında mutlaka çalışmaya hazır halde görev yerinde bulunur.</w:t>
      </w:r>
    </w:p>
    <w:p w:rsidR="00107940" w:rsidRPr="009325AE" w:rsidRDefault="00107940" w:rsidP="001E5151">
      <w:pPr>
        <w:autoSpaceDE w:val="0"/>
        <w:autoSpaceDN w:val="0"/>
        <w:adjustRightInd w:val="0"/>
        <w:spacing w:line="276" w:lineRule="auto"/>
        <w:ind w:left="-284"/>
        <w:jc w:val="both"/>
        <w:rPr>
          <w:rFonts w:ascii="Times New Roman" w:hAnsi="Times New Roman"/>
          <w:sz w:val="24"/>
          <w:szCs w:val="24"/>
        </w:rPr>
      </w:pPr>
      <w:r w:rsidRPr="009325AE">
        <w:rPr>
          <w:rFonts w:ascii="Times New Roman" w:hAnsi="Times New Roman"/>
          <w:b/>
          <w:sz w:val="24"/>
          <w:szCs w:val="24"/>
        </w:rPr>
        <w:t xml:space="preserve">2. </w:t>
      </w:r>
      <w:r w:rsidRPr="009325AE">
        <w:rPr>
          <w:rFonts w:ascii="Times New Roman" w:hAnsi="Times New Roman"/>
          <w:sz w:val="24"/>
          <w:szCs w:val="24"/>
        </w:rPr>
        <w:t>Fakülte yönetimi tarafından belirlenmiş olan kıyafetleri giyer ve yaka kartlarını takar.</w:t>
      </w:r>
    </w:p>
    <w:p w:rsidR="00107940" w:rsidRDefault="00107940" w:rsidP="001E5151">
      <w:pPr>
        <w:autoSpaceDE w:val="0"/>
        <w:autoSpaceDN w:val="0"/>
        <w:adjustRightInd w:val="0"/>
        <w:spacing w:line="276" w:lineRule="auto"/>
        <w:ind w:left="-284"/>
        <w:jc w:val="both"/>
        <w:rPr>
          <w:rFonts w:ascii="Times New Roman" w:hAnsi="Times New Roman"/>
          <w:sz w:val="24"/>
          <w:szCs w:val="24"/>
        </w:rPr>
      </w:pPr>
      <w:r w:rsidRPr="009325AE">
        <w:rPr>
          <w:rFonts w:ascii="Times New Roman" w:hAnsi="Times New Roman"/>
          <w:b/>
          <w:sz w:val="24"/>
          <w:szCs w:val="24"/>
        </w:rPr>
        <w:t>3.</w:t>
      </w:r>
      <w:r w:rsidRPr="009325AE">
        <w:rPr>
          <w:rFonts w:ascii="Times New Roman" w:eastAsiaTheme="minorHAnsi" w:hAnsi="Times New Roman"/>
          <w:b/>
          <w:color w:val="000000"/>
          <w:sz w:val="24"/>
          <w:szCs w:val="24"/>
        </w:rPr>
        <w:t xml:space="preserve"> </w:t>
      </w:r>
      <w:r w:rsidRPr="009325AE">
        <w:rPr>
          <w:rFonts w:ascii="Times New Roman" w:hAnsi="Times New Roman"/>
          <w:sz w:val="24"/>
          <w:szCs w:val="24"/>
        </w:rPr>
        <w:t>Kendisine teslim edilen araç ve gereçleri muhafaza eder ve bunların her türlü israflarına mani olur. Bozulmamalarına ve kaybolmamalarına, hususi maksatlarla kullanılmamalarına dikkat eder.</w:t>
      </w:r>
    </w:p>
    <w:p w:rsidR="00107940" w:rsidRDefault="00107940" w:rsidP="001E5151">
      <w:pPr>
        <w:autoSpaceDE w:val="0"/>
        <w:autoSpaceDN w:val="0"/>
        <w:adjustRightInd w:val="0"/>
        <w:spacing w:line="276" w:lineRule="auto"/>
        <w:ind w:left="-284"/>
        <w:jc w:val="both"/>
        <w:rPr>
          <w:rFonts w:ascii="Times New Roman" w:hAnsi="Times New Roman"/>
          <w:sz w:val="24"/>
          <w:szCs w:val="24"/>
        </w:rPr>
      </w:pPr>
      <w:r>
        <w:rPr>
          <w:rFonts w:ascii="Times New Roman" w:hAnsi="Times New Roman"/>
          <w:b/>
          <w:sz w:val="24"/>
          <w:szCs w:val="24"/>
        </w:rPr>
        <w:t>4.</w:t>
      </w:r>
      <w:r w:rsidR="001E5151">
        <w:rPr>
          <w:rFonts w:ascii="Times New Roman" w:hAnsi="Times New Roman"/>
          <w:sz w:val="24"/>
          <w:szCs w:val="24"/>
        </w:rPr>
        <w:t xml:space="preserve"> </w:t>
      </w:r>
      <w:r>
        <w:rPr>
          <w:rFonts w:ascii="Times New Roman" w:hAnsi="Times New Roman"/>
          <w:sz w:val="24"/>
          <w:szCs w:val="24"/>
        </w:rPr>
        <w:t>C</w:t>
      </w:r>
      <w:r w:rsidRPr="00C25298">
        <w:rPr>
          <w:rFonts w:ascii="Times New Roman" w:hAnsi="Times New Roman"/>
          <w:sz w:val="24"/>
          <w:szCs w:val="24"/>
        </w:rPr>
        <w:t>ihazların kullanım talimatnamesine göre kullanılması ve bunun dışında kullanılmasının engellenmesini sağlar.</w:t>
      </w:r>
    </w:p>
    <w:p w:rsidR="00076F7C" w:rsidRDefault="00076F7C" w:rsidP="001E5151">
      <w:pPr>
        <w:autoSpaceDE w:val="0"/>
        <w:autoSpaceDN w:val="0"/>
        <w:adjustRightInd w:val="0"/>
        <w:spacing w:line="276" w:lineRule="auto"/>
        <w:ind w:left="-284"/>
        <w:jc w:val="both"/>
        <w:rPr>
          <w:bCs/>
        </w:rPr>
      </w:pPr>
      <w:r>
        <w:rPr>
          <w:rFonts w:ascii="Times New Roman" w:hAnsi="Times New Roman"/>
          <w:b/>
          <w:sz w:val="24"/>
          <w:szCs w:val="24"/>
        </w:rPr>
        <w:t>5.</w:t>
      </w:r>
      <w:r>
        <w:rPr>
          <w:rFonts w:ascii="Times New Roman" w:hAnsi="Times New Roman"/>
          <w:sz w:val="24"/>
          <w:szCs w:val="24"/>
        </w:rPr>
        <w:t xml:space="preserve"> </w:t>
      </w:r>
      <w:r w:rsidRPr="00076F7C">
        <w:rPr>
          <w:rFonts w:ascii="Times New Roman" w:hAnsi="Times New Roman"/>
          <w:bCs/>
          <w:sz w:val="24"/>
          <w:szCs w:val="24"/>
        </w:rPr>
        <w:t>Hasta ve çalışana yönelik radyasyo</w:t>
      </w:r>
      <w:r w:rsidR="00DA2E3D">
        <w:rPr>
          <w:rFonts w:ascii="Times New Roman" w:hAnsi="Times New Roman"/>
          <w:bCs/>
          <w:sz w:val="24"/>
          <w:szCs w:val="24"/>
        </w:rPr>
        <w:t>n güvenlik önlemlerini uygular.</w:t>
      </w:r>
    </w:p>
    <w:p w:rsidR="00076F7C" w:rsidRDefault="00076F7C" w:rsidP="001E5151">
      <w:pPr>
        <w:autoSpaceDE w:val="0"/>
        <w:autoSpaceDN w:val="0"/>
        <w:adjustRightInd w:val="0"/>
        <w:spacing w:line="276" w:lineRule="auto"/>
        <w:ind w:left="-284"/>
        <w:jc w:val="both"/>
        <w:rPr>
          <w:rFonts w:ascii="Times New Roman" w:eastAsia="Calibri" w:hAnsi="Times New Roman"/>
          <w:color w:val="000000"/>
          <w:sz w:val="24"/>
          <w:szCs w:val="24"/>
        </w:rPr>
      </w:pPr>
      <w:r>
        <w:rPr>
          <w:rFonts w:ascii="Times New Roman" w:hAnsi="Times New Roman"/>
          <w:b/>
          <w:sz w:val="24"/>
          <w:szCs w:val="24"/>
        </w:rPr>
        <w:t>6.</w:t>
      </w:r>
      <w:r>
        <w:rPr>
          <w:rFonts w:ascii="Times New Roman" w:eastAsia="Calibri" w:hAnsi="Times New Roman"/>
          <w:color w:val="000000"/>
          <w:sz w:val="24"/>
          <w:szCs w:val="24"/>
        </w:rPr>
        <w:t xml:space="preserve"> </w:t>
      </w:r>
      <w:r w:rsidR="001E5151">
        <w:rPr>
          <w:rFonts w:ascii="Times New Roman" w:eastAsia="Calibri" w:hAnsi="Times New Roman"/>
          <w:color w:val="000000"/>
          <w:sz w:val="24"/>
          <w:szCs w:val="24"/>
        </w:rPr>
        <w:t>Radyografi</w:t>
      </w:r>
      <w:r w:rsidRPr="00076F7C">
        <w:rPr>
          <w:rFonts w:ascii="Times New Roman" w:eastAsia="Calibri" w:hAnsi="Times New Roman"/>
          <w:color w:val="000000"/>
          <w:sz w:val="24"/>
          <w:szCs w:val="24"/>
        </w:rPr>
        <w:t xml:space="preserve"> çekimi sırasında kullanılan tıbbi araç ve gereçlerin toplanması</w:t>
      </w:r>
      <w:r w:rsidR="00795C65">
        <w:rPr>
          <w:rFonts w:ascii="Times New Roman" w:eastAsia="Calibri" w:hAnsi="Times New Roman"/>
          <w:color w:val="000000"/>
          <w:sz w:val="24"/>
          <w:szCs w:val="24"/>
        </w:rPr>
        <w:t>nda</w:t>
      </w:r>
      <w:r w:rsidRPr="00076F7C">
        <w:rPr>
          <w:rFonts w:ascii="Times New Roman" w:eastAsia="Calibri" w:hAnsi="Times New Roman"/>
          <w:color w:val="000000"/>
          <w:sz w:val="24"/>
          <w:szCs w:val="24"/>
        </w:rPr>
        <w:t xml:space="preserve"> </w:t>
      </w:r>
      <w:proofErr w:type="gramStart"/>
      <w:r w:rsidRPr="00076F7C">
        <w:rPr>
          <w:rFonts w:ascii="Times New Roman" w:eastAsia="Calibri" w:hAnsi="Times New Roman"/>
          <w:color w:val="000000"/>
          <w:sz w:val="24"/>
          <w:szCs w:val="24"/>
        </w:rPr>
        <w:t>enfeksiyon</w:t>
      </w:r>
      <w:proofErr w:type="gramEnd"/>
      <w:r w:rsidRPr="00076F7C">
        <w:rPr>
          <w:rFonts w:ascii="Times New Roman" w:eastAsia="Calibri" w:hAnsi="Times New Roman"/>
          <w:color w:val="000000"/>
          <w:sz w:val="24"/>
          <w:szCs w:val="24"/>
        </w:rPr>
        <w:t xml:space="preserve"> riskini azaltmaya yönelik olarak sterilizasyon ve dezenfeksiy</w:t>
      </w:r>
      <w:r>
        <w:rPr>
          <w:rFonts w:ascii="Times New Roman" w:eastAsia="Calibri" w:hAnsi="Times New Roman"/>
          <w:color w:val="000000"/>
          <w:sz w:val="24"/>
          <w:szCs w:val="24"/>
        </w:rPr>
        <w:t>o</w:t>
      </w:r>
      <w:r w:rsidR="00DA2E3D">
        <w:rPr>
          <w:rFonts w:ascii="Times New Roman" w:eastAsia="Calibri" w:hAnsi="Times New Roman"/>
          <w:color w:val="000000"/>
          <w:sz w:val="24"/>
          <w:szCs w:val="24"/>
        </w:rPr>
        <w:t>n kurallarına göre işlem yapar.</w:t>
      </w:r>
    </w:p>
    <w:p w:rsidR="00076F7C" w:rsidRDefault="00076F7C" w:rsidP="001E5151">
      <w:pPr>
        <w:autoSpaceDE w:val="0"/>
        <w:autoSpaceDN w:val="0"/>
        <w:adjustRightInd w:val="0"/>
        <w:spacing w:line="276" w:lineRule="auto"/>
        <w:ind w:left="-284"/>
        <w:jc w:val="both"/>
        <w:rPr>
          <w:rFonts w:ascii="Times New Roman" w:eastAsia="Calibri" w:hAnsi="Times New Roman"/>
          <w:color w:val="000000"/>
          <w:sz w:val="24"/>
          <w:szCs w:val="24"/>
        </w:rPr>
      </w:pPr>
      <w:r>
        <w:rPr>
          <w:rFonts w:ascii="Times New Roman" w:hAnsi="Times New Roman"/>
          <w:b/>
          <w:sz w:val="24"/>
          <w:szCs w:val="24"/>
        </w:rPr>
        <w:t>7.</w:t>
      </w:r>
      <w:r>
        <w:rPr>
          <w:rFonts w:ascii="Times New Roman" w:eastAsia="Calibri" w:hAnsi="Times New Roman"/>
          <w:bCs/>
          <w:color w:val="000000"/>
          <w:sz w:val="24"/>
          <w:szCs w:val="24"/>
        </w:rPr>
        <w:t xml:space="preserve"> </w:t>
      </w:r>
      <w:r w:rsidRPr="00076F7C">
        <w:rPr>
          <w:rFonts w:ascii="Times New Roman" w:eastAsia="Calibri" w:hAnsi="Times New Roman"/>
          <w:bCs/>
          <w:color w:val="000000"/>
          <w:sz w:val="24"/>
          <w:szCs w:val="24"/>
        </w:rPr>
        <w:t xml:space="preserve">Çalıştığı birimin </w:t>
      </w:r>
      <w:r w:rsidR="001E5151">
        <w:rPr>
          <w:rFonts w:ascii="Times New Roman" w:eastAsia="Calibri" w:hAnsi="Times New Roman"/>
          <w:bCs/>
          <w:color w:val="000000"/>
          <w:sz w:val="24"/>
          <w:szCs w:val="24"/>
        </w:rPr>
        <w:t>düzen ve temizlik kontrolünü</w:t>
      </w:r>
      <w:r w:rsidR="00DA2E3D">
        <w:rPr>
          <w:rFonts w:ascii="Times New Roman" w:eastAsia="Calibri" w:hAnsi="Times New Roman"/>
          <w:bCs/>
          <w:color w:val="000000"/>
          <w:sz w:val="24"/>
          <w:szCs w:val="24"/>
        </w:rPr>
        <w:t xml:space="preserve"> sağlar.</w:t>
      </w:r>
    </w:p>
    <w:p w:rsidR="00076F7C" w:rsidRDefault="00076F7C" w:rsidP="001E5151">
      <w:pPr>
        <w:autoSpaceDE w:val="0"/>
        <w:autoSpaceDN w:val="0"/>
        <w:adjustRightInd w:val="0"/>
        <w:spacing w:line="276" w:lineRule="auto"/>
        <w:ind w:left="-284"/>
        <w:jc w:val="both"/>
        <w:rPr>
          <w:rFonts w:ascii="Times New Roman" w:eastAsia="Calibri" w:hAnsi="Times New Roman"/>
          <w:color w:val="000000"/>
          <w:sz w:val="24"/>
          <w:szCs w:val="24"/>
        </w:rPr>
      </w:pPr>
      <w:r>
        <w:rPr>
          <w:rFonts w:ascii="Times New Roman" w:hAnsi="Times New Roman"/>
          <w:b/>
          <w:sz w:val="24"/>
          <w:szCs w:val="24"/>
        </w:rPr>
        <w:t>8.</w:t>
      </w:r>
      <w:r>
        <w:rPr>
          <w:rFonts w:ascii="Times New Roman" w:eastAsia="Calibri" w:hAnsi="Times New Roman"/>
          <w:color w:val="000000"/>
          <w:sz w:val="24"/>
          <w:szCs w:val="24"/>
        </w:rPr>
        <w:t xml:space="preserve"> </w:t>
      </w:r>
      <w:r w:rsidRPr="00076F7C">
        <w:rPr>
          <w:rFonts w:ascii="Times New Roman" w:eastAsia="Calibri" w:hAnsi="Times New Roman"/>
          <w:color w:val="000000"/>
          <w:sz w:val="24"/>
          <w:szCs w:val="24"/>
        </w:rPr>
        <w:t xml:space="preserve">Tıbbi görüntüleme cihazını ve ortamı </w:t>
      </w:r>
      <w:r w:rsidR="001E5151">
        <w:rPr>
          <w:rFonts w:ascii="Times New Roman" w:eastAsia="Calibri" w:hAnsi="Times New Roman"/>
          <w:color w:val="000000"/>
          <w:sz w:val="24"/>
          <w:szCs w:val="24"/>
        </w:rPr>
        <w:t xml:space="preserve">radyografi çekimine </w:t>
      </w:r>
      <w:r w:rsidR="00DA2E3D">
        <w:rPr>
          <w:rFonts w:ascii="Times New Roman" w:eastAsia="Calibri" w:hAnsi="Times New Roman"/>
          <w:color w:val="000000"/>
          <w:sz w:val="24"/>
          <w:szCs w:val="24"/>
        </w:rPr>
        <w:t>hazır hale getirir.</w:t>
      </w:r>
    </w:p>
    <w:p w:rsidR="00076F7C" w:rsidRDefault="00076F7C" w:rsidP="001E5151">
      <w:pPr>
        <w:autoSpaceDE w:val="0"/>
        <w:autoSpaceDN w:val="0"/>
        <w:adjustRightInd w:val="0"/>
        <w:spacing w:line="276" w:lineRule="auto"/>
        <w:ind w:left="-284"/>
        <w:jc w:val="both"/>
        <w:rPr>
          <w:rFonts w:ascii="Times New Roman" w:eastAsia="Calibri" w:hAnsi="Times New Roman"/>
          <w:color w:val="000000"/>
          <w:sz w:val="24"/>
          <w:szCs w:val="24"/>
        </w:rPr>
      </w:pPr>
      <w:r>
        <w:rPr>
          <w:rFonts w:ascii="Times New Roman" w:hAnsi="Times New Roman"/>
          <w:b/>
          <w:sz w:val="24"/>
          <w:szCs w:val="24"/>
        </w:rPr>
        <w:t>9.</w:t>
      </w:r>
      <w:r>
        <w:rPr>
          <w:rFonts w:ascii="Times New Roman" w:eastAsia="Calibri" w:hAnsi="Times New Roman"/>
          <w:bCs/>
          <w:color w:val="000000"/>
          <w:sz w:val="24"/>
          <w:szCs w:val="24"/>
        </w:rPr>
        <w:t xml:space="preserve"> </w:t>
      </w:r>
      <w:r w:rsidR="001E5151">
        <w:rPr>
          <w:rFonts w:ascii="Times New Roman" w:eastAsia="Calibri" w:hAnsi="Times New Roman"/>
          <w:bCs/>
          <w:color w:val="000000"/>
          <w:sz w:val="24"/>
          <w:szCs w:val="24"/>
        </w:rPr>
        <w:t xml:space="preserve">Radyografi çekimi </w:t>
      </w:r>
      <w:r w:rsidRPr="00076F7C">
        <w:rPr>
          <w:rFonts w:ascii="Times New Roman" w:eastAsia="Calibri" w:hAnsi="Times New Roman"/>
          <w:bCs/>
          <w:color w:val="000000"/>
          <w:sz w:val="24"/>
          <w:szCs w:val="24"/>
        </w:rPr>
        <w:t>öncesinde hastayı</w:t>
      </w:r>
      <w:r w:rsidR="00DA2E3D">
        <w:rPr>
          <w:rFonts w:ascii="Times New Roman" w:eastAsia="Calibri" w:hAnsi="Times New Roman"/>
          <w:bCs/>
          <w:color w:val="000000"/>
          <w:sz w:val="24"/>
          <w:szCs w:val="24"/>
        </w:rPr>
        <w:t xml:space="preserve"> hazırlar ve bilgi verir.</w:t>
      </w:r>
    </w:p>
    <w:p w:rsidR="00076F7C" w:rsidRDefault="00076F7C" w:rsidP="001E5151">
      <w:pPr>
        <w:autoSpaceDE w:val="0"/>
        <w:autoSpaceDN w:val="0"/>
        <w:adjustRightInd w:val="0"/>
        <w:spacing w:line="276" w:lineRule="auto"/>
        <w:ind w:left="-284"/>
        <w:jc w:val="both"/>
        <w:rPr>
          <w:rFonts w:ascii="Times New Roman" w:eastAsia="Calibri" w:hAnsi="Times New Roman"/>
          <w:bCs/>
          <w:color w:val="000000"/>
          <w:sz w:val="24"/>
          <w:szCs w:val="24"/>
        </w:rPr>
      </w:pPr>
      <w:r>
        <w:rPr>
          <w:rFonts w:ascii="Times New Roman" w:hAnsi="Times New Roman"/>
          <w:b/>
          <w:sz w:val="24"/>
          <w:szCs w:val="24"/>
        </w:rPr>
        <w:t>10.</w:t>
      </w:r>
      <w:r>
        <w:rPr>
          <w:rFonts w:ascii="Times New Roman" w:eastAsia="Calibri" w:hAnsi="Times New Roman"/>
          <w:bCs/>
          <w:color w:val="000000"/>
          <w:sz w:val="24"/>
          <w:szCs w:val="24"/>
        </w:rPr>
        <w:t xml:space="preserve"> </w:t>
      </w:r>
      <w:r w:rsidRPr="00076F7C">
        <w:rPr>
          <w:rFonts w:ascii="Times New Roman" w:eastAsia="Calibri" w:hAnsi="Times New Roman"/>
          <w:bCs/>
          <w:color w:val="000000"/>
          <w:sz w:val="24"/>
          <w:szCs w:val="24"/>
        </w:rPr>
        <w:t>Hekim tarafından istemi yapıla</w:t>
      </w:r>
      <w:r w:rsidR="00AB5AEC">
        <w:rPr>
          <w:rFonts w:ascii="Times New Roman" w:eastAsia="Calibri" w:hAnsi="Times New Roman"/>
          <w:bCs/>
          <w:color w:val="000000"/>
          <w:sz w:val="24"/>
          <w:szCs w:val="24"/>
        </w:rPr>
        <w:t>n radyografiyi çeker</w:t>
      </w:r>
      <w:r w:rsidR="00DA2E3D">
        <w:rPr>
          <w:rFonts w:ascii="Times New Roman" w:eastAsia="Calibri" w:hAnsi="Times New Roman"/>
          <w:bCs/>
          <w:color w:val="000000"/>
          <w:sz w:val="24"/>
          <w:szCs w:val="24"/>
        </w:rPr>
        <w:t xml:space="preserve"> ve sisteme işler.</w:t>
      </w:r>
    </w:p>
    <w:p w:rsidR="00DA2E3D" w:rsidRDefault="00DA2E3D" w:rsidP="001E5151">
      <w:pPr>
        <w:autoSpaceDE w:val="0"/>
        <w:autoSpaceDN w:val="0"/>
        <w:adjustRightInd w:val="0"/>
        <w:spacing w:line="276" w:lineRule="auto"/>
        <w:ind w:left="-284"/>
        <w:jc w:val="both"/>
        <w:rPr>
          <w:rFonts w:ascii="Times New Roman" w:eastAsia="Calibri" w:hAnsi="Times New Roman"/>
          <w:color w:val="000000"/>
          <w:sz w:val="24"/>
          <w:szCs w:val="24"/>
        </w:rPr>
      </w:pPr>
      <w:r>
        <w:rPr>
          <w:rFonts w:ascii="Times New Roman" w:hAnsi="Times New Roman"/>
          <w:b/>
          <w:sz w:val="24"/>
          <w:szCs w:val="24"/>
        </w:rPr>
        <w:t>11.</w:t>
      </w:r>
      <w:r>
        <w:rPr>
          <w:rFonts w:ascii="Times New Roman" w:eastAsia="Calibri" w:hAnsi="Times New Roman"/>
          <w:color w:val="000000"/>
          <w:sz w:val="24"/>
          <w:szCs w:val="24"/>
        </w:rPr>
        <w:t xml:space="preserve"> </w:t>
      </w:r>
      <w:r w:rsidR="001E5151">
        <w:rPr>
          <w:rFonts w:ascii="Times New Roman" w:eastAsia="Calibri" w:hAnsi="Times New Roman"/>
          <w:color w:val="000000"/>
          <w:sz w:val="24"/>
          <w:szCs w:val="24"/>
        </w:rPr>
        <w:t>Hastanın talebi durumunda</w:t>
      </w:r>
      <w:r w:rsidRPr="00076F7C">
        <w:rPr>
          <w:rFonts w:ascii="Times New Roman" w:eastAsia="Calibri" w:hAnsi="Times New Roman"/>
          <w:color w:val="000000"/>
          <w:sz w:val="24"/>
          <w:szCs w:val="24"/>
        </w:rPr>
        <w:t xml:space="preserve"> </w:t>
      </w:r>
      <w:r w:rsidR="001E5151">
        <w:rPr>
          <w:rFonts w:ascii="Times New Roman" w:eastAsia="Calibri" w:hAnsi="Times New Roman"/>
          <w:color w:val="000000"/>
          <w:sz w:val="24"/>
          <w:szCs w:val="24"/>
        </w:rPr>
        <w:t xml:space="preserve">radyografik </w:t>
      </w:r>
      <w:r w:rsidRPr="00076F7C">
        <w:rPr>
          <w:rFonts w:ascii="Times New Roman" w:eastAsia="Calibri" w:hAnsi="Times New Roman"/>
          <w:color w:val="000000"/>
          <w:sz w:val="24"/>
          <w:szCs w:val="24"/>
        </w:rPr>
        <w:t>görüntüler</w:t>
      </w:r>
      <w:r w:rsidR="001E5151">
        <w:rPr>
          <w:rFonts w:ascii="Times New Roman" w:eastAsia="Calibri" w:hAnsi="Times New Roman"/>
          <w:color w:val="000000"/>
          <w:sz w:val="24"/>
          <w:szCs w:val="24"/>
        </w:rPr>
        <w:t xml:space="preserve">in bir nüshasını hastaya </w:t>
      </w:r>
      <w:r>
        <w:rPr>
          <w:rFonts w:ascii="Times New Roman" w:eastAsia="Calibri" w:hAnsi="Times New Roman"/>
          <w:color w:val="000000"/>
          <w:sz w:val="24"/>
          <w:szCs w:val="24"/>
        </w:rPr>
        <w:t>verir.</w:t>
      </w:r>
    </w:p>
    <w:p w:rsidR="00076F7C" w:rsidRDefault="00076F7C" w:rsidP="001E5151">
      <w:pPr>
        <w:autoSpaceDE w:val="0"/>
        <w:autoSpaceDN w:val="0"/>
        <w:adjustRightInd w:val="0"/>
        <w:spacing w:line="276" w:lineRule="auto"/>
        <w:ind w:left="-284"/>
        <w:jc w:val="both"/>
        <w:rPr>
          <w:rFonts w:ascii="Times New Roman" w:eastAsia="Calibri" w:hAnsi="Times New Roman"/>
          <w:color w:val="000000"/>
          <w:sz w:val="24"/>
          <w:szCs w:val="24"/>
        </w:rPr>
      </w:pPr>
      <w:r>
        <w:rPr>
          <w:rFonts w:ascii="Times New Roman" w:hAnsi="Times New Roman"/>
          <w:b/>
          <w:sz w:val="24"/>
          <w:szCs w:val="24"/>
        </w:rPr>
        <w:t>1</w:t>
      </w:r>
      <w:r w:rsidR="00DA2E3D">
        <w:rPr>
          <w:rFonts w:ascii="Times New Roman" w:hAnsi="Times New Roman"/>
          <w:b/>
          <w:sz w:val="24"/>
          <w:szCs w:val="24"/>
        </w:rPr>
        <w:t>2</w:t>
      </w:r>
      <w:r>
        <w:rPr>
          <w:rFonts w:ascii="Times New Roman" w:hAnsi="Times New Roman"/>
          <w:b/>
          <w:sz w:val="24"/>
          <w:szCs w:val="24"/>
        </w:rPr>
        <w:t>.</w:t>
      </w:r>
      <w:r>
        <w:rPr>
          <w:rFonts w:ascii="Times New Roman" w:eastAsia="Calibri" w:hAnsi="Times New Roman"/>
          <w:bCs/>
          <w:color w:val="000000"/>
          <w:sz w:val="24"/>
          <w:szCs w:val="24"/>
        </w:rPr>
        <w:t xml:space="preserve"> </w:t>
      </w:r>
      <w:r w:rsidR="001E5151">
        <w:rPr>
          <w:rFonts w:ascii="Times New Roman" w:eastAsia="Calibri" w:hAnsi="Times New Roman"/>
          <w:bCs/>
          <w:color w:val="000000"/>
          <w:sz w:val="24"/>
          <w:szCs w:val="24"/>
        </w:rPr>
        <w:t>Radyografi</w:t>
      </w:r>
      <w:r w:rsidRPr="00076F7C">
        <w:rPr>
          <w:rFonts w:ascii="Times New Roman" w:eastAsia="Calibri" w:hAnsi="Times New Roman"/>
          <w:bCs/>
          <w:color w:val="000000"/>
          <w:sz w:val="24"/>
          <w:szCs w:val="24"/>
        </w:rPr>
        <w:t xml:space="preserve"> çekimini tamamladığı hastaları </w:t>
      </w:r>
      <w:r w:rsidR="001E5151">
        <w:rPr>
          <w:rFonts w:ascii="Times New Roman" w:eastAsia="Calibri" w:hAnsi="Times New Roman"/>
          <w:bCs/>
          <w:color w:val="000000"/>
          <w:sz w:val="24"/>
          <w:szCs w:val="24"/>
        </w:rPr>
        <w:t>ilgili</w:t>
      </w:r>
      <w:r w:rsidRPr="00076F7C">
        <w:rPr>
          <w:rFonts w:ascii="Times New Roman" w:eastAsia="Calibri" w:hAnsi="Times New Roman"/>
          <w:bCs/>
          <w:color w:val="000000"/>
          <w:sz w:val="24"/>
          <w:szCs w:val="24"/>
        </w:rPr>
        <w:t xml:space="preserve"> hek</w:t>
      </w:r>
      <w:r w:rsidR="00DA2E3D">
        <w:rPr>
          <w:rFonts w:ascii="Times New Roman" w:eastAsia="Calibri" w:hAnsi="Times New Roman"/>
          <w:bCs/>
          <w:color w:val="000000"/>
          <w:sz w:val="24"/>
          <w:szCs w:val="24"/>
        </w:rPr>
        <w:t>im veya kliniklere yönlendirir.</w:t>
      </w:r>
    </w:p>
    <w:p w:rsidR="00DA2E3D" w:rsidRDefault="00DA2E3D" w:rsidP="001E5151">
      <w:pPr>
        <w:autoSpaceDE w:val="0"/>
        <w:autoSpaceDN w:val="0"/>
        <w:adjustRightInd w:val="0"/>
        <w:spacing w:line="276" w:lineRule="auto"/>
        <w:ind w:left="-284"/>
        <w:jc w:val="both"/>
        <w:rPr>
          <w:rFonts w:ascii="Times New Roman" w:eastAsia="Calibri" w:hAnsi="Times New Roman"/>
          <w:color w:val="000000"/>
          <w:sz w:val="24"/>
          <w:szCs w:val="24"/>
        </w:rPr>
      </w:pPr>
      <w:r>
        <w:rPr>
          <w:rFonts w:ascii="Times New Roman" w:hAnsi="Times New Roman"/>
          <w:b/>
          <w:sz w:val="24"/>
          <w:szCs w:val="24"/>
        </w:rPr>
        <w:t>13.</w:t>
      </w:r>
      <w:r w:rsidR="00795C65">
        <w:rPr>
          <w:rFonts w:ascii="Times New Roman" w:eastAsia="Calibri" w:hAnsi="Times New Roman"/>
          <w:color w:val="000000"/>
          <w:sz w:val="24"/>
          <w:szCs w:val="24"/>
        </w:rPr>
        <w:t>C</w:t>
      </w:r>
      <w:r w:rsidR="00795C65" w:rsidRPr="00076F7C">
        <w:rPr>
          <w:rFonts w:ascii="Times New Roman" w:eastAsia="Calibri" w:hAnsi="Times New Roman"/>
          <w:color w:val="000000"/>
          <w:sz w:val="24"/>
          <w:szCs w:val="24"/>
        </w:rPr>
        <w:t xml:space="preserve">ihazların </w:t>
      </w:r>
      <w:proofErr w:type="gramStart"/>
      <w:r w:rsidR="00795C65" w:rsidRPr="00076F7C">
        <w:rPr>
          <w:rFonts w:ascii="Times New Roman" w:eastAsia="Calibri" w:hAnsi="Times New Roman"/>
          <w:color w:val="000000"/>
          <w:sz w:val="24"/>
          <w:szCs w:val="24"/>
        </w:rPr>
        <w:t>kalibras</w:t>
      </w:r>
      <w:r w:rsidR="00AB5AEC">
        <w:rPr>
          <w:rFonts w:ascii="Times New Roman" w:eastAsia="Calibri" w:hAnsi="Times New Roman"/>
          <w:color w:val="000000"/>
          <w:sz w:val="24"/>
          <w:szCs w:val="24"/>
        </w:rPr>
        <w:t>yon</w:t>
      </w:r>
      <w:proofErr w:type="gramEnd"/>
      <w:r w:rsidR="00795C65">
        <w:rPr>
          <w:rFonts w:ascii="Times New Roman" w:eastAsia="Calibri" w:hAnsi="Times New Roman"/>
          <w:color w:val="000000"/>
          <w:sz w:val="24"/>
          <w:szCs w:val="24"/>
        </w:rPr>
        <w:t xml:space="preserve"> bakım ve tamirinin; k</w:t>
      </w:r>
      <w:r w:rsidR="00076F7C">
        <w:rPr>
          <w:rFonts w:ascii="Times New Roman" w:eastAsia="Calibri" w:hAnsi="Times New Roman"/>
          <w:color w:val="000000"/>
          <w:sz w:val="24"/>
          <w:szCs w:val="24"/>
        </w:rPr>
        <w:t xml:space="preserve">urşun önlüklerin </w:t>
      </w:r>
      <w:r w:rsidR="001E5151">
        <w:rPr>
          <w:rFonts w:ascii="Times New Roman" w:eastAsia="Calibri" w:hAnsi="Times New Roman"/>
          <w:color w:val="000000"/>
          <w:sz w:val="24"/>
          <w:szCs w:val="24"/>
        </w:rPr>
        <w:t>kontrol,</w:t>
      </w:r>
      <w:r>
        <w:rPr>
          <w:rFonts w:ascii="Times New Roman" w:eastAsia="Calibri" w:hAnsi="Times New Roman"/>
          <w:color w:val="000000"/>
          <w:sz w:val="24"/>
          <w:szCs w:val="24"/>
        </w:rPr>
        <w:t xml:space="preserve"> </w:t>
      </w:r>
      <w:r w:rsidR="00076F7C" w:rsidRPr="00076F7C">
        <w:rPr>
          <w:rFonts w:ascii="Times New Roman" w:eastAsia="Calibri" w:hAnsi="Times New Roman"/>
          <w:color w:val="000000"/>
          <w:sz w:val="24"/>
          <w:szCs w:val="24"/>
        </w:rPr>
        <w:t>bakım ve tamirini</w:t>
      </w:r>
      <w:r w:rsidR="001E5151">
        <w:rPr>
          <w:rFonts w:ascii="Times New Roman" w:eastAsia="Calibri" w:hAnsi="Times New Roman"/>
          <w:color w:val="000000"/>
          <w:sz w:val="24"/>
          <w:szCs w:val="24"/>
        </w:rPr>
        <w:t xml:space="preserve">n </w:t>
      </w:r>
      <w:r w:rsidR="00076F7C" w:rsidRPr="00076F7C">
        <w:rPr>
          <w:rFonts w:ascii="Times New Roman" w:eastAsia="Calibri" w:hAnsi="Times New Roman"/>
          <w:color w:val="000000"/>
          <w:sz w:val="24"/>
          <w:szCs w:val="24"/>
        </w:rPr>
        <w:t>zamanında yapı</w:t>
      </w:r>
      <w:r>
        <w:rPr>
          <w:rFonts w:ascii="Times New Roman" w:eastAsia="Calibri" w:hAnsi="Times New Roman"/>
          <w:color w:val="000000"/>
          <w:sz w:val="24"/>
          <w:szCs w:val="24"/>
        </w:rPr>
        <w:t xml:space="preserve">lması için </w:t>
      </w:r>
      <w:r w:rsidR="00AB5AEC">
        <w:rPr>
          <w:rFonts w:ascii="Times New Roman" w:eastAsia="Calibri" w:hAnsi="Times New Roman"/>
          <w:color w:val="000000"/>
          <w:sz w:val="24"/>
          <w:szCs w:val="24"/>
        </w:rPr>
        <w:t>Anabilim Dalı Başkanı’nı bilgilendirir.</w:t>
      </w:r>
    </w:p>
    <w:p w:rsidR="00AB5AEC" w:rsidRDefault="00AB5AEC" w:rsidP="001E5151">
      <w:pPr>
        <w:autoSpaceDE w:val="0"/>
        <w:autoSpaceDN w:val="0"/>
        <w:adjustRightInd w:val="0"/>
        <w:spacing w:line="276" w:lineRule="auto"/>
        <w:ind w:left="-284"/>
        <w:jc w:val="both"/>
        <w:rPr>
          <w:rFonts w:ascii="Times New Roman" w:eastAsia="Calibri" w:hAnsi="Times New Roman"/>
          <w:color w:val="000000"/>
          <w:sz w:val="24"/>
          <w:szCs w:val="24"/>
        </w:rPr>
      </w:pPr>
      <w:r>
        <w:rPr>
          <w:rFonts w:ascii="Times New Roman" w:hAnsi="Times New Roman"/>
          <w:b/>
          <w:sz w:val="24"/>
          <w:szCs w:val="24"/>
        </w:rPr>
        <w:t>14.</w:t>
      </w:r>
      <w:r>
        <w:rPr>
          <w:rFonts w:ascii="Times New Roman" w:eastAsia="Calibri" w:hAnsi="Times New Roman"/>
          <w:color w:val="000000"/>
          <w:sz w:val="24"/>
          <w:szCs w:val="24"/>
        </w:rPr>
        <w:t xml:space="preserve"> Rutin Radyoloji Sağlık </w:t>
      </w:r>
      <w:proofErr w:type="spellStart"/>
      <w:r>
        <w:rPr>
          <w:rFonts w:ascii="Times New Roman" w:eastAsia="Calibri" w:hAnsi="Times New Roman"/>
          <w:color w:val="000000"/>
          <w:sz w:val="24"/>
          <w:szCs w:val="24"/>
        </w:rPr>
        <w:t>Taramaları’nın</w:t>
      </w:r>
      <w:proofErr w:type="spellEnd"/>
      <w:r>
        <w:rPr>
          <w:rFonts w:ascii="Times New Roman" w:eastAsia="Calibri" w:hAnsi="Times New Roman"/>
          <w:color w:val="000000"/>
          <w:sz w:val="24"/>
          <w:szCs w:val="24"/>
        </w:rPr>
        <w:t xml:space="preserve"> gerçekleştirilmesi için Radyasyon Güvenliği Komitesi’ni bilgilendirir.</w:t>
      </w:r>
    </w:p>
    <w:p w:rsidR="00107940" w:rsidRPr="00795C65" w:rsidRDefault="00DF7E1A" w:rsidP="00795C65">
      <w:pPr>
        <w:autoSpaceDE w:val="0"/>
        <w:autoSpaceDN w:val="0"/>
        <w:adjustRightInd w:val="0"/>
        <w:spacing w:line="276" w:lineRule="auto"/>
        <w:ind w:left="-284"/>
        <w:jc w:val="both"/>
        <w:rPr>
          <w:rFonts w:ascii="Times New Roman" w:eastAsia="Calibri" w:hAnsi="Times New Roman"/>
          <w:color w:val="000000"/>
          <w:sz w:val="24"/>
          <w:szCs w:val="24"/>
        </w:rPr>
      </w:pPr>
      <w:r>
        <w:rPr>
          <w:rFonts w:ascii="Times New Roman" w:hAnsi="Times New Roman"/>
          <w:b/>
          <w:sz w:val="24"/>
          <w:szCs w:val="24"/>
        </w:rPr>
        <w:t>15</w:t>
      </w:r>
      <w:r w:rsidR="00DA2E3D">
        <w:rPr>
          <w:rFonts w:ascii="Times New Roman" w:hAnsi="Times New Roman"/>
          <w:b/>
          <w:sz w:val="24"/>
          <w:szCs w:val="24"/>
        </w:rPr>
        <w:t>.</w:t>
      </w:r>
      <w:r w:rsidR="00DA2E3D">
        <w:rPr>
          <w:rFonts w:ascii="Times New Roman" w:eastAsia="Calibri" w:hAnsi="Times New Roman"/>
          <w:color w:val="000000"/>
          <w:sz w:val="24"/>
          <w:szCs w:val="24"/>
        </w:rPr>
        <w:t xml:space="preserve"> </w:t>
      </w:r>
      <w:r w:rsidR="00795C65">
        <w:rPr>
          <w:rFonts w:ascii="Times New Roman" w:hAnsi="Times New Roman"/>
          <w:sz w:val="24"/>
          <w:szCs w:val="24"/>
        </w:rPr>
        <w:t>Amir ve üst amirleri tarafından görev alanı içerisinde</w:t>
      </w:r>
      <w:r w:rsidR="00795C65" w:rsidRPr="00C25298">
        <w:rPr>
          <w:rFonts w:ascii="Times New Roman" w:hAnsi="Times New Roman"/>
          <w:sz w:val="24"/>
          <w:szCs w:val="24"/>
        </w:rPr>
        <w:t xml:space="preserve"> verilecek görevleri yerine getirir.</w:t>
      </w:r>
    </w:p>
    <w:p w:rsidR="00107940" w:rsidRPr="00107940" w:rsidRDefault="00107940" w:rsidP="00107940"/>
    <w:p w:rsidR="00C01A4E" w:rsidRPr="001E364F" w:rsidRDefault="00C01A4E" w:rsidP="00C01A4E">
      <w:pPr>
        <w:autoSpaceDE w:val="0"/>
        <w:autoSpaceDN w:val="0"/>
        <w:adjustRightInd w:val="0"/>
        <w:spacing w:line="276" w:lineRule="auto"/>
        <w:ind w:left="-284"/>
        <w:jc w:val="both"/>
        <w:rPr>
          <w:rFonts w:ascii="Times New Roman" w:hAnsi="Times New Roman"/>
          <w:sz w:val="24"/>
          <w:szCs w:val="24"/>
        </w:rPr>
      </w:pPr>
      <w:r w:rsidRPr="001E364F">
        <w:rPr>
          <w:rFonts w:ascii="Times New Roman" w:eastAsiaTheme="minorHAnsi" w:hAnsi="Times New Roman"/>
          <w:b/>
          <w:color w:val="000000"/>
          <w:sz w:val="24"/>
          <w:szCs w:val="24"/>
        </w:rPr>
        <w:t>Yetkileri</w:t>
      </w:r>
    </w:p>
    <w:p w:rsidR="00C01A4E" w:rsidRDefault="00C01A4E" w:rsidP="00C01A4E">
      <w:pPr>
        <w:autoSpaceDE w:val="0"/>
        <w:autoSpaceDN w:val="0"/>
        <w:adjustRightInd w:val="0"/>
        <w:spacing w:line="276" w:lineRule="auto"/>
        <w:ind w:left="-284"/>
        <w:jc w:val="both"/>
        <w:rPr>
          <w:rFonts w:ascii="Times New Roman" w:eastAsiaTheme="minorHAnsi" w:hAnsi="Times New Roman"/>
          <w:color w:val="000000"/>
          <w:sz w:val="24"/>
          <w:szCs w:val="24"/>
        </w:rPr>
      </w:pPr>
      <w:r w:rsidRPr="001E364F">
        <w:rPr>
          <w:rFonts w:ascii="Times New Roman" w:eastAsiaTheme="minorHAnsi" w:hAnsi="Times New Roman"/>
          <w:b/>
          <w:color w:val="000000"/>
          <w:sz w:val="24"/>
          <w:szCs w:val="24"/>
        </w:rPr>
        <w:t>1.</w:t>
      </w:r>
      <w:r w:rsidRPr="001E364F">
        <w:rPr>
          <w:rFonts w:ascii="Times New Roman" w:eastAsiaTheme="minorHAnsi" w:hAnsi="Times New Roman"/>
          <w:color w:val="000000"/>
          <w:sz w:val="24"/>
          <w:szCs w:val="24"/>
        </w:rPr>
        <w:t>Yukarıda belirtilen “Görev Amacı</w:t>
      </w:r>
      <w:r>
        <w:rPr>
          <w:rFonts w:ascii="Times New Roman" w:eastAsiaTheme="minorHAnsi" w:hAnsi="Times New Roman"/>
          <w:color w:val="000000"/>
          <w:sz w:val="24"/>
          <w:szCs w:val="24"/>
        </w:rPr>
        <w:t>”</w:t>
      </w:r>
      <w:r w:rsidRPr="001E364F">
        <w:rPr>
          <w:rFonts w:ascii="Times New Roman" w:eastAsiaTheme="minorHAnsi" w:hAnsi="Times New Roman"/>
          <w:color w:val="000000"/>
          <w:sz w:val="24"/>
          <w:szCs w:val="24"/>
        </w:rPr>
        <w:t xml:space="preserve"> ve “Temel İş ve Sorumluluklar” ı gerçekleştirmek.</w:t>
      </w:r>
    </w:p>
    <w:p w:rsidR="00C01A4E" w:rsidRDefault="00C01A4E" w:rsidP="00C01A4E">
      <w:pPr>
        <w:autoSpaceDE w:val="0"/>
        <w:autoSpaceDN w:val="0"/>
        <w:adjustRightInd w:val="0"/>
        <w:spacing w:line="276" w:lineRule="auto"/>
        <w:ind w:left="-284"/>
        <w:jc w:val="both"/>
        <w:rPr>
          <w:rFonts w:ascii="Times New Roman" w:eastAsiaTheme="minorHAnsi" w:hAnsi="Times New Roman"/>
          <w:color w:val="000000"/>
          <w:sz w:val="24"/>
          <w:szCs w:val="24"/>
        </w:rPr>
      </w:pPr>
    </w:p>
    <w:p w:rsidR="00C01A4E" w:rsidRDefault="00C01A4E" w:rsidP="00C01A4E">
      <w:pPr>
        <w:autoSpaceDE w:val="0"/>
        <w:autoSpaceDN w:val="0"/>
        <w:adjustRightInd w:val="0"/>
        <w:spacing w:line="276" w:lineRule="auto"/>
        <w:ind w:left="-284"/>
        <w:jc w:val="both"/>
        <w:rPr>
          <w:rFonts w:ascii="Times New Roman" w:eastAsiaTheme="minorHAnsi" w:hAnsi="Times New Roman"/>
          <w:color w:val="000000"/>
          <w:sz w:val="24"/>
          <w:szCs w:val="24"/>
        </w:rPr>
      </w:pPr>
    </w:p>
    <w:p w:rsidR="00133E4A" w:rsidRDefault="00133E4A" w:rsidP="00C01A4E">
      <w:pPr>
        <w:autoSpaceDE w:val="0"/>
        <w:autoSpaceDN w:val="0"/>
        <w:adjustRightInd w:val="0"/>
        <w:spacing w:line="276" w:lineRule="auto"/>
        <w:ind w:left="-284"/>
        <w:jc w:val="both"/>
        <w:rPr>
          <w:rFonts w:ascii="Times New Roman" w:eastAsiaTheme="minorHAnsi" w:hAnsi="Times New Roman"/>
          <w:color w:val="000000"/>
          <w:sz w:val="24"/>
          <w:szCs w:val="24"/>
        </w:rPr>
      </w:pPr>
    </w:p>
    <w:p w:rsidR="00133E4A" w:rsidRDefault="00133E4A" w:rsidP="00C01A4E">
      <w:pPr>
        <w:autoSpaceDE w:val="0"/>
        <w:autoSpaceDN w:val="0"/>
        <w:adjustRightInd w:val="0"/>
        <w:spacing w:line="276" w:lineRule="auto"/>
        <w:ind w:left="-284"/>
        <w:jc w:val="both"/>
        <w:rPr>
          <w:rFonts w:ascii="Times New Roman" w:eastAsiaTheme="minorHAnsi" w:hAnsi="Times New Roman"/>
          <w:color w:val="000000"/>
          <w:sz w:val="24"/>
          <w:szCs w:val="24"/>
        </w:rPr>
      </w:pPr>
    </w:p>
    <w:p w:rsidR="00133E4A" w:rsidRPr="009765F4" w:rsidRDefault="00133E4A" w:rsidP="00C01A4E">
      <w:pPr>
        <w:autoSpaceDE w:val="0"/>
        <w:autoSpaceDN w:val="0"/>
        <w:adjustRightInd w:val="0"/>
        <w:spacing w:line="276" w:lineRule="auto"/>
        <w:ind w:left="-284"/>
        <w:jc w:val="both"/>
        <w:rPr>
          <w:rFonts w:ascii="Times New Roman" w:eastAsiaTheme="minorHAnsi" w:hAnsi="Times New Roman"/>
          <w:color w:val="000000"/>
          <w:sz w:val="24"/>
          <w:szCs w:val="24"/>
        </w:rPr>
      </w:pPr>
    </w:p>
    <w:p w:rsidR="00C01A4E" w:rsidRDefault="00C01A4E" w:rsidP="00C01A4E">
      <w:pPr>
        <w:autoSpaceDE w:val="0"/>
        <w:autoSpaceDN w:val="0"/>
        <w:adjustRightInd w:val="0"/>
        <w:spacing w:line="276" w:lineRule="auto"/>
        <w:ind w:left="-284"/>
        <w:jc w:val="both"/>
        <w:rPr>
          <w:rFonts w:ascii="Times New Roman" w:hAnsi="Times New Roman"/>
          <w:b/>
          <w:color w:val="000000"/>
          <w:sz w:val="24"/>
          <w:szCs w:val="24"/>
        </w:rPr>
      </w:pPr>
      <w:r>
        <w:rPr>
          <w:rFonts w:ascii="Times New Roman" w:hAnsi="Times New Roman"/>
          <w:b/>
          <w:color w:val="000000"/>
          <w:sz w:val="24"/>
          <w:szCs w:val="24"/>
        </w:rPr>
        <w:lastRenderedPageBreak/>
        <w:t xml:space="preserve">Sağlık Meslekleri İçin Etik İlkeler </w:t>
      </w:r>
    </w:p>
    <w:p w:rsidR="00C01A4E" w:rsidRDefault="00C01A4E" w:rsidP="00C01A4E">
      <w:pPr>
        <w:autoSpaceDE w:val="0"/>
        <w:autoSpaceDN w:val="0"/>
        <w:adjustRightInd w:val="0"/>
        <w:spacing w:line="276" w:lineRule="auto"/>
        <w:ind w:left="-208"/>
        <w:jc w:val="both"/>
        <w:rPr>
          <w:rFonts w:ascii="Times New Roman" w:hAnsi="Times New Roman"/>
          <w:b/>
          <w:color w:val="000000"/>
          <w:sz w:val="24"/>
          <w:szCs w:val="24"/>
        </w:rPr>
      </w:pPr>
      <w:r>
        <w:rPr>
          <w:rFonts w:ascii="Times New Roman" w:hAnsi="Times New Roman"/>
          <w:b/>
          <w:color w:val="000000"/>
          <w:sz w:val="24"/>
          <w:szCs w:val="24"/>
        </w:rPr>
        <w:t xml:space="preserve">Sağlık meslek mensubu; </w:t>
      </w:r>
    </w:p>
    <w:p w:rsidR="00C01A4E" w:rsidRDefault="00C01A4E" w:rsidP="00C01A4E">
      <w:pPr>
        <w:autoSpaceDE w:val="0"/>
        <w:autoSpaceDN w:val="0"/>
        <w:adjustRightInd w:val="0"/>
        <w:spacing w:line="276" w:lineRule="auto"/>
        <w:ind w:left="-208"/>
        <w:jc w:val="both"/>
        <w:rPr>
          <w:rFonts w:ascii="Times New Roman" w:hAnsi="Times New Roman"/>
          <w:color w:val="000000"/>
          <w:sz w:val="24"/>
          <w:szCs w:val="24"/>
        </w:rPr>
      </w:pPr>
      <w:r>
        <w:rPr>
          <w:rFonts w:ascii="Times New Roman" w:hAnsi="Times New Roman"/>
          <w:b/>
          <w:color w:val="000000"/>
          <w:sz w:val="24"/>
          <w:szCs w:val="24"/>
        </w:rPr>
        <w:t>1.</w:t>
      </w:r>
      <w:r>
        <w:rPr>
          <w:rFonts w:ascii="Times New Roman" w:hAnsi="Times New Roman"/>
          <w:color w:val="000000"/>
          <w:sz w:val="24"/>
          <w:szCs w:val="24"/>
        </w:rPr>
        <w:t xml:space="preserve"> Bireylerin ve toplumun sağlığını birinci önceliği sayar. </w:t>
      </w:r>
    </w:p>
    <w:p w:rsidR="00C01A4E" w:rsidRDefault="00C01A4E" w:rsidP="00C01A4E">
      <w:pPr>
        <w:autoSpaceDE w:val="0"/>
        <w:autoSpaceDN w:val="0"/>
        <w:adjustRightInd w:val="0"/>
        <w:spacing w:line="276" w:lineRule="auto"/>
        <w:jc w:val="both"/>
        <w:rPr>
          <w:rFonts w:ascii="Times New Roman" w:hAnsi="Times New Roman"/>
          <w:color w:val="000000"/>
          <w:sz w:val="24"/>
          <w:szCs w:val="24"/>
        </w:rPr>
      </w:pPr>
      <w:r>
        <w:rPr>
          <w:rFonts w:ascii="Times New Roman" w:hAnsi="Times New Roman"/>
          <w:color w:val="000000"/>
          <w:sz w:val="24"/>
          <w:szCs w:val="24"/>
        </w:rPr>
        <w:t xml:space="preserve">• Öncelikle zarar vermeme ilkesine uyar. </w:t>
      </w:r>
    </w:p>
    <w:p w:rsidR="00C01A4E" w:rsidRDefault="00C01A4E" w:rsidP="00C01A4E">
      <w:pPr>
        <w:autoSpaceDE w:val="0"/>
        <w:autoSpaceDN w:val="0"/>
        <w:adjustRightInd w:val="0"/>
        <w:spacing w:line="276" w:lineRule="auto"/>
        <w:jc w:val="both"/>
        <w:rPr>
          <w:rFonts w:ascii="Times New Roman" w:hAnsi="Times New Roman"/>
          <w:color w:val="000000"/>
          <w:sz w:val="24"/>
          <w:szCs w:val="24"/>
        </w:rPr>
      </w:pPr>
      <w:r>
        <w:rPr>
          <w:rFonts w:ascii="Times New Roman" w:hAnsi="Times New Roman"/>
          <w:color w:val="000000"/>
          <w:sz w:val="24"/>
          <w:szCs w:val="24"/>
        </w:rPr>
        <w:t xml:space="preserve">• Sağlık hizmeti sunarken, aldığı eğitim ve edindiği deneyim ile sahip olduğu bilgi, beceri ve imkânlarının tamamını kullanarak en iyi ve faydalı olacak şekilde planlama ve uygulama yapar. </w:t>
      </w:r>
    </w:p>
    <w:p w:rsidR="00C01A4E" w:rsidRDefault="00C01A4E" w:rsidP="00C01A4E">
      <w:pPr>
        <w:autoSpaceDE w:val="0"/>
        <w:autoSpaceDN w:val="0"/>
        <w:adjustRightInd w:val="0"/>
        <w:spacing w:line="276" w:lineRule="auto"/>
        <w:ind w:left="-208"/>
        <w:jc w:val="both"/>
        <w:rPr>
          <w:rFonts w:ascii="Times New Roman" w:hAnsi="Times New Roman"/>
          <w:color w:val="000000"/>
          <w:sz w:val="24"/>
          <w:szCs w:val="24"/>
        </w:rPr>
      </w:pPr>
      <w:r>
        <w:rPr>
          <w:rFonts w:ascii="Times New Roman" w:hAnsi="Times New Roman"/>
          <w:b/>
          <w:color w:val="000000"/>
          <w:sz w:val="24"/>
          <w:szCs w:val="24"/>
        </w:rPr>
        <w:t>2.</w:t>
      </w:r>
      <w:r>
        <w:rPr>
          <w:rFonts w:ascii="Times New Roman" w:hAnsi="Times New Roman"/>
          <w:color w:val="000000"/>
          <w:sz w:val="24"/>
          <w:szCs w:val="24"/>
        </w:rPr>
        <w:t xml:space="preserve"> Daima en üst düzeyde hizmet vermeye gayret eder. </w:t>
      </w:r>
    </w:p>
    <w:p w:rsidR="00C01A4E" w:rsidRDefault="00C01A4E" w:rsidP="00C01A4E">
      <w:pPr>
        <w:autoSpaceDE w:val="0"/>
        <w:autoSpaceDN w:val="0"/>
        <w:adjustRightInd w:val="0"/>
        <w:spacing w:line="276" w:lineRule="auto"/>
        <w:ind w:left="-208"/>
        <w:jc w:val="both"/>
        <w:rPr>
          <w:rFonts w:ascii="Times New Roman" w:hAnsi="Times New Roman"/>
          <w:color w:val="000000"/>
          <w:sz w:val="24"/>
          <w:szCs w:val="24"/>
        </w:rPr>
      </w:pPr>
      <w:r>
        <w:rPr>
          <w:rFonts w:ascii="Times New Roman" w:hAnsi="Times New Roman"/>
          <w:b/>
          <w:color w:val="000000"/>
          <w:sz w:val="24"/>
          <w:szCs w:val="24"/>
        </w:rPr>
        <w:t>3.</w:t>
      </w:r>
      <w:r>
        <w:rPr>
          <w:rFonts w:ascii="Times New Roman" w:hAnsi="Times New Roman"/>
          <w:color w:val="000000"/>
          <w:sz w:val="24"/>
          <w:szCs w:val="24"/>
        </w:rPr>
        <w:t xml:space="preserve"> Hizmet verdiği bireylerin kişilik haklarına ve mahremiyetine saygı gösterir. </w:t>
      </w:r>
    </w:p>
    <w:p w:rsidR="00C01A4E" w:rsidRDefault="00C01A4E" w:rsidP="00C01A4E">
      <w:pPr>
        <w:autoSpaceDE w:val="0"/>
        <w:autoSpaceDN w:val="0"/>
        <w:adjustRightInd w:val="0"/>
        <w:spacing w:line="276" w:lineRule="auto"/>
        <w:jc w:val="both"/>
        <w:rPr>
          <w:rFonts w:ascii="Times New Roman" w:hAnsi="Times New Roman"/>
          <w:color w:val="000000"/>
          <w:sz w:val="24"/>
          <w:szCs w:val="24"/>
        </w:rPr>
      </w:pPr>
      <w:r>
        <w:rPr>
          <w:rFonts w:ascii="Times New Roman" w:hAnsi="Times New Roman"/>
          <w:color w:val="000000"/>
          <w:sz w:val="24"/>
          <w:szCs w:val="24"/>
        </w:rPr>
        <w:t xml:space="preserve">• Hastanın kendi sağlığı ile ilgili kararı kendisinin vermesi hakkına saygı duyar. Bunun için hastaya, sağlık durumu hakkında, hastanın kültürel, toplumsal ve ruhsal durumuna özen göstererek doğru ve yeterli bilgilendirme yapar. </w:t>
      </w:r>
    </w:p>
    <w:p w:rsidR="00C01A4E" w:rsidRDefault="00C01A4E" w:rsidP="00C01A4E">
      <w:pPr>
        <w:autoSpaceDE w:val="0"/>
        <w:autoSpaceDN w:val="0"/>
        <w:adjustRightInd w:val="0"/>
        <w:spacing w:line="276" w:lineRule="auto"/>
        <w:jc w:val="both"/>
        <w:rPr>
          <w:rFonts w:ascii="Times New Roman" w:hAnsi="Times New Roman"/>
          <w:color w:val="000000"/>
          <w:sz w:val="24"/>
          <w:szCs w:val="24"/>
        </w:rPr>
      </w:pPr>
      <w:r>
        <w:rPr>
          <w:rFonts w:ascii="Times New Roman" w:hAnsi="Times New Roman"/>
          <w:color w:val="000000"/>
          <w:sz w:val="24"/>
          <w:szCs w:val="24"/>
        </w:rPr>
        <w:t xml:space="preserve">• Hastanın; ırkı, etnik kökeni, kültürü, politik görüşü, dini, inancı, mesleği, sosyal durumu, medeni hali, cinsiyeti, yaş ve sağlık durumu, doğduğu yer, yaşam tarzı, zihinsel ya da fiziksel yeteneği, ekonomik konumu ya da diğer tutumları temelinde ayrımcılık yapmaz. </w:t>
      </w:r>
    </w:p>
    <w:p w:rsidR="00C01A4E" w:rsidRDefault="00C01A4E" w:rsidP="00C01A4E">
      <w:pPr>
        <w:autoSpaceDE w:val="0"/>
        <w:autoSpaceDN w:val="0"/>
        <w:adjustRightInd w:val="0"/>
        <w:spacing w:line="276" w:lineRule="auto"/>
        <w:jc w:val="both"/>
        <w:rPr>
          <w:rFonts w:ascii="Times New Roman" w:hAnsi="Times New Roman"/>
          <w:color w:val="000000"/>
          <w:sz w:val="24"/>
          <w:szCs w:val="24"/>
        </w:rPr>
      </w:pPr>
      <w:r>
        <w:rPr>
          <w:rFonts w:ascii="Times New Roman" w:hAnsi="Times New Roman"/>
          <w:color w:val="000000"/>
          <w:sz w:val="24"/>
          <w:szCs w:val="24"/>
        </w:rPr>
        <w:t xml:space="preserve">• Mevcut kaynakların dağıtımını; birey, grup veya toplulukların gereksinimlerini dikkate alarak, hakkaniyet, adalet, eşitlik ve tarafsızlık ilkeleri çerçevesinde yapar. </w:t>
      </w:r>
    </w:p>
    <w:p w:rsidR="00C01A4E" w:rsidRDefault="00C01A4E" w:rsidP="00C01A4E">
      <w:pPr>
        <w:autoSpaceDE w:val="0"/>
        <w:autoSpaceDN w:val="0"/>
        <w:adjustRightInd w:val="0"/>
        <w:spacing w:line="276" w:lineRule="auto"/>
        <w:jc w:val="both"/>
        <w:rPr>
          <w:rFonts w:ascii="Times New Roman" w:hAnsi="Times New Roman"/>
          <w:color w:val="000000"/>
          <w:sz w:val="24"/>
          <w:szCs w:val="24"/>
        </w:rPr>
      </w:pPr>
      <w:r>
        <w:rPr>
          <w:rFonts w:ascii="Times New Roman" w:hAnsi="Times New Roman"/>
          <w:color w:val="000000"/>
          <w:sz w:val="24"/>
          <w:szCs w:val="24"/>
        </w:rPr>
        <w:t xml:space="preserve">• Hastanın sağlık durumu, tanısı, hastalığın seyri ve tedavisi hakkındaki tüm tanımlanabilen bilgiler ile diğer tüm kişisel bilgileri, ölümünden sonra bile gizli tutar. Aynı zamanda, sağlık hizmeti alanların bilgi, beden ve düşünce mahremiyetine saygı gösterir. </w:t>
      </w:r>
    </w:p>
    <w:p w:rsidR="00C01A4E" w:rsidRDefault="00C01A4E" w:rsidP="00C01A4E">
      <w:pPr>
        <w:autoSpaceDE w:val="0"/>
        <w:autoSpaceDN w:val="0"/>
        <w:adjustRightInd w:val="0"/>
        <w:spacing w:line="276" w:lineRule="auto"/>
        <w:ind w:left="-208"/>
        <w:jc w:val="both"/>
        <w:rPr>
          <w:rFonts w:ascii="Times New Roman" w:hAnsi="Times New Roman"/>
          <w:color w:val="000000"/>
          <w:sz w:val="24"/>
          <w:szCs w:val="24"/>
        </w:rPr>
      </w:pPr>
      <w:r>
        <w:rPr>
          <w:rFonts w:ascii="Times New Roman" w:hAnsi="Times New Roman"/>
          <w:b/>
          <w:color w:val="000000"/>
          <w:sz w:val="24"/>
          <w:szCs w:val="24"/>
        </w:rPr>
        <w:t>4.</w:t>
      </w:r>
      <w:r>
        <w:rPr>
          <w:rFonts w:ascii="Times New Roman" w:hAnsi="Times New Roman"/>
          <w:color w:val="000000"/>
          <w:sz w:val="24"/>
          <w:szCs w:val="24"/>
        </w:rPr>
        <w:t xml:space="preserve"> Mesleğini meşruiyet ve dürüstlük çerçevesinde uygular.</w:t>
      </w:r>
    </w:p>
    <w:p w:rsidR="00C01A4E" w:rsidRDefault="00C01A4E" w:rsidP="00C01A4E">
      <w:pPr>
        <w:autoSpaceDE w:val="0"/>
        <w:autoSpaceDN w:val="0"/>
        <w:adjustRightInd w:val="0"/>
        <w:spacing w:line="276" w:lineRule="auto"/>
        <w:jc w:val="both"/>
        <w:rPr>
          <w:rFonts w:ascii="Times New Roman" w:hAnsi="Times New Roman"/>
          <w:color w:val="000000"/>
          <w:sz w:val="24"/>
          <w:szCs w:val="24"/>
        </w:rPr>
      </w:pPr>
      <w:r>
        <w:rPr>
          <w:rFonts w:ascii="Times New Roman" w:hAnsi="Times New Roman"/>
          <w:color w:val="000000"/>
          <w:sz w:val="24"/>
          <w:szCs w:val="24"/>
        </w:rPr>
        <w:t xml:space="preserve">• Sağlık hizmetini, almış olduğu eğitim, edindiği bilgi, deneyim ve bilimsel görüşler doğrultusunda sosyokültürel değerleri dikkate alarak yürütür. </w:t>
      </w:r>
    </w:p>
    <w:p w:rsidR="00C01A4E" w:rsidRDefault="00C01A4E" w:rsidP="00C01A4E">
      <w:pPr>
        <w:autoSpaceDE w:val="0"/>
        <w:autoSpaceDN w:val="0"/>
        <w:adjustRightInd w:val="0"/>
        <w:spacing w:line="276" w:lineRule="auto"/>
        <w:jc w:val="both"/>
        <w:rPr>
          <w:rFonts w:ascii="Times New Roman" w:hAnsi="Times New Roman"/>
          <w:color w:val="000000"/>
          <w:sz w:val="24"/>
          <w:szCs w:val="24"/>
        </w:rPr>
      </w:pPr>
      <w:r>
        <w:rPr>
          <w:rFonts w:ascii="Times New Roman" w:hAnsi="Times New Roman"/>
          <w:color w:val="000000"/>
          <w:sz w:val="24"/>
          <w:szCs w:val="24"/>
        </w:rPr>
        <w:t xml:space="preserve">•  Bireye ve topluma karşı dürüst davranır, aldatıcı olmaz. </w:t>
      </w:r>
    </w:p>
    <w:p w:rsidR="00C01A4E" w:rsidRDefault="00C01A4E" w:rsidP="00C01A4E">
      <w:pPr>
        <w:autoSpaceDE w:val="0"/>
        <w:autoSpaceDN w:val="0"/>
        <w:adjustRightInd w:val="0"/>
        <w:spacing w:line="276" w:lineRule="auto"/>
        <w:jc w:val="both"/>
        <w:rPr>
          <w:rFonts w:ascii="Times New Roman" w:hAnsi="Times New Roman"/>
          <w:color w:val="000000"/>
          <w:sz w:val="24"/>
          <w:szCs w:val="24"/>
        </w:rPr>
      </w:pPr>
      <w:r>
        <w:rPr>
          <w:rFonts w:ascii="Times New Roman" w:hAnsi="Times New Roman"/>
          <w:color w:val="000000"/>
          <w:sz w:val="24"/>
          <w:szCs w:val="24"/>
        </w:rPr>
        <w:t>• Sağlık hizmet sunumunda; birey ve toplumu, bilimsel araştırma veya eğitim faaliyetleri ile belli bir uygulamayı kişi ya da kuruma yönlendirme yoluyla çıkar aracı olarak kullanmaz.</w:t>
      </w:r>
    </w:p>
    <w:p w:rsidR="00C01A4E" w:rsidRDefault="00C01A4E" w:rsidP="00C01A4E">
      <w:pPr>
        <w:autoSpaceDE w:val="0"/>
        <w:autoSpaceDN w:val="0"/>
        <w:adjustRightInd w:val="0"/>
        <w:spacing w:line="276" w:lineRule="auto"/>
        <w:jc w:val="both"/>
        <w:rPr>
          <w:rFonts w:ascii="Times New Roman" w:hAnsi="Times New Roman"/>
          <w:color w:val="000000"/>
          <w:sz w:val="24"/>
          <w:szCs w:val="24"/>
        </w:rPr>
      </w:pPr>
    </w:p>
    <w:p w:rsidR="00C01A4E" w:rsidRDefault="00C01A4E" w:rsidP="00C01A4E">
      <w:pPr>
        <w:autoSpaceDE w:val="0"/>
        <w:autoSpaceDN w:val="0"/>
        <w:adjustRightInd w:val="0"/>
        <w:spacing w:line="276" w:lineRule="auto"/>
        <w:jc w:val="both"/>
        <w:rPr>
          <w:rFonts w:ascii="Times New Roman" w:hAnsi="Times New Roman"/>
          <w:color w:val="000000"/>
          <w:sz w:val="24"/>
          <w:szCs w:val="24"/>
        </w:rPr>
      </w:pPr>
    </w:p>
    <w:p w:rsidR="00C01A4E" w:rsidRDefault="00C01A4E" w:rsidP="00C01A4E">
      <w:pPr>
        <w:autoSpaceDE w:val="0"/>
        <w:autoSpaceDN w:val="0"/>
        <w:adjustRightInd w:val="0"/>
        <w:spacing w:line="276" w:lineRule="auto"/>
        <w:jc w:val="both"/>
        <w:rPr>
          <w:rFonts w:ascii="Times New Roman" w:hAnsi="Times New Roman"/>
          <w:color w:val="000000"/>
          <w:sz w:val="24"/>
          <w:szCs w:val="24"/>
        </w:rPr>
      </w:pPr>
    </w:p>
    <w:p w:rsidR="00C01A4E" w:rsidRDefault="00C01A4E" w:rsidP="00C01A4E">
      <w:pPr>
        <w:autoSpaceDE w:val="0"/>
        <w:autoSpaceDN w:val="0"/>
        <w:adjustRightInd w:val="0"/>
        <w:spacing w:line="276" w:lineRule="auto"/>
        <w:jc w:val="both"/>
        <w:rPr>
          <w:rFonts w:ascii="Times New Roman" w:hAnsi="Times New Roman"/>
          <w:color w:val="000000"/>
          <w:sz w:val="24"/>
          <w:szCs w:val="24"/>
        </w:rPr>
      </w:pPr>
    </w:p>
    <w:p w:rsidR="00C01A4E" w:rsidRDefault="00C01A4E" w:rsidP="00C01A4E">
      <w:pPr>
        <w:autoSpaceDE w:val="0"/>
        <w:autoSpaceDN w:val="0"/>
        <w:adjustRightInd w:val="0"/>
        <w:spacing w:line="276" w:lineRule="auto"/>
        <w:jc w:val="both"/>
        <w:rPr>
          <w:rFonts w:ascii="Times New Roman" w:hAnsi="Times New Roman"/>
          <w:color w:val="000000"/>
          <w:sz w:val="24"/>
          <w:szCs w:val="24"/>
        </w:rPr>
      </w:pPr>
    </w:p>
    <w:p w:rsidR="00C01A4E" w:rsidRDefault="00C01A4E" w:rsidP="00C01A4E">
      <w:pPr>
        <w:autoSpaceDE w:val="0"/>
        <w:autoSpaceDN w:val="0"/>
        <w:adjustRightInd w:val="0"/>
        <w:spacing w:line="276" w:lineRule="auto"/>
        <w:jc w:val="both"/>
        <w:rPr>
          <w:rFonts w:ascii="Times New Roman" w:hAnsi="Times New Roman"/>
          <w:color w:val="000000"/>
          <w:sz w:val="24"/>
          <w:szCs w:val="24"/>
        </w:rPr>
      </w:pPr>
      <w:bookmarkStart w:id="0" w:name="_GoBack"/>
      <w:bookmarkEnd w:id="0"/>
    </w:p>
    <w:p w:rsidR="00C01A4E" w:rsidRDefault="00C01A4E" w:rsidP="00C01A4E">
      <w:pPr>
        <w:autoSpaceDE w:val="0"/>
        <w:autoSpaceDN w:val="0"/>
        <w:adjustRightInd w:val="0"/>
        <w:spacing w:line="276" w:lineRule="auto"/>
        <w:jc w:val="both"/>
        <w:rPr>
          <w:rFonts w:ascii="Times New Roman" w:hAnsi="Times New Roman"/>
          <w:color w:val="000000"/>
          <w:sz w:val="24"/>
          <w:szCs w:val="24"/>
        </w:rPr>
      </w:pPr>
    </w:p>
    <w:p w:rsidR="00133E4A" w:rsidRDefault="00133E4A" w:rsidP="00C01A4E">
      <w:pPr>
        <w:autoSpaceDE w:val="0"/>
        <w:autoSpaceDN w:val="0"/>
        <w:adjustRightInd w:val="0"/>
        <w:spacing w:line="276" w:lineRule="auto"/>
        <w:jc w:val="both"/>
        <w:rPr>
          <w:rFonts w:ascii="Times New Roman" w:hAnsi="Times New Roman"/>
          <w:color w:val="000000"/>
          <w:sz w:val="24"/>
          <w:szCs w:val="24"/>
        </w:rPr>
      </w:pPr>
    </w:p>
    <w:p w:rsidR="00133E4A" w:rsidRDefault="00133E4A" w:rsidP="00C01A4E">
      <w:pPr>
        <w:autoSpaceDE w:val="0"/>
        <w:autoSpaceDN w:val="0"/>
        <w:adjustRightInd w:val="0"/>
        <w:spacing w:line="276" w:lineRule="auto"/>
        <w:jc w:val="both"/>
        <w:rPr>
          <w:rFonts w:ascii="Times New Roman" w:hAnsi="Times New Roman"/>
          <w:color w:val="000000"/>
          <w:sz w:val="24"/>
          <w:szCs w:val="24"/>
        </w:rPr>
      </w:pPr>
    </w:p>
    <w:p w:rsidR="00133E4A" w:rsidRDefault="00133E4A" w:rsidP="00C01A4E">
      <w:pPr>
        <w:autoSpaceDE w:val="0"/>
        <w:autoSpaceDN w:val="0"/>
        <w:adjustRightInd w:val="0"/>
        <w:spacing w:line="276" w:lineRule="auto"/>
        <w:jc w:val="both"/>
        <w:rPr>
          <w:rFonts w:ascii="Times New Roman" w:hAnsi="Times New Roman"/>
          <w:color w:val="000000"/>
          <w:sz w:val="24"/>
          <w:szCs w:val="24"/>
        </w:rPr>
      </w:pPr>
    </w:p>
    <w:p w:rsidR="00133E4A" w:rsidRDefault="00133E4A" w:rsidP="00C01A4E">
      <w:pPr>
        <w:autoSpaceDE w:val="0"/>
        <w:autoSpaceDN w:val="0"/>
        <w:adjustRightInd w:val="0"/>
        <w:spacing w:line="276" w:lineRule="auto"/>
        <w:jc w:val="both"/>
        <w:rPr>
          <w:rFonts w:ascii="Times New Roman" w:hAnsi="Times New Roman"/>
          <w:color w:val="000000"/>
          <w:sz w:val="24"/>
          <w:szCs w:val="24"/>
        </w:rPr>
      </w:pPr>
    </w:p>
    <w:p w:rsidR="00133E4A" w:rsidRDefault="00133E4A" w:rsidP="00C01A4E">
      <w:pPr>
        <w:autoSpaceDE w:val="0"/>
        <w:autoSpaceDN w:val="0"/>
        <w:adjustRightInd w:val="0"/>
        <w:spacing w:line="276" w:lineRule="auto"/>
        <w:jc w:val="both"/>
        <w:rPr>
          <w:rFonts w:ascii="Times New Roman" w:hAnsi="Times New Roman"/>
          <w:color w:val="000000"/>
          <w:sz w:val="24"/>
          <w:szCs w:val="24"/>
        </w:rPr>
      </w:pPr>
    </w:p>
    <w:p w:rsidR="00133E4A" w:rsidRDefault="00133E4A" w:rsidP="00C01A4E">
      <w:pPr>
        <w:autoSpaceDE w:val="0"/>
        <w:autoSpaceDN w:val="0"/>
        <w:adjustRightInd w:val="0"/>
        <w:spacing w:line="276" w:lineRule="auto"/>
        <w:jc w:val="both"/>
        <w:rPr>
          <w:rFonts w:ascii="Times New Roman" w:hAnsi="Times New Roman"/>
          <w:color w:val="000000"/>
          <w:sz w:val="24"/>
          <w:szCs w:val="24"/>
        </w:rPr>
      </w:pPr>
    </w:p>
    <w:p w:rsidR="00C01A4E" w:rsidRDefault="00C01A4E" w:rsidP="00C01A4E">
      <w:pPr>
        <w:autoSpaceDE w:val="0"/>
        <w:autoSpaceDN w:val="0"/>
        <w:adjustRightInd w:val="0"/>
        <w:spacing w:line="276" w:lineRule="auto"/>
        <w:jc w:val="both"/>
        <w:rPr>
          <w:rFonts w:ascii="Times New Roman" w:hAnsi="Times New Roman"/>
          <w:color w:val="000000"/>
          <w:sz w:val="24"/>
          <w:szCs w:val="24"/>
        </w:rPr>
      </w:pPr>
    </w:p>
    <w:p w:rsidR="00C01A4E" w:rsidRPr="00690DA6" w:rsidRDefault="00C01A4E" w:rsidP="00C01A4E">
      <w:pPr>
        <w:autoSpaceDE w:val="0"/>
        <w:autoSpaceDN w:val="0"/>
        <w:adjustRightInd w:val="0"/>
        <w:spacing w:line="276" w:lineRule="auto"/>
        <w:ind w:left="-284"/>
        <w:jc w:val="both"/>
        <w:rPr>
          <w:rFonts w:ascii="Times New Roman" w:eastAsiaTheme="minorHAnsi" w:hAnsi="Times New Roman"/>
          <w:color w:val="000000"/>
          <w:sz w:val="24"/>
          <w:szCs w:val="24"/>
        </w:rPr>
      </w:pPr>
    </w:p>
    <w:p w:rsidR="00107940" w:rsidRPr="00107940" w:rsidRDefault="00107940" w:rsidP="00107940"/>
    <w:p w:rsidR="00107940" w:rsidRPr="00107940" w:rsidRDefault="00107940" w:rsidP="00107940"/>
    <w:p w:rsidR="00B8730F" w:rsidRPr="00107940" w:rsidRDefault="00B8730F" w:rsidP="00107940"/>
    <w:sectPr w:rsidR="00B8730F" w:rsidRPr="00107940" w:rsidSect="00133E4A">
      <w:headerReference w:type="default" r:id="rId7"/>
      <w:pgSz w:w="11906" w:h="16838"/>
      <w:pgMar w:top="1417" w:right="1417" w:bottom="426" w:left="1417" w:header="708" w:footer="2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BA5" w:rsidRDefault="00055BA5" w:rsidP="00E9695D">
      <w:r>
        <w:separator/>
      </w:r>
    </w:p>
  </w:endnote>
  <w:endnote w:type="continuationSeparator" w:id="0">
    <w:p w:rsidR="00055BA5" w:rsidRDefault="00055BA5" w:rsidP="00E96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BA5" w:rsidRDefault="00055BA5" w:rsidP="00E9695D">
      <w:r>
        <w:separator/>
      </w:r>
    </w:p>
  </w:footnote>
  <w:footnote w:type="continuationSeparator" w:id="0">
    <w:p w:rsidR="00055BA5" w:rsidRDefault="00055BA5" w:rsidP="00E969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40" w:type="dxa"/>
      <w:tblInd w:w="-289" w:type="dxa"/>
      <w:tblLayout w:type="fixed"/>
      <w:tblLook w:val="04A0" w:firstRow="1" w:lastRow="0" w:firstColumn="1" w:lastColumn="0" w:noHBand="0" w:noVBand="1"/>
    </w:tblPr>
    <w:tblGrid>
      <w:gridCol w:w="1702"/>
      <w:gridCol w:w="1417"/>
      <w:gridCol w:w="1130"/>
      <w:gridCol w:w="1334"/>
      <w:gridCol w:w="1334"/>
      <w:gridCol w:w="1022"/>
      <w:gridCol w:w="1701"/>
    </w:tblGrid>
    <w:tr w:rsidR="00E9695D" w:rsidRPr="000315F8" w:rsidTr="00795C65">
      <w:trPr>
        <w:trHeight w:val="988"/>
      </w:trPr>
      <w:tc>
        <w:tcPr>
          <w:tcW w:w="1702" w:type="dxa"/>
          <w:vMerge w:val="restart"/>
        </w:tcPr>
        <w:p w:rsidR="00E9695D" w:rsidRPr="000315F8" w:rsidRDefault="00E9695D" w:rsidP="00E9695D">
          <w:r w:rsidRPr="000315F8">
            <w:t xml:space="preserve">           </w:t>
          </w:r>
          <w:r w:rsidRPr="000315F8">
            <w:rPr>
              <w:noProof/>
              <w:lang w:eastAsia="tr-TR"/>
            </w:rPr>
            <w:drawing>
              <wp:inline distT="0" distB="0" distL="0" distR="0" wp14:anchorId="2A1B4311" wp14:editId="72E8BA9D">
                <wp:extent cx="871137" cy="870585"/>
                <wp:effectExtent l="0" t="0" r="5715" b="5715"/>
                <wp:docPr id="31" name="Resim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293" cy="870741"/>
                        </a:xfrm>
                        <a:prstGeom prst="rect">
                          <a:avLst/>
                        </a:prstGeom>
                        <a:noFill/>
                        <a:ln>
                          <a:noFill/>
                        </a:ln>
                      </pic:spPr>
                    </pic:pic>
                  </a:graphicData>
                </a:graphic>
              </wp:inline>
            </w:drawing>
          </w:r>
          <w:r w:rsidRPr="000315F8">
            <w:t xml:space="preserve">                                        </w:t>
          </w:r>
        </w:p>
      </w:tc>
      <w:tc>
        <w:tcPr>
          <w:tcW w:w="6237" w:type="dxa"/>
          <w:gridSpan w:val="5"/>
          <w:vAlign w:val="center"/>
        </w:tcPr>
        <w:p w:rsidR="00E9695D" w:rsidRDefault="00E9695D" w:rsidP="00795C65">
          <w:pPr>
            <w:jc w:val="center"/>
            <w:rPr>
              <w:rFonts w:ascii="Times New Roman" w:hAnsi="Times New Roman"/>
              <w:b/>
              <w:sz w:val="24"/>
              <w:szCs w:val="24"/>
            </w:rPr>
          </w:pPr>
          <w:r>
            <w:rPr>
              <w:rFonts w:ascii="Times New Roman" w:hAnsi="Times New Roman"/>
              <w:b/>
              <w:sz w:val="24"/>
              <w:szCs w:val="24"/>
            </w:rPr>
            <w:t>RADYOLOJİ TEKNİSYENİ</w:t>
          </w:r>
        </w:p>
        <w:p w:rsidR="00E9695D" w:rsidRPr="000315F8" w:rsidRDefault="00E9695D" w:rsidP="00795C65">
          <w:pPr>
            <w:jc w:val="center"/>
            <w:rPr>
              <w:b/>
              <w:sz w:val="28"/>
              <w:szCs w:val="28"/>
            </w:rPr>
          </w:pPr>
          <w:r w:rsidRPr="000315F8">
            <w:rPr>
              <w:rFonts w:ascii="Times New Roman" w:hAnsi="Times New Roman"/>
              <w:b/>
              <w:sz w:val="24"/>
              <w:szCs w:val="24"/>
            </w:rPr>
            <w:t>GÖREV TANIMI</w:t>
          </w:r>
        </w:p>
      </w:tc>
      <w:tc>
        <w:tcPr>
          <w:tcW w:w="1701" w:type="dxa"/>
          <w:vMerge w:val="restart"/>
        </w:tcPr>
        <w:p w:rsidR="00E9695D" w:rsidRPr="000315F8" w:rsidRDefault="00E9695D" w:rsidP="00E9695D">
          <w:r w:rsidRPr="000315F8">
            <w:rPr>
              <w:noProof/>
              <w:lang w:eastAsia="tr-TR"/>
            </w:rPr>
            <w:drawing>
              <wp:anchor distT="0" distB="0" distL="114300" distR="114300" simplePos="0" relativeHeight="251659264" behindDoc="0" locked="0" layoutInCell="1" allowOverlap="1" wp14:anchorId="654C1843" wp14:editId="334BACAA">
                <wp:simplePos x="0" y="0"/>
                <wp:positionH relativeFrom="column">
                  <wp:posOffset>-27940</wp:posOffset>
                </wp:positionH>
                <wp:positionV relativeFrom="paragraph">
                  <wp:posOffset>165100</wp:posOffset>
                </wp:positionV>
                <wp:extent cx="998220" cy="906145"/>
                <wp:effectExtent l="0" t="0" r="0" b="8255"/>
                <wp:wrapSquare wrapText="bothSides"/>
                <wp:docPr id="32"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E9695D" w:rsidRPr="000315F8" w:rsidTr="00DA5EC5">
      <w:trPr>
        <w:trHeight w:val="430"/>
      </w:trPr>
      <w:tc>
        <w:tcPr>
          <w:tcW w:w="1702" w:type="dxa"/>
          <w:vMerge/>
        </w:tcPr>
        <w:p w:rsidR="00E9695D" w:rsidRPr="000315F8" w:rsidRDefault="00E9695D" w:rsidP="00E9695D"/>
      </w:tc>
      <w:tc>
        <w:tcPr>
          <w:tcW w:w="1417" w:type="dxa"/>
        </w:tcPr>
        <w:p w:rsidR="00E9695D" w:rsidRPr="000315F8" w:rsidRDefault="00E9695D" w:rsidP="00E9695D">
          <w:pPr>
            <w:jc w:val="center"/>
          </w:pPr>
          <w:r w:rsidRPr="000315F8">
            <w:rPr>
              <w:rFonts w:ascii="Times New Roman" w:hAnsi="Times New Roman"/>
              <w:b/>
            </w:rPr>
            <w:t>DOKÜMAN NO</w:t>
          </w:r>
        </w:p>
      </w:tc>
      <w:tc>
        <w:tcPr>
          <w:tcW w:w="1130" w:type="dxa"/>
        </w:tcPr>
        <w:p w:rsidR="00E9695D" w:rsidRPr="000315F8" w:rsidRDefault="00E9695D" w:rsidP="00E9695D">
          <w:pPr>
            <w:jc w:val="center"/>
          </w:pPr>
          <w:r w:rsidRPr="000315F8">
            <w:rPr>
              <w:rFonts w:ascii="Times New Roman" w:hAnsi="Times New Roman"/>
              <w:b/>
            </w:rPr>
            <w:t>YAYIN TARİHİ</w:t>
          </w:r>
        </w:p>
      </w:tc>
      <w:tc>
        <w:tcPr>
          <w:tcW w:w="1334" w:type="dxa"/>
        </w:tcPr>
        <w:p w:rsidR="00E9695D" w:rsidRPr="000315F8" w:rsidRDefault="00E9695D" w:rsidP="00E9695D">
          <w:pPr>
            <w:jc w:val="center"/>
          </w:pPr>
          <w:r w:rsidRPr="000315F8">
            <w:rPr>
              <w:rFonts w:ascii="Times New Roman" w:hAnsi="Times New Roman"/>
              <w:b/>
            </w:rPr>
            <w:t>REVİZYON TARİHİ</w:t>
          </w:r>
        </w:p>
      </w:tc>
      <w:tc>
        <w:tcPr>
          <w:tcW w:w="1334" w:type="dxa"/>
        </w:tcPr>
        <w:p w:rsidR="00E9695D" w:rsidRPr="000315F8" w:rsidRDefault="00E9695D" w:rsidP="00E9695D">
          <w:pPr>
            <w:jc w:val="center"/>
          </w:pPr>
          <w:r w:rsidRPr="000315F8">
            <w:rPr>
              <w:rFonts w:ascii="Times New Roman" w:hAnsi="Times New Roman"/>
              <w:b/>
            </w:rPr>
            <w:t>REVİZYON NO</w:t>
          </w:r>
        </w:p>
      </w:tc>
      <w:tc>
        <w:tcPr>
          <w:tcW w:w="1022" w:type="dxa"/>
        </w:tcPr>
        <w:p w:rsidR="00E9695D" w:rsidRPr="000315F8" w:rsidRDefault="00E9695D" w:rsidP="00E9695D">
          <w:pPr>
            <w:jc w:val="center"/>
            <w:rPr>
              <w:rFonts w:ascii="Times New Roman" w:hAnsi="Times New Roman"/>
              <w:b/>
            </w:rPr>
          </w:pPr>
          <w:r w:rsidRPr="000315F8">
            <w:rPr>
              <w:rFonts w:ascii="Times New Roman" w:hAnsi="Times New Roman"/>
              <w:b/>
            </w:rPr>
            <w:t>SAYFA</w:t>
          </w:r>
        </w:p>
        <w:p w:rsidR="00E9695D" w:rsidRPr="000315F8" w:rsidRDefault="00E9695D" w:rsidP="00E9695D">
          <w:pPr>
            <w:jc w:val="center"/>
          </w:pPr>
          <w:r w:rsidRPr="000315F8">
            <w:rPr>
              <w:rFonts w:ascii="Times New Roman" w:hAnsi="Times New Roman"/>
              <w:b/>
            </w:rPr>
            <w:t>NO</w:t>
          </w:r>
        </w:p>
      </w:tc>
      <w:tc>
        <w:tcPr>
          <w:tcW w:w="1701" w:type="dxa"/>
          <w:vMerge/>
        </w:tcPr>
        <w:p w:rsidR="00E9695D" w:rsidRPr="000315F8" w:rsidRDefault="00E9695D" w:rsidP="00E9695D"/>
      </w:tc>
    </w:tr>
    <w:tr w:rsidR="00E9695D" w:rsidRPr="000315F8" w:rsidTr="00DA5EC5">
      <w:trPr>
        <w:trHeight w:val="58"/>
      </w:trPr>
      <w:tc>
        <w:tcPr>
          <w:tcW w:w="1702" w:type="dxa"/>
          <w:vMerge/>
        </w:tcPr>
        <w:p w:rsidR="00E9695D" w:rsidRPr="000315F8" w:rsidRDefault="00E9695D" w:rsidP="00E9695D"/>
      </w:tc>
      <w:tc>
        <w:tcPr>
          <w:tcW w:w="1417" w:type="dxa"/>
        </w:tcPr>
        <w:p w:rsidR="00E9695D" w:rsidRPr="000315F8" w:rsidRDefault="00A259F5" w:rsidP="00E9695D">
          <w:pPr>
            <w:jc w:val="center"/>
            <w:rPr>
              <w:rFonts w:ascii="Times New Roman" w:hAnsi="Times New Roman"/>
            </w:rPr>
          </w:pPr>
          <w:proofErr w:type="gramStart"/>
          <w:r>
            <w:rPr>
              <w:rFonts w:ascii="Times New Roman" w:hAnsi="Times New Roman"/>
            </w:rPr>
            <w:t>KKU.GT</w:t>
          </w:r>
          <w:proofErr w:type="gramEnd"/>
          <w:r>
            <w:rPr>
              <w:rFonts w:ascii="Times New Roman" w:hAnsi="Times New Roman"/>
            </w:rPr>
            <w:t>.12</w:t>
          </w:r>
        </w:p>
      </w:tc>
      <w:tc>
        <w:tcPr>
          <w:tcW w:w="1130" w:type="dxa"/>
        </w:tcPr>
        <w:p w:rsidR="00E9695D" w:rsidRPr="000315F8" w:rsidRDefault="00224B24" w:rsidP="00E9695D">
          <w:pPr>
            <w:jc w:val="center"/>
            <w:rPr>
              <w:rFonts w:ascii="Times New Roman" w:hAnsi="Times New Roman"/>
            </w:rPr>
          </w:pPr>
          <w:r>
            <w:rPr>
              <w:rFonts w:ascii="Times New Roman" w:hAnsi="Times New Roman"/>
            </w:rPr>
            <w:t>10.05</w:t>
          </w:r>
          <w:r w:rsidR="00E9695D" w:rsidRPr="000315F8">
            <w:rPr>
              <w:rFonts w:ascii="Times New Roman" w:hAnsi="Times New Roman"/>
            </w:rPr>
            <w:t>.2019</w:t>
          </w:r>
        </w:p>
      </w:tc>
      <w:tc>
        <w:tcPr>
          <w:tcW w:w="1334" w:type="dxa"/>
        </w:tcPr>
        <w:p w:rsidR="00E9695D" w:rsidRPr="000315F8" w:rsidRDefault="00C01A4E" w:rsidP="00E9695D">
          <w:pPr>
            <w:jc w:val="center"/>
            <w:rPr>
              <w:rFonts w:ascii="Times New Roman" w:hAnsi="Times New Roman"/>
            </w:rPr>
          </w:pPr>
          <w:r>
            <w:rPr>
              <w:rFonts w:ascii="Times New Roman" w:hAnsi="Times New Roman"/>
            </w:rPr>
            <w:t>10.10.2024</w:t>
          </w:r>
        </w:p>
      </w:tc>
      <w:tc>
        <w:tcPr>
          <w:tcW w:w="1334" w:type="dxa"/>
        </w:tcPr>
        <w:p w:rsidR="00E9695D" w:rsidRPr="000315F8" w:rsidRDefault="00C01A4E" w:rsidP="00E9695D">
          <w:pPr>
            <w:jc w:val="center"/>
            <w:rPr>
              <w:rFonts w:ascii="Times New Roman" w:hAnsi="Times New Roman"/>
            </w:rPr>
          </w:pPr>
          <w:r>
            <w:rPr>
              <w:rFonts w:ascii="Times New Roman" w:hAnsi="Times New Roman"/>
            </w:rPr>
            <w:t>01</w:t>
          </w:r>
        </w:p>
      </w:tc>
      <w:tc>
        <w:tcPr>
          <w:tcW w:w="1022" w:type="dxa"/>
        </w:tcPr>
        <w:p w:rsidR="00E9695D" w:rsidRPr="000315F8" w:rsidRDefault="00C01A4E" w:rsidP="00E9695D">
          <w:pPr>
            <w:jc w:val="center"/>
            <w:rPr>
              <w:rFonts w:ascii="Times New Roman" w:hAnsi="Times New Roman"/>
            </w:rPr>
          </w:pPr>
          <w:r>
            <w:rPr>
              <w:rFonts w:ascii="Times New Roman" w:hAnsi="Times New Roman"/>
            </w:rPr>
            <w:t>02</w:t>
          </w:r>
        </w:p>
      </w:tc>
      <w:tc>
        <w:tcPr>
          <w:tcW w:w="1701" w:type="dxa"/>
          <w:vMerge/>
        </w:tcPr>
        <w:p w:rsidR="00E9695D" w:rsidRPr="000315F8" w:rsidRDefault="00E9695D" w:rsidP="00E9695D"/>
      </w:tc>
    </w:tr>
  </w:tbl>
  <w:p w:rsidR="00E9695D" w:rsidRDefault="00E9695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C037E"/>
    <w:multiLevelType w:val="hybridMultilevel"/>
    <w:tmpl w:val="46E66F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58C"/>
    <w:rsid w:val="00055BA5"/>
    <w:rsid w:val="00076F7C"/>
    <w:rsid w:val="00107940"/>
    <w:rsid w:val="00133E4A"/>
    <w:rsid w:val="001E5151"/>
    <w:rsid w:val="00224B24"/>
    <w:rsid w:val="002D0217"/>
    <w:rsid w:val="00367D85"/>
    <w:rsid w:val="00451BA0"/>
    <w:rsid w:val="004A55BD"/>
    <w:rsid w:val="00795C65"/>
    <w:rsid w:val="00862072"/>
    <w:rsid w:val="008F658C"/>
    <w:rsid w:val="00980137"/>
    <w:rsid w:val="00A259F5"/>
    <w:rsid w:val="00AB5AEC"/>
    <w:rsid w:val="00B8730F"/>
    <w:rsid w:val="00BA501B"/>
    <w:rsid w:val="00C01A4E"/>
    <w:rsid w:val="00C5291D"/>
    <w:rsid w:val="00DA2E3D"/>
    <w:rsid w:val="00DF7E1A"/>
    <w:rsid w:val="00E960D6"/>
    <w:rsid w:val="00E9695D"/>
    <w:rsid w:val="00FB3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89F7197-77D2-43DD-9758-4AFC31E5D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95D"/>
    <w:pPr>
      <w:spacing w:after="0" w:line="240" w:lineRule="auto"/>
    </w:pPr>
    <w:rPr>
      <w:rFonts w:ascii="Arial" w:eastAsia="Times New Roman" w:hAnsi="Arial"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96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E9695D"/>
    <w:pPr>
      <w:tabs>
        <w:tab w:val="center" w:pos="4536"/>
        <w:tab w:val="right" w:pos="9072"/>
      </w:tabs>
    </w:pPr>
  </w:style>
  <w:style w:type="character" w:customStyle="1" w:styleId="stBilgiChar">
    <w:name w:val="Üst Bilgi Char"/>
    <w:basedOn w:val="VarsaylanParagrafYazTipi"/>
    <w:link w:val="stBilgi"/>
    <w:uiPriority w:val="99"/>
    <w:rsid w:val="00E9695D"/>
    <w:rPr>
      <w:rFonts w:ascii="Arial" w:eastAsia="Times New Roman" w:hAnsi="Arial" w:cs="Times New Roman"/>
      <w:sz w:val="20"/>
      <w:szCs w:val="20"/>
    </w:rPr>
  </w:style>
  <w:style w:type="paragraph" w:styleId="AltBilgi">
    <w:name w:val="footer"/>
    <w:basedOn w:val="Normal"/>
    <w:link w:val="AltBilgiChar"/>
    <w:uiPriority w:val="99"/>
    <w:unhideWhenUsed/>
    <w:rsid w:val="00E9695D"/>
    <w:pPr>
      <w:tabs>
        <w:tab w:val="center" w:pos="4536"/>
        <w:tab w:val="right" w:pos="9072"/>
      </w:tabs>
    </w:pPr>
  </w:style>
  <w:style w:type="character" w:customStyle="1" w:styleId="AltBilgiChar">
    <w:name w:val="Alt Bilgi Char"/>
    <w:basedOn w:val="VarsaylanParagrafYazTipi"/>
    <w:link w:val="AltBilgi"/>
    <w:uiPriority w:val="99"/>
    <w:rsid w:val="00E9695D"/>
    <w:rPr>
      <w:rFonts w:ascii="Arial" w:eastAsia="Times New Roman" w:hAnsi="Arial" w:cs="Times New Roman"/>
      <w:sz w:val="20"/>
      <w:szCs w:val="20"/>
    </w:rPr>
  </w:style>
  <w:style w:type="table" w:customStyle="1" w:styleId="TabloKlavuzu3">
    <w:name w:val="Tablo Kılavuzu3"/>
    <w:basedOn w:val="NormalTablo"/>
    <w:next w:val="TabloKlavuzu"/>
    <w:uiPriority w:val="39"/>
    <w:rsid w:val="00980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0794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oKlavuzu11">
    <w:name w:val="Tablo Kılavuzu11"/>
    <w:basedOn w:val="NormalTablo"/>
    <w:uiPriority w:val="39"/>
    <w:rsid w:val="00C01A4E"/>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595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3525</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4</cp:revision>
  <dcterms:created xsi:type="dcterms:W3CDTF">2024-10-11T12:34:00Z</dcterms:created>
  <dcterms:modified xsi:type="dcterms:W3CDTF">2025-08-22T13:14:00Z</dcterms:modified>
</cp:coreProperties>
</file>