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2025/04</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03.02.2025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09:30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KİDR Hazırlama</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KİDR Raporu ve kanıtlar üzerinde çalışıldı.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