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D94" w:rsidRDefault="006A2D94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F97">
        <w:rPr>
          <w:rFonts w:ascii="Times New Roman" w:hAnsi="Times New Roman" w:cs="Times New Roman"/>
          <w:b/>
          <w:bCs/>
          <w:sz w:val="24"/>
          <w:szCs w:val="24"/>
        </w:rPr>
        <w:t xml:space="preserve">1. AMAÇ </w:t>
      </w:r>
    </w:p>
    <w:p w:rsidR="007E583F" w:rsidRPr="0024538D" w:rsidRDefault="00B07CD9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 lokal müdahale odasında</w:t>
      </w:r>
      <w:r w:rsidR="007E583F" w:rsidRPr="0024538D">
        <w:rPr>
          <w:rFonts w:ascii="Times New Roman" w:hAnsi="Times New Roman" w:cs="Times New Roman"/>
          <w:sz w:val="24"/>
          <w:szCs w:val="24"/>
        </w:rPr>
        <w:t xml:space="preserve"> yürütülen faaliyetlerin uygun şekilde tamamlanmasını ve </w:t>
      </w:r>
      <w:r>
        <w:rPr>
          <w:rFonts w:ascii="Times New Roman" w:hAnsi="Times New Roman" w:cs="Times New Roman"/>
          <w:sz w:val="24"/>
          <w:szCs w:val="24"/>
        </w:rPr>
        <w:t>hastanın işleminin</w:t>
      </w:r>
      <w:r w:rsidR="008C1F2C" w:rsidRPr="0024538D">
        <w:rPr>
          <w:rFonts w:ascii="Times New Roman" w:hAnsi="Times New Roman" w:cs="Times New Roman"/>
          <w:sz w:val="24"/>
          <w:szCs w:val="24"/>
        </w:rPr>
        <w:t xml:space="preserve"> güvenli cerrahi esasları çerçevesinde sor</w:t>
      </w:r>
      <w:r w:rsidR="007E583F" w:rsidRPr="0024538D">
        <w:rPr>
          <w:rFonts w:ascii="Times New Roman" w:hAnsi="Times New Roman" w:cs="Times New Roman"/>
          <w:sz w:val="24"/>
          <w:szCs w:val="24"/>
        </w:rPr>
        <w:t>unsuzca tamamlanmasını sağlayarak etkin, güvenilir sağlık hizmeti sunmak</w:t>
      </w:r>
      <w:r w:rsidR="0024538D">
        <w:rPr>
          <w:rFonts w:ascii="Times New Roman" w:hAnsi="Times New Roman" w:cs="Times New Roman"/>
          <w:sz w:val="24"/>
          <w:szCs w:val="24"/>
        </w:rPr>
        <w:t>tır.</w:t>
      </w:r>
    </w:p>
    <w:p w:rsidR="006A2D94" w:rsidRDefault="006A2D94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F9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KAPSAM</w:t>
      </w:r>
    </w:p>
    <w:p w:rsidR="007E583F" w:rsidRPr="0024538D" w:rsidRDefault="00B07CD9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 müdahale odasının</w:t>
      </w:r>
      <w:r w:rsidR="007E583F" w:rsidRPr="0024538D">
        <w:rPr>
          <w:rFonts w:ascii="Times New Roman" w:hAnsi="Times New Roman" w:cs="Times New Roman"/>
          <w:sz w:val="24"/>
          <w:szCs w:val="24"/>
        </w:rPr>
        <w:t xml:space="preserve"> hazırlanması, hastanın güvenli cerrahi süreci, malzeme temini ve hastanın </w:t>
      </w:r>
      <w:r w:rsidR="00816016">
        <w:rPr>
          <w:rFonts w:ascii="Times New Roman" w:hAnsi="Times New Roman" w:cs="Times New Roman"/>
          <w:sz w:val="24"/>
          <w:szCs w:val="24"/>
        </w:rPr>
        <w:t xml:space="preserve">tedavisi tamamlanıncaya kadar </w:t>
      </w:r>
      <w:r w:rsidR="007E583F" w:rsidRPr="0024538D">
        <w:rPr>
          <w:rFonts w:ascii="Times New Roman" w:hAnsi="Times New Roman" w:cs="Times New Roman"/>
          <w:sz w:val="24"/>
          <w:szCs w:val="24"/>
        </w:rPr>
        <w:t>geçirdiği süreyi kapsar.</w:t>
      </w:r>
    </w:p>
    <w:p w:rsidR="006A2D94" w:rsidRDefault="006A2D94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77F97">
        <w:rPr>
          <w:rFonts w:ascii="Times New Roman" w:hAnsi="Times New Roman" w:cs="Times New Roman"/>
          <w:b/>
          <w:bCs/>
          <w:sz w:val="24"/>
          <w:szCs w:val="24"/>
        </w:rPr>
        <w:t>SORUMLULAR</w:t>
      </w:r>
    </w:p>
    <w:p w:rsidR="007E583F" w:rsidRPr="007E583F" w:rsidRDefault="00B07CD9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</w:t>
      </w:r>
      <w:r w:rsidR="0024538D">
        <w:rPr>
          <w:rFonts w:ascii="Times New Roman" w:hAnsi="Times New Roman" w:cs="Times New Roman"/>
          <w:bCs/>
          <w:sz w:val="24"/>
          <w:szCs w:val="24"/>
        </w:rPr>
        <w:t>ekim, a</w:t>
      </w:r>
      <w:r>
        <w:rPr>
          <w:rFonts w:ascii="Times New Roman" w:hAnsi="Times New Roman" w:cs="Times New Roman"/>
          <w:bCs/>
          <w:sz w:val="24"/>
          <w:szCs w:val="24"/>
        </w:rPr>
        <w:t>sistan, hemşire ve lokal müdahale odası</w:t>
      </w:r>
      <w:r w:rsidR="0024538D">
        <w:rPr>
          <w:rFonts w:ascii="Times New Roman" w:hAnsi="Times New Roman" w:cs="Times New Roman"/>
          <w:bCs/>
          <w:sz w:val="24"/>
          <w:szCs w:val="24"/>
        </w:rPr>
        <w:t xml:space="preserve"> çalışanları sorumludur.</w:t>
      </w:r>
    </w:p>
    <w:p w:rsidR="006A2D94" w:rsidRDefault="006A2D94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77F97">
        <w:rPr>
          <w:rFonts w:ascii="Times New Roman" w:hAnsi="Times New Roman" w:cs="Times New Roman"/>
          <w:b/>
          <w:bCs/>
          <w:sz w:val="24"/>
          <w:szCs w:val="24"/>
        </w:rPr>
        <w:t>. TANIMLAR</w:t>
      </w:r>
    </w:p>
    <w:p w:rsidR="0024538D" w:rsidRPr="00816016" w:rsidRDefault="0024538D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16016">
        <w:rPr>
          <w:rFonts w:ascii="Times New Roman" w:hAnsi="Times New Roman" w:cs="Times New Roman"/>
          <w:b/>
          <w:sz w:val="24"/>
          <w:szCs w:val="24"/>
        </w:rPr>
        <w:t>Antisepsi:</w:t>
      </w:r>
      <w:r w:rsidR="00816016">
        <w:rPr>
          <w:rFonts w:ascii="Times New Roman" w:hAnsi="Times New Roman" w:cs="Times New Roman"/>
          <w:sz w:val="24"/>
          <w:szCs w:val="24"/>
        </w:rPr>
        <w:t xml:space="preserve"> </w:t>
      </w:r>
      <w:r w:rsidRPr="00816016">
        <w:rPr>
          <w:rFonts w:ascii="Times New Roman" w:hAnsi="Times New Roman" w:cs="Times New Roman"/>
          <w:sz w:val="24"/>
          <w:szCs w:val="24"/>
        </w:rPr>
        <w:t>Özellikle vücudun yüzeysel dokularının ve lezyonlarının kimyasal maddeler kullanılarak patojen mikroorganizmalardan arındırılması işlemidir.</w:t>
      </w:r>
    </w:p>
    <w:p w:rsidR="0024538D" w:rsidRPr="00816016" w:rsidRDefault="0024538D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16016">
        <w:rPr>
          <w:rFonts w:ascii="Times New Roman" w:hAnsi="Times New Roman" w:cs="Times New Roman"/>
          <w:b/>
          <w:sz w:val="24"/>
          <w:szCs w:val="24"/>
        </w:rPr>
        <w:t>Sterilizasyon:</w:t>
      </w:r>
      <w:r w:rsidRPr="00816016">
        <w:rPr>
          <w:rFonts w:ascii="Times New Roman" w:hAnsi="Times New Roman" w:cs="Times New Roman"/>
          <w:sz w:val="24"/>
          <w:szCs w:val="24"/>
        </w:rPr>
        <w:t xml:space="preserve"> Bir madde ya da cismin birlikte bulunduğu tüm mikroorganizmaların, her türlü canlı ve aktif şekillerinden arındırılması işlemidir. </w:t>
      </w:r>
    </w:p>
    <w:p w:rsidR="0024538D" w:rsidRPr="00816016" w:rsidRDefault="0024538D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16016">
        <w:rPr>
          <w:rFonts w:ascii="Times New Roman" w:hAnsi="Times New Roman" w:cs="Times New Roman"/>
          <w:b/>
          <w:sz w:val="24"/>
          <w:szCs w:val="24"/>
        </w:rPr>
        <w:t>Dezenfeksiyon:</w:t>
      </w:r>
      <w:r w:rsidRPr="00816016">
        <w:rPr>
          <w:rFonts w:ascii="Times New Roman" w:hAnsi="Times New Roman" w:cs="Times New Roman"/>
          <w:sz w:val="24"/>
          <w:szCs w:val="24"/>
        </w:rPr>
        <w:t xml:space="preserve"> Bir ortamdan patojen mikroorganizmaları elimine ederek, ancak sporları etkilemeyen bir işlemdir. Bu işlem yalnızca dezenfektan denilen kimyasal maddelerle, ayrıca mekanik temizlik ve ısı ile de sağlanabilir.</w:t>
      </w:r>
    </w:p>
    <w:p w:rsidR="0024538D" w:rsidRPr="00816016" w:rsidRDefault="0024538D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16016">
        <w:rPr>
          <w:rFonts w:ascii="Times New Roman" w:hAnsi="Times New Roman" w:cs="Times New Roman"/>
          <w:b/>
          <w:sz w:val="24"/>
          <w:szCs w:val="24"/>
        </w:rPr>
        <w:t>Dezenfektan:</w:t>
      </w:r>
      <w:r w:rsidRPr="00816016">
        <w:rPr>
          <w:rFonts w:ascii="Times New Roman" w:hAnsi="Times New Roman" w:cs="Times New Roman"/>
          <w:sz w:val="24"/>
          <w:szCs w:val="24"/>
        </w:rPr>
        <w:t xml:space="preserve"> Cansız ortamda mikroorganizmaları </w:t>
      </w:r>
      <w:proofErr w:type="spellStart"/>
      <w:r w:rsidRPr="00816016">
        <w:rPr>
          <w:rFonts w:ascii="Times New Roman" w:hAnsi="Times New Roman" w:cs="Times New Roman"/>
          <w:sz w:val="24"/>
          <w:szCs w:val="24"/>
        </w:rPr>
        <w:t>inaktive</w:t>
      </w:r>
      <w:proofErr w:type="spellEnd"/>
      <w:r w:rsidRPr="00816016">
        <w:rPr>
          <w:rFonts w:ascii="Times New Roman" w:hAnsi="Times New Roman" w:cs="Times New Roman"/>
          <w:sz w:val="24"/>
          <w:szCs w:val="24"/>
        </w:rPr>
        <w:t xml:space="preserve"> etmek için kullanılan maddeler.</w:t>
      </w:r>
    </w:p>
    <w:p w:rsidR="0024538D" w:rsidRPr="00816016" w:rsidRDefault="0024538D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6016">
        <w:rPr>
          <w:rFonts w:ascii="Times New Roman" w:hAnsi="Times New Roman" w:cs="Times New Roman"/>
          <w:b/>
          <w:sz w:val="24"/>
          <w:szCs w:val="24"/>
        </w:rPr>
        <w:t>Scrub</w:t>
      </w:r>
      <w:proofErr w:type="spellEnd"/>
      <w:r w:rsidRPr="00816016">
        <w:rPr>
          <w:rFonts w:ascii="Times New Roman" w:hAnsi="Times New Roman" w:cs="Times New Roman"/>
          <w:b/>
          <w:sz w:val="24"/>
          <w:szCs w:val="24"/>
        </w:rPr>
        <w:t>:</w:t>
      </w:r>
      <w:r w:rsidRPr="00816016">
        <w:rPr>
          <w:rFonts w:ascii="Times New Roman" w:hAnsi="Times New Roman" w:cs="Times New Roman"/>
          <w:sz w:val="24"/>
          <w:szCs w:val="24"/>
        </w:rPr>
        <w:t xml:space="preserve"> İşleme steril olarak giren (steril giyinen) kişi</w:t>
      </w:r>
      <w:r w:rsidR="00DA49B6">
        <w:rPr>
          <w:rFonts w:ascii="Times New Roman" w:hAnsi="Times New Roman" w:cs="Times New Roman"/>
          <w:sz w:val="24"/>
          <w:szCs w:val="24"/>
        </w:rPr>
        <w:t>.</w:t>
      </w:r>
    </w:p>
    <w:p w:rsidR="0024538D" w:rsidRPr="00816016" w:rsidRDefault="0024538D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6016">
        <w:rPr>
          <w:rFonts w:ascii="Times New Roman" w:hAnsi="Times New Roman" w:cs="Times New Roman"/>
          <w:b/>
          <w:sz w:val="24"/>
          <w:szCs w:val="24"/>
        </w:rPr>
        <w:t>Sirküle</w:t>
      </w:r>
      <w:proofErr w:type="spellEnd"/>
      <w:r w:rsidRPr="00816016">
        <w:rPr>
          <w:rFonts w:ascii="Times New Roman" w:hAnsi="Times New Roman" w:cs="Times New Roman"/>
          <w:b/>
          <w:sz w:val="24"/>
          <w:szCs w:val="24"/>
        </w:rPr>
        <w:t>:</w:t>
      </w:r>
      <w:r w:rsidRPr="00816016">
        <w:rPr>
          <w:rFonts w:ascii="Times New Roman" w:hAnsi="Times New Roman" w:cs="Times New Roman"/>
          <w:sz w:val="24"/>
          <w:szCs w:val="24"/>
        </w:rPr>
        <w:t xml:space="preserve"> Steril giyinmeden, işlemi dışarıdan asiste eden kişi</w:t>
      </w:r>
      <w:r w:rsidR="00DA49B6">
        <w:rPr>
          <w:rFonts w:ascii="Times New Roman" w:hAnsi="Times New Roman" w:cs="Times New Roman"/>
          <w:sz w:val="24"/>
          <w:szCs w:val="24"/>
        </w:rPr>
        <w:t>.</w:t>
      </w:r>
      <w:r w:rsidRPr="008160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38D" w:rsidRPr="00816016" w:rsidRDefault="0024538D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16016">
        <w:rPr>
          <w:rFonts w:ascii="Times New Roman" w:hAnsi="Times New Roman" w:cs="Times New Roman"/>
          <w:b/>
          <w:sz w:val="24"/>
          <w:szCs w:val="24"/>
        </w:rPr>
        <w:t>Temizlik:</w:t>
      </w:r>
      <w:r w:rsidRPr="00816016">
        <w:rPr>
          <w:rFonts w:ascii="Times New Roman" w:hAnsi="Times New Roman" w:cs="Times New Roman"/>
          <w:sz w:val="24"/>
          <w:szCs w:val="24"/>
        </w:rPr>
        <w:t xml:space="preserve"> Kir ve organik artıkların fiziksel olarak uzaklaştırılması.</w:t>
      </w:r>
    </w:p>
    <w:p w:rsidR="00816016" w:rsidRPr="00816016" w:rsidRDefault="00816016" w:rsidP="0081601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016">
        <w:rPr>
          <w:rFonts w:ascii="Times New Roman" w:hAnsi="Times New Roman" w:cs="Times New Roman"/>
          <w:b/>
          <w:sz w:val="24"/>
          <w:szCs w:val="24"/>
        </w:rPr>
        <w:t>Ameliyathane Alanları</w:t>
      </w:r>
    </w:p>
    <w:p w:rsidR="0095080C" w:rsidRDefault="00816016" w:rsidP="0081601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16016">
        <w:rPr>
          <w:rFonts w:ascii="Times New Roman" w:hAnsi="Times New Roman" w:cs="Times New Roman"/>
          <w:b/>
          <w:sz w:val="24"/>
          <w:szCs w:val="24"/>
        </w:rPr>
        <w:t>Steril (Birinci) Alan:</w:t>
      </w:r>
      <w:r w:rsidR="00B07CD9">
        <w:rPr>
          <w:rFonts w:ascii="Times New Roman" w:hAnsi="Times New Roman" w:cs="Times New Roman"/>
          <w:sz w:val="24"/>
          <w:szCs w:val="24"/>
        </w:rPr>
        <w:t xml:space="preserve"> Lokal müdahale</w:t>
      </w:r>
      <w:r w:rsidRPr="00816016">
        <w:rPr>
          <w:rFonts w:ascii="Times New Roman" w:hAnsi="Times New Roman" w:cs="Times New Roman"/>
          <w:sz w:val="24"/>
          <w:szCs w:val="24"/>
        </w:rPr>
        <w:t xml:space="preserve"> odaları ve cerrahi el yıkama iş</w:t>
      </w:r>
      <w:r>
        <w:rPr>
          <w:rFonts w:ascii="Times New Roman" w:hAnsi="Times New Roman" w:cs="Times New Roman"/>
          <w:sz w:val="24"/>
          <w:szCs w:val="24"/>
        </w:rPr>
        <w:t xml:space="preserve">leminin yapıldığı alanlardır. </w:t>
      </w:r>
    </w:p>
    <w:p w:rsidR="00816016" w:rsidRDefault="0095080C" w:rsidP="0081601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Yarı Steril (Temiz</w:t>
      </w:r>
      <w:r w:rsidR="00816016" w:rsidRPr="00816016">
        <w:rPr>
          <w:rFonts w:ascii="Times New Roman" w:hAnsi="Times New Roman" w:cs="Times New Roman"/>
          <w:b/>
          <w:sz w:val="24"/>
          <w:szCs w:val="24"/>
        </w:rPr>
        <w:t>) Alan:</w:t>
      </w:r>
      <w:r w:rsidR="00816016" w:rsidRPr="00816016">
        <w:rPr>
          <w:rFonts w:ascii="Times New Roman" w:hAnsi="Times New Roman" w:cs="Times New Roman"/>
          <w:sz w:val="24"/>
          <w:szCs w:val="24"/>
        </w:rPr>
        <w:t xml:space="preserve"> Steril ve steril olmayan al</w:t>
      </w:r>
      <w:r w:rsidR="00816016">
        <w:rPr>
          <w:rFonts w:ascii="Times New Roman" w:hAnsi="Times New Roman" w:cs="Times New Roman"/>
          <w:sz w:val="24"/>
          <w:szCs w:val="24"/>
        </w:rPr>
        <w:t>anlar arasında kalan alandır.</w:t>
      </w:r>
    </w:p>
    <w:p w:rsidR="00816016" w:rsidRPr="00816016" w:rsidRDefault="00816016" w:rsidP="0081601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016">
        <w:rPr>
          <w:rFonts w:ascii="Times New Roman" w:hAnsi="Times New Roman" w:cs="Times New Roman"/>
          <w:b/>
          <w:sz w:val="24"/>
          <w:szCs w:val="24"/>
        </w:rPr>
        <w:t>Steri</w:t>
      </w:r>
      <w:r w:rsidR="0095080C">
        <w:rPr>
          <w:rFonts w:ascii="Times New Roman" w:hAnsi="Times New Roman" w:cs="Times New Roman"/>
          <w:b/>
          <w:sz w:val="24"/>
          <w:szCs w:val="24"/>
        </w:rPr>
        <w:t>l Olmayan (</w:t>
      </w:r>
      <w:r w:rsidRPr="00816016">
        <w:rPr>
          <w:rFonts w:ascii="Times New Roman" w:hAnsi="Times New Roman" w:cs="Times New Roman"/>
          <w:b/>
          <w:sz w:val="24"/>
          <w:szCs w:val="24"/>
        </w:rPr>
        <w:t>Kirli) Alan:</w:t>
      </w:r>
      <w:r w:rsidRPr="00816016">
        <w:rPr>
          <w:rFonts w:ascii="Times New Roman" w:hAnsi="Times New Roman" w:cs="Times New Roman"/>
          <w:sz w:val="24"/>
          <w:szCs w:val="24"/>
        </w:rPr>
        <w:t xml:space="preserve"> </w:t>
      </w:r>
      <w:r w:rsidR="00B07CD9">
        <w:rPr>
          <w:rFonts w:ascii="Times New Roman" w:hAnsi="Times New Roman" w:cs="Times New Roman"/>
          <w:sz w:val="24"/>
          <w:szCs w:val="24"/>
        </w:rPr>
        <w:t>Lokal müdahale odasının</w:t>
      </w:r>
      <w:r w:rsidRPr="00816016">
        <w:rPr>
          <w:rFonts w:ascii="Times New Roman" w:hAnsi="Times New Roman" w:cs="Times New Roman"/>
          <w:sz w:val="24"/>
          <w:szCs w:val="24"/>
        </w:rPr>
        <w:t xml:space="preserve"> diğer bölümler ile bağlantısının sağlandığı </w:t>
      </w:r>
      <w:r w:rsidR="0095080C">
        <w:rPr>
          <w:rFonts w:ascii="Times New Roman" w:hAnsi="Times New Roman" w:cs="Times New Roman"/>
          <w:sz w:val="24"/>
          <w:szCs w:val="24"/>
        </w:rPr>
        <w:t>(</w:t>
      </w:r>
      <w:r w:rsidR="00102AF4">
        <w:rPr>
          <w:rFonts w:ascii="Times New Roman" w:hAnsi="Times New Roman" w:cs="Times New Roman"/>
          <w:sz w:val="24"/>
          <w:szCs w:val="24"/>
        </w:rPr>
        <w:t>Lokal müdahale odasından</w:t>
      </w:r>
      <w:r w:rsidR="0095080C" w:rsidRPr="0095080C">
        <w:rPr>
          <w:rFonts w:ascii="Times New Roman" w:hAnsi="Times New Roman" w:cs="Times New Roman"/>
          <w:sz w:val="24"/>
          <w:szCs w:val="24"/>
        </w:rPr>
        <w:t xml:space="preserve"> dışarıya açılan</w:t>
      </w:r>
      <w:r w:rsidR="0095080C">
        <w:rPr>
          <w:rFonts w:ascii="Times New Roman" w:hAnsi="Times New Roman" w:cs="Times New Roman"/>
          <w:sz w:val="24"/>
          <w:szCs w:val="24"/>
        </w:rPr>
        <w:t>)</w:t>
      </w:r>
      <w:r w:rsidR="0095080C" w:rsidRPr="0095080C">
        <w:rPr>
          <w:rFonts w:ascii="Times New Roman" w:hAnsi="Times New Roman" w:cs="Times New Roman"/>
          <w:sz w:val="24"/>
          <w:szCs w:val="24"/>
        </w:rPr>
        <w:t xml:space="preserve"> </w:t>
      </w:r>
      <w:r w:rsidRPr="00816016">
        <w:rPr>
          <w:rFonts w:ascii="Times New Roman" w:hAnsi="Times New Roman" w:cs="Times New Roman"/>
          <w:sz w:val="24"/>
          <w:szCs w:val="24"/>
        </w:rPr>
        <w:t>alanlardır.</w:t>
      </w:r>
    </w:p>
    <w:p w:rsidR="006A2D94" w:rsidRDefault="006A2D94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77F97">
        <w:rPr>
          <w:rFonts w:ascii="Times New Roman" w:hAnsi="Times New Roman" w:cs="Times New Roman"/>
          <w:b/>
          <w:bCs/>
          <w:sz w:val="24"/>
          <w:szCs w:val="24"/>
        </w:rPr>
        <w:t>. UYGULAMA</w:t>
      </w:r>
    </w:p>
    <w:p w:rsidR="00F04335" w:rsidRPr="0095080C" w:rsidRDefault="00C522B6" w:rsidP="0095080C">
      <w:pPr>
        <w:spacing w:after="0" w:line="240" w:lineRule="auto"/>
        <w:ind w:left="-142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5.1. </w:t>
      </w:r>
      <w:r>
        <w:rPr>
          <w:rFonts w:ascii="Times New Roman" w:hAnsi="Times New Roman" w:cs="Times New Roman"/>
          <w:b/>
          <w:sz w:val="24"/>
          <w:szCs w:val="24"/>
        </w:rPr>
        <w:t>Giriş</w:t>
      </w:r>
      <w:r w:rsidR="0095080C">
        <w:rPr>
          <w:rFonts w:ascii="Times New Roman" w:hAnsi="Times New Roman" w:cs="Times New Roman"/>
          <w:b/>
          <w:sz w:val="24"/>
          <w:szCs w:val="24"/>
        </w:rPr>
        <w:t xml:space="preserve"> Çıkış Uygulamaları</w:t>
      </w:r>
      <w:r w:rsidRPr="00C522B6">
        <w:rPr>
          <w:rFonts w:ascii="Times New Roman" w:hAnsi="Times New Roman" w:cs="Times New Roman"/>
          <w:b/>
          <w:sz w:val="24"/>
          <w:szCs w:val="24"/>
        </w:rPr>
        <w:t>:</w:t>
      </w:r>
      <w:r>
        <w:t xml:space="preserve"> </w:t>
      </w:r>
      <w:r w:rsidRPr="00F04335">
        <w:rPr>
          <w:rFonts w:ascii="Times New Roman" w:hAnsi="Times New Roman" w:cs="Times New Roman"/>
          <w:sz w:val="24"/>
          <w:szCs w:val="24"/>
        </w:rPr>
        <w:t xml:space="preserve">Lokal </w:t>
      </w:r>
      <w:r w:rsidR="005B5438">
        <w:rPr>
          <w:rFonts w:ascii="Times New Roman" w:hAnsi="Times New Roman" w:cs="Times New Roman"/>
          <w:sz w:val="24"/>
          <w:szCs w:val="24"/>
        </w:rPr>
        <w:t>müdahale işlemlerinde</w:t>
      </w:r>
      <w:r w:rsidRPr="00F04335">
        <w:rPr>
          <w:rFonts w:ascii="Times New Roman" w:hAnsi="Times New Roman" w:cs="Times New Roman"/>
          <w:sz w:val="24"/>
          <w:szCs w:val="24"/>
        </w:rPr>
        <w:t xml:space="preserve"> personel ve hasta girişi aynıdır.</w:t>
      </w:r>
      <w:r w:rsidR="004A5FD9">
        <w:t xml:space="preserve"> </w:t>
      </w:r>
      <w:r w:rsidR="00102AF4">
        <w:rPr>
          <w:rFonts w:ascii="Times New Roman" w:hAnsi="Times New Roman" w:cs="Times New Roman"/>
          <w:sz w:val="24"/>
          <w:szCs w:val="24"/>
        </w:rPr>
        <w:t>G</w:t>
      </w:r>
      <w:r w:rsidR="005D458C">
        <w:rPr>
          <w:rFonts w:ascii="Times New Roman" w:hAnsi="Times New Roman" w:cs="Times New Roman"/>
          <w:sz w:val="24"/>
          <w:szCs w:val="24"/>
        </w:rPr>
        <w:t>örevli personel haricinde kimse giremez.</w:t>
      </w:r>
      <w:r w:rsidR="004A5FD9">
        <w:rPr>
          <w:rFonts w:ascii="Times New Roman" w:hAnsi="Times New Roman" w:cs="Times New Roman"/>
          <w:sz w:val="24"/>
          <w:szCs w:val="24"/>
        </w:rPr>
        <w:t xml:space="preserve"> Lokal</w:t>
      </w:r>
      <w:r w:rsidR="004A5FD9" w:rsidRPr="004A5FD9">
        <w:t xml:space="preserve"> </w:t>
      </w:r>
      <w:r w:rsidR="00102AF4">
        <w:rPr>
          <w:rFonts w:ascii="Times New Roman" w:hAnsi="Times New Roman" w:cs="Times New Roman"/>
          <w:sz w:val="24"/>
          <w:szCs w:val="24"/>
        </w:rPr>
        <w:t>müdahale odası</w:t>
      </w:r>
      <w:r w:rsidR="004A5FD9" w:rsidRPr="004A5FD9">
        <w:rPr>
          <w:rFonts w:ascii="Times New Roman" w:hAnsi="Times New Roman" w:cs="Times New Roman"/>
          <w:sz w:val="24"/>
          <w:szCs w:val="24"/>
        </w:rPr>
        <w:t xml:space="preserve"> içer</w:t>
      </w:r>
      <w:r w:rsidR="004A5FD9">
        <w:rPr>
          <w:rFonts w:ascii="Times New Roman" w:hAnsi="Times New Roman" w:cs="Times New Roman"/>
          <w:sz w:val="24"/>
          <w:szCs w:val="24"/>
        </w:rPr>
        <w:t xml:space="preserve">isindeki kullanım alanları steril </w:t>
      </w:r>
      <w:r w:rsidR="004A5FD9" w:rsidRPr="004A5FD9">
        <w:rPr>
          <w:rFonts w:ascii="Times New Roman" w:hAnsi="Times New Roman" w:cs="Times New Roman"/>
          <w:sz w:val="24"/>
          <w:szCs w:val="24"/>
        </w:rPr>
        <w:t xml:space="preserve">olmayan alan, </w:t>
      </w:r>
      <w:r w:rsidR="004A5FD9">
        <w:rPr>
          <w:rFonts w:ascii="Times New Roman" w:hAnsi="Times New Roman" w:cs="Times New Roman"/>
          <w:sz w:val="24"/>
          <w:szCs w:val="24"/>
        </w:rPr>
        <w:t xml:space="preserve">yarı steril </w:t>
      </w:r>
      <w:r w:rsidR="004A5FD9" w:rsidRPr="004A5FD9">
        <w:rPr>
          <w:rFonts w:ascii="Times New Roman" w:hAnsi="Times New Roman" w:cs="Times New Roman"/>
          <w:sz w:val="24"/>
          <w:szCs w:val="24"/>
        </w:rPr>
        <w:t>alan ve steril alan olmak ü</w:t>
      </w:r>
      <w:r w:rsidR="005B5438">
        <w:rPr>
          <w:rFonts w:ascii="Times New Roman" w:hAnsi="Times New Roman" w:cs="Times New Roman"/>
          <w:sz w:val="24"/>
          <w:szCs w:val="24"/>
        </w:rPr>
        <w:t>zere renkli şerit</w:t>
      </w:r>
      <w:r w:rsidR="004A5FD9" w:rsidRPr="004A5FD9">
        <w:rPr>
          <w:rFonts w:ascii="Times New Roman" w:hAnsi="Times New Roman" w:cs="Times New Roman"/>
          <w:sz w:val="24"/>
          <w:szCs w:val="24"/>
        </w:rPr>
        <w:t xml:space="preserve"> ile ayrılmıştır.</w:t>
      </w:r>
    </w:p>
    <w:p w:rsidR="00F04335" w:rsidRPr="00CE467B" w:rsidRDefault="007B76BE" w:rsidP="007B76BE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Steril olmayan </w:t>
      </w:r>
      <w:r w:rsidR="00F04335" w:rsidRPr="00CE467B">
        <w:rPr>
          <w:rFonts w:ascii="Times New Roman" w:hAnsi="Times New Roman" w:cs="Times New Roman"/>
          <w:b/>
          <w:sz w:val="24"/>
          <w:szCs w:val="24"/>
        </w:rPr>
        <w:t>alan:</w:t>
      </w:r>
      <w:r w:rsidR="00F04335" w:rsidRPr="00CE467B">
        <w:rPr>
          <w:rFonts w:ascii="Times New Roman" w:hAnsi="Times New Roman" w:cs="Times New Roman"/>
          <w:sz w:val="24"/>
          <w:szCs w:val="24"/>
        </w:rPr>
        <w:t xml:space="preserve"> </w:t>
      </w:r>
      <w:r w:rsidR="005B5438">
        <w:rPr>
          <w:rFonts w:ascii="Times New Roman" w:hAnsi="Times New Roman" w:cs="Times New Roman"/>
          <w:sz w:val="24"/>
          <w:szCs w:val="24"/>
        </w:rPr>
        <w:t>İ</w:t>
      </w:r>
      <w:r>
        <w:rPr>
          <w:rFonts w:ascii="Times New Roman" w:hAnsi="Times New Roman" w:cs="Times New Roman"/>
          <w:sz w:val="24"/>
          <w:szCs w:val="24"/>
        </w:rPr>
        <w:t>lgili klinik</w:t>
      </w:r>
      <w:r w:rsidR="00941121" w:rsidRPr="00CE467B">
        <w:rPr>
          <w:rFonts w:ascii="Times New Roman" w:hAnsi="Times New Roman" w:cs="Times New Roman"/>
          <w:sz w:val="24"/>
          <w:szCs w:val="24"/>
        </w:rPr>
        <w:t xml:space="preserve"> ile l</w:t>
      </w:r>
      <w:r w:rsidR="00102AF4">
        <w:rPr>
          <w:rFonts w:ascii="Times New Roman" w:hAnsi="Times New Roman" w:cs="Times New Roman"/>
          <w:sz w:val="24"/>
          <w:szCs w:val="24"/>
        </w:rPr>
        <w:t>okal müdahale</w:t>
      </w:r>
      <w:r w:rsidR="00F04335" w:rsidRPr="00CE467B">
        <w:rPr>
          <w:rFonts w:ascii="Times New Roman" w:hAnsi="Times New Roman" w:cs="Times New Roman"/>
          <w:sz w:val="24"/>
          <w:szCs w:val="24"/>
        </w:rPr>
        <w:t xml:space="preserve"> odasının kartlı sistem ile ayrılan kısmı hem hasta hem personel için steril olmayan (kirli) alan olarak adlandırılır.</w:t>
      </w:r>
      <w:r w:rsidR="004A5FD9">
        <w:rPr>
          <w:rFonts w:ascii="Times New Roman" w:hAnsi="Times New Roman" w:cs="Times New Roman"/>
          <w:sz w:val="24"/>
          <w:szCs w:val="24"/>
        </w:rPr>
        <w:t xml:space="preserve"> Mavi şerit ile işaretlenmiştir.</w:t>
      </w:r>
    </w:p>
    <w:p w:rsidR="005D458C" w:rsidRDefault="008165E8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E467B">
        <w:rPr>
          <w:rFonts w:ascii="Times New Roman" w:hAnsi="Times New Roman" w:cs="Times New Roman"/>
          <w:b/>
          <w:sz w:val="24"/>
          <w:szCs w:val="24"/>
        </w:rPr>
        <w:t>Yarı Steril Alan:</w:t>
      </w:r>
      <w:r w:rsidR="00102AF4">
        <w:rPr>
          <w:rFonts w:ascii="Times New Roman" w:hAnsi="Times New Roman" w:cs="Times New Roman"/>
          <w:sz w:val="24"/>
          <w:szCs w:val="24"/>
        </w:rPr>
        <w:t xml:space="preserve"> Lokal müdahale</w:t>
      </w:r>
      <w:r w:rsidRPr="00CE467B">
        <w:rPr>
          <w:rFonts w:ascii="Times New Roman" w:hAnsi="Times New Roman" w:cs="Times New Roman"/>
          <w:sz w:val="24"/>
          <w:szCs w:val="24"/>
        </w:rPr>
        <w:t xml:space="preserve"> odasının kartlı sistem ile açılan kısmı ile ameliyat ünitlerinin olduğu kısma kadar olan alandır.</w:t>
      </w:r>
      <w:r w:rsidR="007B76BE">
        <w:rPr>
          <w:rFonts w:ascii="Times New Roman" w:hAnsi="Times New Roman" w:cs="Times New Roman"/>
          <w:sz w:val="24"/>
          <w:szCs w:val="24"/>
        </w:rPr>
        <w:t xml:space="preserve"> Personel için </w:t>
      </w:r>
      <w:r w:rsidR="005B5438">
        <w:rPr>
          <w:rFonts w:ascii="Times New Roman" w:hAnsi="Times New Roman" w:cs="Times New Roman"/>
          <w:sz w:val="24"/>
          <w:szCs w:val="24"/>
        </w:rPr>
        <w:t xml:space="preserve">galoş, </w:t>
      </w:r>
      <w:r w:rsidR="007B76BE">
        <w:rPr>
          <w:rFonts w:ascii="Times New Roman" w:hAnsi="Times New Roman" w:cs="Times New Roman"/>
          <w:sz w:val="24"/>
          <w:szCs w:val="24"/>
        </w:rPr>
        <w:t>maske, bone;  hastalar için galoş</w:t>
      </w:r>
      <w:r w:rsidR="005D458C">
        <w:rPr>
          <w:rFonts w:ascii="Times New Roman" w:hAnsi="Times New Roman" w:cs="Times New Roman"/>
          <w:sz w:val="24"/>
          <w:szCs w:val="24"/>
        </w:rPr>
        <w:t xml:space="preserve"> ve bone </w:t>
      </w:r>
      <w:r w:rsidR="005B5438">
        <w:rPr>
          <w:rFonts w:ascii="Times New Roman" w:hAnsi="Times New Roman" w:cs="Times New Roman"/>
          <w:sz w:val="24"/>
          <w:szCs w:val="24"/>
        </w:rPr>
        <w:t>zorunludur.</w:t>
      </w:r>
      <w:r w:rsidR="007B76BE">
        <w:rPr>
          <w:rFonts w:ascii="Times New Roman" w:hAnsi="Times New Roman" w:cs="Times New Roman"/>
          <w:sz w:val="24"/>
          <w:szCs w:val="24"/>
        </w:rPr>
        <w:t xml:space="preserve"> </w:t>
      </w:r>
      <w:r w:rsidR="004A5FD9">
        <w:rPr>
          <w:rFonts w:ascii="Times New Roman" w:hAnsi="Times New Roman" w:cs="Times New Roman"/>
          <w:sz w:val="24"/>
          <w:szCs w:val="24"/>
        </w:rPr>
        <w:t>Sarı şerit ile işaretlenmiştir.</w:t>
      </w:r>
    </w:p>
    <w:p w:rsidR="00941121" w:rsidRDefault="00941121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E467B">
        <w:rPr>
          <w:rFonts w:ascii="Times New Roman" w:hAnsi="Times New Roman" w:cs="Times New Roman"/>
          <w:b/>
          <w:sz w:val="24"/>
          <w:szCs w:val="24"/>
        </w:rPr>
        <w:t>Steril Alan:</w:t>
      </w:r>
      <w:r w:rsidR="00CE467B">
        <w:rPr>
          <w:rFonts w:ascii="Times New Roman" w:hAnsi="Times New Roman" w:cs="Times New Roman"/>
          <w:sz w:val="24"/>
          <w:szCs w:val="24"/>
        </w:rPr>
        <w:t xml:space="preserve"> </w:t>
      </w:r>
      <w:r w:rsidR="005B5438">
        <w:rPr>
          <w:rFonts w:ascii="Times New Roman" w:hAnsi="Times New Roman" w:cs="Times New Roman"/>
          <w:sz w:val="24"/>
          <w:szCs w:val="24"/>
        </w:rPr>
        <w:t>Lokal müdahale</w:t>
      </w:r>
      <w:r w:rsidR="000E04DE" w:rsidRPr="00CE467B">
        <w:rPr>
          <w:rFonts w:ascii="Times New Roman" w:hAnsi="Times New Roman" w:cs="Times New Roman"/>
          <w:sz w:val="24"/>
          <w:szCs w:val="24"/>
        </w:rPr>
        <w:t xml:space="preserve"> ünitlerinin, s</w:t>
      </w:r>
      <w:r w:rsidR="005B5438">
        <w:rPr>
          <w:rFonts w:ascii="Times New Roman" w:hAnsi="Times New Roman" w:cs="Times New Roman"/>
          <w:sz w:val="24"/>
          <w:szCs w:val="24"/>
        </w:rPr>
        <w:t xml:space="preserve">teril malzemelerin ve </w:t>
      </w:r>
      <w:r w:rsidR="000E04DE" w:rsidRPr="00CE467B">
        <w:rPr>
          <w:rFonts w:ascii="Times New Roman" w:hAnsi="Times New Roman" w:cs="Times New Roman"/>
          <w:sz w:val="24"/>
          <w:szCs w:val="24"/>
        </w:rPr>
        <w:t>kullanılan cihazların bulunduğu alandır.</w:t>
      </w:r>
      <w:r w:rsidR="004A5FD9">
        <w:rPr>
          <w:rFonts w:ascii="Times New Roman" w:hAnsi="Times New Roman" w:cs="Times New Roman"/>
          <w:sz w:val="24"/>
          <w:szCs w:val="24"/>
        </w:rPr>
        <w:t xml:space="preserve"> Kırmızı şerit ile işaretlenmiştir. </w:t>
      </w:r>
    </w:p>
    <w:p w:rsidR="009662DF" w:rsidRDefault="008165E8" w:rsidP="00CB225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5E8">
        <w:rPr>
          <w:rFonts w:ascii="Times New Roman" w:hAnsi="Times New Roman" w:cs="Times New Roman"/>
          <w:b/>
          <w:sz w:val="24"/>
          <w:szCs w:val="24"/>
        </w:rPr>
        <w:t xml:space="preserve">5.2. </w:t>
      </w:r>
      <w:r w:rsidR="0050276C">
        <w:rPr>
          <w:rFonts w:ascii="Times New Roman" w:hAnsi="Times New Roman" w:cs="Times New Roman"/>
          <w:b/>
          <w:sz w:val="24"/>
          <w:szCs w:val="24"/>
        </w:rPr>
        <w:t xml:space="preserve">Planlı </w:t>
      </w:r>
      <w:r w:rsidR="001E44E4">
        <w:rPr>
          <w:rFonts w:ascii="Times New Roman" w:hAnsi="Times New Roman" w:cs="Times New Roman"/>
          <w:b/>
          <w:sz w:val="24"/>
          <w:szCs w:val="24"/>
        </w:rPr>
        <w:t xml:space="preserve">Lokal </w:t>
      </w:r>
      <w:r w:rsidR="005B5438">
        <w:rPr>
          <w:rFonts w:ascii="Times New Roman" w:hAnsi="Times New Roman" w:cs="Times New Roman"/>
          <w:b/>
          <w:sz w:val="24"/>
          <w:szCs w:val="24"/>
        </w:rPr>
        <w:t>Müdahaleler</w:t>
      </w:r>
    </w:p>
    <w:p w:rsidR="009662DF" w:rsidRPr="009662DF" w:rsidRDefault="009662DF" w:rsidP="009662D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E44E4">
        <w:rPr>
          <w:rFonts w:ascii="Times New Roman" w:hAnsi="Times New Roman" w:cs="Times New Roman"/>
          <w:b/>
          <w:sz w:val="24"/>
          <w:szCs w:val="24"/>
        </w:rPr>
        <w:t>5.2.1.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2DF">
        <w:rPr>
          <w:rFonts w:ascii="Times New Roman" w:hAnsi="Times New Roman" w:cs="Times New Roman"/>
          <w:sz w:val="24"/>
          <w:szCs w:val="24"/>
        </w:rPr>
        <w:t>Cerrahi müdahaleler yüksek seviyede risk taşıyabileceği için dikkatle planlanmalıdır. Uygun cerrahi girişimin seçilmesi için hasta de</w:t>
      </w:r>
      <w:r>
        <w:rPr>
          <w:rFonts w:ascii="Times New Roman" w:hAnsi="Times New Roman" w:cs="Times New Roman"/>
          <w:sz w:val="24"/>
          <w:szCs w:val="24"/>
        </w:rPr>
        <w:t>ğerlendirmesi temel alınır.</w:t>
      </w:r>
      <w:r w:rsidR="0050276C">
        <w:rPr>
          <w:rFonts w:ascii="Times New Roman" w:hAnsi="Times New Roman" w:cs="Times New Roman"/>
          <w:sz w:val="24"/>
          <w:szCs w:val="24"/>
        </w:rPr>
        <w:t xml:space="preserve"> </w:t>
      </w:r>
      <w:r w:rsidRPr="009662DF">
        <w:rPr>
          <w:rFonts w:ascii="Times New Roman" w:hAnsi="Times New Roman" w:cs="Times New Roman"/>
          <w:sz w:val="24"/>
          <w:szCs w:val="24"/>
        </w:rPr>
        <w:t>Müdahalenin seçimi; hastanın öyküsü, fiziksel durumu ve tanısal veriler kadar müdahalenin hasta için riskleri ve yararlarına bağlıdır. Müdahale seçiminde, başvuru bulguları, tanısal test ve diğer kaynaklardan gelen bilgiler de göz önüne alınmalıdır.</w:t>
      </w:r>
    </w:p>
    <w:p w:rsidR="001830E3" w:rsidRDefault="009662DF" w:rsidP="001E44E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E44E4">
        <w:rPr>
          <w:rFonts w:ascii="Times New Roman" w:hAnsi="Times New Roman" w:cs="Times New Roman"/>
          <w:b/>
          <w:sz w:val="24"/>
          <w:szCs w:val="24"/>
        </w:rPr>
        <w:t>5.2.2.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225C" w:rsidRPr="009662DF">
        <w:rPr>
          <w:rFonts w:ascii="Times New Roman" w:hAnsi="Times New Roman" w:cs="Times New Roman"/>
          <w:sz w:val="24"/>
          <w:szCs w:val="24"/>
        </w:rPr>
        <w:t>Hasta, öğretim üyesi ve</w:t>
      </w:r>
      <w:r w:rsidR="005B5438">
        <w:rPr>
          <w:rFonts w:ascii="Times New Roman" w:hAnsi="Times New Roman" w:cs="Times New Roman"/>
          <w:sz w:val="24"/>
          <w:szCs w:val="24"/>
        </w:rPr>
        <w:t>/ve</w:t>
      </w:r>
      <w:r w:rsidR="00CB225C" w:rsidRPr="009662DF">
        <w:rPr>
          <w:rFonts w:ascii="Times New Roman" w:hAnsi="Times New Roman" w:cs="Times New Roman"/>
          <w:sz w:val="24"/>
          <w:szCs w:val="24"/>
        </w:rPr>
        <w:t>ya araştırma görevlisin</w:t>
      </w:r>
      <w:r w:rsidR="005B5438">
        <w:rPr>
          <w:rFonts w:ascii="Times New Roman" w:hAnsi="Times New Roman" w:cs="Times New Roman"/>
          <w:sz w:val="24"/>
          <w:szCs w:val="24"/>
        </w:rPr>
        <w:t>in verdiği karar doğrultusunda cerrahi işlemi kabul ederse, işlem</w:t>
      </w:r>
      <w:r w:rsidR="00CB225C" w:rsidRPr="009662DF">
        <w:rPr>
          <w:rFonts w:ascii="Times New Roman" w:hAnsi="Times New Roman" w:cs="Times New Roman"/>
          <w:sz w:val="24"/>
          <w:szCs w:val="24"/>
        </w:rPr>
        <w:t xml:space="preserve"> öncesi yaptırması gereken ko</w:t>
      </w:r>
      <w:r w:rsidRPr="009662DF">
        <w:rPr>
          <w:rFonts w:ascii="Times New Roman" w:hAnsi="Times New Roman" w:cs="Times New Roman"/>
          <w:sz w:val="24"/>
          <w:szCs w:val="24"/>
        </w:rPr>
        <w:t>ntroller veya tetkikler konusun</w:t>
      </w:r>
      <w:r w:rsidR="00CB225C" w:rsidRPr="009662DF">
        <w:rPr>
          <w:rFonts w:ascii="Times New Roman" w:hAnsi="Times New Roman" w:cs="Times New Roman"/>
          <w:sz w:val="24"/>
          <w:szCs w:val="24"/>
        </w:rPr>
        <w:t>da bilgilendirilir.</w:t>
      </w:r>
    </w:p>
    <w:p w:rsidR="004A5FD9" w:rsidRDefault="004A5FD9" w:rsidP="001830E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3674" w:rsidRDefault="005B5438" w:rsidP="00FB367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5.3. Acil Lokal Müdahaleler</w:t>
      </w:r>
    </w:p>
    <w:p w:rsidR="001830E3" w:rsidRPr="00FB3674" w:rsidRDefault="001830E3" w:rsidP="00FB367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4E4">
        <w:rPr>
          <w:rFonts w:ascii="Times New Roman" w:hAnsi="Times New Roman" w:cs="Times New Roman"/>
          <w:b/>
          <w:sz w:val="24"/>
          <w:szCs w:val="24"/>
        </w:rPr>
        <w:t>5.3.1.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4E4">
        <w:rPr>
          <w:rFonts w:ascii="Times New Roman" w:hAnsi="Times New Roman" w:cs="Times New Roman"/>
          <w:sz w:val="24"/>
          <w:szCs w:val="24"/>
        </w:rPr>
        <w:t>Fakültemizde ayaktan te</w:t>
      </w:r>
      <w:r w:rsidR="00FB3674">
        <w:rPr>
          <w:rFonts w:ascii="Times New Roman" w:hAnsi="Times New Roman" w:cs="Times New Roman"/>
          <w:sz w:val="24"/>
          <w:szCs w:val="24"/>
        </w:rPr>
        <w:t xml:space="preserve">davi gören hastaların ve </w:t>
      </w:r>
      <w:r w:rsidR="00FB3674"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 w:rsidR="00FB3674" w:rsidRPr="00FB3674">
        <w:rPr>
          <w:rFonts w:ascii="Times New Roman" w:eastAsia="Times New Roman" w:hAnsi="Times New Roman" w:cs="Times New Roman"/>
          <w:sz w:val="24"/>
          <w:szCs w:val="24"/>
          <w:lang w:eastAsia="tr-TR"/>
        </w:rPr>
        <w:t>esai saatleri içinde kl</w:t>
      </w:r>
      <w:r w:rsidR="00FB3674">
        <w:rPr>
          <w:rFonts w:ascii="Times New Roman" w:eastAsia="Times New Roman" w:hAnsi="Times New Roman" w:cs="Times New Roman"/>
          <w:sz w:val="24"/>
          <w:szCs w:val="24"/>
          <w:lang w:eastAsia="tr-TR"/>
        </w:rPr>
        <w:t>inik</w:t>
      </w:r>
      <w:r w:rsidR="005B5438">
        <w:rPr>
          <w:rFonts w:ascii="Times New Roman" w:eastAsia="Times New Roman" w:hAnsi="Times New Roman" w:cs="Times New Roman"/>
          <w:sz w:val="24"/>
          <w:szCs w:val="24"/>
          <w:lang w:eastAsia="tr-TR"/>
        </w:rPr>
        <w:t>te gelişen acil bir durum için lokal müdahale odası</w:t>
      </w:r>
      <w:r w:rsidR="00FB3674" w:rsidRPr="00FB36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sorumlu hekimiyle görüş</w:t>
      </w:r>
      <w:r w:rsidR="005B5438">
        <w:rPr>
          <w:rFonts w:ascii="Times New Roman" w:eastAsia="Times New Roman" w:hAnsi="Times New Roman" w:cs="Times New Roman"/>
          <w:sz w:val="24"/>
          <w:szCs w:val="24"/>
          <w:lang w:eastAsia="tr-TR"/>
        </w:rPr>
        <w:t>ülerek uygun olan işlem</w:t>
      </w:r>
      <w:r w:rsidR="00FB36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B3674">
        <w:rPr>
          <w:rFonts w:ascii="Times New Roman" w:eastAsia="Times New Roman" w:hAnsi="Times New Roman" w:cs="Times New Roman"/>
          <w:sz w:val="24"/>
          <w:szCs w:val="24"/>
          <w:lang w:eastAsia="tr-TR"/>
        </w:rPr>
        <w:t>ünitinde</w:t>
      </w:r>
      <w:proofErr w:type="spellEnd"/>
      <w:r w:rsidR="00FB3674" w:rsidRPr="00FB36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hasta alınır.  </w:t>
      </w:r>
    </w:p>
    <w:p w:rsidR="00A4725E" w:rsidRDefault="001830E3" w:rsidP="00A4725E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E44E4">
        <w:rPr>
          <w:rFonts w:ascii="Times New Roman" w:hAnsi="Times New Roman" w:cs="Times New Roman"/>
          <w:b/>
          <w:sz w:val="24"/>
          <w:szCs w:val="24"/>
        </w:rPr>
        <w:t>5.3.2.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4E4">
        <w:rPr>
          <w:rFonts w:ascii="Times New Roman" w:hAnsi="Times New Roman" w:cs="Times New Roman"/>
          <w:sz w:val="24"/>
          <w:szCs w:val="24"/>
        </w:rPr>
        <w:t>Acil bir hastaya cerrahi müdahale gerektiğinde, değerlendirme süreci kısa bir zaman diliminde yapılmalıdır.</w:t>
      </w:r>
      <w:r>
        <w:rPr>
          <w:rFonts w:ascii="Times New Roman" w:hAnsi="Times New Roman" w:cs="Times New Roman"/>
          <w:sz w:val="24"/>
          <w:szCs w:val="24"/>
        </w:rPr>
        <w:t xml:space="preserve"> Hasta ya da yakınına durum anlatılarak</w:t>
      </w:r>
      <w:r w:rsidR="005B5438">
        <w:rPr>
          <w:rFonts w:ascii="Times New Roman" w:hAnsi="Times New Roman" w:cs="Times New Roman"/>
          <w:sz w:val="24"/>
          <w:szCs w:val="24"/>
        </w:rPr>
        <w:t xml:space="preserve"> işlem</w:t>
      </w:r>
      <w:r>
        <w:rPr>
          <w:rFonts w:ascii="Times New Roman" w:hAnsi="Times New Roman" w:cs="Times New Roman"/>
          <w:sz w:val="24"/>
          <w:szCs w:val="24"/>
        </w:rPr>
        <w:t xml:space="preserve"> öncesi “Bilgilendirilmiş Onam Formu” hekim tarafından imzalatılır</w:t>
      </w:r>
      <w:r w:rsidRPr="001E44E4">
        <w:rPr>
          <w:rFonts w:ascii="Times New Roman" w:hAnsi="Times New Roman" w:cs="Times New Roman"/>
          <w:sz w:val="24"/>
          <w:szCs w:val="24"/>
        </w:rPr>
        <w:t>. Operasyonla ilgil</w:t>
      </w:r>
      <w:r w:rsidR="005B5438">
        <w:rPr>
          <w:rFonts w:ascii="Times New Roman" w:hAnsi="Times New Roman" w:cs="Times New Roman"/>
          <w:sz w:val="24"/>
          <w:szCs w:val="24"/>
        </w:rPr>
        <w:t xml:space="preserve">i cerrahi süreç planlı lokal müdahale </w:t>
      </w:r>
      <w:r w:rsidRPr="001E44E4">
        <w:rPr>
          <w:rFonts w:ascii="Times New Roman" w:hAnsi="Times New Roman" w:cs="Times New Roman"/>
          <w:sz w:val="24"/>
          <w:szCs w:val="24"/>
        </w:rPr>
        <w:t>süreci gibi işler.</w:t>
      </w:r>
    </w:p>
    <w:p w:rsidR="00CD0ED9" w:rsidRDefault="001830E3" w:rsidP="001E44E4">
      <w:pPr>
        <w:spacing w:after="0" w:line="240" w:lineRule="auto"/>
        <w:ind w:left="-142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5.4</w:t>
      </w:r>
      <w:r w:rsidR="0045166C" w:rsidRPr="0045166C">
        <w:rPr>
          <w:rFonts w:ascii="Times New Roman" w:hAnsi="Times New Roman" w:cs="Times New Roman"/>
          <w:b/>
          <w:sz w:val="24"/>
          <w:szCs w:val="24"/>
        </w:rPr>
        <w:t>.</w:t>
      </w:r>
      <w:r w:rsidR="0045166C" w:rsidRPr="0045166C">
        <w:t xml:space="preserve"> </w:t>
      </w:r>
      <w:r w:rsidR="005B5438">
        <w:rPr>
          <w:rFonts w:ascii="Times New Roman" w:hAnsi="Times New Roman" w:cs="Times New Roman"/>
          <w:b/>
          <w:sz w:val="24"/>
          <w:szCs w:val="24"/>
        </w:rPr>
        <w:t xml:space="preserve">Cerrahi İşlem </w:t>
      </w:r>
      <w:r w:rsidR="0045166C" w:rsidRPr="0045166C">
        <w:rPr>
          <w:rFonts w:ascii="Times New Roman" w:hAnsi="Times New Roman" w:cs="Times New Roman"/>
          <w:b/>
          <w:sz w:val="24"/>
          <w:szCs w:val="24"/>
        </w:rPr>
        <w:t>Gününün Beli</w:t>
      </w:r>
      <w:r w:rsidR="00CD0ED9">
        <w:rPr>
          <w:rFonts w:ascii="Times New Roman" w:hAnsi="Times New Roman" w:cs="Times New Roman"/>
          <w:b/>
          <w:sz w:val="24"/>
          <w:szCs w:val="24"/>
        </w:rPr>
        <w:t>rlenmesi</w:t>
      </w:r>
    </w:p>
    <w:p w:rsidR="008165E8" w:rsidRDefault="005B5438" w:rsidP="001E44E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Cerrahi işlem</w:t>
      </w:r>
      <w:r w:rsidR="008165E8" w:rsidRPr="009662DF">
        <w:rPr>
          <w:rFonts w:ascii="Times New Roman" w:hAnsi="Times New Roman" w:cs="Times New Roman"/>
          <w:sz w:val="24"/>
          <w:szCs w:val="24"/>
        </w:rPr>
        <w:t xml:space="preserve"> kararı verilen hasta</w:t>
      </w:r>
      <w:r w:rsidR="00CB225C" w:rsidRPr="009662DF">
        <w:rPr>
          <w:rFonts w:ascii="Times New Roman" w:hAnsi="Times New Roman" w:cs="Times New Roman"/>
          <w:sz w:val="24"/>
          <w:szCs w:val="24"/>
        </w:rPr>
        <w:t>ya</w:t>
      </w:r>
      <w:r w:rsidR="008165E8" w:rsidRPr="009662DF">
        <w:rPr>
          <w:rFonts w:ascii="Times New Roman" w:hAnsi="Times New Roman" w:cs="Times New Roman"/>
          <w:sz w:val="24"/>
          <w:szCs w:val="24"/>
        </w:rPr>
        <w:t xml:space="preserve">, </w:t>
      </w:r>
      <w:r w:rsidR="00CB225C" w:rsidRPr="009662DF">
        <w:rPr>
          <w:rFonts w:ascii="Times New Roman" w:hAnsi="Times New Roman" w:cs="Times New Roman"/>
          <w:sz w:val="24"/>
          <w:szCs w:val="24"/>
        </w:rPr>
        <w:t>görevli öğretim üyesi ve</w:t>
      </w:r>
      <w:r>
        <w:rPr>
          <w:rFonts w:ascii="Times New Roman" w:hAnsi="Times New Roman" w:cs="Times New Roman"/>
          <w:sz w:val="24"/>
          <w:szCs w:val="24"/>
        </w:rPr>
        <w:t>/ve</w:t>
      </w:r>
      <w:r w:rsidR="00CB225C" w:rsidRPr="009662DF">
        <w:rPr>
          <w:rFonts w:ascii="Times New Roman" w:hAnsi="Times New Roman" w:cs="Times New Roman"/>
          <w:sz w:val="24"/>
          <w:szCs w:val="24"/>
        </w:rPr>
        <w:t>ya araştırma görevlisi tarafından</w:t>
      </w:r>
      <w:r w:rsidR="0045166C" w:rsidRPr="0045166C">
        <w:t xml:space="preserve"> </w:t>
      </w:r>
      <w:r>
        <w:rPr>
          <w:rFonts w:ascii="Times New Roman" w:hAnsi="Times New Roman" w:cs="Times New Roman"/>
          <w:sz w:val="24"/>
          <w:szCs w:val="24"/>
        </w:rPr>
        <w:t>işlem</w:t>
      </w:r>
      <w:r w:rsidR="0045166C" w:rsidRPr="0045166C">
        <w:rPr>
          <w:rFonts w:ascii="Times New Roman" w:hAnsi="Times New Roman" w:cs="Times New Roman"/>
          <w:sz w:val="24"/>
          <w:szCs w:val="24"/>
        </w:rPr>
        <w:t xml:space="preserve"> takvimine göre en yakın boş olan günlere </w:t>
      </w:r>
      <w:r>
        <w:rPr>
          <w:rFonts w:ascii="Times New Roman" w:hAnsi="Times New Roman" w:cs="Times New Roman"/>
          <w:sz w:val="24"/>
          <w:szCs w:val="24"/>
        </w:rPr>
        <w:t>cerrahi işlem</w:t>
      </w:r>
      <w:r w:rsidR="0045166C">
        <w:rPr>
          <w:rFonts w:ascii="Times New Roman" w:hAnsi="Times New Roman" w:cs="Times New Roman"/>
          <w:sz w:val="24"/>
          <w:szCs w:val="24"/>
        </w:rPr>
        <w:t xml:space="preserve"> randevusu verilerek h</w:t>
      </w:r>
      <w:r>
        <w:rPr>
          <w:rFonts w:ascii="Times New Roman" w:hAnsi="Times New Roman" w:cs="Times New Roman"/>
          <w:sz w:val="24"/>
          <w:szCs w:val="24"/>
        </w:rPr>
        <w:t xml:space="preserve">asta </w:t>
      </w:r>
      <w:r w:rsidR="001E44E4" w:rsidRPr="001E44E4">
        <w:rPr>
          <w:rFonts w:ascii="Times New Roman" w:hAnsi="Times New Roman" w:cs="Times New Roman"/>
          <w:sz w:val="24"/>
          <w:szCs w:val="24"/>
        </w:rPr>
        <w:t>günü ve saati hakkında bilgilendirilir.</w:t>
      </w:r>
    </w:p>
    <w:p w:rsidR="00CD0ED9" w:rsidRDefault="001830E3" w:rsidP="001E44E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5.5.</w:t>
      </w:r>
      <w:r w:rsidR="005B5438">
        <w:rPr>
          <w:rFonts w:ascii="Times New Roman" w:hAnsi="Times New Roman" w:cs="Times New Roman"/>
          <w:b/>
          <w:sz w:val="24"/>
          <w:szCs w:val="24"/>
        </w:rPr>
        <w:t xml:space="preserve"> Cerrahi Müdahalede</w:t>
      </w:r>
      <w:r w:rsidR="0050276C" w:rsidRPr="0045166C">
        <w:rPr>
          <w:rFonts w:ascii="Times New Roman" w:hAnsi="Times New Roman" w:cs="Times New Roman"/>
          <w:b/>
          <w:sz w:val="24"/>
          <w:szCs w:val="24"/>
        </w:rPr>
        <w:t xml:space="preserve"> Temin</w:t>
      </w:r>
      <w:r w:rsidR="00CD0ED9">
        <w:rPr>
          <w:rFonts w:ascii="Times New Roman" w:hAnsi="Times New Roman" w:cs="Times New Roman"/>
          <w:b/>
          <w:sz w:val="24"/>
          <w:szCs w:val="24"/>
        </w:rPr>
        <w:t xml:space="preserve"> Edilecek Malzemeler ve İlaçlar</w:t>
      </w:r>
    </w:p>
    <w:p w:rsidR="00CD0ED9" w:rsidRDefault="00CD0ED9" w:rsidP="001E44E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D0ED9">
        <w:rPr>
          <w:rFonts w:ascii="Times New Roman" w:hAnsi="Times New Roman" w:cs="Times New Roman"/>
          <w:b/>
          <w:sz w:val="24"/>
          <w:szCs w:val="24"/>
        </w:rPr>
        <w:t>5.5.1.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438">
        <w:rPr>
          <w:rFonts w:ascii="Times New Roman" w:hAnsi="Times New Roman" w:cs="Times New Roman"/>
          <w:sz w:val="24"/>
          <w:szCs w:val="24"/>
        </w:rPr>
        <w:t>Lokal müdahale odasında</w:t>
      </w:r>
      <w:r w:rsidR="0050276C" w:rsidRPr="0045166C">
        <w:rPr>
          <w:rFonts w:ascii="Times New Roman" w:hAnsi="Times New Roman" w:cs="Times New Roman"/>
          <w:sz w:val="24"/>
          <w:szCs w:val="24"/>
        </w:rPr>
        <w:t xml:space="preserve"> sürekli kullanı</w:t>
      </w:r>
      <w:r w:rsidR="005B5438">
        <w:rPr>
          <w:rFonts w:ascii="Times New Roman" w:hAnsi="Times New Roman" w:cs="Times New Roman"/>
          <w:sz w:val="24"/>
          <w:szCs w:val="24"/>
        </w:rPr>
        <w:t xml:space="preserve">lan sarf malzeme ve ilaçlar, </w:t>
      </w:r>
      <w:r w:rsidR="00471C88">
        <w:rPr>
          <w:rFonts w:ascii="Times New Roman" w:hAnsi="Times New Roman" w:cs="Times New Roman"/>
          <w:sz w:val="24"/>
          <w:szCs w:val="24"/>
        </w:rPr>
        <w:t>ilgili klinik</w:t>
      </w:r>
      <w:r w:rsidR="0050276C" w:rsidRPr="0045166C">
        <w:rPr>
          <w:rFonts w:ascii="Times New Roman" w:hAnsi="Times New Roman" w:cs="Times New Roman"/>
          <w:sz w:val="24"/>
          <w:szCs w:val="24"/>
        </w:rPr>
        <w:t xml:space="preserve"> deposunda muhafaza edilir. </w:t>
      </w:r>
    </w:p>
    <w:p w:rsidR="0050276C" w:rsidRDefault="00CD0ED9" w:rsidP="001E44E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D0ED9">
        <w:rPr>
          <w:rFonts w:ascii="Times New Roman" w:hAnsi="Times New Roman" w:cs="Times New Roman"/>
          <w:b/>
          <w:sz w:val="24"/>
          <w:szCs w:val="24"/>
        </w:rPr>
        <w:t>5.5.2.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76C" w:rsidRPr="0045166C">
        <w:rPr>
          <w:rFonts w:ascii="Times New Roman" w:hAnsi="Times New Roman" w:cs="Times New Roman"/>
          <w:sz w:val="24"/>
          <w:szCs w:val="24"/>
        </w:rPr>
        <w:t>Malzemelerin krit</w:t>
      </w:r>
      <w:r w:rsidR="00471C88">
        <w:rPr>
          <w:rFonts w:ascii="Times New Roman" w:hAnsi="Times New Roman" w:cs="Times New Roman"/>
          <w:sz w:val="24"/>
          <w:szCs w:val="24"/>
        </w:rPr>
        <w:t>ik stok seviyeleri, ilgili klinik</w:t>
      </w:r>
      <w:r w:rsidR="0050276C" w:rsidRPr="0045166C">
        <w:rPr>
          <w:rFonts w:ascii="Times New Roman" w:hAnsi="Times New Roman" w:cs="Times New Roman"/>
          <w:sz w:val="24"/>
          <w:szCs w:val="24"/>
        </w:rPr>
        <w:t xml:space="preserve"> hemşiresi tarafından takip edilir. Stoklar, kritik stok limitinin altına düştüğünde malzemelerin temini için fakült</w:t>
      </w:r>
      <w:r>
        <w:rPr>
          <w:rFonts w:ascii="Times New Roman" w:hAnsi="Times New Roman" w:cs="Times New Roman"/>
          <w:sz w:val="24"/>
          <w:szCs w:val="24"/>
        </w:rPr>
        <w:t xml:space="preserve">e deposundan talepte bulunulur. </w:t>
      </w:r>
      <w:r w:rsidR="0050276C" w:rsidRPr="0045166C">
        <w:rPr>
          <w:rFonts w:ascii="Times New Roman" w:hAnsi="Times New Roman" w:cs="Times New Roman"/>
          <w:sz w:val="24"/>
          <w:szCs w:val="24"/>
        </w:rPr>
        <w:t xml:space="preserve">Bunun yanında fakültemizde bulunmayan ekipman, ilaç ve benzeri (plak, vida, </w:t>
      </w:r>
      <w:proofErr w:type="spellStart"/>
      <w:r w:rsidR="0050276C" w:rsidRPr="0045166C">
        <w:rPr>
          <w:rFonts w:ascii="Times New Roman" w:hAnsi="Times New Roman" w:cs="Times New Roman"/>
          <w:sz w:val="24"/>
          <w:szCs w:val="24"/>
        </w:rPr>
        <w:t>impl</w:t>
      </w:r>
      <w:r w:rsidR="00471C88">
        <w:rPr>
          <w:rFonts w:ascii="Times New Roman" w:hAnsi="Times New Roman" w:cs="Times New Roman"/>
          <w:sz w:val="24"/>
          <w:szCs w:val="24"/>
        </w:rPr>
        <w:t>ant</w:t>
      </w:r>
      <w:proofErr w:type="spellEnd"/>
      <w:r w:rsidR="00471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C88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="00471C88">
        <w:rPr>
          <w:rFonts w:ascii="Times New Roman" w:hAnsi="Times New Roman" w:cs="Times New Roman"/>
          <w:sz w:val="24"/>
          <w:szCs w:val="24"/>
        </w:rPr>
        <w:t>) malzemelerin cerrahi işlemden</w:t>
      </w:r>
      <w:r w:rsidR="0050276C" w:rsidRPr="0045166C">
        <w:rPr>
          <w:rFonts w:ascii="Times New Roman" w:hAnsi="Times New Roman" w:cs="Times New Roman"/>
          <w:sz w:val="24"/>
          <w:szCs w:val="24"/>
        </w:rPr>
        <w:t xml:space="preserve"> önce tedarik edilmesi sağlanır.</w:t>
      </w:r>
    </w:p>
    <w:p w:rsidR="00CD0ED9" w:rsidRDefault="0045166C" w:rsidP="001E44E4">
      <w:pPr>
        <w:spacing w:after="0" w:line="240" w:lineRule="auto"/>
        <w:ind w:left="-142"/>
        <w:jc w:val="both"/>
      </w:pPr>
      <w:r w:rsidRPr="0045166C">
        <w:rPr>
          <w:rFonts w:ascii="Times New Roman" w:hAnsi="Times New Roman" w:cs="Times New Roman"/>
          <w:b/>
          <w:sz w:val="24"/>
          <w:szCs w:val="24"/>
        </w:rPr>
        <w:t>5.</w:t>
      </w:r>
      <w:r w:rsidR="001830E3">
        <w:rPr>
          <w:rFonts w:ascii="Times New Roman" w:hAnsi="Times New Roman" w:cs="Times New Roman"/>
          <w:b/>
          <w:sz w:val="24"/>
          <w:szCs w:val="24"/>
        </w:rPr>
        <w:t>6</w:t>
      </w:r>
      <w:r w:rsidR="00471C88">
        <w:rPr>
          <w:rFonts w:ascii="Times New Roman" w:hAnsi="Times New Roman" w:cs="Times New Roman"/>
          <w:b/>
          <w:sz w:val="24"/>
          <w:szCs w:val="24"/>
        </w:rPr>
        <w:t>. Lokal Müdahale Odasının Cerrahi İşleme</w:t>
      </w:r>
      <w:r w:rsidR="00CD0ED9">
        <w:rPr>
          <w:rFonts w:ascii="Times New Roman" w:hAnsi="Times New Roman" w:cs="Times New Roman"/>
          <w:b/>
          <w:sz w:val="24"/>
          <w:szCs w:val="24"/>
        </w:rPr>
        <w:t xml:space="preserve"> Hazırlanması</w:t>
      </w:r>
    </w:p>
    <w:p w:rsidR="0045166C" w:rsidRDefault="00FB3674" w:rsidP="001E44E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14040">
        <w:rPr>
          <w:rFonts w:ascii="Times New Roman" w:hAnsi="Times New Roman" w:cs="Times New Roman"/>
          <w:b/>
          <w:sz w:val="24"/>
          <w:szCs w:val="24"/>
        </w:rPr>
        <w:t>5.6.1.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C88">
        <w:rPr>
          <w:rFonts w:ascii="Times New Roman" w:hAnsi="Times New Roman" w:cs="Times New Roman"/>
          <w:sz w:val="24"/>
          <w:szCs w:val="24"/>
        </w:rPr>
        <w:t>Odaların</w:t>
      </w:r>
      <w:r w:rsidR="0045166C" w:rsidRPr="0045166C">
        <w:rPr>
          <w:rFonts w:ascii="Times New Roman" w:hAnsi="Times New Roman" w:cs="Times New Roman"/>
          <w:sz w:val="24"/>
          <w:szCs w:val="24"/>
        </w:rPr>
        <w:t xml:space="preserve"> sıcaklık ve nem takibi, temizliği ve dezenfeksiyonu düzenli olarak yapılır. </w:t>
      </w:r>
      <w:r w:rsidR="00471C88">
        <w:rPr>
          <w:rFonts w:ascii="Times New Roman" w:hAnsi="Times New Roman" w:cs="Times New Roman"/>
          <w:sz w:val="24"/>
          <w:szCs w:val="24"/>
        </w:rPr>
        <w:t>İlgili formlarla takip edilir.</w:t>
      </w:r>
    </w:p>
    <w:p w:rsidR="0022138B" w:rsidRDefault="00414040" w:rsidP="001E44E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414040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C88">
        <w:rPr>
          <w:rFonts w:ascii="Times New Roman" w:hAnsi="Times New Roman" w:cs="Times New Roman"/>
          <w:sz w:val="24"/>
          <w:szCs w:val="24"/>
        </w:rPr>
        <w:t>Cerrahi müdahale</w:t>
      </w:r>
      <w:r w:rsidRPr="00414040">
        <w:rPr>
          <w:rFonts w:ascii="Times New Roman" w:hAnsi="Times New Roman" w:cs="Times New Roman"/>
          <w:sz w:val="24"/>
          <w:szCs w:val="24"/>
        </w:rPr>
        <w:t xml:space="preserve"> masa</w:t>
      </w:r>
      <w:r>
        <w:rPr>
          <w:rFonts w:ascii="Times New Roman" w:hAnsi="Times New Roman" w:cs="Times New Roman"/>
          <w:sz w:val="24"/>
          <w:szCs w:val="24"/>
        </w:rPr>
        <w:t xml:space="preserve">sı </w:t>
      </w:r>
      <w:r w:rsidR="0022138B">
        <w:rPr>
          <w:rFonts w:ascii="Times New Roman" w:hAnsi="Times New Roman" w:cs="Times New Roman"/>
          <w:sz w:val="24"/>
          <w:szCs w:val="24"/>
        </w:rPr>
        <w:t>“Cerrahi Masa Hazırlama Talimatı” na göre hazırlanır.</w:t>
      </w:r>
    </w:p>
    <w:p w:rsidR="001B2270" w:rsidRDefault="001830E3" w:rsidP="001E44E4">
      <w:pPr>
        <w:spacing w:after="0" w:line="240" w:lineRule="auto"/>
        <w:ind w:left="-142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5.7</w:t>
      </w:r>
      <w:r w:rsidR="0057309D" w:rsidRPr="005730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71C88">
        <w:rPr>
          <w:rFonts w:ascii="Times New Roman" w:hAnsi="Times New Roman" w:cs="Times New Roman"/>
          <w:b/>
          <w:sz w:val="24"/>
          <w:szCs w:val="24"/>
        </w:rPr>
        <w:t>Cerrahi Müdahalenin</w:t>
      </w:r>
      <w:r w:rsidR="00CD0ED9">
        <w:rPr>
          <w:rFonts w:ascii="Times New Roman" w:hAnsi="Times New Roman" w:cs="Times New Roman"/>
          <w:b/>
          <w:sz w:val="24"/>
          <w:szCs w:val="24"/>
        </w:rPr>
        <w:t xml:space="preserve"> Gerçekleşmesi</w:t>
      </w:r>
    </w:p>
    <w:p w:rsidR="001B2270" w:rsidRDefault="00FB3674" w:rsidP="001E44E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5.7.1. </w:t>
      </w:r>
      <w:r w:rsidR="0057309D" w:rsidRPr="001B2270">
        <w:rPr>
          <w:rFonts w:ascii="Times New Roman" w:hAnsi="Times New Roman" w:cs="Times New Roman"/>
          <w:b/>
          <w:sz w:val="24"/>
          <w:szCs w:val="24"/>
        </w:rPr>
        <w:t>Personel</w:t>
      </w:r>
      <w:r w:rsidR="001B2270" w:rsidRPr="001B2270">
        <w:rPr>
          <w:rFonts w:ascii="Times New Roman" w:hAnsi="Times New Roman" w:cs="Times New Roman"/>
          <w:b/>
          <w:sz w:val="24"/>
          <w:szCs w:val="24"/>
        </w:rPr>
        <w:t>;</w:t>
      </w:r>
      <w:r w:rsidR="0057309D" w:rsidRPr="00573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270" w:rsidRDefault="001B2270" w:rsidP="001B2270">
      <w:pPr>
        <w:pStyle w:val="ListeParagraf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2270">
        <w:rPr>
          <w:rFonts w:ascii="Times New Roman" w:hAnsi="Times New Roman" w:cs="Times New Roman"/>
          <w:sz w:val="24"/>
          <w:szCs w:val="24"/>
        </w:rPr>
        <w:t>S</w:t>
      </w:r>
      <w:r w:rsidR="0057309D" w:rsidRPr="001B2270">
        <w:rPr>
          <w:rFonts w:ascii="Times New Roman" w:hAnsi="Times New Roman" w:cs="Times New Roman"/>
          <w:sz w:val="24"/>
          <w:szCs w:val="24"/>
        </w:rPr>
        <w:t>teril olmayan alandan kartlı sistem ile yarı steril alana mask</w:t>
      </w:r>
      <w:r>
        <w:rPr>
          <w:rFonts w:ascii="Times New Roman" w:hAnsi="Times New Roman" w:cs="Times New Roman"/>
          <w:sz w:val="24"/>
          <w:szCs w:val="24"/>
        </w:rPr>
        <w:t>e</w:t>
      </w:r>
      <w:r w:rsidR="00471C88">
        <w:rPr>
          <w:rFonts w:ascii="Times New Roman" w:hAnsi="Times New Roman" w:cs="Times New Roman"/>
          <w:sz w:val="24"/>
          <w:szCs w:val="24"/>
        </w:rPr>
        <w:t>, bone,</w:t>
      </w:r>
      <w:r>
        <w:rPr>
          <w:rFonts w:ascii="Times New Roman" w:hAnsi="Times New Roman" w:cs="Times New Roman"/>
          <w:sz w:val="24"/>
          <w:szCs w:val="24"/>
        </w:rPr>
        <w:t xml:space="preserve"> galoş ve üniforması ile girer.</w:t>
      </w:r>
    </w:p>
    <w:p w:rsidR="001B2270" w:rsidRDefault="0057309D" w:rsidP="001B2270">
      <w:pPr>
        <w:pStyle w:val="ListeParagraf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2270">
        <w:rPr>
          <w:rFonts w:ascii="Times New Roman" w:hAnsi="Times New Roman" w:cs="Times New Roman"/>
          <w:sz w:val="24"/>
          <w:szCs w:val="24"/>
        </w:rPr>
        <w:t xml:space="preserve">Yarı </w:t>
      </w:r>
      <w:r w:rsidR="00471C88">
        <w:rPr>
          <w:rFonts w:ascii="Times New Roman" w:hAnsi="Times New Roman" w:cs="Times New Roman"/>
          <w:sz w:val="24"/>
          <w:szCs w:val="24"/>
        </w:rPr>
        <w:t>steril alanda h</w:t>
      </w:r>
      <w:r w:rsidR="001830E3">
        <w:rPr>
          <w:rFonts w:ascii="Times New Roman" w:hAnsi="Times New Roman" w:cs="Times New Roman"/>
          <w:sz w:val="24"/>
          <w:szCs w:val="24"/>
        </w:rPr>
        <w:t>astadan</w:t>
      </w:r>
      <w:r w:rsidR="00471C88">
        <w:rPr>
          <w:rFonts w:ascii="Times New Roman" w:hAnsi="Times New Roman" w:cs="Times New Roman"/>
          <w:sz w:val="24"/>
          <w:szCs w:val="24"/>
        </w:rPr>
        <w:t xml:space="preserve"> ilgili işleme özgü</w:t>
      </w:r>
      <w:r w:rsidR="001830E3">
        <w:rPr>
          <w:rFonts w:ascii="Times New Roman" w:hAnsi="Times New Roman" w:cs="Times New Roman"/>
          <w:sz w:val="24"/>
          <w:szCs w:val="24"/>
        </w:rPr>
        <w:t xml:space="preserve"> </w:t>
      </w:r>
      <w:r w:rsidR="001B2270">
        <w:rPr>
          <w:rFonts w:ascii="Times New Roman" w:hAnsi="Times New Roman" w:cs="Times New Roman"/>
          <w:sz w:val="24"/>
          <w:szCs w:val="24"/>
        </w:rPr>
        <w:t xml:space="preserve">“Bilgilendirilmiş Hasta Onam Formu” </w:t>
      </w:r>
      <w:r w:rsidR="001B2270" w:rsidRPr="001B2270">
        <w:rPr>
          <w:rFonts w:ascii="Times New Roman" w:hAnsi="Times New Roman" w:cs="Times New Roman"/>
          <w:sz w:val="24"/>
          <w:szCs w:val="24"/>
        </w:rPr>
        <w:t>alı</w:t>
      </w:r>
      <w:r w:rsidR="001B2270">
        <w:rPr>
          <w:rFonts w:ascii="Times New Roman" w:hAnsi="Times New Roman" w:cs="Times New Roman"/>
          <w:sz w:val="24"/>
          <w:szCs w:val="24"/>
        </w:rPr>
        <w:t>nı</w:t>
      </w:r>
      <w:r w:rsidR="001B2270" w:rsidRPr="001B2270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57309D" w:rsidRPr="001B2270" w:rsidRDefault="00E33248" w:rsidP="001B2270">
      <w:pPr>
        <w:pStyle w:val="ListeParagraf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Steril alanda “El Hijyeni Talimatı” na göre el yıkama</w:t>
      </w:r>
      <w:r w:rsidR="001B2270" w:rsidRPr="001B2270">
        <w:rPr>
          <w:rFonts w:ascii="Times New Roman" w:hAnsi="Times New Roman" w:cs="Times New Roman"/>
          <w:sz w:val="24"/>
          <w:szCs w:val="24"/>
        </w:rPr>
        <w:t xml:space="preserve"> </w:t>
      </w:r>
      <w:r w:rsidR="001830E3">
        <w:rPr>
          <w:rFonts w:ascii="Times New Roman" w:hAnsi="Times New Roman" w:cs="Times New Roman"/>
          <w:sz w:val="24"/>
          <w:szCs w:val="24"/>
        </w:rPr>
        <w:t>işlemi</w:t>
      </w:r>
      <w:r w:rsidR="001B2270">
        <w:rPr>
          <w:rFonts w:ascii="Times New Roman" w:hAnsi="Times New Roman" w:cs="Times New Roman"/>
          <w:sz w:val="24"/>
          <w:szCs w:val="24"/>
        </w:rPr>
        <w:t xml:space="preserve"> yapılır ve</w:t>
      </w:r>
      <w:r w:rsidR="001B2270" w:rsidRPr="001B22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“Kişisel Koruyucu Ekipman Kullanım Talimatı”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göre </w:t>
      </w:r>
      <w:r w:rsidR="001830E3">
        <w:rPr>
          <w:rFonts w:ascii="Times New Roman" w:hAnsi="Times New Roman" w:cs="Times New Roman"/>
          <w:sz w:val="24"/>
          <w:szCs w:val="24"/>
        </w:rPr>
        <w:t xml:space="preserve">steril </w:t>
      </w:r>
      <w:proofErr w:type="spellStart"/>
      <w:r w:rsidR="001830E3">
        <w:rPr>
          <w:rFonts w:ascii="Times New Roman" w:hAnsi="Times New Roman" w:cs="Times New Roman"/>
          <w:sz w:val="24"/>
          <w:szCs w:val="24"/>
        </w:rPr>
        <w:t>box</w:t>
      </w:r>
      <w:proofErr w:type="spellEnd"/>
      <w:r w:rsidR="001830E3">
        <w:rPr>
          <w:rFonts w:ascii="Times New Roman" w:hAnsi="Times New Roman" w:cs="Times New Roman"/>
          <w:sz w:val="24"/>
          <w:szCs w:val="24"/>
        </w:rPr>
        <w:t xml:space="preserve"> önlüğü </w:t>
      </w:r>
      <w:r w:rsidR="001B2270">
        <w:rPr>
          <w:rFonts w:ascii="Times New Roman" w:hAnsi="Times New Roman" w:cs="Times New Roman"/>
          <w:sz w:val="24"/>
          <w:szCs w:val="24"/>
        </w:rPr>
        <w:t>giyili</w:t>
      </w:r>
      <w:r w:rsidR="0057309D" w:rsidRPr="001B2270">
        <w:rPr>
          <w:rFonts w:ascii="Times New Roman" w:hAnsi="Times New Roman" w:cs="Times New Roman"/>
          <w:sz w:val="24"/>
          <w:szCs w:val="24"/>
        </w:rPr>
        <w:t>r</w:t>
      </w:r>
      <w:r w:rsidR="001B2270" w:rsidRPr="001B2270">
        <w:rPr>
          <w:rFonts w:ascii="Times New Roman" w:hAnsi="Times New Roman" w:cs="Times New Roman"/>
          <w:sz w:val="24"/>
          <w:szCs w:val="24"/>
        </w:rPr>
        <w:t>.</w:t>
      </w:r>
    </w:p>
    <w:p w:rsidR="001830E3" w:rsidRDefault="00FB3674" w:rsidP="001E44E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5.7.2. </w:t>
      </w:r>
      <w:r w:rsidR="0057309D" w:rsidRPr="001B2270">
        <w:rPr>
          <w:rFonts w:ascii="Times New Roman" w:hAnsi="Times New Roman" w:cs="Times New Roman"/>
          <w:b/>
          <w:sz w:val="24"/>
          <w:szCs w:val="24"/>
        </w:rPr>
        <w:t>Hasta</w:t>
      </w:r>
      <w:r w:rsidR="001B2270" w:rsidRPr="001B2270">
        <w:rPr>
          <w:rFonts w:ascii="Times New Roman" w:hAnsi="Times New Roman" w:cs="Times New Roman"/>
          <w:b/>
          <w:sz w:val="24"/>
          <w:szCs w:val="24"/>
        </w:rPr>
        <w:t>;</w:t>
      </w:r>
      <w:r w:rsidR="00573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0E3" w:rsidRDefault="001830E3" w:rsidP="001830E3">
      <w:pPr>
        <w:pStyle w:val="ListeParagraf"/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7309D" w:rsidRPr="001830E3">
        <w:rPr>
          <w:rFonts w:ascii="Times New Roman" w:hAnsi="Times New Roman" w:cs="Times New Roman"/>
          <w:sz w:val="24"/>
          <w:szCs w:val="24"/>
        </w:rPr>
        <w:t>teril olmayan (kirli) alandan ayağına galoş takılarak yarı steril alana</w:t>
      </w:r>
      <w:r w:rsidR="001B2270" w:rsidRPr="001830E3">
        <w:rPr>
          <w:rFonts w:ascii="Times New Roman" w:hAnsi="Times New Roman" w:cs="Times New Roman"/>
          <w:sz w:val="24"/>
          <w:szCs w:val="24"/>
        </w:rPr>
        <w:t xml:space="preserve"> alınır. </w:t>
      </w:r>
      <w:r w:rsidR="005D458C">
        <w:rPr>
          <w:rFonts w:ascii="Times New Roman" w:hAnsi="Times New Roman" w:cs="Times New Roman"/>
          <w:sz w:val="24"/>
          <w:szCs w:val="24"/>
        </w:rPr>
        <w:t>Bone takılır.</w:t>
      </w:r>
    </w:p>
    <w:p w:rsidR="001830E3" w:rsidRDefault="001B2270" w:rsidP="001830E3">
      <w:pPr>
        <w:pStyle w:val="ListeParagraf"/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30E3">
        <w:rPr>
          <w:rFonts w:ascii="Times New Roman" w:hAnsi="Times New Roman" w:cs="Times New Roman"/>
          <w:sz w:val="24"/>
          <w:szCs w:val="24"/>
        </w:rPr>
        <w:t xml:space="preserve">Yarı Steril alanda hastadan hekim tarafından “Bilgilendirilmiş Hasta Onam Formu” imzalatılır. </w:t>
      </w:r>
    </w:p>
    <w:p w:rsidR="00414040" w:rsidRDefault="001B2270" w:rsidP="00414040">
      <w:pPr>
        <w:pStyle w:val="ListeParagraf"/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30E3">
        <w:rPr>
          <w:rFonts w:ascii="Times New Roman" w:hAnsi="Times New Roman" w:cs="Times New Roman"/>
          <w:sz w:val="24"/>
          <w:szCs w:val="24"/>
        </w:rPr>
        <w:t xml:space="preserve">Hasta steril alanda bulunan ameliyat </w:t>
      </w:r>
      <w:proofErr w:type="spellStart"/>
      <w:r w:rsidRPr="001830E3">
        <w:rPr>
          <w:rFonts w:ascii="Times New Roman" w:hAnsi="Times New Roman" w:cs="Times New Roman"/>
          <w:sz w:val="24"/>
          <w:szCs w:val="24"/>
        </w:rPr>
        <w:t>ünitlerine</w:t>
      </w:r>
      <w:proofErr w:type="spellEnd"/>
      <w:r w:rsidRPr="001830E3">
        <w:rPr>
          <w:rFonts w:ascii="Times New Roman" w:hAnsi="Times New Roman" w:cs="Times New Roman"/>
          <w:sz w:val="24"/>
          <w:szCs w:val="24"/>
        </w:rPr>
        <w:t xml:space="preserve"> alınır.</w:t>
      </w:r>
    </w:p>
    <w:p w:rsidR="00414040" w:rsidRDefault="00414040" w:rsidP="00414040">
      <w:pPr>
        <w:pStyle w:val="ListeParagraf"/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4040">
        <w:rPr>
          <w:rFonts w:ascii="Times New Roman" w:hAnsi="Times New Roman" w:cs="Times New Roman"/>
          <w:sz w:val="24"/>
          <w:szCs w:val="24"/>
        </w:rPr>
        <w:t>Hasta ameliyat masasına alınıp lokal anestezi verildikten sonra cerrah yapılacak ameliyatın türüne göre verilecek pozisyonu belirler.</w:t>
      </w:r>
    </w:p>
    <w:p w:rsidR="00414040" w:rsidRPr="00414040" w:rsidRDefault="00414040" w:rsidP="00414040">
      <w:pPr>
        <w:pStyle w:val="ListeParagraf"/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4040">
        <w:rPr>
          <w:rFonts w:ascii="Times New Roman" w:hAnsi="Times New Roman" w:cs="Times New Roman"/>
          <w:sz w:val="24"/>
          <w:szCs w:val="24"/>
        </w:rPr>
        <w:t xml:space="preserve">Ameliyat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414040">
        <w:rPr>
          <w:rFonts w:ascii="Times New Roman" w:hAnsi="Times New Roman" w:cs="Times New Roman"/>
          <w:sz w:val="24"/>
          <w:szCs w:val="24"/>
        </w:rPr>
        <w:t xml:space="preserve">ölge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414040">
        <w:rPr>
          <w:rFonts w:ascii="Times New Roman" w:hAnsi="Times New Roman" w:cs="Times New Roman"/>
          <w:sz w:val="24"/>
          <w:szCs w:val="24"/>
        </w:rPr>
        <w:t xml:space="preserve">azırlığında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</w:t>
      </w:r>
      <w:r w:rsidRPr="00414040">
        <w:rPr>
          <w:rFonts w:ascii="Times New Roman" w:eastAsia="Times New Roman" w:hAnsi="Times New Roman" w:cs="Times New Roman"/>
          <w:sz w:val="24"/>
          <w:szCs w:val="24"/>
          <w:lang w:eastAsia="tr-TR"/>
        </w:rPr>
        <w:t>emizlenecek bölge cerrah tarafından belirlenir ve temizlenir.</w:t>
      </w:r>
    </w:p>
    <w:p w:rsidR="00414040" w:rsidRDefault="00414040" w:rsidP="00414040">
      <w:pPr>
        <w:pStyle w:val="ListeParagra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14040">
        <w:rPr>
          <w:rFonts w:ascii="Times New Roman" w:eastAsia="Times New Roman" w:hAnsi="Times New Roman" w:cs="Times New Roman"/>
          <w:sz w:val="24"/>
          <w:szCs w:val="24"/>
          <w:lang w:eastAsia="tr-TR"/>
        </w:rPr>
        <w:t>Temizleme, antiseptik solüsyon, tampon veya kompres ile yapılır.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140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Antiseptik solüsyon dökülerek </w:t>
      </w:r>
      <w:proofErr w:type="spellStart"/>
      <w:r w:rsidRPr="00414040">
        <w:rPr>
          <w:rFonts w:ascii="Times New Roman" w:eastAsia="Times New Roman" w:hAnsi="Times New Roman" w:cs="Times New Roman"/>
          <w:sz w:val="24"/>
          <w:szCs w:val="24"/>
          <w:lang w:eastAsia="tr-TR"/>
        </w:rPr>
        <w:t>insizyon</w:t>
      </w:r>
      <w:proofErr w:type="spellEnd"/>
      <w:r w:rsidRPr="004140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yapılacak bölgeden başlanarak dış alana doğru dairesel hareketlerle silinir, steril bir tampon veya kompres ile işlem birkaç kez tekrarlanır.</w:t>
      </w:r>
    </w:p>
    <w:p w:rsidR="00414040" w:rsidRDefault="00414040" w:rsidP="009C1ABE">
      <w:pPr>
        <w:pStyle w:val="ListeParagraf"/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Hastayı steril ö</w:t>
      </w:r>
      <w:r w:rsidRPr="00414040">
        <w:rPr>
          <w:rFonts w:ascii="Times New Roman" w:hAnsi="Times New Roman" w:cs="Times New Roman"/>
          <w:sz w:val="24"/>
          <w:szCs w:val="24"/>
        </w:rPr>
        <w:t>rtme</w:t>
      </w:r>
      <w:r>
        <w:rPr>
          <w:rFonts w:ascii="Times New Roman" w:hAnsi="Times New Roman" w:cs="Times New Roman"/>
          <w:sz w:val="24"/>
          <w:szCs w:val="24"/>
        </w:rPr>
        <w:t xml:space="preserve"> işlemi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Pr="004140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astanın yüzü açıkta kalacak şekilde delikli örtü </w:t>
      </w:r>
      <w:r w:rsidR="009C1A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veya steril önlük </w:t>
      </w:r>
      <w:r w:rsidRPr="00414040">
        <w:rPr>
          <w:rFonts w:ascii="Times New Roman" w:eastAsia="Times New Roman" w:hAnsi="Times New Roman" w:cs="Times New Roman"/>
          <w:sz w:val="24"/>
          <w:szCs w:val="24"/>
          <w:lang w:eastAsia="tr-TR"/>
        </w:rPr>
        <w:t>örtülür.</w:t>
      </w:r>
      <w:r w:rsidR="009C1A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C1ABE">
        <w:rPr>
          <w:rFonts w:ascii="Times New Roman" w:eastAsia="Times New Roman" w:hAnsi="Times New Roman" w:cs="Times New Roman"/>
          <w:sz w:val="24"/>
          <w:szCs w:val="24"/>
          <w:lang w:eastAsia="tr-TR"/>
        </w:rPr>
        <w:t>Örtü yerleştirildikten sonra yerinden oynatılmaz.</w:t>
      </w:r>
      <w:r w:rsidR="009C1A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C1A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Yeşil örtü </w:t>
      </w:r>
      <w:proofErr w:type="spellStart"/>
      <w:r w:rsidRPr="009C1ABE">
        <w:rPr>
          <w:rFonts w:ascii="Times New Roman" w:eastAsia="Times New Roman" w:hAnsi="Times New Roman" w:cs="Times New Roman"/>
          <w:sz w:val="24"/>
          <w:szCs w:val="24"/>
          <w:lang w:eastAsia="tr-TR"/>
        </w:rPr>
        <w:t>kontamine</w:t>
      </w:r>
      <w:proofErr w:type="spellEnd"/>
      <w:r w:rsidRPr="009C1A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olmuşsa veya üzerinde delik var ise kesinlikle kullanılmamalıdır. </w:t>
      </w:r>
    </w:p>
    <w:p w:rsidR="009C1ABE" w:rsidRPr="009C1ABE" w:rsidRDefault="00471C88" w:rsidP="009C1ABE">
      <w:pPr>
        <w:pStyle w:val="ListeParagraf"/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Lokal cerrahi işlem</w:t>
      </w:r>
      <w:r w:rsidR="009C1A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sırasında gerekli ise hastadan patoloji örneği alınabilir. Bu durumda örnek kapı hazırlanıp hasta bilgileri doldurulmalıdır.</w:t>
      </w:r>
    </w:p>
    <w:p w:rsidR="009C1ABE" w:rsidRDefault="009C1ABE" w:rsidP="001E44E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C53" w:rsidRDefault="00404C53" w:rsidP="00E649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0ED9" w:rsidRDefault="001830E3" w:rsidP="001E44E4">
      <w:pPr>
        <w:spacing w:after="0" w:line="240" w:lineRule="auto"/>
        <w:ind w:left="-142"/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5.8</w:t>
      </w:r>
      <w:r w:rsidR="0057309D" w:rsidRPr="005730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71C88">
        <w:rPr>
          <w:rFonts w:ascii="Times New Roman" w:hAnsi="Times New Roman" w:cs="Times New Roman"/>
          <w:b/>
          <w:sz w:val="24"/>
          <w:szCs w:val="24"/>
        </w:rPr>
        <w:t xml:space="preserve">Lokal Müdahale Odasından </w:t>
      </w:r>
      <w:r w:rsidR="00CD0ED9">
        <w:rPr>
          <w:rFonts w:ascii="Times New Roman" w:hAnsi="Times New Roman" w:cs="Times New Roman"/>
          <w:b/>
          <w:sz w:val="24"/>
          <w:szCs w:val="24"/>
        </w:rPr>
        <w:t xml:space="preserve">Çıkış </w:t>
      </w:r>
      <w:r w:rsidR="0045166C">
        <w:t xml:space="preserve"> </w:t>
      </w:r>
    </w:p>
    <w:p w:rsidR="009C1ABE" w:rsidRPr="009C1ABE" w:rsidRDefault="00CD0ED9" w:rsidP="009C1ABE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D0ED9">
        <w:rPr>
          <w:rFonts w:ascii="Times New Roman" w:hAnsi="Times New Roman" w:cs="Times New Roman"/>
          <w:b/>
          <w:sz w:val="24"/>
          <w:szCs w:val="24"/>
        </w:rPr>
        <w:t>5.8.1.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C88">
        <w:rPr>
          <w:rFonts w:ascii="Times New Roman" w:hAnsi="Times New Roman" w:cs="Times New Roman"/>
          <w:sz w:val="24"/>
          <w:szCs w:val="24"/>
        </w:rPr>
        <w:t>Hastaya cerrahi işlem</w:t>
      </w:r>
      <w:r w:rsidR="0045166C" w:rsidRPr="0057309D">
        <w:rPr>
          <w:rFonts w:ascii="Times New Roman" w:hAnsi="Times New Roman" w:cs="Times New Roman"/>
          <w:sz w:val="24"/>
          <w:szCs w:val="24"/>
        </w:rPr>
        <w:t xml:space="preserve"> tamamlandıktan sonra post-op dönemde dikkat etmesi gerekenler ve kontrollere ilişkin yazılı ve sözlü bilgilendirilir, </w:t>
      </w:r>
      <w:r w:rsidR="00471C88">
        <w:rPr>
          <w:rFonts w:ascii="Times New Roman" w:hAnsi="Times New Roman" w:cs="Times New Roman"/>
          <w:sz w:val="24"/>
          <w:szCs w:val="24"/>
        </w:rPr>
        <w:t xml:space="preserve">işlemi yapan hekim tarafından düzenlenen </w:t>
      </w:r>
      <w:r w:rsidR="0045166C" w:rsidRPr="0057309D">
        <w:rPr>
          <w:rFonts w:ascii="Times New Roman" w:hAnsi="Times New Roman" w:cs="Times New Roman"/>
          <w:sz w:val="24"/>
          <w:szCs w:val="24"/>
        </w:rPr>
        <w:t>reçetesi verilerek gönderilir.</w:t>
      </w:r>
    </w:p>
    <w:p w:rsidR="00CD0ED9" w:rsidRDefault="001830E3" w:rsidP="00CD0ED9">
      <w:pPr>
        <w:spacing w:after="0" w:line="240" w:lineRule="auto"/>
        <w:ind w:left="-142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5.9.</w:t>
      </w:r>
      <w:r w:rsidR="00CD0ED9">
        <w:rPr>
          <w:rFonts w:ascii="Times New Roman" w:hAnsi="Times New Roman" w:cs="Times New Roman"/>
          <w:b/>
          <w:sz w:val="24"/>
          <w:szCs w:val="24"/>
        </w:rPr>
        <w:t xml:space="preserve"> Hasta ve Çalışan Güvenliği</w:t>
      </w:r>
      <w:r>
        <w:t xml:space="preserve"> </w:t>
      </w:r>
    </w:p>
    <w:p w:rsidR="00777088" w:rsidRDefault="00CD0ED9" w:rsidP="000313C8">
      <w:pPr>
        <w:spacing w:after="0" w:line="240" w:lineRule="auto"/>
        <w:ind w:left="-142"/>
        <w:jc w:val="both"/>
      </w:pPr>
      <w:r w:rsidRPr="00CD0ED9">
        <w:rPr>
          <w:rFonts w:ascii="Times New Roman" w:hAnsi="Times New Roman" w:cs="Times New Roman"/>
          <w:b/>
          <w:sz w:val="24"/>
          <w:szCs w:val="24"/>
        </w:rPr>
        <w:t>5.9.1.</w:t>
      </w:r>
      <w:r>
        <w:t xml:space="preserve"> </w:t>
      </w:r>
      <w:r w:rsidR="00471C88">
        <w:rPr>
          <w:rFonts w:ascii="Times New Roman" w:hAnsi="Times New Roman" w:cs="Times New Roman"/>
          <w:sz w:val="24"/>
          <w:szCs w:val="24"/>
        </w:rPr>
        <w:t>Cerrahi müdahale</w:t>
      </w:r>
      <w:r w:rsidR="00777088" w:rsidRPr="0057309D">
        <w:rPr>
          <w:rFonts w:ascii="Times New Roman" w:hAnsi="Times New Roman" w:cs="Times New Roman"/>
          <w:sz w:val="24"/>
          <w:szCs w:val="24"/>
        </w:rPr>
        <w:t xml:space="preserve"> bitiminde hastanın bilgi-işlem</w:t>
      </w:r>
      <w:r w:rsidR="00471C88">
        <w:rPr>
          <w:rFonts w:ascii="Times New Roman" w:hAnsi="Times New Roman" w:cs="Times New Roman"/>
          <w:sz w:val="24"/>
          <w:szCs w:val="24"/>
        </w:rPr>
        <w:t xml:space="preserve"> doküman kayıtları, ilgili</w:t>
      </w:r>
      <w:r w:rsidR="00777088" w:rsidRPr="0057309D">
        <w:rPr>
          <w:rFonts w:ascii="Times New Roman" w:hAnsi="Times New Roman" w:cs="Times New Roman"/>
          <w:sz w:val="24"/>
          <w:szCs w:val="24"/>
        </w:rPr>
        <w:t xml:space="preserve"> öğretim üyesi ve</w:t>
      </w:r>
      <w:r w:rsidR="00471C88">
        <w:rPr>
          <w:rFonts w:ascii="Times New Roman" w:hAnsi="Times New Roman" w:cs="Times New Roman"/>
          <w:sz w:val="24"/>
          <w:szCs w:val="24"/>
        </w:rPr>
        <w:t>/ve</w:t>
      </w:r>
      <w:r w:rsidR="00777088" w:rsidRPr="0057309D">
        <w:rPr>
          <w:rFonts w:ascii="Times New Roman" w:hAnsi="Times New Roman" w:cs="Times New Roman"/>
          <w:sz w:val="24"/>
          <w:szCs w:val="24"/>
        </w:rPr>
        <w:t>ya araştırma görevlisi tarafından otomasyon sistemine girilir.</w:t>
      </w:r>
      <w:r w:rsidR="00777088">
        <w:t xml:space="preserve"> </w:t>
      </w:r>
    </w:p>
    <w:p w:rsidR="00CD0ED9" w:rsidRDefault="000313C8" w:rsidP="00CD0ED9">
      <w:pPr>
        <w:spacing w:after="0" w:line="240" w:lineRule="auto"/>
        <w:ind w:left="-142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5.9.2</w:t>
      </w:r>
      <w:r w:rsidR="00777088" w:rsidRPr="00777088">
        <w:rPr>
          <w:rFonts w:ascii="Times New Roman" w:hAnsi="Times New Roman" w:cs="Times New Roman"/>
          <w:b/>
          <w:sz w:val="24"/>
          <w:szCs w:val="24"/>
        </w:rPr>
        <w:t>.</w:t>
      </w:r>
      <w:r w:rsidR="007770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Cerrahi işlemin</w:t>
      </w:r>
      <w:r w:rsidR="001830E3" w:rsidRPr="00CD0ED9">
        <w:rPr>
          <w:rFonts w:ascii="Times New Roman" w:hAnsi="Times New Roman" w:cs="Times New Roman"/>
          <w:sz w:val="24"/>
          <w:szCs w:val="24"/>
        </w:rPr>
        <w:t xml:space="preserve"> hazırlığından bitimin</w:t>
      </w:r>
      <w:r>
        <w:rPr>
          <w:rFonts w:ascii="Times New Roman" w:hAnsi="Times New Roman" w:cs="Times New Roman"/>
          <w:sz w:val="24"/>
          <w:szCs w:val="24"/>
        </w:rPr>
        <w:t xml:space="preserve">e kadar tüm aşamalarda </w:t>
      </w:r>
      <w:r w:rsidR="001830E3" w:rsidRPr="00CD0ED9">
        <w:rPr>
          <w:rFonts w:ascii="Times New Roman" w:hAnsi="Times New Roman" w:cs="Times New Roman"/>
          <w:sz w:val="24"/>
          <w:szCs w:val="24"/>
        </w:rPr>
        <w:t xml:space="preserve">ekibinin her üyesi, Enfeksiyon Kontrol Komitesi’nin yayımlamış olduğu talimatlar doğrultusunda tüm enfeksiyon önlemlerini alır. </w:t>
      </w:r>
    </w:p>
    <w:p w:rsidR="00CD0ED9" w:rsidRDefault="00CD0ED9" w:rsidP="00CD0ED9">
      <w:pPr>
        <w:spacing w:after="0" w:line="240" w:lineRule="auto"/>
        <w:ind w:left="-142"/>
        <w:jc w:val="both"/>
      </w:pPr>
      <w:r w:rsidRPr="00CD0ED9">
        <w:rPr>
          <w:rFonts w:ascii="Times New Roman" w:hAnsi="Times New Roman" w:cs="Times New Roman"/>
          <w:b/>
          <w:sz w:val="24"/>
          <w:szCs w:val="24"/>
        </w:rPr>
        <w:t>5.</w:t>
      </w:r>
      <w:r w:rsidR="000313C8">
        <w:rPr>
          <w:rFonts w:ascii="Times New Roman" w:hAnsi="Times New Roman" w:cs="Times New Roman"/>
          <w:b/>
          <w:sz w:val="24"/>
          <w:szCs w:val="24"/>
        </w:rPr>
        <w:t>9.3</w:t>
      </w:r>
      <w:r w:rsidRPr="00CD0ED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0E3" w:rsidRPr="00CD0ED9">
        <w:rPr>
          <w:rFonts w:ascii="Times New Roman" w:hAnsi="Times New Roman" w:cs="Times New Roman"/>
          <w:sz w:val="24"/>
          <w:szCs w:val="24"/>
        </w:rPr>
        <w:t xml:space="preserve">Kullanılan aletlerin bakım ve kalibrasyonu tam ve zamanında yapılır. </w:t>
      </w:r>
    </w:p>
    <w:p w:rsidR="001830E3" w:rsidRDefault="00CD0ED9" w:rsidP="00CD0ED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D0ED9">
        <w:rPr>
          <w:rFonts w:ascii="Times New Roman" w:hAnsi="Times New Roman" w:cs="Times New Roman"/>
          <w:b/>
          <w:sz w:val="24"/>
          <w:szCs w:val="24"/>
        </w:rPr>
        <w:t>5.</w:t>
      </w:r>
      <w:r w:rsidR="000313C8">
        <w:rPr>
          <w:rFonts w:ascii="Times New Roman" w:hAnsi="Times New Roman" w:cs="Times New Roman"/>
          <w:b/>
          <w:sz w:val="24"/>
          <w:szCs w:val="24"/>
        </w:rPr>
        <w:t>9.4</w:t>
      </w:r>
      <w:r w:rsidRPr="00CD0ED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3C8">
        <w:rPr>
          <w:rFonts w:ascii="Times New Roman" w:hAnsi="Times New Roman" w:cs="Times New Roman"/>
          <w:sz w:val="24"/>
          <w:szCs w:val="24"/>
        </w:rPr>
        <w:t>Cerrahi müdahale işlemine</w:t>
      </w:r>
      <w:r w:rsidR="001830E3" w:rsidRPr="00CD0ED9">
        <w:rPr>
          <w:rFonts w:ascii="Times New Roman" w:hAnsi="Times New Roman" w:cs="Times New Roman"/>
          <w:sz w:val="24"/>
          <w:szCs w:val="24"/>
        </w:rPr>
        <w:t xml:space="preserve"> alınan her hasta, kan yoluyla bulaşan hastalıklar yönünden potansiyel </w:t>
      </w:r>
      <w:proofErr w:type="spellStart"/>
      <w:r w:rsidR="001830E3" w:rsidRPr="00CD0ED9">
        <w:rPr>
          <w:rFonts w:ascii="Times New Roman" w:hAnsi="Times New Roman" w:cs="Times New Roman"/>
          <w:sz w:val="24"/>
          <w:szCs w:val="24"/>
        </w:rPr>
        <w:t>enfekte</w:t>
      </w:r>
      <w:proofErr w:type="spellEnd"/>
      <w:r w:rsidR="001830E3" w:rsidRPr="00CD0ED9">
        <w:rPr>
          <w:rFonts w:ascii="Times New Roman" w:hAnsi="Times New Roman" w:cs="Times New Roman"/>
          <w:sz w:val="24"/>
          <w:szCs w:val="24"/>
        </w:rPr>
        <w:t xml:space="preserve"> olarak kabul edilir ve standart kişisel koruyucu önlemler alınır.</w:t>
      </w:r>
    </w:p>
    <w:p w:rsidR="00306C4F" w:rsidRDefault="000313C8" w:rsidP="00306C4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5.9.5</w:t>
      </w:r>
      <w:r w:rsidR="00777088" w:rsidRPr="007770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3220F" w:rsidRPr="00A3220F">
        <w:rPr>
          <w:rFonts w:ascii="Times New Roman" w:hAnsi="Times New Roman" w:cs="Times New Roman"/>
          <w:sz w:val="24"/>
          <w:szCs w:val="24"/>
        </w:rPr>
        <w:t xml:space="preserve">Tanı </w:t>
      </w:r>
      <w:r w:rsidR="00A3220F">
        <w:rPr>
          <w:rFonts w:ascii="Times New Roman" w:hAnsi="Times New Roman" w:cs="Times New Roman"/>
          <w:sz w:val="24"/>
          <w:szCs w:val="24"/>
        </w:rPr>
        <w:t>amaçlı alınan dokuların güvenliği için doğru ve eksiksiz etiketleme yapılarak</w:t>
      </w:r>
      <w:r w:rsidR="00F93007">
        <w:rPr>
          <w:rFonts w:ascii="Times New Roman" w:hAnsi="Times New Roman" w:cs="Times New Roman"/>
          <w:sz w:val="24"/>
          <w:szCs w:val="24"/>
        </w:rPr>
        <w:t xml:space="preserve"> “Patoloji İstem Formu” </w:t>
      </w:r>
      <w:r>
        <w:rPr>
          <w:rFonts w:ascii="Times New Roman" w:hAnsi="Times New Roman" w:cs="Times New Roman"/>
          <w:sz w:val="24"/>
          <w:szCs w:val="24"/>
        </w:rPr>
        <w:t xml:space="preserve">ve “Patoloji Sevk Formu” </w:t>
      </w:r>
      <w:r w:rsidR="00F93007">
        <w:rPr>
          <w:rFonts w:ascii="Times New Roman" w:hAnsi="Times New Roman" w:cs="Times New Roman"/>
          <w:sz w:val="24"/>
          <w:szCs w:val="24"/>
        </w:rPr>
        <w:t xml:space="preserve">ile </w:t>
      </w:r>
      <w:r>
        <w:rPr>
          <w:rFonts w:ascii="Times New Roman" w:hAnsi="Times New Roman" w:cs="Times New Roman"/>
          <w:sz w:val="24"/>
          <w:szCs w:val="24"/>
        </w:rPr>
        <w:t>Pamukkale Üniversitesi Uygulama ve Araştırma Hastanesi Patoloji</w:t>
      </w:r>
      <w:r w:rsidR="00A3220F">
        <w:rPr>
          <w:rFonts w:ascii="Times New Roman" w:hAnsi="Times New Roman" w:cs="Times New Roman"/>
          <w:sz w:val="24"/>
          <w:szCs w:val="24"/>
        </w:rPr>
        <w:t xml:space="preserve"> laboratuvara teslim edilmesi sağlanır.</w:t>
      </w:r>
    </w:p>
    <w:p w:rsidR="00A3220F" w:rsidRDefault="000313C8" w:rsidP="00306C4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5.9.6</w:t>
      </w:r>
      <w:r w:rsidR="00A3220F" w:rsidRPr="00A3220F">
        <w:rPr>
          <w:rFonts w:ascii="Times New Roman" w:hAnsi="Times New Roman" w:cs="Times New Roman"/>
          <w:b/>
          <w:sz w:val="24"/>
          <w:szCs w:val="24"/>
        </w:rPr>
        <w:t>.</w:t>
      </w:r>
      <w:r w:rsidR="00E86AD7">
        <w:rPr>
          <w:rFonts w:ascii="Times New Roman" w:hAnsi="Times New Roman" w:cs="Times New Roman"/>
          <w:sz w:val="24"/>
          <w:szCs w:val="24"/>
        </w:rPr>
        <w:t xml:space="preserve"> Hasta</w:t>
      </w:r>
      <w:r w:rsidR="00A3220F">
        <w:rPr>
          <w:rFonts w:ascii="Times New Roman" w:hAnsi="Times New Roman" w:cs="Times New Roman"/>
          <w:sz w:val="24"/>
          <w:szCs w:val="24"/>
        </w:rPr>
        <w:t xml:space="preserve"> yakınlarının bilgilendirilmesi için </w:t>
      </w:r>
      <w:r w:rsidR="00E86AD7">
        <w:rPr>
          <w:rFonts w:ascii="Times New Roman" w:hAnsi="Times New Roman" w:cs="Times New Roman"/>
          <w:sz w:val="24"/>
          <w:szCs w:val="24"/>
        </w:rPr>
        <w:t>ilgili klinik çalışanları bilgi vermektedir.</w:t>
      </w:r>
    </w:p>
    <w:p w:rsidR="00B46722" w:rsidRPr="00A3220F" w:rsidRDefault="005D458C" w:rsidP="004A5FD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0313C8">
        <w:rPr>
          <w:rFonts w:ascii="Times New Roman" w:hAnsi="Times New Roman" w:cs="Times New Roman"/>
          <w:b/>
          <w:sz w:val="24"/>
          <w:szCs w:val="24"/>
        </w:rPr>
        <w:t>9.7</w:t>
      </w:r>
      <w:r w:rsidRPr="005D458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617">
        <w:rPr>
          <w:rFonts w:ascii="Times New Roman" w:hAnsi="Times New Roman" w:cs="Times New Roman"/>
          <w:sz w:val="24"/>
          <w:szCs w:val="24"/>
        </w:rPr>
        <w:t>Lokal müdahale</w:t>
      </w:r>
      <w:r w:rsidR="00CC6318">
        <w:rPr>
          <w:rFonts w:ascii="Times New Roman" w:hAnsi="Times New Roman" w:cs="Times New Roman"/>
          <w:sz w:val="24"/>
          <w:szCs w:val="24"/>
        </w:rPr>
        <w:t xml:space="preserve"> odalarının ısı ve nem takibi Isı-Nem Takip Formu ile kayıt edilir.</w:t>
      </w:r>
    </w:p>
    <w:p w:rsidR="00CD0ED9" w:rsidRDefault="00726E31" w:rsidP="001830E3">
      <w:pPr>
        <w:spacing w:after="0" w:line="240" w:lineRule="auto"/>
        <w:ind w:left="-142"/>
        <w:jc w:val="both"/>
      </w:pPr>
      <w:r w:rsidRPr="00726E31">
        <w:rPr>
          <w:rFonts w:ascii="Times New Roman" w:hAnsi="Times New Roman" w:cs="Times New Roman"/>
          <w:b/>
          <w:sz w:val="24"/>
          <w:szCs w:val="24"/>
        </w:rPr>
        <w:t>5.10.</w:t>
      </w:r>
      <w:r>
        <w:t xml:space="preserve"> </w:t>
      </w:r>
      <w:r w:rsidR="001830E3" w:rsidRPr="00726E31">
        <w:rPr>
          <w:rFonts w:ascii="Times New Roman" w:hAnsi="Times New Roman" w:cs="Times New Roman"/>
          <w:b/>
          <w:sz w:val="24"/>
          <w:szCs w:val="24"/>
        </w:rPr>
        <w:t xml:space="preserve">Temizlik ve Dezenfeksiyon </w:t>
      </w:r>
      <w:r w:rsidR="00CD0ED9">
        <w:rPr>
          <w:rFonts w:ascii="Times New Roman" w:hAnsi="Times New Roman" w:cs="Times New Roman"/>
          <w:b/>
          <w:sz w:val="24"/>
          <w:szCs w:val="24"/>
        </w:rPr>
        <w:t>Kurallarına İlişkin Uygulamalar</w:t>
      </w:r>
    </w:p>
    <w:p w:rsidR="00CD0ED9" w:rsidRDefault="00CD0ED9" w:rsidP="001830E3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D0ED9">
        <w:rPr>
          <w:rFonts w:ascii="Times New Roman" w:hAnsi="Times New Roman" w:cs="Times New Roman"/>
          <w:b/>
          <w:sz w:val="24"/>
          <w:szCs w:val="24"/>
        </w:rPr>
        <w:t>5.10.1.</w:t>
      </w:r>
      <w:r>
        <w:t xml:space="preserve"> </w:t>
      </w:r>
      <w:r w:rsidR="00504617">
        <w:rPr>
          <w:rFonts w:ascii="Times New Roman" w:hAnsi="Times New Roman" w:cs="Times New Roman"/>
          <w:sz w:val="24"/>
          <w:szCs w:val="24"/>
        </w:rPr>
        <w:t>Lokal müdahale odalarının</w:t>
      </w:r>
      <w:r w:rsidR="001830E3" w:rsidRPr="00CD0ED9">
        <w:rPr>
          <w:rFonts w:ascii="Times New Roman" w:hAnsi="Times New Roman" w:cs="Times New Roman"/>
          <w:sz w:val="24"/>
          <w:szCs w:val="24"/>
        </w:rPr>
        <w:t xml:space="preserve"> temizliği, ilgili personel tarafından </w:t>
      </w:r>
      <w:r w:rsidR="00726E31" w:rsidRPr="00CD0ED9">
        <w:rPr>
          <w:rFonts w:ascii="Times New Roman" w:hAnsi="Times New Roman" w:cs="Times New Roman"/>
          <w:sz w:val="24"/>
          <w:szCs w:val="24"/>
        </w:rPr>
        <w:t xml:space="preserve">“Genel </w:t>
      </w:r>
      <w:r w:rsidR="001830E3" w:rsidRPr="00CD0ED9">
        <w:rPr>
          <w:rFonts w:ascii="Times New Roman" w:hAnsi="Times New Roman" w:cs="Times New Roman"/>
          <w:sz w:val="24"/>
          <w:szCs w:val="24"/>
        </w:rPr>
        <w:t>Temizlik Talimatı</w:t>
      </w:r>
      <w:r w:rsidR="00726E31" w:rsidRPr="00CD0ED9">
        <w:rPr>
          <w:rFonts w:ascii="Times New Roman" w:hAnsi="Times New Roman" w:cs="Times New Roman"/>
          <w:sz w:val="24"/>
          <w:szCs w:val="24"/>
        </w:rPr>
        <w:t xml:space="preserve">” </w:t>
      </w:r>
      <w:r w:rsidR="00504617">
        <w:rPr>
          <w:rFonts w:ascii="Times New Roman" w:hAnsi="Times New Roman" w:cs="Times New Roman"/>
          <w:sz w:val="24"/>
          <w:szCs w:val="24"/>
        </w:rPr>
        <w:t>ve “</w:t>
      </w:r>
      <w:r w:rsidR="00504617" w:rsidRPr="00504617">
        <w:rPr>
          <w:rFonts w:ascii="Times New Roman" w:hAnsi="Times New Roman" w:cs="Times New Roman"/>
          <w:sz w:val="24"/>
          <w:szCs w:val="24"/>
        </w:rPr>
        <w:t>Risk Düzeylerine Göre Bölüm Bazında Temizlik Planı</w:t>
      </w:r>
      <w:r w:rsidR="00504617">
        <w:rPr>
          <w:rFonts w:ascii="Times New Roman" w:hAnsi="Times New Roman" w:cs="Times New Roman"/>
          <w:sz w:val="24"/>
          <w:szCs w:val="24"/>
        </w:rPr>
        <w:t>” na</w:t>
      </w:r>
      <w:r w:rsidR="001830E3" w:rsidRPr="00CD0ED9">
        <w:rPr>
          <w:rFonts w:ascii="Times New Roman" w:hAnsi="Times New Roman" w:cs="Times New Roman"/>
          <w:sz w:val="24"/>
          <w:szCs w:val="24"/>
        </w:rPr>
        <w:t xml:space="preserve"> uygun olarak yapılır. </w:t>
      </w:r>
    </w:p>
    <w:p w:rsidR="001830E3" w:rsidRDefault="00CD0ED9" w:rsidP="001830E3">
      <w:pPr>
        <w:spacing w:after="0" w:line="240" w:lineRule="auto"/>
        <w:ind w:left="-142"/>
        <w:jc w:val="both"/>
      </w:pPr>
      <w:r w:rsidRPr="00CD0ED9">
        <w:rPr>
          <w:rFonts w:ascii="Times New Roman" w:hAnsi="Times New Roman" w:cs="Times New Roman"/>
          <w:b/>
          <w:sz w:val="24"/>
          <w:szCs w:val="24"/>
        </w:rPr>
        <w:t>5.10.2.</w:t>
      </w:r>
      <w:r>
        <w:t xml:space="preserve"> </w:t>
      </w:r>
      <w:r w:rsidR="00504617">
        <w:rPr>
          <w:rFonts w:ascii="Times New Roman" w:hAnsi="Times New Roman" w:cs="Times New Roman"/>
          <w:sz w:val="24"/>
          <w:szCs w:val="24"/>
        </w:rPr>
        <w:t>Lokal müdahale odasında</w:t>
      </w:r>
      <w:r w:rsidR="00726E31" w:rsidRPr="00CD0ED9">
        <w:rPr>
          <w:rFonts w:ascii="Times New Roman" w:hAnsi="Times New Roman" w:cs="Times New Roman"/>
          <w:sz w:val="24"/>
          <w:szCs w:val="24"/>
        </w:rPr>
        <w:t xml:space="preserve"> ortaya çıkan atıklar uygun</w:t>
      </w:r>
      <w:r w:rsidRPr="00CD0ED9">
        <w:rPr>
          <w:rFonts w:ascii="Times New Roman" w:hAnsi="Times New Roman" w:cs="Times New Roman"/>
          <w:sz w:val="24"/>
          <w:szCs w:val="24"/>
        </w:rPr>
        <w:t xml:space="preserve"> şekilde “Tıbbı Atık Toplama Tali</w:t>
      </w:r>
      <w:r w:rsidR="00726E31" w:rsidRPr="00CD0ED9">
        <w:rPr>
          <w:rFonts w:ascii="Times New Roman" w:hAnsi="Times New Roman" w:cs="Times New Roman"/>
          <w:sz w:val="24"/>
          <w:szCs w:val="24"/>
        </w:rPr>
        <w:t>matı</w:t>
      </w:r>
      <w:r w:rsidRPr="00CD0ED9">
        <w:rPr>
          <w:rFonts w:ascii="Times New Roman" w:hAnsi="Times New Roman" w:cs="Times New Roman"/>
          <w:sz w:val="24"/>
          <w:szCs w:val="24"/>
        </w:rPr>
        <w:t>”</w:t>
      </w:r>
      <w:r w:rsidR="00124AAE">
        <w:rPr>
          <w:rFonts w:ascii="Times New Roman" w:hAnsi="Times New Roman" w:cs="Times New Roman"/>
          <w:sz w:val="24"/>
          <w:szCs w:val="24"/>
        </w:rPr>
        <w:t xml:space="preserve"> </w:t>
      </w:r>
      <w:r w:rsidR="00726E31" w:rsidRPr="00CD0ED9">
        <w:rPr>
          <w:rFonts w:ascii="Times New Roman" w:hAnsi="Times New Roman" w:cs="Times New Roman"/>
          <w:sz w:val="24"/>
          <w:szCs w:val="24"/>
        </w:rPr>
        <w:t xml:space="preserve">na göre </w:t>
      </w:r>
      <w:r w:rsidRPr="00CD0ED9">
        <w:rPr>
          <w:rFonts w:ascii="Times New Roman" w:hAnsi="Times New Roman" w:cs="Times New Roman"/>
          <w:sz w:val="24"/>
          <w:szCs w:val="24"/>
        </w:rPr>
        <w:t>kaynağında ayrıştırılarak imhaya gönderilir.</w:t>
      </w:r>
      <w:r>
        <w:t xml:space="preserve"> </w:t>
      </w:r>
    </w:p>
    <w:p w:rsidR="002859F0" w:rsidRDefault="002859F0" w:rsidP="001830E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İLGİLİ DOKÜMANLAR</w:t>
      </w:r>
    </w:p>
    <w:p w:rsidR="002859F0" w:rsidRDefault="002859F0" w:rsidP="001830E3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="00E33248">
        <w:rPr>
          <w:rFonts w:ascii="Times New Roman" w:hAnsi="Times New Roman" w:cs="Times New Roman"/>
          <w:sz w:val="24"/>
          <w:szCs w:val="24"/>
        </w:rPr>
        <w:t>El Hijyeni Talimatı</w:t>
      </w:r>
    </w:p>
    <w:p w:rsidR="0050276C" w:rsidRPr="00E33248" w:rsidRDefault="00E33248" w:rsidP="0050461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E3324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Kişisel Koruyucu Ekipman Kullanım Talimatı</w:t>
      </w:r>
    </w:p>
    <w:p w:rsidR="001E44E4" w:rsidRDefault="00504617" w:rsidP="001E44E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6.3</w:t>
      </w:r>
      <w:r w:rsidR="00E3324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3248" w:rsidRPr="00CD0ED9">
        <w:rPr>
          <w:rFonts w:ascii="Times New Roman" w:hAnsi="Times New Roman" w:cs="Times New Roman"/>
          <w:sz w:val="24"/>
          <w:szCs w:val="24"/>
        </w:rPr>
        <w:t>Genel Temizlik Tal</w:t>
      </w:r>
      <w:bookmarkStart w:id="0" w:name="_GoBack"/>
      <w:bookmarkEnd w:id="0"/>
      <w:r w:rsidR="00E33248" w:rsidRPr="00CD0ED9">
        <w:rPr>
          <w:rFonts w:ascii="Times New Roman" w:hAnsi="Times New Roman" w:cs="Times New Roman"/>
          <w:sz w:val="24"/>
          <w:szCs w:val="24"/>
        </w:rPr>
        <w:t>imatı</w:t>
      </w:r>
    </w:p>
    <w:p w:rsidR="00E33248" w:rsidRPr="009662DF" w:rsidRDefault="00504617" w:rsidP="001E44E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6.4</w:t>
      </w:r>
      <w:r w:rsidR="00E3324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3248" w:rsidRPr="00CD0ED9">
        <w:rPr>
          <w:rFonts w:ascii="Times New Roman" w:hAnsi="Times New Roman" w:cs="Times New Roman"/>
          <w:sz w:val="24"/>
          <w:szCs w:val="24"/>
        </w:rPr>
        <w:t>Tıbbı Atık Toplama Talimatı</w:t>
      </w:r>
    </w:p>
    <w:p w:rsidR="00816016" w:rsidRDefault="00504617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6.5</w:t>
      </w:r>
      <w:r w:rsidR="0022138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2138B">
        <w:rPr>
          <w:rFonts w:ascii="Times New Roman" w:hAnsi="Times New Roman" w:cs="Times New Roman"/>
          <w:sz w:val="24"/>
          <w:szCs w:val="24"/>
        </w:rPr>
        <w:t>Cerrahi Masa Hazırlama Talimatı</w:t>
      </w:r>
    </w:p>
    <w:p w:rsidR="00504617" w:rsidRDefault="00504617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15183D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617">
        <w:rPr>
          <w:rFonts w:ascii="Times New Roman" w:hAnsi="Times New Roman" w:cs="Times New Roman"/>
          <w:sz w:val="24"/>
          <w:szCs w:val="24"/>
        </w:rPr>
        <w:t>Risk Düzeylerine Göre Bölüm Bazında Temizlik Planı</w:t>
      </w:r>
    </w:p>
    <w:p w:rsidR="00F93007" w:rsidRDefault="00F93007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F93007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Patoloji İstem Formu</w:t>
      </w:r>
    </w:p>
    <w:p w:rsidR="00E86AD7" w:rsidRDefault="00E86AD7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86AD7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E86AD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Patoloji Sevk Formu</w:t>
      </w:r>
    </w:p>
    <w:p w:rsidR="00E649AA" w:rsidRDefault="00E649AA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E649AA" w:rsidRDefault="00E649AA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E649AA" w:rsidRDefault="00E649AA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E649AA" w:rsidRDefault="00E649AA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6832CA" w:rsidRDefault="006832CA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6832CA" w:rsidRDefault="006832CA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6832CA" w:rsidRDefault="006832CA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6832CA" w:rsidRDefault="006832CA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6832CA" w:rsidRDefault="006832CA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E649AA" w:rsidRDefault="00E649AA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E649AA" w:rsidRDefault="00E649AA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E649AA" w:rsidRDefault="00E649AA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E649AA" w:rsidRPr="00F77F97" w:rsidRDefault="00E649AA" w:rsidP="006A2D9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649AA" w:rsidRPr="00F77F97" w:rsidSect="00A3220F">
      <w:headerReference w:type="even" r:id="rId7"/>
      <w:headerReference w:type="default" r:id="rId8"/>
      <w:headerReference w:type="first" r:id="rId9"/>
      <w:pgSz w:w="11906" w:h="16838"/>
      <w:pgMar w:top="1417" w:right="1417" w:bottom="709" w:left="1417" w:header="708" w:footer="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B18" w:rsidRDefault="00C93B18" w:rsidP="006A2D94">
      <w:pPr>
        <w:spacing w:after="0" w:line="240" w:lineRule="auto"/>
      </w:pPr>
      <w:r>
        <w:separator/>
      </w:r>
    </w:p>
  </w:endnote>
  <w:endnote w:type="continuationSeparator" w:id="0">
    <w:p w:rsidR="00C93B18" w:rsidRDefault="00C93B18" w:rsidP="006A2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B18" w:rsidRDefault="00C93B18" w:rsidP="006A2D94">
      <w:pPr>
        <w:spacing w:after="0" w:line="240" w:lineRule="auto"/>
      </w:pPr>
      <w:r>
        <w:separator/>
      </w:r>
    </w:p>
  </w:footnote>
  <w:footnote w:type="continuationSeparator" w:id="0">
    <w:p w:rsidR="00C93B18" w:rsidRDefault="00C93B18" w:rsidP="006A2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A3220F" w:rsidTr="009A547E">
      <w:trPr>
        <w:trHeight w:val="979"/>
      </w:trPr>
      <w:tc>
        <w:tcPr>
          <w:tcW w:w="1702" w:type="dxa"/>
          <w:vMerge w:val="restart"/>
        </w:tcPr>
        <w:p w:rsidR="00A3220F" w:rsidRDefault="00A3220F" w:rsidP="00A3220F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6432" behindDoc="1" locked="0" layoutInCell="1" allowOverlap="1" wp14:anchorId="675442B4" wp14:editId="268FD16D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63" name="Resi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15183D" w:rsidRDefault="0015183D" w:rsidP="0015183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A2D94">
            <w:rPr>
              <w:rFonts w:ascii="Times New Roman" w:hAnsi="Times New Roman" w:cs="Times New Roman"/>
              <w:b/>
              <w:sz w:val="24"/>
              <w:szCs w:val="24"/>
            </w:rPr>
            <w:t xml:space="preserve">LOKAL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MÜDAHALE ODASI VE İŞLEM SONRASI HASTA BAKIM SÜREÇLERİ İŞLEYİŞ</w:t>
          </w:r>
        </w:p>
        <w:p w:rsidR="00A3220F" w:rsidRPr="008C0627" w:rsidRDefault="0015183D" w:rsidP="0015183D">
          <w:pPr>
            <w:jc w:val="center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PROSEDÜRÜ</w:t>
          </w:r>
        </w:p>
      </w:tc>
      <w:tc>
        <w:tcPr>
          <w:tcW w:w="1701" w:type="dxa"/>
          <w:vMerge w:val="restart"/>
        </w:tcPr>
        <w:p w:rsidR="00A3220F" w:rsidRDefault="00A3220F" w:rsidP="00A3220F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5408" behindDoc="1" locked="0" layoutInCell="1" allowOverlap="1" wp14:anchorId="76621ADC" wp14:editId="2CAD6914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6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3220F" w:rsidTr="009A547E">
      <w:trPr>
        <w:trHeight w:val="430"/>
      </w:trPr>
      <w:tc>
        <w:tcPr>
          <w:tcW w:w="1702" w:type="dxa"/>
          <w:vMerge/>
        </w:tcPr>
        <w:p w:rsidR="00A3220F" w:rsidRDefault="00A3220F" w:rsidP="00A3220F"/>
      </w:tc>
      <w:tc>
        <w:tcPr>
          <w:tcW w:w="1417" w:type="dxa"/>
        </w:tcPr>
        <w:p w:rsidR="00A3220F" w:rsidRPr="006F4BC6" w:rsidRDefault="00A3220F" w:rsidP="00A3220F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A3220F" w:rsidRPr="006F4BC6" w:rsidRDefault="00A3220F" w:rsidP="00A3220F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A3220F" w:rsidRPr="006F4BC6" w:rsidRDefault="00A3220F" w:rsidP="00A3220F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A3220F" w:rsidRPr="006F4BC6" w:rsidRDefault="00A3220F" w:rsidP="00A3220F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A3220F" w:rsidRPr="006F4BC6" w:rsidRDefault="00A3220F" w:rsidP="00A3220F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A3220F" w:rsidRPr="006F4BC6" w:rsidRDefault="00A3220F" w:rsidP="00A3220F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A3220F" w:rsidRDefault="00A3220F" w:rsidP="00A3220F"/>
      </w:tc>
    </w:tr>
    <w:tr w:rsidR="0015183D" w:rsidTr="009A547E">
      <w:trPr>
        <w:trHeight w:val="58"/>
      </w:trPr>
      <w:tc>
        <w:tcPr>
          <w:tcW w:w="1702" w:type="dxa"/>
          <w:vMerge/>
        </w:tcPr>
        <w:p w:rsidR="0015183D" w:rsidRDefault="0015183D" w:rsidP="0015183D"/>
      </w:tc>
      <w:tc>
        <w:tcPr>
          <w:tcW w:w="1417" w:type="dxa"/>
          <w:vAlign w:val="center"/>
        </w:tcPr>
        <w:p w:rsidR="0015183D" w:rsidRPr="006F4BC6" w:rsidRDefault="00E649AA" w:rsidP="0015183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SHB</w:t>
          </w:r>
          <w:r w:rsidR="0015183D">
            <w:rPr>
              <w:rFonts w:ascii="Times New Roman" w:hAnsi="Times New Roman" w:cs="Times New Roman"/>
              <w:sz w:val="20"/>
              <w:szCs w:val="20"/>
            </w:rPr>
            <w:t>.PR.04</w:t>
          </w:r>
        </w:p>
      </w:tc>
      <w:tc>
        <w:tcPr>
          <w:tcW w:w="1276" w:type="dxa"/>
          <w:vAlign w:val="center"/>
        </w:tcPr>
        <w:p w:rsidR="0015183D" w:rsidRPr="006F4BC6" w:rsidRDefault="0015183D" w:rsidP="0015183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17.12.2019</w:t>
          </w:r>
        </w:p>
      </w:tc>
      <w:tc>
        <w:tcPr>
          <w:tcW w:w="1418" w:type="dxa"/>
        </w:tcPr>
        <w:p w:rsidR="0015183D" w:rsidRPr="00B07CD9" w:rsidRDefault="0015183D" w:rsidP="0015183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07CD9">
            <w:rPr>
              <w:rFonts w:ascii="Times New Roman" w:hAnsi="Times New Roman" w:cs="Times New Roman"/>
              <w:sz w:val="20"/>
              <w:szCs w:val="20"/>
            </w:rPr>
            <w:t>12.06.2025</w:t>
          </w:r>
        </w:p>
      </w:tc>
      <w:tc>
        <w:tcPr>
          <w:tcW w:w="1417" w:type="dxa"/>
        </w:tcPr>
        <w:p w:rsidR="0015183D" w:rsidRPr="00B07CD9" w:rsidRDefault="0015183D" w:rsidP="0015183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07CD9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992" w:type="dxa"/>
          <w:vAlign w:val="center"/>
        </w:tcPr>
        <w:p w:rsidR="0015183D" w:rsidRPr="006F4BC6" w:rsidRDefault="0015183D" w:rsidP="0015183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03</w:t>
          </w:r>
        </w:p>
      </w:tc>
      <w:tc>
        <w:tcPr>
          <w:tcW w:w="1701" w:type="dxa"/>
          <w:vMerge/>
        </w:tcPr>
        <w:p w:rsidR="0015183D" w:rsidRDefault="0015183D" w:rsidP="0015183D"/>
      </w:tc>
    </w:tr>
  </w:tbl>
  <w:p w:rsidR="00A3220F" w:rsidRDefault="00A3220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8C0627" w:rsidTr="009A547E">
      <w:trPr>
        <w:trHeight w:val="979"/>
      </w:trPr>
      <w:tc>
        <w:tcPr>
          <w:tcW w:w="1702" w:type="dxa"/>
          <w:vMerge w:val="restart"/>
        </w:tcPr>
        <w:p w:rsidR="008C0627" w:rsidRDefault="008C0627" w:rsidP="008C0627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7C6D7E2E" wp14:editId="0F8EA167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65" name="Resi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15183D" w:rsidRDefault="0015183D" w:rsidP="0015183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A2D94">
            <w:rPr>
              <w:rFonts w:ascii="Times New Roman" w:hAnsi="Times New Roman" w:cs="Times New Roman"/>
              <w:b/>
              <w:sz w:val="24"/>
              <w:szCs w:val="24"/>
            </w:rPr>
            <w:t xml:space="preserve">LOKAL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MÜDAHALE ODASI VE İŞLEM SONRASI HASTA BAKIM SÜREÇLERİ İŞLEYİŞ</w:t>
          </w:r>
        </w:p>
        <w:p w:rsidR="008C0627" w:rsidRPr="008C0627" w:rsidRDefault="0015183D" w:rsidP="0015183D">
          <w:pPr>
            <w:jc w:val="center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PROSEDÜRÜ</w:t>
          </w:r>
        </w:p>
      </w:tc>
      <w:tc>
        <w:tcPr>
          <w:tcW w:w="1701" w:type="dxa"/>
          <w:vMerge w:val="restart"/>
        </w:tcPr>
        <w:p w:rsidR="008C0627" w:rsidRDefault="008C0627" w:rsidP="008C0627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6DD2951A" wp14:editId="42AEF87D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6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C0627" w:rsidTr="009A547E">
      <w:trPr>
        <w:trHeight w:val="430"/>
      </w:trPr>
      <w:tc>
        <w:tcPr>
          <w:tcW w:w="1702" w:type="dxa"/>
          <w:vMerge/>
        </w:tcPr>
        <w:p w:rsidR="008C0627" w:rsidRDefault="008C0627" w:rsidP="008C0627"/>
      </w:tc>
      <w:tc>
        <w:tcPr>
          <w:tcW w:w="1417" w:type="dxa"/>
        </w:tcPr>
        <w:p w:rsidR="008C0627" w:rsidRPr="006F4BC6" w:rsidRDefault="008C0627" w:rsidP="008C0627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8C0627" w:rsidRPr="006F4BC6" w:rsidRDefault="008C0627" w:rsidP="008C0627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8C0627" w:rsidRPr="006F4BC6" w:rsidRDefault="008C0627" w:rsidP="008C0627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8C0627" w:rsidRPr="006F4BC6" w:rsidRDefault="008C0627" w:rsidP="008C0627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8C0627" w:rsidRPr="006F4BC6" w:rsidRDefault="008C0627" w:rsidP="008C0627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8C0627" w:rsidRPr="006F4BC6" w:rsidRDefault="008C0627" w:rsidP="008C0627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8C0627" w:rsidRDefault="008C0627" w:rsidP="008C0627"/>
      </w:tc>
    </w:tr>
    <w:tr w:rsidR="0015183D" w:rsidTr="009A547E">
      <w:trPr>
        <w:trHeight w:val="58"/>
      </w:trPr>
      <w:tc>
        <w:tcPr>
          <w:tcW w:w="1702" w:type="dxa"/>
          <w:vMerge/>
        </w:tcPr>
        <w:p w:rsidR="0015183D" w:rsidRDefault="0015183D" w:rsidP="0015183D"/>
      </w:tc>
      <w:tc>
        <w:tcPr>
          <w:tcW w:w="1417" w:type="dxa"/>
          <w:vAlign w:val="center"/>
        </w:tcPr>
        <w:p w:rsidR="0015183D" w:rsidRPr="006F4BC6" w:rsidRDefault="00E649AA" w:rsidP="0015183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SHB</w:t>
          </w:r>
          <w:r w:rsidR="0015183D">
            <w:rPr>
              <w:rFonts w:ascii="Times New Roman" w:hAnsi="Times New Roman" w:cs="Times New Roman"/>
              <w:sz w:val="20"/>
              <w:szCs w:val="20"/>
            </w:rPr>
            <w:t>.PR.04</w:t>
          </w:r>
        </w:p>
      </w:tc>
      <w:tc>
        <w:tcPr>
          <w:tcW w:w="1276" w:type="dxa"/>
          <w:vAlign w:val="center"/>
        </w:tcPr>
        <w:p w:rsidR="0015183D" w:rsidRPr="006F4BC6" w:rsidRDefault="0015183D" w:rsidP="0015183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17.12.2019</w:t>
          </w:r>
        </w:p>
      </w:tc>
      <w:tc>
        <w:tcPr>
          <w:tcW w:w="1418" w:type="dxa"/>
        </w:tcPr>
        <w:p w:rsidR="0015183D" w:rsidRPr="00B07CD9" w:rsidRDefault="0015183D" w:rsidP="0015183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07CD9">
            <w:rPr>
              <w:rFonts w:ascii="Times New Roman" w:hAnsi="Times New Roman" w:cs="Times New Roman"/>
              <w:sz w:val="20"/>
              <w:szCs w:val="20"/>
            </w:rPr>
            <w:t>12.06.2025</w:t>
          </w:r>
        </w:p>
      </w:tc>
      <w:tc>
        <w:tcPr>
          <w:tcW w:w="1417" w:type="dxa"/>
        </w:tcPr>
        <w:p w:rsidR="0015183D" w:rsidRPr="00B07CD9" w:rsidRDefault="0015183D" w:rsidP="0015183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07CD9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992" w:type="dxa"/>
          <w:vAlign w:val="center"/>
        </w:tcPr>
        <w:p w:rsidR="0015183D" w:rsidRPr="006F4BC6" w:rsidRDefault="0015183D" w:rsidP="0015183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03</w:t>
          </w:r>
        </w:p>
      </w:tc>
      <w:tc>
        <w:tcPr>
          <w:tcW w:w="1701" w:type="dxa"/>
          <w:vMerge/>
        </w:tcPr>
        <w:p w:rsidR="0015183D" w:rsidRDefault="0015183D" w:rsidP="0015183D"/>
      </w:tc>
    </w:tr>
  </w:tbl>
  <w:p w:rsidR="006A2D94" w:rsidRPr="008C0627" w:rsidRDefault="006A2D94" w:rsidP="008C062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A3220F" w:rsidTr="009A547E">
      <w:trPr>
        <w:trHeight w:val="979"/>
      </w:trPr>
      <w:tc>
        <w:tcPr>
          <w:tcW w:w="1702" w:type="dxa"/>
          <w:vMerge w:val="restart"/>
        </w:tcPr>
        <w:p w:rsidR="00A3220F" w:rsidRDefault="00A3220F" w:rsidP="00A3220F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675442B4" wp14:editId="268FD16D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67" name="Resi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A3220F" w:rsidRDefault="00A3220F" w:rsidP="00A3220F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A2D94">
            <w:rPr>
              <w:rFonts w:ascii="Times New Roman" w:hAnsi="Times New Roman" w:cs="Times New Roman"/>
              <w:b/>
              <w:sz w:val="24"/>
              <w:szCs w:val="24"/>
            </w:rPr>
            <w:t xml:space="preserve">LOKAL </w:t>
          </w:r>
          <w:r w:rsidR="00B07CD9">
            <w:rPr>
              <w:rFonts w:ascii="Times New Roman" w:hAnsi="Times New Roman" w:cs="Times New Roman"/>
              <w:b/>
              <w:sz w:val="24"/>
              <w:szCs w:val="24"/>
            </w:rPr>
            <w:t xml:space="preserve">MÜDAHALE ODASI VE İŞLEM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SONRASI HASTA BAKIM SÜREÇLERİ İŞLEYİŞ</w:t>
          </w:r>
        </w:p>
        <w:p w:rsidR="00A3220F" w:rsidRPr="008C0627" w:rsidRDefault="00A3220F" w:rsidP="00A3220F">
          <w:pPr>
            <w:jc w:val="center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PROSEDÜRÜ</w:t>
          </w:r>
        </w:p>
      </w:tc>
      <w:tc>
        <w:tcPr>
          <w:tcW w:w="1701" w:type="dxa"/>
          <w:vMerge w:val="restart"/>
        </w:tcPr>
        <w:p w:rsidR="00A3220F" w:rsidRDefault="00A3220F" w:rsidP="00A3220F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76621ADC" wp14:editId="2CAD6914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6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3220F" w:rsidTr="009A547E">
      <w:trPr>
        <w:trHeight w:val="430"/>
      </w:trPr>
      <w:tc>
        <w:tcPr>
          <w:tcW w:w="1702" w:type="dxa"/>
          <w:vMerge/>
        </w:tcPr>
        <w:p w:rsidR="00A3220F" w:rsidRDefault="00A3220F" w:rsidP="00A3220F"/>
      </w:tc>
      <w:tc>
        <w:tcPr>
          <w:tcW w:w="1417" w:type="dxa"/>
        </w:tcPr>
        <w:p w:rsidR="00A3220F" w:rsidRPr="006F4BC6" w:rsidRDefault="00A3220F" w:rsidP="00A3220F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A3220F" w:rsidRPr="006F4BC6" w:rsidRDefault="00A3220F" w:rsidP="00A3220F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A3220F" w:rsidRPr="006F4BC6" w:rsidRDefault="00A3220F" w:rsidP="00A3220F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A3220F" w:rsidRPr="006F4BC6" w:rsidRDefault="00A3220F" w:rsidP="00A3220F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A3220F" w:rsidRPr="006F4BC6" w:rsidRDefault="00A3220F" w:rsidP="00A3220F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A3220F" w:rsidRPr="006F4BC6" w:rsidRDefault="00A3220F" w:rsidP="00A3220F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A3220F" w:rsidRDefault="00A3220F" w:rsidP="00A3220F"/>
      </w:tc>
    </w:tr>
    <w:tr w:rsidR="00A3220F" w:rsidTr="009A547E">
      <w:trPr>
        <w:trHeight w:val="58"/>
      </w:trPr>
      <w:tc>
        <w:tcPr>
          <w:tcW w:w="1702" w:type="dxa"/>
          <w:vMerge/>
        </w:tcPr>
        <w:p w:rsidR="00A3220F" w:rsidRDefault="00A3220F" w:rsidP="00A3220F"/>
      </w:tc>
      <w:tc>
        <w:tcPr>
          <w:tcW w:w="1417" w:type="dxa"/>
          <w:vAlign w:val="center"/>
        </w:tcPr>
        <w:p w:rsidR="00A3220F" w:rsidRPr="006F4BC6" w:rsidRDefault="00E649AA" w:rsidP="00A3220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SHB</w:t>
          </w:r>
          <w:r w:rsidR="009F1EDF">
            <w:rPr>
              <w:rFonts w:ascii="Times New Roman" w:hAnsi="Times New Roman" w:cs="Times New Roman"/>
              <w:sz w:val="20"/>
              <w:szCs w:val="20"/>
            </w:rPr>
            <w:t>.PR.04</w:t>
          </w:r>
        </w:p>
      </w:tc>
      <w:tc>
        <w:tcPr>
          <w:tcW w:w="1276" w:type="dxa"/>
          <w:vAlign w:val="center"/>
        </w:tcPr>
        <w:p w:rsidR="00A3220F" w:rsidRPr="006F4BC6" w:rsidRDefault="00DA49B6" w:rsidP="00A3220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17</w:t>
          </w:r>
          <w:r w:rsidR="009F1EDF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12</w:t>
          </w:r>
          <w:r w:rsidR="009F1EDF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8" w:type="dxa"/>
        </w:tcPr>
        <w:p w:rsidR="00A3220F" w:rsidRPr="00B07CD9" w:rsidRDefault="00B07CD9" w:rsidP="00B07CD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07CD9">
            <w:rPr>
              <w:rFonts w:ascii="Times New Roman" w:hAnsi="Times New Roman" w:cs="Times New Roman"/>
              <w:sz w:val="20"/>
              <w:szCs w:val="20"/>
            </w:rPr>
            <w:t>12.06.2025</w:t>
          </w:r>
        </w:p>
      </w:tc>
      <w:tc>
        <w:tcPr>
          <w:tcW w:w="1417" w:type="dxa"/>
        </w:tcPr>
        <w:p w:rsidR="00A3220F" w:rsidRPr="00B07CD9" w:rsidRDefault="00B07CD9" w:rsidP="00B07CD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07CD9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992" w:type="dxa"/>
          <w:vAlign w:val="center"/>
        </w:tcPr>
        <w:p w:rsidR="00A3220F" w:rsidRPr="006F4BC6" w:rsidRDefault="00DA49B6" w:rsidP="00A3220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03</w:t>
          </w:r>
        </w:p>
      </w:tc>
      <w:tc>
        <w:tcPr>
          <w:tcW w:w="1701" w:type="dxa"/>
          <w:vMerge/>
        </w:tcPr>
        <w:p w:rsidR="00A3220F" w:rsidRDefault="00A3220F" w:rsidP="00A3220F"/>
      </w:tc>
    </w:tr>
  </w:tbl>
  <w:p w:rsidR="00A3220F" w:rsidRDefault="00A322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2A58"/>
    <w:multiLevelType w:val="multilevel"/>
    <w:tmpl w:val="C45A60C6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712662E"/>
    <w:multiLevelType w:val="hybridMultilevel"/>
    <w:tmpl w:val="7DD6DFC4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DEB1D99"/>
    <w:multiLevelType w:val="multilevel"/>
    <w:tmpl w:val="16A8A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>
      <w:start w:val="4"/>
      <w:numFmt w:val="decimal"/>
      <w:lvlText w:val="%1.1."/>
      <w:lvlJc w:val="left"/>
      <w:pPr>
        <w:tabs>
          <w:tab w:val="num" w:pos="716"/>
        </w:tabs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b/>
      </w:rPr>
    </w:lvl>
  </w:abstractNum>
  <w:abstractNum w:abstractNumId="3" w15:restartNumberingAfterBreak="0">
    <w:nsid w:val="43BC3C6B"/>
    <w:multiLevelType w:val="hybridMultilevel"/>
    <w:tmpl w:val="5B4288F2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62761362"/>
    <w:multiLevelType w:val="hybridMultilevel"/>
    <w:tmpl w:val="18864CE4"/>
    <w:lvl w:ilvl="0" w:tplc="23EEB0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172E5"/>
    <w:multiLevelType w:val="hybridMultilevel"/>
    <w:tmpl w:val="240C2EDE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8B"/>
    <w:rsid w:val="000313C8"/>
    <w:rsid w:val="00091BE6"/>
    <w:rsid w:val="000A583D"/>
    <w:rsid w:val="000E04DE"/>
    <w:rsid w:val="000E41B3"/>
    <w:rsid w:val="00102AF4"/>
    <w:rsid w:val="001218DB"/>
    <w:rsid w:val="00124AAE"/>
    <w:rsid w:val="0015183D"/>
    <w:rsid w:val="001830E3"/>
    <w:rsid w:val="001A1EE8"/>
    <w:rsid w:val="001B2270"/>
    <w:rsid w:val="001E44E4"/>
    <w:rsid w:val="0022138B"/>
    <w:rsid w:val="0024538D"/>
    <w:rsid w:val="002859F0"/>
    <w:rsid w:val="00306C4F"/>
    <w:rsid w:val="00382283"/>
    <w:rsid w:val="00404C53"/>
    <w:rsid w:val="00414040"/>
    <w:rsid w:val="00430241"/>
    <w:rsid w:val="0045166C"/>
    <w:rsid w:val="00471C88"/>
    <w:rsid w:val="004A4E1C"/>
    <w:rsid w:val="004A5FD9"/>
    <w:rsid w:val="0050276C"/>
    <w:rsid w:val="00504617"/>
    <w:rsid w:val="0057309D"/>
    <w:rsid w:val="005B5438"/>
    <w:rsid w:val="005D458C"/>
    <w:rsid w:val="0061200A"/>
    <w:rsid w:val="006832CA"/>
    <w:rsid w:val="006A2D94"/>
    <w:rsid w:val="00722E77"/>
    <w:rsid w:val="00726E31"/>
    <w:rsid w:val="00777088"/>
    <w:rsid w:val="007B76BE"/>
    <w:rsid w:val="007E583F"/>
    <w:rsid w:val="00815B2E"/>
    <w:rsid w:val="00816016"/>
    <w:rsid w:val="008165E8"/>
    <w:rsid w:val="00844BF6"/>
    <w:rsid w:val="008640CD"/>
    <w:rsid w:val="008A4EAB"/>
    <w:rsid w:val="008C0627"/>
    <w:rsid w:val="008C1F2C"/>
    <w:rsid w:val="00930BF8"/>
    <w:rsid w:val="00941121"/>
    <w:rsid w:val="0095080C"/>
    <w:rsid w:val="009662DF"/>
    <w:rsid w:val="009C1ABE"/>
    <w:rsid w:val="009F1EDF"/>
    <w:rsid w:val="009F238B"/>
    <w:rsid w:val="00A02193"/>
    <w:rsid w:val="00A3220F"/>
    <w:rsid w:val="00A4725E"/>
    <w:rsid w:val="00A5611D"/>
    <w:rsid w:val="00B07CD9"/>
    <w:rsid w:val="00B46722"/>
    <w:rsid w:val="00B62C9F"/>
    <w:rsid w:val="00BC7498"/>
    <w:rsid w:val="00BD7CC7"/>
    <w:rsid w:val="00C522B6"/>
    <w:rsid w:val="00C93B18"/>
    <w:rsid w:val="00CB225C"/>
    <w:rsid w:val="00CC6318"/>
    <w:rsid w:val="00CD0ED9"/>
    <w:rsid w:val="00CE199F"/>
    <w:rsid w:val="00CE467B"/>
    <w:rsid w:val="00DA49B6"/>
    <w:rsid w:val="00E33248"/>
    <w:rsid w:val="00E649AA"/>
    <w:rsid w:val="00E86AD7"/>
    <w:rsid w:val="00E94983"/>
    <w:rsid w:val="00ED6A9B"/>
    <w:rsid w:val="00F04335"/>
    <w:rsid w:val="00F93007"/>
    <w:rsid w:val="00FB3674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4D3D88-0F8C-445D-BE8E-EC6620DF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8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2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2D94"/>
  </w:style>
  <w:style w:type="paragraph" w:styleId="AltBilgi">
    <w:name w:val="footer"/>
    <w:basedOn w:val="Normal"/>
    <w:link w:val="AltBilgiChar"/>
    <w:uiPriority w:val="99"/>
    <w:unhideWhenUsed/>
    <w:rsid w:val="006A2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2D94"/>
  </w:style>
  <w:style w:type="table" w:styleId="TabloKlavuzu">
    <w:name w:val="Table Grid"/>
    <w:basedOn w:val="NormalTablo"/>
    <w:uiPriority w:val="39"/>
    <w:rsid w:val="006A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8C0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1B2270"/>
    <w:pPr>
      <w:ind w:left="720"/>
      <w:contextualSpacing/>
    </w:pPr>
  </w:style>
  <w:style w:type="character" w:customStyle="1" w:styleId="cokahve">
    <w:name w:val="cokahve"/>
    <w:basedOn w:val="VarsaylanParagrafYazTipi"/>
    <w:rsid w:val="00414040"/>
  </w:style>
  <w:style w:type="table" w:customStyle="1" w:styleId="TabloKlavuzu11">
    <w:name w:val="Tablo Kılavuzu11"/>
    <w:basedOn w:val="NormalTablo"/>
    <w:uiPriority w:val="39"/>
    <w:rsid w:val="00683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dcterms:created xsi:type="dcterms:W3CDTF">2025-06-12T09:02:00Z</dcterms:created>
  <dcterms:modified xsi:type="dcterms:W3CDTF">2025-08-07T11:40:00Z</dcterms:modified>
</cp:coreProperties>
</file>