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BECA" w14:textId="77777777" w:rsidR="00F30BF0" w:rsidRPr="00B03F60" w:rsidRDefault="00F30BF0" w:rsidP="00F30BF0">
      <w:pPr>
        <w:spacing w:before="100" w:beforeAutospacing="1" w:after="100" w:afterAutospacing="1" w:line="240" w:lineRule="auto"/>
        <w:contextualSpacing/>
        <w:jc w:val="center"/>
        <w:rPr>
          <w:rFonts w:cstheme="minorHAnsi"/>
          <w:b/>
          <w:lang w:val="en-US"/>
        </w:rPr>
      </w:pPr>
      <w:r w:rsidRPr="00B03F60">
        <w:rPr>
          <w:rFonts w:cstheme="minorHAnsi"/>
          <w:b/>
          <w:lang w:val="en-US"/>
        </w:rPr>
        <w:t xml:space="preserve">PAMUKKALE </w:t>
      </w:r>
      <w:r w:rsidR="008268DF" w:rsidRPr="00B03F60">
        <w:rPr>
          <w:rFonts w:cstheme="minorHAnsi"/>
          <w:b/>
          <w:lang w:val="en-US"/>
        </w:rPr>
        <w:t>UNIVERSTY</w:t>
      </w:r>
    </w:p>
    <w:p w14:paraId="6F9324D8" w14:textId="77777777" w:rsidR="00F30BF0" w:rsidRPr="00B03F60" w:rsidRDefault="008268DF" w:rsidP="00F30BF0">
      <w:pPr>
        <w:spacing w:before="100" w:beforeAutospacing="1" w:after="100" w:afterAutospacing="1" w:line="240" w:lineRule="auto"/>
        <w:contextualSpacing/>
        <w:jc w:val="center"/>
        <w:rPr>
          <w:rFonts w:cstheme="minorHAnsi"/>
          <w:b/>
          <w:lang w:val="en-US"/>
        </w:rPr>
      </w:pPr>
      <w:r w:rsidRPr="00B03F60">
        <w:rPr>
          <w:rFonts w:cstheme="minorHAnsi"/>
          <w:b/>
          <w:lang w:val="en-US"/>
        </w:rPr>
        <w:t>FACULTY OF TECHNOLOGY</w:t>
      </w:r>
    </w:p>
    <w:p w14:paraId="7AF96E06" w14:textId="436A488F" w:rsidR="00F30BF0" w:rsidRPr="00B03F60" w:rsidRDefault="00466209" w:rsidP="00F30BF0">
      <w:pPr>
        <w:spacing w:before="100" w:beforeAutospacing="1" w:after="100" w:afterAutospacing="1" w:line="240" w:lineRule="auto"/>
        <w:contextualSpacing/>
        <w:jc w:val="center"/>
        <w:rPr>
          <w:rFonts w:cstheme="minorHAnsi"/>
          <w:b/>
          <w:lang w:val="en-US"/>
        </w:rPr>
      </w:pPr>
      <w:r w:rsidRPr="00B03F60">
        <w:rPr>
          <w:rFonts w:cstheme="minorHAnsi"/>
          <w:b/>
          <w:lang w:val="en-US"/>
        </w:rPr>
        <w:t>WORKPLACE PROFESSIONAL</w:t>
      </w:r>
      <w:r w:rsidR="008268DF" w:rsidRPr="00B03F60">
        <w:rPr>
          <w:rFonts w:cstheme="minorHAnsi"/>
          <w:b/>
          <w:lang w:val="en-US"/>
        </w:rPr>
        <w:t xml:space="preserve"> TRAINING</w:t>
      </w:r>
      <w:r w:rsidR="00342FDE" w:rsidRPr="00B03F60">
        <w:rPr>
          <w:rFonts w:cstheme="minorHAnsi"/>
          <w:b/>
          <w:lang w:val="en-US"/>
        </w:rPr>
        <w:t xml:space="preserve"> </w:t>
      </w:r>
      <w:r w:rsidR="008268DF" w:rsidRPr="00B03F60">
        <w:rPr>
          <w:rFonts w:cstheme="minorHAnsi"/>
          <w:b/>
          <w:lang w:val="en-US"/>
        </w:rPr>
        <w:t>CONTRACT FORM</w:t>
      </w:r>
    </w:p>
    <w:p w14:paraId="4DFECA40" w14:textId="62BC4AA9" w:rsidR="00F30BF0" w:rsidRPr="00B03F60" w:rsidRDefault="00F30BF0" w:rsidP="00466209">
      <w:pPr>
        <w:spacing w:before="100" w:beforeAutospacing="1" w:after="100" w:afterAutospacing="1" w:line="280" w:lineRule="atLeast"/>
        <w:ind w:firstLine="426"/>
        <w:contextualSpacing/>
        <w:jc w:val="both"/>
        <w:rPr>
          <w:rFonts w:cstheme="minorHAnsi"/>
          <w:b/>
          <w:lang w:val="en-US"/>
        </w:rPr>
      </w:pPr>
    </w:p>
    <w:p w14:paraId="6C892243" w14:textId="5409FCED" w:rsidR="00466209" w:rsidRPr="00B03F60" w:rsidRDefault="00466209" w:rsidP="00466209">
      <w:pPr>
        <w:spacing w:before="100" w:beforeAutospacing="1" w:after="100" w:afterAutospacing="1" w:line="280" w:lineRule="atLeast"/>
        <w:ind w:firstLine="426"/>
        <w:contextualSpacing/>
        <w:jc w:val="both"/>
        <w:rPr>
          <w:rFonts w:cstheme="minorHAnsi"/>
          <w:b/>
          <w:lang w:val="en-US"/>
        </w:rPr>
      </w:pPr>
      <w:r w:rsidRPr="00B03F60">
        <w:rPr>
          <w:rFonts w:cstheme="minorHAnsi"/>
          <w:b/>
          <w:lang w:val="en-US"/>
        </w:rPr>
        <w:t>WORKPLACE PROFESSIONAL TRAINING</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51"/>
        <w:gridCol w:w="1183"/>
        <w:gridCol w:w="1821"/>
        <w:gridCol w:w="983"/>
        <w:gridCol w:w="2162"/>
      </w:tblGrid>
      <w:tr w:rsidR="00466209" w:rsidRPr="00B03F60" w14:paraId="37F5781C" w14:textId="77777777" w:rsidTr="00466209">
        <w:trPr>
          <w:jc w:val="center"/>
        </w:trPr>
        <w:tc>
          <w:tcPr>
            <w:tcW w:w="1418" w:type="dxa"/>
            <w:shd w:val="clear" w:color="auto" w:fill="auto"/>
          </w:tcPr>
          <w:p w14:paraId="01EECA9E" w14:textId="441874BE" w:rsidR="00466209" w:rsidRPr="00B03F60" w:rsidRDefault="00466209" w:rsidP="00BC7CFB">
            <w:pPr>
              <w:spacing w:before="100" w:beforeAutospacing="1" w:after="100" w:afterAutospacing="1" w:line="280" w:lineRule="atLeast"/>
              <w:contextualSpacing/>
              <w:jc w:val="both"/>
              <w:rPr>
                <w:rFonts w:ascii="Times New Roman" w:hAnsi="Times New Roman"/>
                <w:sz w:val="20"/>
                <w:szCs w:val="20"/>
                <w:lang w:val="en-US"/>
              </w:rPr>
            </w:pPr>
            <w:r w:rsidRPr="00B03F60">
              <w:rPr>
                <w:rFonts w:ascii="Times New Roman" w:hAnsi="Times New Roman"/>
                <w:sz w:val="20"/>
                <w:szCs w:val="20"/>
                <w:lang w:val="en-US"/>
              </w:rPr>
              <w:t>Start Date</w:t>
            </w:r>
            <w:r w:rsidRPr="00B03F60">
              <w:rPr>
                <w:rFonts w:ascii="Times New Roman" w:hAnsi="Times New Roman"/>
                <w:sz w:val="20"/>
                <w:szCs w:val="20"/>
                <w:lang w:val="en-US"/>
              </w:rPr>
              <w:t>:</w:t>
            </w:r>
          </w:p>
        </w:tc>
        <w:tc>
          <w:tcPr>
            <w:tcW w:w="1951" w:type="dxa"/>
            <w:shd w:val="clear" w:color="auto" w:fill="auto"/>
          </w:tcPr>
          <w:p w14:paraId="40DFC74C" w14:textId="6B34D7E1" w:rsidR="00466209" w:rsidRPr="00B03F60" w:rsidRDefault="00466209" w:rsidP="00BC7CFB">
            <w:pPr>
              <w:spacing w:before="100" w:beforeAutospacing="1" w:after="100" w:afterAutospacing="1" w:line="280" w:lineRule="atLeast"/>
              <w:contextualSpacing/>
              <w:jc w:val="both"/>
              <w:rPr>
                <w:rFonts w:ascii="Times New Roman" w:hAnsi="Times New Roman"/>
                <w:sz w:val="20"/>
                <w:szCs w:val="20"/>
                <w:lang w:val="en-US"/>
              </w:rPr>
            </w:pPr>
            <w:r w:rsidRPr="00B03F60">
              <w:rPr>
                <w:rFonts w:ascii="Times New Roman" w:hAnsi="Times New Roman"/>
                <w:sz w:val="20"/>
                <w:szCs w:val="20"/>
                <w:lang w:val="en-US"/>
              </w:rPr>
              <w:t>....../</w:t>
            </w:r>
            <w:r w:rsidRPr="00B03F60">
              <w:rPr>
                <w:rFonts w:ascii="Times New Roman" w:hAnsi="Times New Roman"/>
                <w:sz w:val="20"/>
                <w:szCs w:val="20"/>
                <w:lang w:val="en-US"/>
              </w:rPr>
              <w:t xml:space="preserve"> </w:t>
            </w:r>
            <w:r w:rsidRPr="00B03F60">
              <w:rPr>
                <w:rFonts w:ascii="Times New Roman" w:hAnsi="Times New Roman"/>
                <w:sz w:val="20"/>
                <w:szCs w:val="20"/>
                <w:lang w:val="en-US"/>
              </w:rPr>
              <w:t>...…/202…</w:t>
            </w:r>
          </w:p>
        </w:tc>
        <w:tc>
          <w:tcPr>
            <w:tcW w:w="1183" w:type="dxa"/>
            <w:shd w:val="clear" w:color="auto" w:fill="auto"/>
          </w:tcPr>
          <w:p w14:paraId="63ED756B" w14:textId="45CBD9F8" w:rsidR="00466209" w:rsidRPr="00B03F60" w:rsidRDefault="00466209" w:rsidP="00BC7CFB">
            <w:pPr>
              <w:spacing w:before="100" w:beforeAutospacing="1" w:after="100" w:afterAutospacing="1" w:line="280" w:lineRule="atLeast"/>
              <w:contextualSpacing/>
              <w:jc w:val="both"/>
              <w:rPr>
                <w:rFonts w:ascii="Times New Roman" w:hAnsi="Times New Roman"/>
                <w:sz w:val="20"/>
                <w:szCs w:val="20"/>
                <w:lang w:val="en-US"/>
              </w:rPr>
            </w:pPr>
            <w:r w:rsidRPr="00B03F60">
              <w:rPr>
                <w:rFonts w:ascii="Times New Roman" w:hAnsi="Times New Roman"/>
                <w:sz w:val="20"/>
                <w:szCs w:val="20"/>
                <w:lang w:val="en-US"/>
              </w:rPr>
              <w:t>End Date</w:t>
            </w:r>
            <w:r w:rsidRPr="00B03F60">
              <w:rPr>
                <w:rFonts w:ascii="Times New Roman" w:hAnsi="Times New Roman"/>
                <w:sz w:val="20"/>
                <w:szCs w:val="20"/>
                <w:lang w:val="en-US"/>
              </w:rPr>
              <w:t>:</w:t>
            </w:r>
          </w:p>
        </w:tc>
        <w:tc>
          <w:tcPr>
            <w:tcW w:w="1821" w:type="dxa"/>
            <w:shd w:val="clear" w:color="auto" w:fill="auto"/>
          </w:tcPr>
          <w:p w14:paraId="27BE6D4E" w14:textId="6A0F6B1B" w:rsidR="00466209" w:rsidRPr="00B03F60" w:rsidRDefault="00466209" w:rsidP="00BC7CFB">
            <w:pPr>
              <w:spacing w:before="100" w:beforeAutospacing="1" w:after="100" w:afterAutospacing="1" w:line="280" w:lineRule="atLeast"/>
              <w:contextualSpacing/>
              <w:jc w:val="both"/>
              <w:rPr>
                <w:rFonts w:ascii="Times New Roman" w:hAnsi="Times New Roman"/>
                <w:sz w:val="20"/>
                <w:szCs w:val="20"/>
                <w:lang w:val="en-US"/>
              </w:rPr>
            </w:pPr>
            <w:r w:rsidRPr="00B03F60">
              <w:rPr>
                <w:rFonts w:ascii="Times New Roman" w:hAnsi="Times New Roman"/>
                <w:sz w:val="20"/>
                <w:szCs w:val="20"/>
                <w:lang w:val="en-US"/>
              </w:rPr>
              <w:t>...…/</w:t>
            </w:r>
            <w:r w:rsidRPr="00B03F60">
              <w:rPr>
                <w:rFonts w:ascii="Times New Roman" w:hAnsi="Times New Roman"/>
                <w:sz w:val="20"/>
                <w:szCs w:val="20"/>
                <w:lang w:val="en-US"/>
              </w:rPr>
              <w:t xml:space="preserve"> </w:t>
            </w:r>
            <w:r w:rsidRPr="00B03F60">
              <w:rPr>
                <w:rFonts w:ascii="Times New Roman" w:hAnsi="Times New Roman"/>
                <w:sz w:val="20"/>
                <w:szCs w:val="20"/>
                <w:lang w:val="en-US"/>
              </w:rPr>
              <w:t>...…/202…</w:t>
            </w:r>
          </w:p>
        </w:tc>
        <w:tc>
          <w:tcPr>
            <w:tcW w:w="983" w:type="dxa"/>
            <w:shd w:val="clear" w:color="auto" w:fill="auto"/>
          </w:tcPr>
          <w:p w14:paraId="4F73FE3C" w14:textId="37C16371" w:rsidR="00466209" w:rsidRPr="00B03F60" w:rsidRDefault="00466209" w:rsidP="00BC7CFB">
            <w:pPr>
              <w:spacing w:before="100" w:beforeAutospacing="1" w:after="100" w:afterAutospacing="1" w:line="280" w:lineRule="atLeast"/>
              <w:contextualSpacing/>
              <w:jc w:val="both"/>
              <w:rPr>
                <w:rFonts w:ascii="Times New Roman" w:hAnsi="Times New Roman"/>
                <w:sz w:val="20"/>
                <w:szCs w:val="20"/>
                <w:lang w:val="en-US"/>
              </w:rPr>
            </w:pPr>
            <w:r w:rsidRPr="00B03F60">
              <w:rPr>
                <w:rFonts w:ascii="Times New Roman" w:hAnsi="Times New Roman"/>
                <w:sz w:val="20"/>
                <w:szCs w:val="20"/>
                <w:lang w:val="en-US"/>
              </w:rPr>
              <w:t>Duration</w:t>
            </w:r>
            <w:r w:rsidRPr="00B03F60">
              <w:rPr>
                <w:rFonts w:ascii="Times New Roman" w:hAnsi="Times New Roman"/>
                <w:sz w:val="20"/>
                <w:szCs w:val="20"/>
                <w:lang w:val="en-US"/>
              </w:rPr>
              <w:t>:</w:t>
            </w:r>
          </w:p>
        </w:tc>
        <w:tc>
          <w:tcPr>
            <w:tcW w:w="2162" w:type="dxa"/>
            <w:shd w:val="clear" w:color="auto" w:fill="auto"/>
          </w:tcPr>
          <w:p w14:paraId="2FED26C7" w14:textId="6D79406E" w:rsidR="00466209" w:rsidRPr="00B03F60" w:rsidRDefault="00466209" w:rsidP="00BC7CFB">
            <w:pPr>
              <w:spacing w:before="100" w:beforeAutospacing="1" w:after="100" w:afterAutospacing="1" w:line="280" w:lineRule="atLeast"/>
              <w:contextualSpacing/>
              <w:jc w:val="both"/>
              <w:rPr>
                <w:rFonts w:ascii="Times New Roman" w:hAnsi="Times New Roman"/>
                <w:sz w:val="20"/>
                <w:szCs w:val="20"/>
                <w:lang w:val="en-US"/>
              </w:rPr>
            </w:pPr>
            <w:r w:rsidRPr="00B03F60">
              <w:rPr>
                <w:rFonts w:ascii="Times New Roman" w:hAnsi="Times New Roman"/>
                <w:sz w:val="20"/>
                <w:szCs w:val="20"/>
                <w:lang w:val="en-US"/>
              </w:rPr>
              <w:t>…......</w:t>
            </w:r>
            <w:proofErr w:type="gramStart"/>
            <w:r w:rsidRPr="00B03F60">
              <w:rPr>
                <w:rFonts w:ascii="Times New Roman" w:hAnsi="Times New Roman"/>
                <w:sz w:val="20"/>
                <w:szCs w:val="20"/>
                <w:lang w:val="en-US"/>
              </w:rPr>
              <w:t>Work Days</w:t>
            </w:r>
            <w:proofErr w:type="gramEnd"/>
          </w:p>
        </w:tc>
      </w:tr>
    </w:tbl>
    <w:p w14:paraId="4F1DC835" w14:textId="77777777" w:rsidR="00F30BF0" w:rsidRPr="00B03F60" w:rsidRDefault="00F30BF0" w:rsidP="00F30BF0">
      <w:pPr>
        <w:spacing w:before="100" w:beforeAutospacing="1" w:after="100" w:afterAutospacing="1" w:line="240" w:lineRule="auto"/>
        <w:contextualSpacing/>
        <w:rPr>
          <w:rFonts w:cstheme="minorHAnsi"/>
          <w:sz w:val="20"/>
          <w:szCs w:val="20"/>
          <w:lang w:val="en-US"/>
        </w:rPr>
      </w:pPr>
    </w:p>
    <w:p w14:paraId="44967FE8" w14:textId="10D7E1CF" w:rsidR="00F30BF0" w:rsidRPr="00B03F60" w:rsidRDefault="00DC2426" w:rsidP="00F30BF0">
      <w:pPr>
        <w:spacing w:before="100" w:beforeAutospacing="1" w:after="100" w:afterAutospacing="1" w:line="280" w:lineRule="atLeast"/>
        <w:ind w:firstLine="426"/>
        <w:contextualSpacing/>
        <w:jc w:val="both"/>
        <w:rPr>
          <w:rFonts w:cstheme="minorHAnsi"/>
          <w:b/>
          <w:sz w:val="20"/>
          <w:szCs w:val="20"/>
          <w:lang w:val="en-US"/>
        </w:rPr>
      </w:pPr>
      <w:r w:rsidRPr="00B03F60">
        <w:rPr>
          <w:rFonts w:cstheme="minorHAnsi"/>
          <w:b/>
          <w:sz w:val="20"/>
          <w:szCs w:val="20"/>
          <w:lang w:val="en-US"/>
        </w:rPr>
        <w:t>STUDENT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6"/>
        <w:gridCol w:w="244"/>
        <w:gridCol w:w="51"/>
        <w:gridCol w:w="239"/>
        <w:gridCol w:w="102"/>
        <w:gridCol w:w="188"/>
        <w:gridCol w:w="154"/>
        <w:gridCol w:w="136"/>
        <w:gridCol w:w="205"/>
        <w:gridCol w:w="85"/>
        <w:gridCol w:w="257"/>
        <w:gridCol w:w="33"/>
        <w:gridCol w:w="291"/>
        <w:gridCol w:w="17"/>
        <w:gridCol w:w="273"/>
        <w:gridCol w:w="69"/>
        <w:gridCol w:w="221"/>
        <w:gridCol w:w="120"/>
        <w:gridCol w:w="170"/>
        <w:gridCol w:w="172"/>
        <w:gridCol w:w="118"/>
        <w:gridCol w:w="223"/>
        <w:gridCol w:w="67"/>
        <w:gridCol w:w="275"/>
        <w:gridCol w:w="16"/>
        <w:gridCol w:w="290"/>
        <w:gridCol w:w="290"/>
        <w:gridCol w:w="290"/>
        <w:gridCol w:w="290"/>
        <w:gridCol w:w="252"/>
        <w:gridCol w:w="38"/>
        <w:gridCol w:w="290"/>
        <w:gridCol w:w="291"/>
        <w:gridCol w:w="290"/>
        <w:gridCol w:w="290"/>
        <w:gridCol w:w="290"/>
        <w:gridCol w:w="290"/>
        <w:gridCol w:w="290"/>
        <w:gridCol w:w="291"/>
      </w:tblGrid>
      <w:tr w:rsidR="00F30BF0" w:rsidRPr="00B03F60" w14:paraId="07C8D33A" w14:textId="77777777" w:rsidTr="008268DF">
        <w:trPr>
          <w:jc w:val="center"/>
        </w:trPr>
        <w:tc>
          <w:tcPr>
            <w:tcW w:w="2136" w:type="dxa"/>
          </w:tcPr>
          <w:p w14:paraId="5CB5BB46" w14:textId="77777777" w:rsidR="00F30BF0" w:rsidRPr="00B03F60" w:rsidRDefault="008268DF" w:rsidP="00F30BF0">
            <w:pPr>
              <w:spacing w:before="100" w:beforeAutospacing="1" w:after="100" w:afterAutospacing="1" w:line="280" w:lineRule="atLeast"/>
              <w:contextualSpacing/>
              <w:rPr>
                <w:rFonts w:cstheme="minorHAnsi"/>
                <w:sz w:val="20"/>
                <w:szCs w:val="20"/>
                <w:lang w:val="en-US"/>
              </w:rPr>
            </w:pPr>
            <w:r w:rsidRPr="00B03F60">
              <w:rPr>
                <w:rFonts w:cstheme="minorHAnsi"/>
                <w:sz w:val="20"/>
                <w:szCs w:val="20"/>
                <w:lang w:val="en-US"/>
              </w:rPr>
              <w:t>Name, Surname</w:t>
            </w:r>
            <w:r w:rsidR="009C65AA" w:rsidRPr="00B03F60">
              <w:rPr>
                <w:rFonts w:cstheme="minorHAnsi"/>
                <w:sz w:val="20"/>
                <w:szCs w:val="20"/>
                <w:lang w:val="en-US"/>
              </w:rPr>
              <w:t>:</w:t>
            </w:r>
          </w:p>
        </w:tc>
        <w:tc>
          <w:tcPr>
            <w:tcW w:w="3710" w:type="dxa"/>
            <w:gridSpan w:val="23"/>
          </w:tcPr>
          <w:p w14:paraId="42DE5E05"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1428" w:type="dxa"/>
            <w:gridSpan w:val="6"/>
          </w:tcPr>
          <w:p w14:paraId="67C9CDBD" w14:textId="77777777" w:rsidR="00F30BF0" w:rsidRPr="00B03F60" w:rsidRDefault="00342FDE" w:rsidP="0020368D">
            <w:pPr>
              <w:spacing w:before="100" w:beforeAutospacing="1" w:after="100" w:afterAutospacing="1" w:line="280" w:lineRule="atLeast"/>
              <w:contextualSpacing/>
              <w:jc w:val="both"/>
              <w:rPr>
                <w:rFonts w:cstheme="minorHAnsi"/>
                <w:sz w:val="20"/>
                <w:szCs w:val="20"/>
                <w:lang w:val="en-US"/>
              </w:rPr>
            </w:pPr>
            <w:r w:rsidRPr="00B03F60">
              <w:rPr>
                <w:rFonts w:cstheme="minorHAnsi"/>
                <w:sz w:val="20"/>
                <w:szCs w:val="20"/>
                <w:lang w:val="en-US"/>
              </w:rPr>
              <w:t>Date of Birth</w:t>
            </w:r>
            <w:r w:rsidR="00FB0DFA" w:rsidRPr="00B03F60">
              <w:rPr>
                <w:rFonts w:cstheme="minorHAnsi"/>
                <w:sz w:val="20"/>
                <w:szCs w:val="20"/>
                <w:lang w:val="en-US"/>
              </w:rPr>
              <w:t>:</w:t>
            </w:r>
          </w:p>
        </w:tc>
        <w:tc>
          <w:tcPr>
            <w:tcW w:w="2360" w:type="dxa"/>
            <w:gridSpan w:val="9"/>
          </w:tcPr>
          <w:p w14:paraId="43E6C964"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r w:rsidRPr="00B03F60">
              <w:rPr>
                <w:rFonts w:cstheme="minorHAnsi"/>
                <w:sz w:val="20"/>
                <w:szCs w:val="20"/>
                <w:lang w:val="en-US"/>
              </w:rPr>
              <w:t>……../……../………….</w:t>
            </w:r>
          </w:p>
        </w:tc>
      </w:tr>
      <w:tr w:rsidR="00F30BF0" w:rsidRPr="00B03F60" w14:paraId="070C15B1" w14:textId="77777777" w:rsidTr="008268DF">
        <w:trPr>
          <w:jc w:val="center"/>
        </w:trPr>
        <w:tc>
          <w:tcPr>
            <w:tcW w:w="2136" w:type="dxa"/>
          </w:tcPr>
          <w:p w14:paraId="3E5C2000" w14:textId="77777777" w:rsidR="00F30BF0" w:rsidRPr="00B03F60" w:rsidRDefault="008268DF" w:rsidP="00F30BF0">
            <w:pPr>
              <w:spacing w:before="100" w:beforeAutospacing="1" w:after="100" w:afterAutospacing="1" w:line="280" w:lineRule="atLeast"/>
              <w:contextualSpacing/>
              <w:rPr>
                <w:rFonts w:cstheme="minorHAnsi"/>
                <w:sz w:val="20"/>
                <w:szCs w:val="20"/>
                <w:lang w:val="en-US"/>
              </w:rPr>
            </w:pPr>
            <w:r w:rsidRPr="00B03F60">
              <w:rPr>
                <w:rFonts w:cstheme="minorHAnsi"/>
                <w:sz w:val="20"/>
                <w:szCs w:val="20"/>
                <w:lang w:val="en-US"/>
              </w:rPr>
              <w:t>Turkish Identification No</w:t>
            </w:r>
            <w:r w:rsidR="00A93BAC" w:rsidRPr="00B03F60">
              <w:rPr>
                <w:rFonts w:cstheme="minorHAnsi"/>
                <w:sz w:val="20"/>
                <w:szCs w:val="20"/>
                <w:lang w:val="en-US"/>
              </w:rPr>
              <w:t xml:space="preserve"> (T.C. No)</w:t>
            </w:r>
            <w:r w:rsidR="00F30BF0" w:rsidRPr="00B03F60">
              <w:rPr>
                <w:rFonts w:cstheme="minorHAnsi"/>
                <w:sz w:val="20"/>
                <w:szCs w:val="20"/>
                <w:lang w:val="en-US"/>
              </w:rPr>
              <w:t>:</w:t>
            </w:r>
          </w:p>
        </w:tc>
        <w:tc>
          <w:tcPr>
            <w:tcW w:w="295" w:type="dxa"/>
            <w:gridSpan w:val="2"/>
          </w:tcPr>
          <w:p w14:paraId="6F448839"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341" w:type="dxa"/>
            <w:gridSpan w:val="2"/>
          </w:tcPr>
          <w:p w14:paraId="332AE5F3"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342" w:type="dxa"/>
            <w:gridSpan w:val="2"/>
          </w:tcPr>
          <w:p w14:paraId="0FC45CD8"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341" w:type="dxa"/>
            <w:gridSpan w:val="2"/>
          </w:tcPr>
          <w:p w14:paraId="7B2A7B78"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342" w:type="dxa"/>
            <w:gridSpan w:val="2"/>
          </w:tcPr>
          <w:p w14:paraId="27CFA2DB"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341" w:type="dxa"/>
            <w:gridSpan w:val="3"/>
          </w:tcPr>
          <w:p w14:paraId="63A77390"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342" w:type="dxa"/>
            <w:gridSpan w:val="2"/>
          </w:tcPr>
          <w:p w14:paraId="2A094A82"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341" w:type="dxa"/>
            <w:gridSpan w:val="2"/>
          </w:tcPr>
          <w:p w14:paraId="417C25FB"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342" w:type="dxa"/>
            <w:gridSpan w:val="2"/>
          </w:tcPr>
          <w:p w14:paraId="52C9F655"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341" w:type="dxa"/>
            <w:gridSpan w:val="2"/>
          </w:tcPr>
          <w:p w14:paraId="28FC0727"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342" w:type="dxa"/>
            <w:gridSpan w:val="2"/>
          </w:tcPr>
          <w:p w14:paraId="67AB28B3"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c>
          <w:tcPr>
            <w:tcW w:w="1428" w:type="dxa"/>
            <w:gridSpan w:val="6"/>
          </w:tcPr>
          <w:p w14:paraId="2C454A72" w14:textId="77777777" w:rsidR="00F30BF0" w:rsidRPr="00B03F60" w:rsidRDefault="00342FDE" w:rsidP="0020368D">
            <w:pPr>
              <w:spacing w:before="100" w:beforeAutospacing="1" w:after="100" w:afterAutospacing="1" w:line="280" w:lineRule="atLeast"/>
              <w:contextualSpacing/>
              <w:jc w:val="both"/>
              <w:rPr>
                <w:rFonts w:cstheme="minorHAnsi"/>
                <w:sz w:val="20"/>
                <w:szCs w:val="20"/>
                <w:lang w:val="en-US"/>
              </w:rPr>
            </w:pPr>
            <w:r w:rsidRPr="00B03F60">
              <w:rPr>
                <w:rFonts w:cstheme="minorHAnsi"/>
                <w:sz w:val="20"/>
                <w:szCs w:val="20"/>
                <w:lang w:val="en-US"/>
              </w:rPr>
              <w:t>Student</w:t>
            </w:r>
            <w:r w:rsidR="00F30BF0" w:rsidRPr="00B03F60">
              <w:rPr>
                <w:rFonts w:cstheme="minorHAnsi"/>
                <w:sz w:val="20"/>
                <w:szCs w:val="20"/>
                <w:lang w:val="en-US"/>
              </w:rPr>
              <w:t xml:space="preserve"> No:</w:t>
            </w:r>
          </w:p>
        </w:tc>
        <w:tc>
          <w:tcPr>
            <w:tcW w:w="2360" w:type="dxa"/>
            <w:gridSpan w:val="9"/>
          </w:tcPr>
          <w:p w14:paraId="7945D512"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p>
        </w:tc>
      </w:tr>
      <w:tr w:rsidR="00F30BF0" w:rsidRPr="00B03F60" w14:paraId="720012B3" w14:textId="77777777" w:rsidTr="008268DF">
        <w:trPr>
          <w:jc w:val="center"/>
        </w:trPr>
        <w:tc>
          <w:tcPr>
            <w:tcW w:w="2136" w:type="dxa"/>
          </w:tcPr>
          <w:p w14:paraId="75A8EE68" w14:textId="77777777" w:rsidR="00F30BF0" w:rsidRPr="00B03F60" w:rsidRDefault="009C65AA" w:rsidP="00F30BF0">
            <w:pPr>
              <w:spacing w:before="100" w:beforeAutospacing="1" w:after="100" w:afterAutospacing="1" w:line="280" w:lineRule="atLeast"/>
              <w:contextualSpacing/>
              <w:rPr>
                <w:rFonts w:cstheme="minorHAnsi"/>
                <w:sz w:val="20"/>
                <w:szCs w:val="20"/>
                <w:lang w:val="en-US"/>
              </w:rPr>
            </w:pPr>
            <w:r w:rsidRPr="00B03F60">
              <w:rPr>
                <w:rFonts w:cstheme="minorHAnsi"/>
                <w:sz w:val="20"/>
                <w:szCs w:val="20"/>
                <w:lang w:val="en-US"/>
              </w:rPr>
              <w:t>IBAN No:</w:t>
            </w:r>
          </w:p>
        </w:tc>
        <w:tc>
          <w:tcPr>
            <w:tcW w:w="244" w:type="dxa"/>
          </w:tcPr>
          <w:p w14:paraId="6CCEF414"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r w:rsidRPr="00B03F60">
              <w:rPr>
                <w:rFonts w:cstheme="minorHAnsi"/>
                <w:sz w:val="20"/>
                <w:szCs w:val="20"/>
                <w:lang w:val="en-US"/>
              </w:rPr>
              <w:t>T</w:t>
            </w:r>
          </w:p>
        </w:tc>
        <w:tc>
          <w:tcPr>
            <w:tcW w:w="290" w:type="dxa"/>
            <w:gridSpan w:val="2"/>
          </w:tcPr>
          <w:p w14:paraId="5A769D79"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r w:rsidRPr="00B03F60">
              <w:rPr>
                <w:rFonts w:cstheme="minorHAnsi"/>
                <w:sz w:val="20"/>
                <w:szCs w:val="20"/>
                <w:lang w:val="en-US"/>
              </w:rPr>
              <w:t>R</w:t>
            </w:r>
          </w:p>
        </w:tc>
        <w:tc>
          <w:tcPr>
            <w:tcW w:w="290" w:type="dxa"/>
            <w:gridSpan w:val="2"/>
          </w:tcPr>
          <w:p w14:paraId="13840EB1"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gridSpan w:val="2"/>
          </w:tcPr>
          <w:p w14:paraId="4C3446B6"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gridSpan w:val="2"/>
          </w:tcPr>
          <w:p w14:paraId="0C89869E"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gridSpan w:val="2"/>
          </w:tcPr>
          <w:p w14:paraId="12FE0E5A"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1" w:type="dxa"/>
          </w:tcPr>
          <w:p w14:paraId="377959F4"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gridSpan w:val="2"/>
          </w:tcPr>
          <w:p w14:paraId="457CB584"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gridSpan w:val="2"/>
          </w:tcPr>
          <w:p w14:paraId="5C4C548E"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gridSpan w:val="2"/>
          </w:tcPr>
          <w:p w14:paraId="7754AFFD"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gridSpan w:val="2"/>
          </w:tcPr>
          <w:p w14:paraId="06F0660A"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gridSpan w:val="2"/>
          </w:tcPr>
          <w:p w14:paraId="4F873B1D"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1" w:type="dxa"/>
            <w:gridSpan w:val="2"/>
          </w:tcPr>
          <w:p w14:paraId="11F3AB31"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tcPr>
          <w:p w14:paraId="4BFB409B"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tcPr>
          <w:p w14:paraId="00EA50EE"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tcPr>
          <w:p w14:paraId="382F6D0A"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tcPr>
          <w:p w14:paraId="0E76E36A"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gridSpan w:val="2"/>
          </w:tcPr>
          <w:p w14:paraId="01FF2317"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tcPr>
          <w:p w14:paraId="33F1EB12"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1" w:type="dxa"/>
          </w:tcPr>
          <w:p w14:paraId="62D3D07B"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tcPr>
          <w:p w14:paraId="72F1DF57"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tcPr>
          <w:p w14:paraId="4411F295"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tcPr>
          <w:p w14:paraId="7F942035"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tcPr>
          <w:p w14:paraId="70A48889"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0" w:type="dxa"/>
          </w:tcPr>
          <w:p w14:paraId="7316F690"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c>
          <w:tcPr>
            <w:tcW w:w="291" w:type="dxa"/>
          </w:tcPr>
          <w:p w14:paraId="52FDE9D3"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p>
        </w:tc>
      </w:tr>
      <w:tr w:rsidR="00F30BF0" w:rsidRPr="00B03F60" w14:paraId="53D6C888" w14:textId="77777777" w:rsidTr="008268DF">
        <w:trPr>
          <w:jc w:val="center"/>
        </w:trPr>
        <w:tc>
          <w:tcPr>
            <w:tcW w:w="2136" w:type="dxa"/>
          </w:tcPr>
          <w:p w14:paraId="07DA4F12" w14:textId="4443BB5F" w:rsidR="00F30BF0" w:rsidRPr="00B03F60" w:rsidRDefault="001A3326" w:rsidP="00F30BF0">
            <w:pPr>
              <w:spacing w:before="100" w:beforeAutospacing="1" w:after="100" w:afterAutospacing="1" w:line="280" w:lineRule="atLeast"/>
              <w:contextualSpacing/>
              <w:rPr>
                <w:rFonts w:cstheme="minorHAnsi"/>
                <w:sz w:val="20"/>
                <w:szCs w:val="20"/>
                <w:lang w:val="en-US"/>
              </w:rPr>
            </w:pPr>
            <w:r w:rsidRPr="00B03F60">
              <w:rPr>
                <w:rFonts w:cstheme="minorHAnsi"/>
                <w:sz w:val="20"/>
                <w:szCs w:val="20"/>
                <w:lang w:val="en-US"/>
              </w:rPr>
              <w:t xml:space="preserve">PAU </w:t>
            </w:r>
            <w:r w:rsidR="00F30BF0" w:rsidRPr="00B03F60">
              <w:rPr>
                <w:rFonts w:cstheme="minorHAnsi"/>
                <w:sz w:val="20"/>
                <w:szCs w:val="20"/>
                <w:lang w:val="en-US"/>
              </w:rPr>
              <w:t>E-</w:t>
            </w:r>
            <w:r w:rsidR="008268DF" w:rsidRPr="00B03F60">
              <w:rPr>
                <w:rFonts w:cstheme="minorHAnsi"/>
                <w:sz w:val="20"/>
                <w:szCs w:val="20"/>
                <w:lang w:val="en-US"/>
              </w:rPr>
              <w:t>Mail</w:t>
            </w:r>
            <w:r w:rsidR="00F30BF0" w:rsidRPr="00B03F60">
              <w:rPr>
                <w:rFonts w:cstheme="minorHAnsi"/>
                <w:sz w:val="20"/>
                <w:szCs w:val="20"/>
                <w:lang w:val="en-US"/>
              </w:rPr>
              <w:t xml:space="preserve"> Ad</w:t>
            </w:r>
            <w:r w:rsidR="008268DF" w:rsidRPr="00B03F60">
              <w:rPr>
                <w:rFonts w:cstheme="minorHAnsi"/>
                <w:sz w:val="20"/>
                <w:szCs w:val="20"/>
                <w:lang w:val="en-US"/>
              </w:rPr>
              <w:t>d</w:t>
            </w:r>
            <w:r w:rsidR="00F30BF0" w:rsidRPr="00B03F60">
              <w:rPr>
                <w:rFonts w:cstheme="minorHAnsi"/>
                <w:sz w:val="20"/>
                <w:szCs w:val="20"/>
                <w:lang w:val="en-US"/>
              </w:rPr>
              <w:t>re</w:t>
            </w:r>
            <w:r w:rsidR="008268DF" w:rsidRPr="00B03F60">
              <w:rPr>
                <w:rFonts w:cstheme="minorHAnsi"/>
                <w:sz w:val="20"/>
                <w:szCs w:val="20"/>
                <w:lang w:val="en-US"/>
              </w:rPr>
              <w:t>ss</w:t>
            </w:r>
            <w:r w:rsidR="00014C58" w:rsidRPr="00B03F60">
              <w:rPr>
                <w:rFonts w:cstheme="minorHAnsi"/>
                <w:sz w:val="20"/>
                <w:szCs w:val="20"/>
                <w:lang w:val="en-US"/>
              </w:rPr>
              <w:t>:</w:t>
            </w:r>
          </w:p>
        </w:tc>
        <w:tc>
          <w:tcPr>
            <w:tcW w:w="3710" w:type="dxa"/>
            <w:gridSpan w:val="23"/>
          </w:tcPr>
          <w:p w14:paraId="5D182AB2" w14:textId="3143A173" w:rsidR="00F30BF0" w:rsidRPr="00B03F60" w:rsidRDefault="001A3326" w:rsidP="001A3326">
            <w:pPr>
              <w:spacing w:before="100" w:beforeAutospacing="1" w:after="100" w:afterAutospacing="1" w:line="280" w:lineRule="atLeast"/>
              <w:contextualSpacing/>
              <w:jc w:val="right"/>
              <w:rPr>
                <w:rFonts w:cstheme="minorHAnsi"/>
                <w:sz w:val="20"/>
                <w:szCs w:val="20"/>
                <w:lang w:val="en-US"/>
              </w:rPr>
            </w:pPr>
            <w:r w:rsidRPr="00B03F60">
              <w:rPr>
                <w:rFonts w:ascii="Times New Roman" w:hAnsi="Times New Roman"/>
                <w:sz w:val="20"/>
                <w:szCs w:val="20"/>
                <w:lang w:val="en-US"/>
              </w:rPr>
              <w:t>........................................@posta.pau.edu.tr</w:t>
            </w:r>
          </w:p>
        </w:tc>
        <w:tc>
          <w:tcPr>
            <w:tcW w:w="1428" w:type="dxa"/>
            <w:gridSpan w:val="6"/>
          </w:tcPr>
          <w:p w14:paraId="032AE19C" w14:textId="77777777" w:rsidR="00F30BF0" w:rsidRPr="00B03F60" w:rsidRDefault="00F30BF0" w:rsidP="0020368D">
            <w:pPr>
              <w:spacing w:before="100" w:beforeAutospacing="1" w:after="100" w:afterAutospacing="1" w:line="280" w:lineRule="atLeast"/>
              <w:contextualSpacing/>
              <w:jc w:val="both"/>
              <w:rPr>
                <w:rFonts w:cstheme="minorHAnsi"/>
                <w:sz w:val="20"/>
                <w:szCs w:val="20"/>
                <w:lang w:val="en-US"/>
              </w:rPr>
            </w:pPr>
            <w:r w:rsidRPr="00B03F60">
              <w:rPr>
                <w:rFonts w:cstheme="minorHAnsi"/>
                <w:sz w:val="20"/>
                <w:szCs w:val="20"/>
                <w:lang w:val="en-US"/>
              </w:rPr>
              <w:t>T</w:t>
            </w:r>
            <w:r w:rsidR="009C65AA" w:rsidRPr="00B03F60">
              <w:rPr>
                <w:rFonts w:cstheme="minorHAnsi"/>
                <w:sz w:val="20"/>
                <w:szCs w:val="20"/>
                <w:lang w:val="en-US"/>
              </w:rPr>
              <w:t>el.</w:t>
            </w:r>
            <w:r w:rsidRPr="00B03F60">
              <w:rPr>
                <w:rFonts w:cstheme="minorHAnsi"/>
                <w:sz w:val="20"/>
                <w:szCs w:val="20"/>
                <w:lang w:val="en-US"/>
              </w:rPr>
              <w:t xml:space="preserve"> No</w:t>
            </w:r>
            <w:r w:rsidR="005B73C7" w:rsidRPr="00B03F60">
              <w:rPr>
                <w:rFonts w:cstheme="minorHAnsi"/>
                <w:sz w:val="20"/>
                <w:szCs w:val="20"/>
                <w:lang w:val="en-US"/>
              </w:rPr>
              <w:t xml:space="preserve"> </w:t>
            </w:r>
            <w:r w:rsidRPr="00B03F60">
              <w:rPr>
                <w:rFonts w:cstheme="minorHAnsi"/>
                <w:sz w:val="20"/>
                <w:szCs w:val="20"/>
                <w:lang w:val="en-US"/>
              </w:rPr>
              <w:t>(GSM)</w:t>
            </w:r>
            <w:r w:rsidR="005B73C7" w:rsidRPr="00B03F60">
              <w:rPr>
                <w:rFonts w:cstheme="minorHAnsi"/>
                <w:sz w:val="20"/>
                <w:szCs w:val="20"/>
                <w:lang w:val="en-US"/>
              </w:rPr>
              <w:t>:</w:t>
            </w:r>
          </w:p>
        </w:tc>
        <w:tc>
          <w:tcPr>
            <w:tcW w:w="2360" w:type="dxa"/>
            <w:gridSpan w:val="9"/>
          </w:tcPr>
          <w:p w14:paraId="1F1DC337" w14:textId="77777777" w:rsidR="00F30BF0" w:rsidRPr="00B03F60" w:rsidRDefault="00F30BF0" w:rsidP="0020368D">
            <w:pPr>
              <w:spacing w:before="100" w:beforeAutospacing="1" w:after="100" w:afterAutospacing="1" w:line="280" w:lineRule="atLeast"/>
              <w:contextualSpacing/>
              <w:jc w:val="center"/>
              <w:rPr>
                <w:rFonts w:cstheme="minorHAnsi"/>
                <w:sz w:val="20"/>
                <w:szCs w:val="20"/>
                <w:lang w:val="en-US"/>
              </w:rPr>
            </w:pPr>
            <w:r w:rsidRPr="00B03F60">
              <w:rPr>
                <w:rFonts w:cstheme="minorHAnsi"/>
                <w:sz w:val="20"/>
                <w:szCs w:val="20"/>
                <w:lang w:val="en-US"/>
              </w:rPr>
              <w:t xml:space="preserve">0 </w:t>
            </w:r>
            <w:r w:rsidR="00975A9E" w:rsidRPr="00B03F60">
              <w:rPr>
                <w:rFonts w:cstheme="minorHAnsi"/>
                <w:sz w:val="20"/>
                <w:szCs w:val="20"/>
                <w:lang w:val="en-US"/>
              </w:rPr>
              <w:t>…</w:t>
            </w:r>
            <w:proofErr w:type="gramStart"/>
            <w:r w:rsidR="00975A9E" w:rsidRPr="00B03F60">
              <w:rPr>
                <w:rFonts w:cstheme="minorHAnsi"/>
                <w:sz w:val="20"/>
                <w:szCs w:val="20"/>
                <w:lang w:val="en-US"/>
              </w:rPr>
              <w:t>…..</w:t>
            </w:r>
            <w:proofErr w:type="gramEnd"/>
            <w:r w:rsidR="00975A9E" w:rsidRPr="00B03F60">
              <w:rPr>
                <w:rFonts w:cstheme="minorHAnsi"/>
                <w:sz w:val="20"/>
                <w:szCs w:val="20"/>
                <w:lang w:val="en-US"/>
              </w:rPr>
              <w:t xml:space="preserve">  ……..…………..…..</w:t>
            </w:r>
          </w:p>
        </w:tc>
      </w:tr>
      <w:tr w:rsidR="00132FEB" w:rsidRPr="00B03F60" w14:paraId="3C26DA99" w14:textId="77777777" w:rsidTr="008268DF">
        <w:trPr>
          <w:jc w:val="center"/>
        </w:trPr>
        <w:tc>
          <w:tcPr>
            <w:tcW w:w="2136" w:type="dxa"/>
          </w:tcPr>
          <w:p w14:paraId="71D7F90C" w14:textId="77777777" w:rsidR="00132FEB" w:rsidRPr="00B03F60" w:rsidRDefault="008268DF" w:rsidP="00F30BF0">
            <w:pPr>
              <w:spacing w:before="100" w:beforeAutospacing="1" w:after="100" w:afterAutospacing="1" w:line="280" w:lineRule="atLeast"/>
              <w:contextualSpacing/>
              <w:rPr>
                <w:rFonts w:cstheme="minorHAnsi"/>
                <w:sz w:val="20"/>
                <w:szCs w:val="20"/>
                <w:lang w:val="en-US"/>
              </w:rPr>
            </w:pPr>
            <w:r w:rsidRPr="00B03F60">
              <w:rPr>
                <w:rFonts w:cstheme="minorHAnsi"/>
                <w:sz w:val="20"/>
                <w:szCs w:val="20"/>
                <w:lang w:val="en-US"/>
              </w:rPr>
              <w:t>Insurance Statement</w:t>
            </w:r>
            <w:r w:rsidR="00132FEB" w:rsidRPr="00B03F60">
              <w:rPr>
                <w:rFonts w:cstheme="minorHAnsi"/>
                <w:sz w:val="20"/>
                <w:szCs w:val="20"/>
                <w:lang w:val="en-US"/>
              </w:rPr>
              <w:t>:</w:t>
            </w:r>
          </w:p>
        </w:tc>
        <w:tc>
          <w:tcPr>
            <w:tcW w:w="7498" w:type="dxa"/>
            <w:gridSpan w:val="38"/>
          </w:tcPr>
          <w:p w14:paraId="057A33EE" w14:textId="77777777" w:rsidR="00132FEB" w:rsidRPr="00B03F60" w:rsidRDefault="00DC2426" w:rsidP="00132FEB">
            <w:pPr>
              <w:pStyle w:val="Default"/>
              <w:rPr>
                <w:rFonts w:asciiTheme="minorHAnsi" w:hAnsiTheme="minorHAnsi" w:cstheme="minorHAnsi"/>
                <w:lang w:val="en-US"/>
              </w:rPr>
            </w:pPr>
            <w:r w:rsidRPr="00B03F60">
              <w:rPr>
                <w:rFonts w:asciiTheme="minorHAnsi" w:hAnsiTheme="minorHAnsi" w:cstheme="minorHAnsi"/>
                <w:b/>
                <w:sz w:val="20"/>
                <w:szCs w:val="20"/>
                <w:lang w:val="en-US"/>
              </w:rPr>
              <w:t xml:space="preserve">Health insurance for occupational accidents and diseases will be </w:t>
            </w:r>
            <w:r w:rsidR="00342FDE" w:rsidRPr="00B03F60">
              <w:rPr>
                <w:rFonts w:asciiTheme="minorHAnsi" w:hAnsiTheme="minorHAnsi" w:cstheme="minorHAnsi"/>
                <w:b/>
                <w:sz w:val="20"/>
                <w:szCs w:val="20"/>
                <w:lang w:val="en-US"/>
              </w:rPr>
              <w:t>made</w:t>
            </w:r>
            <w:r w:rsidRPr="00B03F60">
              <w:rPr>
                <w:rFonts w:asciiTheme="minorHAnsi" w:hAnsiTheme="minorHAnsi" w:cstheme="minorHAnsi"/>
                <w:b/>
                <w:sz w:val="20"/>
                <w:szCs w:val="20"/>
                <w:lang w:val="en-US"/>
              </w:rPr>
              <w:t xml:space="preserve"> by the student.</w:t>
            </w:r>
          </w:p>
        </w:tc>
      </w:tr>
    </w:tbl>
    <w:p w14:paraId="399CEEB5" w14:textId="77777777" w:rsidR="00017A35" w:rsidRPr="00B03F60" w:rsidRDefault="00017A35" w:rsidP="00017A35">
      <w:pPr>
        <w:spacing w:before="100" w:beforeAutospacing="1" w:after="100" w:afterAutospacing="1" w:line="280" w:lineRule="atLeast"/>
        <w:ind w:firstLine="426"/>
        <w:contextualSpacing/>
        <w:jc w:val="both"/>
        <w:rPr>
          <w:rFonts w:cstheme="minorHAnsi"/>
          <w:b/>
          <w:sz w:val="20"/>
          <w:szCs w:val="20"/>
          <w:lang w:val="en-US"/>
        </w:rPr>
      </w:pPr>
    </w:p>
    <w:p w14:paraId="547E6866" w14:textId="03F6122A" w:rsidR="00017A35" w:rsidRPr="00B03F60" w:rsidRDefault="00DC2426" w:rsidP="00017A35">
      <w:pPr>
        <w:spacing w:before="100" w:beforeAutospacing="1" w:after="100" w:afterAutospacing="1" w:line="280" w:lineRule="atLeast"/>
        <w:ind w:firstLine="426"/>
        <w:contextualSpacing/>
        <w:jc w:val="both"/>
        <w:rPr>
          <w:rFonts w:cstheme="minorHAnsi"/>
          <w:b/>
          <w:sz w:val="20"/>
          <w:szCs w:val="20"/>
          <w:lang w:val="en-US"/>
        </w:rPr>
      </w:pPr>
      <w:r w:rsidRPr="00B03F60">
        <w:rPr>
          <w:rFonts w:cstheme="minorHAnsi"/>
          <w:b/>
          <w:sz w:val="20"/>
          <w:szCs w:val="20"/>
          <w:lang w:val="en-US"/>
        </w:rPr>
        <w:t>WORKPLACE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04"/>
        <w:gridCol w:w="1607"/>
        <w:gridCol w:w="3402"/>
      </w:tblGrid>
      <w:tr w:rsidR="001A3326" w:rsidRPr="00B03F60" w14:paraId="42E44672" w14:textId="77777777" w:rsidTr="00BC7CFB">
        <w:trPr>
          <w:trHeight w:val="270"/>
        </w:trPr>
        <w:tc>
          <w:tcPr>
            <w:tcW w:w="2126" w:type="dxa"/>
            <w:shd w:val="clear" w:color="auto" w:fill="auto"/>
          </w:tcPr>
          <w:p w14:paraId="0C0E8C0D" w14:textId="088B144F" w:rsidR="001A3326" w:rsidRPr="00B03F60" w:rsidRDefault="001A3326" w:rsidP="00BC7CFB">
            <w:pPr>
              <w:spacing w:after="0" w:line="240" w:lineRule="auto"/>
              <w:jc w:val="both"/>
              <w:rPr>
                <w:rFonts w:ascii="Times New Roman" w:hAnsi="Times New Roman"/>
                <w:b/>
                <w:sz w:val="20"/>
                <w:szCs w:val="20"/>
                <w:u w:val="single"/>
                <w:lang w:val="en-US"/>
              </w:rPr>
            </w:pPr>
            <w:r w:rsidRPr="00B03F60">
              <w:rPr>
                <w:rFonts w:ascii="Times New Roman" w:hAnsi="Times New Roman"/>
                <w:sz w:val="20"/>
                <w:szCs w:val="20"/>
                <w:lang w:val="en-US"/>
              </w:rPr>
              <w:t>Name</w:t>
            </w:r>
            <w:r w:rsidRPr="00B03F60">
              <w:rPr>
                <w:rFonts w:ascii="Times New Roman" w:hAnsi="Times New Roman"/>
                <w:sz w:val="20"/>
                <w:szCs w:val="20"/>
                <w:lang w:val="en-US"/>
              </w:rPr>
              <w:t>:</w:t>
            </w:r>
          </w:p>
        </w:tc>
        <w:tc>
          <w:tcPr>
            <w:tcW w:w="7513" w:type="dxa"/>
            <w:gridSpan w:val="3"/>
            <w:shd w:val="clear" w:color="auto" w:fill="auto"/>
          </w:tcPr>
          <w:p w14:paraId="251F7550" w14:textId="77777777" w:rsidR="001A3326" w:rsidRPr="00B03F60" w:rsidRDefault="001A3326" w:rsidP="00BC7CFB">
            <w:pPr>
              <w:spacing w:after="0" w:line="240" w:lineRule="auto"/>
              <w:jc w:val="both"/>
              <w:rPr>
                <w:rFonts w:ascii="Times New Roman" w:hAnsi="Times New Roman"/>
                <w:b/>
                <w:sz w:val="20"/>
                <w:szCs w:val="20"/>
                <w:u w:val="single"/>
                <w:lang w:val="en-US"/>
              </w:rPr>
            </w:pPr>
          </w:p>
        </w:tc>
      </w:tr>
      <w:tr w:rsidR="001A3326" w:rsidRPr="00B03F60" w14:paraId="503F6BDE" w14:textId="77777777" w:rsidTr="00BC7CFB">
        <w:trPr>
          <w:trHeight w:val="1124"/>
        </w:trPr>
        <w:tc>
          <w:tcPr>
            <w:tcW w:w="2126" w:type="dxa"/>
            <w:shd w:val="clear" w:color="auto" w:fill="auto"/>
          </w:tcPr>
          <w:p w14:paraId="4A6F48B9" w14:textId="588E5EC1" w:rsidR="001A3326" w:rsidRPr="00B03F60" w:rsidRDefault="001820FF" w:rsidP="00BC7CFB">
            <w:pPr>
              <w:spacing w:before="100" w:beforeAutospacing="1" w:after="100" w:afterAutospacing="1" w:line="280" w:lineRule="atLeast"/>
              <w:contextualSpacing/>
              <w:rPr>
                <w:rFonts w:ascii="Times New Roman" w:hAnsi="Times New Roman"/>
                <w:sz w:val="20"/>
                <w:szCs w:val="20"/>
                <w:lang w:val="en-US"/>
              </w:rPr>
            </w:pPr>
            <w:r w:rsidRPr="00B03F60">
              <w:rPr>
                <w:rFonts w:ascii="Times New Roman" w:hAnsi="Times New Roman"/>
                <w:sz w:val="20"/>
                <w:szCs w:val="20"/>
                <w:lang w:val="en-US"/>
              </w:rPr>
              <w:t>Address</w:t>
            </w:r>
            <w:r w:rsidR="001A3326" w:rsidRPr="00B03F60">
              <w:rPr>
                <w:rFonts w:ascii="Times New Roman" w:hAnsi="Times New Roman"/>
                <w:sz w:val="20"/>
                <w:szCs w:val="20"/>
                <w:lang w:val="en-US"/>
              </w:rPr>
              <w:t>:</w:t>
            </w:r>
          </w:p>
        </w:tc>
        <w:tc>
          <w:tcPr>
            <w:tcW w:w="7513" w:type="dxa"/>
            <w:gridSpan w:val="3"/>
            <w:shd w:val="clear" w:color="auto" w:fill="auto"/>
          </w:tcPr>
          <w:p w14:paraId="2A45BBB9" w14:textId="77777777" w:rsidR="001A3326" w:rsidRPr="00B03F60" w:rsidRDefault="001A3326" w:rsidP="00BC7CFB">
            <w:pPr>
              <w:spacing w:after="0" w:line="240" w:lineRule="auto"/>
              <w:jc w:val="both"/>
              <w:rPr>
                <w:rFonts w:ascii="Times New Roman" w:hAnsi="Times New Roman"/>
                <w:b/>
                <w:sz w:val="20"/>
                <w:szCs w:val="20"/>
                <w:u w:val="single"/>
                <w:lang w:val="en-US"/>
              </w:rPr>
            </w:pPr>
          </w:p>
        </w:tc>
      </w:tr>
      <w:tr w:rsidR="001A3326" w:rsidRPr="00B03F60" w14:paraId="0592CDE3" w14:textId="77777777" w:rsidTr="00BC7CFB">
        <w:tc>
          <w:tcPr>
            <w:tcW w:w="2126" w:type="dxa"/>
            <w:shd w:val="clear" w:color="auto" w:fill="auto"/>
          </w:tcPr>
          <w:p w14:paraId="2C19FE50" w14:textId="609DDE96" w:rsidR="001A3326" w:rsidRPr="00B03F60" w:rsidRDefault="001A3326" w:rsidP="00BC7CFB">
            <w:pPr>
              <w:spacing w:before="100" w:beforeAutospacing="1" w:after="100" w:afterAutospacing="1" w:line="280" w:lineRule="atLeast"/>
              <w:contextualSpacing/>
              <w:rPr>
                <w:rFonts w:ascii="Times New Roman" w:hAnsi="Times New Roman"/>
                <w:sz w:val="20"/>
                <w:szCs w:val="20"/>
                <w:lang w:val="en-US"/>
              </w:rPr>
            </w:pPr>
            <w:proofErr w:type="spellStart"/>
            <w:r w:rsidRPr="00B03F60">
              <w:rPr>
                <w:rFonts w:ascii="Times New Roman" w:hAnsi="Times New Roman"/>
                <w:sz w:val="20"/>
                <w:szCs w:val="20"/>
                <w:lang w:val="en-US"/>
              </w:rPr>
              <w:t>Tel</w:t>
            </w:r>
            <w:r w:rsidR="001820FF" w:rsidRPr="00B03F60">
              <w:rPr>
                <w:rFonts w:ascii="Times New Roman" w:hAnsi="Times New Roman"/>
                <w:sz w:val="20"/>
                <w:szCs w:val="20"/>
                <w:lang w:val="en-US"/>
              </w:rPr>
              <w:t>.No</w:t>
            </w:r>
            <w:proofErr w:type="spellEnd"/>
            <w:r w:rsidR="001820FF" w:rsidRPr="00B03F60">
              <w:rPr>
                <w:rFonts w:ascii="Times New Roman" w:hAnsi="Times New Roman"/>
                <w:sz w:val="20"/>
                <w:szCs w:val="20"/>
                <w:lang w:val="en-US"/>
              </w:rPr>
              <w:t>.</w:t>
            </w:r>
            <w:r w:rsidRPr="00B03F60">
              <w:rPr>
                <w:rFonts w:ascii="Times New Roman" w:hAnsi="Times New Roman"/>
                <w:sz w:val="20"/>
                <w:szCs w:val="20"/>
                <w:lang w:val="en-US"/>
              </w:rPr>
              <w:t>:</w:t>
            </w:r>
          </w:p>
        </w:tc>
        <w:tc>
          <w:tcPr>
            <w:tcW w:w="2504" w:type="dxa"/>
            <w:shd w:val="clear" w:color="auto" w:fill="auto"/>
          </w:tcPr>
          <w:p w14:paraId="7C3E14A8" w14:textId="77777777" w:rsidR="001A3326" w:rsidRPr="00B03F60" w:rsidRDefault="001A3326" w:rsidP="00BC7CFB">
            <w:pPr>
              <w:spacing w:after="0" w:line="240" w:lineRule="auto"/>
              <w:jc w:val="both"/>
              <w:rPr>
                <w:rFonts w:ascii="Times New Roman" w:hAnsi="Times New Roman"/>
                <w:b/>
                <w:sz w:val="20"/>
                <w:szCs w:val="20"/>
                <w:u w:val="single"/>
                <w:lang w:val="en-US"/>
              </w:rPr>
            </w:pPr>
          </w:p>
        </w:tc>
        <w:tc>
          <w:tcPr>
            <w:tcW w:w="1607" w:type="dxa"/>
            <w:shd w:val="clear" w:color="auto" w:fill="auto"/>
          </w:tcPr>
          <w:p w14:paraId="74AB69D0" w14:textId="70149BD0" w:rsidR="001A3326" w:rsidRPr="00B03F60" w:rsidRDefault="001A3326" w:rsidP="00BC7CFB">
            <w:pPr>
              <w:spacing w:after="0" w:line="240" w:lineRule="auto"/>
              <w:jc w:val="both"/>
              <w:rPr>
                <w:rFonts w:ascii="Times New Roman" w:hAnsi="Times New Roman"/>
                <w:b/>
                <w:sz w:val="20"/>
                <w:szCs w:val="20"/>
                <w:u w:val="single"/>
                <w:lang w:val="en-US"/>
              </w:rPr>
            </w:pPr>
            <w:r w:rsidRPr="00B03F60">
              <w:rPr>
                <w:rFonts w:ascii="Times New Roman" w:hAnsi="Times New Roman"/>
                <w:sz w:val="20"/>
                <w:szCs w:val="20"/>
                <w:lang w:val="en-US"/>
              </w:rPr>
              <w:t>E-</w:t>
            </w:r>
            <w:r w:rsidR="001820FF" w:rsidRPr="00B03F60">
              <w:rPr>
                <w:rFonts w:ascii="Times New Roman" w:hAnsi="Times New Roman"/>
                <w:sz w:val="20"/>
                <w:szCs w:val="20"/>
                <w:lang w:val="en-US"/>
              </w:rPr>
              <w:t>mail</w:t>
            </w:r>
            <w:r w:rsidRPr="00B03F60">
              <w:rPr>
                <w:rFonts w:ascii="Times New Roman" w:hAnsi="Times New Roman"/>
                <w:sz w:val="20"/>
                <w:szCs w:val="20"/>
                <w:lang w:val="en-US"/>
              </w:rPr>
              <w:t xml:space="preserve"> </w:t>
            </w:r>
            <w:r w:rsidR="001820FF" w:rsidRPr="00B03F60">
              <w:rPr>
                <w:rFonts w:ascii="Times New Roman" w:hAnsi="Times New Roman"/>
                <w:sz w:val="20"/>
                <w:szCs w:val="20"/>
                <w:lang w:val="en-US"/>
              </w:rPr>
              <w:t>address</w:t>
            </w:r>
            <w:r w:rsidRPr="00B03F60">
              <w:rPr>
                <w:rFonts w:ascii="Times New Roman" w:hAnsi="Times New Roman"/>
                <w:sz w:val="20"/>
                <w:szCs w:val="20"/>
                <w:lang w:val="en-US"/>
              </w:rPr>
              <w:t>:</w:t>
            </w:r>
          </w:p>
        </w:tc>
        <w:tc>
          <w:tcPr>
            <w:tcW w:w="3402" w:type="dxa"/>
            <w:shd w:val="clear" w:color="auto" w:fill="auto"/>
          </w:tcPr>
          <w:p w14:paraId="6F074945" w14:textId="77777777" w:rsidR="001A3326" w:rsidRPr="00B03F60" w:rsidRDefault="001A3326" w:rsidP="00BC7CFB">
            <w:pPr>
              <w:spacing w:after="0" w:line="240" w:lineRule="auto"/>
              <w:jc w:val="both"/>
              <w:rPr>
                <w:rFonts w:ascii="Times New Roman" w:hAnsi="Times New Roman"/>
                <w:b/>
                <w:sz w:val="20"/>
                <w:szCs w:val="20"/>
                <w:u w:val="single"/>
                <w:lang w:val="en-US"/>
              </w:rPr>
            </w:pPr>
          </w:p>
        </w:tc>
      </w:tr>
    </w:tbl>
    <w:p w14:paraId="2D45DA36" w14:textId="77777777" w:rsidR="00F30BF0" w:rsidRPr="00B03F60" w:rsidRDefault="00F30BF0" w:rsidP="00F30BF0">
      <w:pPr>
        <w:spacing w:after="0" w:line="240" w:lineRule="auto"/>
        <w:jc w:val="both"/>
        <w:rPr>
          <w:rFonts w:cstheme="minorHAnsi"/>
          <w:b/>
          <w:sz w:val="20"/>
          <w:szCs w:val="20"/>
          <w:u w:val="single"/>
          <w:lang w:val="en-US"/>
        </w:rPr>
      </w:pPr>
    </w:p>
    <w:p w14:paraId="7C9794B7" w14:textId="7DCF196A" w:rsidR="003A272E" w:rsidRPr="00B03F60" w:rsidRDefault="003A272E">
      <w:pPr>
        <w:rPr>
          <w:rFonts w:cstheme="minorHAnsi"/>
          <w:b/>
          <w:sz w:val="20"/>
          <w:szCs w:val="20"/>
          <w:u w:val="single"/>
          <w:lang w:val="en-US"/>
        </w:rPr>
      </w:pPr>
      <w:r w:rsidRPr="00B03F60">
        <w:rPr>
          <w:rFonts w:cstheme="minorHAnsi"/>
          <w:b/>
          <w:sz w:val="20"/>
          <w:szCs w:val="20"/>
          <w:u w:val="single"/>
          <w:lang w:val="en-US"/>
        </w:rPr>
        <w:br w:type="page"/>
      </w:r>
    </w:p>
    <w:p w14:paraId="546A58BC" w14:textId="4CB9102F" w:rsidR="00A92C4D" w:rsidRPr="00B03F60" w:rsidRDefault="00B00FA2" w:rsidP="00A92C4D">
      <w:pPr>
        <w:spacing w:line="240" w:lineRule="auto"/>
        <w:jc w:val="center"/>
        <w:rPr>
          <w:b/>
          <w:lang w:val="en-US"/>
        </w:rPr>
      </w:pPr>
      <w:bookmarkStart w:id="0" w:name="_Hlk531079820"/>
      <w:r>
        <w:rPr>
          <w:b/>
          <w:lang w:val="en"/>
        </w:rPr>
        <w:lastRenderedPageBreak/>
        <w:t>PROVISIONS</w:t>
      </w:r>
      <w:r w:rsidR="004B48AE" w:rsidRPr="004B48AE">
        <w:rPr>
          <w:b/>
          <w:lang w:val="en"/>
        </w:rPr>
        <w:t xml:space="preserve"> OF </w:t>
      </w:r>
      <w:r w:rsidR="004B48AE">
        <w:rPr>
          <w:b/>
          <w:lang w:val="en"/>
        </w:rPr>
        <w:t>WORKPLACE PROFESSIONAL</w:t>
      </w:r>
      <w:r w:rsidR="004B48AE" w:rsidRPr="004B48AE">
        <w:rPr>
          <w:b/>
          <w:lang w:val="en"/>
        </w:rPr>
        <w:t xml:space="preserve"> </w:t>
      </w:r>
      <w:r w:rsidR="004B48AE">
        <w:rPr>
          <w:b/>
          <w:lang w:val="en"/>
        </w:rPr>
        <w:t>TRAINING</w:t>
      </w:r>
    </w:p>
    <w:bookmarkEnd w:id="0"/>
    <w:p w14:paraId="294D551A" w14:textId="1AED274C" w:rsidR="00C575FA" w:rsidRDefault="00C575FA" w:rsidP="00C575FA">
      <w:pPr>
        <w:numPr>
          <w:ilvl w:val="0"/>
          <w:numId w:val="11"/>
        </w:numPr>
        <w:tabs>
          <w:tab w:val="left" w:pos="426"/>
        </w:tabs>
        <w:spacing w:line="240" w:lineRule="auto"/>
        <w:ind w:left="0" w:firstLine="0"/>
        <w:jc w:val="both"/>
        <w:rPr>
          <w:b/>
          <w:lang w:val="en-US"/>
        </w:rPr>
      </w:pPr>
      <w:r>
        <w:rPr>
          <w:b/>
          <w:lang w:val="en-US"/>
        </w:rPr>
        <w:t xml:space="preserve">Workplace Professional Training </w:t>
      </w:r>
      <w:r w:rsidR="00696C3F">
        <w:rPr>
          <w:b/>
          <w:lang w:val="en-US"/>
        </w:rPr>
        <w:t>(WPT)</w:t>
      </w:r>
    </w:p>
    <w:p w14:paraId="170942C3" w14:textId="38518A21" w:rsidR="006066F9" w:rsidRPr="006066F9" w:rsidRDefault="006066F9" w:rsidP="006066F9">
      <w:pPr>
        <w:numPr>
          <w:ilvl w:val="0"/>
          <w:numId w:val="9"/>
        </w:numPr>
        <w:tabs>
          <w:tab w:val="clear" w:pos="720"/>
          <w:tab w:val="num" w:pos="567"/>
        </w:tabs>
        <w:spacing w:after="0" w:line="240" w:lineRule="auto"/>
        <w:ind w:left="567" w:hanging="283"/>
        <w:jc w:val="both"/>
        <w:rPr>
          <w:rStyle w:val="rynqvb"/>
          <w:b/>
          <w:lang w:val="en-US"/>
        </w:rPr>
      </w:pPr>
      <w:r>
        <w:rPr>
          <w:rStyle w:val="rynqvb"/>
          <w:lang w:val="en"/>
        </w:rPr>
        <w:t>WPT</w:t>
      </w:r>
      <w:r>
        <w:rPr>
          <w:rStyle w:val="rynqvb"/>
          <w:lang w:val="en"/>
        </w:rPr>
        <w:t xml:space="preserve"> is a compulsory course defined as </w:t>
      </w:r>
      <w:r>
        <w:rPr>
          <w:rStyle w:val="rynqvb"/>
          <w:lang w:val="en"/>
        </w:rPr>
        <w:t>one</w:t>
      </w:r>
      <w:r>
        <w:rPr>
          <w:rStyle w:val="rynqvb"/>
          <w:lang w:val="en"/>
        </w:rPr>
        <w:t xml:space="preserve"> semester in the relevant diploma program curriculum.</w:t>
      </w:r>
      <w:r>
        <w:rPr>
          <w:rStyle w:val="hwtze"/>
          <w:lang w:val="en"/>
        </w:rPr>
        <w:t xml:space="preserve"> </w:t>
      </w:r>
      <w:r>
        <w:rPr>
          <w:rStyle w:val="rynqvb"/>
          <w:lang w:val="en"/>
        </w:rPr>
        <w:t>Final year students are required to take and pass the WPT course before graduation.</w:t>
      </w:r>
    </w:p>
    <w:p w14:paraId="5B2A2013" w14:textId="610B5EB5" w:rsidR="006066F9" w:rsidRPr="008B3A7E" w:rsidRDefault="00F709BB" w:rsidP="006066F9">
      <w:pPr>
        <w:numPr>
          <w:ilvl w:val="0"/>
          <w:numId w:val="9"/>
        </w:numPr>
        <w:tabs>
          <w:tab w:val="clear" w:pos="720"/>
          <w:tab w:val="num" w:pos="567"/>
        </w:tabs>
        <w:spacing w:after="0" w:line="240" w:lineRule="auto"/>
        <w:ind w:left="567" w:hanging="283"/>
        <w:jc w:val="both"/>
        <w:rPr>
          <w:rStyle w:val="rynqvb"/>
          <w:b/>
          <w:lang w:val="en-US"/>
        </w:rPr>
      </w:pPr>
      <w:r>
        <w:rPr>
          <w:rStyle w:val="rynqvb"/>
          <w:lang w:val="en"/>
        </w:rPr>
        <w:t>WPT</w:t>
      </w:r>
      <w:r>
        <w:rPr>
          <w:rStyle w:val="rynqvb"/>
          <w:lang w:val="en"/>
        </w:rPr>
        <w:t xml:space="preserve"> course is carried out in accordance with </w:t>
      </w:r>
      <w:proofErr w:type="spellStart"/>
      <w:r>
        <w:rPr>
          <w:rStyle w:val="rynqvb"/>
          <w:lang w:val="en"/>
        </w:rPr>
        <w:t>Pamukkale</w:t>
      </w:r>
      <w:proofErr w:type="spellEnd"/>
      <w:r>
        <w:rPr>
          <w:rStyle w:val="rynqvb"/>
          <w:lang w:val="en"/>
        </w:rPr>
        <w:t xml:space="preserve"> University </w:t>
      </w:r>
      <w:r w:rsidR="001E6BA9">
        <w:rPr>
          <w:rStyle w:val="rynqvb"/>
          <w:lang w:val="en"/>
        </w:rPr>
        <w:t>(</w:t>
      </w:r>
      <w:r w:rsidR="0035582D">
        <w:rPr>
          <w:rStyle w:val="rynqvb"/>
          <w:lang w:val="en"/>
        </w:rPr>
        <w:t>named also as “</w:t>
      </w:r>
      <w:r w:rsidR="001E6BA9">
        <w:rPr>
          <w:rStyle w:val="rynqvb"/>
          <w:lang w:val="en"/>
        </w:rPr>
        <w:t>the University</w:t>
      </w:r>
      <w:r w:rsidR="0035582D">
        <w:rPr>
          <w:rStyle w:val="rynqvb"/>
          <w:lang w:val="en"/>
        </w:rPr>
        <w:t>” within this contract)</w:t>
      </w:r>
      <w:r w:rsidR="001E6BA9">
        <w:rPr>
          <w:rStyle w:val="rynqvb"/>
          <w:lang w:val="en"/>
        </w:rPr>
        <w:t xml:space="preserve"> </w:t>
      </w:r>
      <w:r w:rsidR="008B3A7E">
        <w:rPr>
          <w:rStyle w:val="rynqvb"/>
          <w:lang w:val="en"/>
        </w:rPr>
        <w:t>Workplace Professional</w:t>
      </w:r>
      <w:r>
        <w:rPr>
          <w:rStyle w:val="rynqvb"/>
          <w:lang w:val="en"/>
        </w:rPr>
        <w:t xml:space="preserve"> </w:t>
      </w:r>
      <w:r w:rsidR="008B3A7E">
        <w:rPr>
          <w:rStyle w:val="rynqvb"/>
          <w:lang w:val="en"/>
        </w:rPr>
        <w:t>Training</w:t>
      </w:r>
      <w:r>
        <w:rPr>
          <w:rStyle w:val="rynqvb"/>
          <w:lang w:val="en"/>
        </w:rPr>
        <w:t xml:space="preserve"> Directive and other relevant legislation provisions.</w:t>
      </w:r>
    </w:p>
    <w:p w14:paraId="1C508E49" w14:textId="77777777" w:rsidR="008B3A7E" w:rsidRPr="00B03F60" w:rsidRDefault="008B3A7E" w:rsidP="008B3A7E">
      <w:pPr>
        <w:spacing w:after="0" w:line="240" w:lineRule="auto"/>
        <w:ind w:left="284"/>
        <w:jc w:val="both"/>
        <w:rPr>
          <w:b/>
          <w:lang w:val="en-US"/>
        </w:rPr>
      </w:pPr>
    </w:p>
    <w:p w14:paraId="0E6A9BD3" w14:textId="625F5915" w:rsidR="007754AF" w:rsidRDefault="007754AF" w:rsidP="00A92C4D">
      <w:pPr>
        <w:numPr>
          <w:ilvl w:val="0"/>
          <w:numId w:val="11"/>
        </w:numPr>
        <w:tabs>
          <w:tab w:val="left" w:pos="426"/>
        </w:tabs>
        <w:spacing w:line="240" w:lineRule="auto"/>
        <w:ind w:left="0" w:firstLine="0"/>
        <w:jc w:val="both"/>
        <w:rPr>
          <w:b/>
          <w:lang w:val="en-US"/>
        </w:rPr>
      </w:pPr>
      <w:r>
        <w:rPr>
          <w:b/>
          <w:lang w:val="en-US"/>
        </w:rPr>
        <w:t>Insurance</w:t>
      </w:r>
    </w:p>
    <w:p w14:paraId="51B78FFF" w14:textId="60E87FF1" w:rsidR="00447EDE" w:rsidRDefault="00447EDE" w:rsidP="00447EDE">
      <w:pPr>
        <w:numPr>
          <w:ilvl w:val="0"/>
          <w:numId w:val="13"/>
        </w:numPr>
        <w:tabs>
          <w:tab w:val="clear" w:pos="720"/>
        </w:tabs>
        <w:spacing w:after="0" w:line="240" w:lineRule="auto"/>
        <w:jc w:val="both"/>
        <w:rPr>
          <w:rStyle w:val="rynqvb"/>
          <w:lang w:val="en"/>
        </w:rPr>
      </w:pPr>
      <w:r>
        <w:rPr>
          <w:rStyle w:val="rynqvb"/>
          <w:lang w:val="en"/>
        </w:rPr>
        <w:t xml:space="preserve">Work accident and occupational diseases insurance and sickness insurance are provided by the University for the student who will do </w:t>
      </w:r>
      <w:r w:rsidR="00EF1704">
        <w:rPr>
          <w:rStyle w:val="rynqvb"/>
          <w:lang w:val="en"/>
        </w:rPr>
        <w:t>WPT</w:t>
      </w:r>
      <w:r>
        <w:rPr>
          <w:rStyle w:val="rynqvb"/>
          <w:lang w:val="en"/>
        </w:rPr>
        <w:t>.</w:t>
      </w:r>
    </w:p>
    <w:p w14:paraId="6FBE30FD" w14:textId="75114C88" w:rsidR="00447EDE" w:rsidRDefault="00447EDE" w:rsidP="00560F34">
      <w:pPr>
        <w:numPr>
          <w:ilvl w:val="0"/>
          <w:numId w:val="13"/>
        </w:numPr>
        <w:tabs>
          <w:tab w:val="clear" w:pos="720"/>
        </w:tabs>
        <w:spacing w:after="0" w:line="240" w:lineRule="auto"/>
        <w:jc w:val="both"/>
        <w:rPr>
          <w:rStyle w:val="rynqvb"/>
          <w:lang w:val="en"/>
        </w:rPr>
      </w:pPr>
      <w:r>
        <w:rPr>
          <w:rStyle w:val="rynqvb"/>
          <w:lang w:val="en"/>
        </w:rPr>
        <w:t xml:space="preserve">If the student is not eligible under the general health insurance, the general health insurance is also provided by the University. </w:t>
      </w:r>
    </w:p>
    <w:p w14:paraId="00FE9D10" w14:textId="047F6900" w:rsidR="00447EDE" w:rsidRDefault="00447EDE" w:rsidP="00560F34">
      <w:pPr>
        <w:numPr>
          <w:ilvl w:val="0"/>
          <w:numId w:val="13"/>
        </w:numPr>
        <w:tabs>
          <w:tab w:val="clear" w:pos="720"/>
        </w:tabs>
        <w:spacing w:after="0" w:line="240" w:lineRule="auto"/>
        <w:jc w:val="both"/>
        <w:rPr>
          <w:rStyle w:val="rynqvb"/>
          <w:lang w:val="en"/>
        </w:rPr>
      </w:pPr>
      <w:r>
        <w:rPr>
          <w:rStyle w:val="rynqvb"/>
          <w:lang w:val="en"/>
        </w:rPr>
        <w:t xml:space="preserve">During the application, the student </w:t>
      </w:r>
      <w:proofErr w:type="gramStart"/>
      <w:r>
        <w:rPr>
          <w:rStyle w:val="rynqvb"/>
          <w:lang w:val="en"/>
        </w:rPr>
        <w:t>has to</w:t>
      </w:r>
      <w:proofErr w:type="gramEnd"/>
      <w:r>
        <w:rPr>
          <w:rStyle w:val="rynqvb"/>
          <w:lang w:val="en"/>
        </w:rPr>
        <w:t xml:space="preserve"> submit the e-government </w:t>
      </w:r>
      <w:r w:rsidR="002954A3">
        <w:rPr>
          <w:rStyle w:val="rynqvb"/>
          <w:lang w:val="en"/>
        </w:rPr>
        <w:t xml:space="preserve">eligibility </w:t>
      </w:r>
      <w:r>
        <w:rPr>
          <w:rStyle w:val="rynqvb"/>
          <w:lang w:val="en"/>
        </w:rPr>
        <w:t xml:space="preserve">certificate and the signed undertaking to the Academic Sub-Unit Commission within the scope of general health insurance. </w:t>
      </w:r>
    </w:p>
    <w:p w14:paraId="7EE96E3D" w14:textId="1133F5A1" w:rsidR="00761180" w:rsidRDefault="00447EDE" w:rsidP="00560F34">
      <w:pPr>
        <w:numPr>
          <w:ilvl w:val="0"/>
          <w:numId w:val="13"/>
        </w:numPr>
        <w:tabs>
          <w:tab w:val="clear" w:pos="720"/>
        </w:tabs>
        <w:spacing w:after="0" w:line="240" w:lineRule="auto"/>
        <w:jc w:val="both"/>
        <w:rPr>
          <w:rStyle w:val="rynqvb"/>
          <w:lang w:val="en"/>
        </w:rPr>
      </w:pPr>
      <w:r>
        <w:rPr>
          <w:rStyle w:val="rynqvb"/>
          <w:lang w:val="en"/>
        </w:rPr>
        <w:t xml:space="preserve">In case of any change in the </w:t>
      </w:r>
      <w:r w:rsidR="002954A3">
        <w:rPr>
          <w:rStyle w:val="rynqvb"/>
          <w:lang w:val="en"/>
        </w:rPr>
        <w:t xml:space="preserve">eligibility </w:t>
      </w:r>
      <w:r>
        <w:rPr>
          <w:rStyle w:val="rynqvb"/>
          <w:lang w:val="en"/>
        </w:rPr>
        <w:t xml:space="preserve">status of the student, the student </w:t>
      </w:r>
      <w:proofErr w:type="gramStart"/>
      <w:r>
        <w:rPr>
          <w:rStyle w:val="rynqvb"/>
          <w:lang w:val="en"/>
        </w:rPr>
        <w:t>has to</w:t>
      </w:r>
      <w:proofErr w:type="gramEnd"/>
      <w:r>
        <w:rPr>
          <w:rStyle w:val="rynqvb"/>
          <w:lang w:val="en"/>
        </w:rPr>
        <w:t xml:space="preserve"> submit the new dated certificate of </w:t>
      </w:r>
      <w:r w:rsidR="002954A3">
        <w:rPr>
          <w:rStyle w:val="rynqvb"/>
          <w:lang w:val="en"/>
        </w:rPr>
        <w:t>eligibility</w:t>
      </w:r>
      <w:r>
        <w:rPr>
          <w:rStyle w:val="rynqvb"/>
          <w:lang w:val="en"/>
        </w:rPr>
        <w:t xml:space="preserve"> to the </w:t>
      </w:r>
      <w:r w:rsidR="002954A3">
        <w:rPr>
          <w:rStyle w:val="rynqvb"/>
          <w:lang w:val="en"/>
        </w:rPr>
        <w:t xml:space="preserve">Responsible </w:t>
      </w:r>
      <w:r>
        <w:rPr>
          <w:rStyle w:val="rynqvb"/>
          <w:lang w:val="en"/>
        </w:rPr>
        <w:t>Instructor on the same day.</w:t>
      </w:r>
    </w:p>
    <w:p w14:paraId="1162DD49" w14:textId="77777777" w:rsidR="00543BAC" w:rsidRPr="00447EDE" w:rsidRDefault="00543BAC" w:rsidP="00543BAC">
      <w:pPr>
        <w:spacing w:after="0" w:line="240" w:lineRule="auto"/>
        <w:ind w:left="284"/>
        <w:jc w:val="both"/>
        <w:rPr>
          <w:rStyle w:val="rynqvb"/>
          <w:lang w:val="en"/>
        </w:rPr>
      </w:pPr>
    </w:p>
    <w:p w14:paraId="589B6491" w14:textId="5BEABE65" w:rsidR="007754AF" w:rsidRDefault="007754AF" w:rsidP="00A92C4D">
      <w:pPr>
        <w:numPr>
          <w:ilvl w:val="0"/>
          <w:numId w:val="11"/>
        </w:numPr>
        <w:tabs>
          <w:tab w:val="left" w:pos="426"/>
        </w:tabs>
        <w:spacing w:line="240" w:lineRule="auto"/>
        <w:ind w:left="0" w:firstLine="0"/>
        <w:jc w:val="both"/>
        <w:rPr>
          <w:b/>
          <w:lang w:val="en-US"/>
        </w:rPr>
      </w:pPr>
      <w:r>
        <w:rPr>
          <w:b/>
          <w:lang w:val="en-US"/>
        </w:rPr>
        <w:t>Payment</w:t>
      </w:r>
    </w:p>
    <w:p w14:paraId="4C83A4FC" w14:textId="089507B9" w:rsidR="00087554" w:rsidRDefault="00087554" w:rsidP="00087554">
      <w:pPr>
        <w:numPr>
          <w:ilvl w:val="0"/>
          <w:numId w:val="14"/>
        </w:numPr>
        <w:tabs>
          <w:tab w:val="clear" w:pos="720"/>
        </w:tabs>
        <w:spacing w:after="0" w:line="240" w:lineRule="auto"/>
        <w:jc w:val="both"/>
        <w:rPr>
          <w:rStyle w:val="rynqvb"/>
          <w:lang w:val="en"/>
        </w:rPr>
      </w:pPr>
      <w:r>
        <w:rPr>
          <w:rStyle w:val="rynqvb"/>
          <w:lang w:val="en"/>
        </w:rPr>
        <w:t xml:space="preserve">According to the contract made between the enterprise and the student, during the </w:t>
      </w:r>
      <w:r>
        <w:rPr>
          <w:rStyle w:val="rynqvb"/>
          <w:lang w:val="en"/>
        </w:rPr>
        <w:t>WPT</w:t>
      </w:r>
      <w:r>
        <w:rPr>
          <w:rStyle w:val="rynqvb"/>
          <w:lang w:val="en"/>
        </w:rPr>
        <w:t xml:space="preserve"> period, the student is paid by the enterprise within the scope of Article 25 of the Law No. 3308. </w:t>
      </w:r>
    </w:p>
    <w:p w14:paraId="57970B39" w14:textId="18CFEB0D" w:rsidR="00087554" w:rsidRDefault="00087554" w:rsidP="00087554">
      <w:pPr>
        <w:numPr>
          <w:ilvl w:val="0"/>
          <w:numId w:val="14"/>
        </w:numPr>
        <w:tabs>
          <w:tab w:val="clear" w:pos="720"/>
        </w:tabs>
        <w:spacing w:after="0" w:line="240" w:lineRule="auto"/>
        <w:jc w:val="both"/>
        <w:rPr>
          <w:rStyle w:val="rynqvb"/>
          <w:lang w:val="en"/>
        </w:rPr>
      </w:pPr>
      <w:r>
        <w:rPr>
          <w:rStyle w:val="rynqvb"/>
          <w:lang w:val="en"/>
        </w:rPr>
        <w:t>The wage paid cannot be less than thirty percent of the minimum wage in enterprises employing twenty or more personnel and fifteen percent in other enterprises.</w:t>
      </w:r>
    </w:p>
    <w:p w14:paraId="7B7907AB" w14:textId="77777777" w:rsidR="00543BAC" w:rsidRPr="00087554" w:rsidRDefault="00543BAC" w:rsidP="00543BAC">
      <w:pPr>
        <w:spacing w:after="0" w:line="240" w:lineRule="auto"/>
        <w:ind w:left="360"/>
        <w:jc w:val="both"/>
        <w:rPr>
          <w:rStyle w:val="rynqvb"/>
          <w:lang w:val="en"/>
        </w:rPr>
      </w:pPr>
    </w:p>
    <w:p w14:paraId="7F0B0592" w14:textId="53DD8599" w:rsidR="007754AF" w:rsidRPr="00302960" w:rsidRDefault="007754AF" w:rsidP="00A92C4D">
      <w:pPr>
        <w:numPr>
          <w:ilvl w:val="0"/>
          <w:numId w:val="11"/>
        </w:numPr>
        <w:tabs>
          <w:tab w:val="left" w:pos="426"/>
        </w:tabs>
        <w:spacing w:line="240" w:lineRule="auto"/>
        <w:ind w:left="0" w:firstLine="0"/>
        <w:jc w:val="both"/>
        <w:rPr>
          <w:b/>
          <w:lang w:val="en-US"/>
        </w:rPr>
      </w:pPr>
      <w:r w:rsidRPr="007754AF">
        <w:rPr>
          <w:b/>
          <w:lang w:val="en"/>
        </w:rPr>
        <w:t xml:space="preserve">Attendance, </w:t>
      </w:r>
      <w:r>
        <w:rPr>
          <w:b/>
          <w:lang w:val="en"/>
        </w:rPr>
        <w:t xml:space="preserve">Leave </w:t>
      </w:r>
      <w:r w:rsidRPr="007754AF">
        <w:rPr>
          <w:b/>
          <w:lang w:val="en"/>
        </w:rPr>
        <w:t>Permission and Report</w:t>
      </w:r>
    </w:p>
    <w:p w14:paraId="493E7666" w14:textId="30D67D7B" w:rsidR="00302960" w:rsidRDefault="00302960" w:rsidP="00302960">
      <w:pPr>
        <w:numPr>
          <w:ilvl w:val="0"/>
          <w:numId w:val="15"/>
        </w:numPr>
        <w:tabs>
          <w:tab w:val="clear" w:pos="720"/>
        </w:tabs>
        <w:spacing w:after="0" w:line="240" w:lineRule="auto"/>
        <w:jc w:val="both"/>
        <w:rPr>
          <w:rStyle w:val="rynqvb"/>
          <w:lang w:val="en"/>
        </w:rPr>
      </w:pPr>
      <w:r>
        <w:rPr>
          <w:rStyle w:val="rynqvb"/>
          <w:lang w:val="en"/>
        </w:rPr>
        <w:t xml:space="preserve">The student who takes the </w:t>
      </w:r>
      <w:r w:rsidR="00C20B56">
        <w:rPr>
          <w:rStyle w:val="rynqvb"/>
          <w:lang w:val="en"/>
        </w:rPr>
        <w:t>WPT</w:t>
      </w:r>
      <w:r>
        <w:rPr>
          <w:rStyle w:val="rynqvb"/>
          <w:lang w:val="en"/>
        </w:rPr>
        <w:t xml:space="preserve"> course </w:t>
      </w:r>
      <w:proofErr w:type="gramStart"/>
      <w:r>
        <w:rPr>
          <w:rStyle w:val="rynqvb"/>
          <w:lang w:val="en"/>
        </w:rPr>
        <w:t>has to</w:t>
      </w:r>
      <w:proofErr w:type="gramEnd"/>
      <w:r>
        <w:rPr>
          <w:rStyle w:val="rynqvb"/>
          <w:lang w:val="en"/>
        </w:rPr>
        <w:t xml:space="preserve"> work full time in the </w:t>
      </w:r>
      <w:r w:rsidR="00C20B56">
        <w:rPr>
          <w:rStyle w:val="rynqvb"/>
          <w:lang w:val="en"/>
        </w:rPr>
        <w:t>Enterpri</w:t>
      </w:r>
      <w:r w:rsidR="00560F34">
        <w:rPr>
          <w:rStyle w:val="rynqvb"/>
          <w:lang w:val="en"/>
        </w:rPr>
        <w:t>s</w:t>
      </w:r>
      <w:r w:rsidR="00C20B56">
        <w:rPr>
          <w:rStyle w:val="rynqvb"/>
          <w:lang w:val="en"/>
        </w:rPr>
        <w:t>e</w:t>
      </w:r>
      <w:r>
        <w:rPr>
          <w:rStyle w:val="rynqvb"/>
          <w:lang w:val="en"/>
        </w:rPr>
        <w:t xml:space="preserve"> during the </w:t>
      </w:r>
      <w:r w:rsidR="00C20B56">
        <w:rPr>
          <w:rStyle w:val="rynqvb"/>
          <w:lang w:val="en"/>
        </w:rPr>
        <w:t>WPT</w:t>
      </w:r>
      <w:r>
        <w:rPr>
          <w:rStyle w:val="rynqvb"/>
          <w:lang w:val="en"/>
        </w:rPr>
        <w:t xml:space="preserve"> period.</w:t>
      </w:r>
    </w:p>
    <w:p w14:paraId="019CD7F5" w14:textId="579491D2" w:rsidR="00302960" w:rsidRDefault="00302960" w:rsidP="00302960">
      <w:pPr>
        <w:numPr>
          <w:ilvl w:val="0"/>
          <w:numId w:val="15"/>
        </w:numPr>
        <w:tabs>
          <w:tab w:val="clear" w:pos="720"/>
        </w:tabs>
        <w:spacing w:after="0" w:line="240" w:lineRule="auto"/>
        <w:jc w:val="both"/>
        <w:rPr>
          <w:rStyle w:val="rynqvb"/>
          <w:lang w:val="en"/>
        </w:rPr>
      </w:pPr>
      <w:r>
        <w:rPr>
          <w:rStyle w:val="rynqvb"/>
          <w:lang w:val="en"/>
        </w:rPr>
        <w:t xml:space="preserve">The student may not attend the </w:t>
      </w:r>
      <w:r w:rsidR="00C20B56">
        <w:rPr>
          <w:rStyle w:val="rynqvb"/>
          <w:lang w:val="en"/>
        </w:rPr>
        <w:t>Enterpri</w:t>
      </w:r>
      <w:r w:rsidR="00560F34">
        <w:rPr>
          <w:rStyle w:val="rynqvb"/>
          <w:lang w:val="en"/>
        </w:rPr>
        <w:t>s</w:t>
      </w:r>
      <w:r w:rsidR="00C20B56">
        <w:rPr>
          <w:rStyle w:val="rynqvb"/>
          <w:lang w:val="en"/>
        </w:rPr>
        <w:t>e</w:t>
      </w:r>
      <w:r>
        <w:rPr>
          <w:rStyle w:val="rynqvb"/>
          <w:lang w:val="en"/>
        </w:rPr>
        <w:t xml:space="preserve"> for a maximum of ten percent of the total time, </w:t>
      </w:r>
      <w:proofErr w:type="gramStart"/>
      <w:r>
        <w:rPr>
          <w:rStyle w:val="rynqvb"/>
          <w:lang w:val="en"/>
        </w:rPr>
        <w:t>only</w:t>
      </w:r>
      <w:proofErr w:type="gramEnd"/>
      <w:r>
        <w:rPr>
          <w:rStyle w:val="rynqvb"/>
          <w:lang w:val="en"/>
        </w:rPr>
        <w:t xml:space="preserve"> if necessary, by obtaining permission from the </w:t>
      </w:r>
      <w:r w:rsidR="00C20B56">
        <w:rPr>
          <w:rStyle w:val="rynqvb"/>
          <w:lang w:val="en"/>
        </w:rPr>
        <w:t>Workplace Professional</w:t>
      </w:r>
      <w:r>
        <w:rPr>
          <w:rStyle w:val="rynqvb"/>
          <w:lang w:val="en"/>
        </w:rPr>
        <w:t xml:space="preserve"> </w:t>
      </w:r>
      <w:r w:rsidR="00C20B56">
        <w:rPr>
          <w:rStyle w:val="rynqvb"/>
          <w:lang w:val="en"/>
        </w:rPr>
        <w:t>Training Responsible</w:t>
      </w:r>
      <w:r>
        <w:rPr>
          <w:rStyle w:val="rynqvb"/>
          <w:lang w:val="en"/>
        </w:rPr>
        <w:t xml:space="preserve"> and informing the Responsible Instructor. </w:t>
      </w:r>
    </w:p>
    <w:p w14:paraId="4D5F430C" w14:textId="1F828A0B" w:rsidR="00302960" w:rsidRDefault="00302960" w:rsidP="00302960">
      <w:pPr>
        <w:numPr>
          <w:ilvl w:val="0"/>
          <w:numId w:val="15"/>
        </w:numPr>
        <w:tabs>
          <w:tab w:val="clear" w:pos="720"/>
        </w:tabs>
        <w:spacing w:after="0" w:line="240" w:lineRule="auto"/>
        <w:jc w:val="both"/>
        <w:rPr>
          <w:rStyle w:val="rynqvb"/>
          <w:lang w:val="en"/>
        </w:rPr>
      </w:pPr>
      <w:r>
        <w:rPr>
          <w:rStyle w:val="rynqvb"/>
          <w:lang w:val="en"/>
        </w:rPr>
        <w:t>A student with more than ten percent of absen</w:t>
      </w:r>
      <w:r w:rsidR="00C20B56">
        <w:rPr>
          <w:rStyle w:val="rynqvb"/>
          <w:lang w:val="en"/>
        </w:rPr>
        <w:t>ce</w:t>
      </w:r>
      <w:r>
        <w:rPr>
          <w:rStyle w:val="rynqvb"/>
          <w:lang w:val="en"/>
        </w:rPr>
        <w:t xml:space="preserve"> is considered to have failed the </w:t>
      </w:r>
      <w:r w:rsidR="00C20B56">
        <w:rPr>
          <w:rStyle w:val="rynqvb"/>
          <w:lang w:val="en"/>
        </w:rPr>
        <w:t>WPT</w:t>
      </w:r>
      <w:r>
        <w:rPr>
          <w:rStyle w:val="rynqvb"/>
          <w:lang w:val="en"/>
        </w:rPr>
        <w:t xml:space="preserve"> course with an F2 grade. </w:t>
      </w:r>
    </w:p>
    <w:p w14:paraId="308939F4" w14:textId="7D257401" w:rsidR="00302960" w:rsidRDefault="00302960" w:rsidP="00302960">
      <w:pPr>
        <w:numPr>
          <w:ilvl w:val="0"/>
          <w:numId w:val="15"/>
        </w:numPr>
        <w:tabs>
          <w:tab w:val="clear" w:pos="720"/>
        </w:tabs>
        <w:spacing w:after="0" w:line="240" w:lineRule="auto"/>
        <w:jc w:val="both"/>
        <w:rPr>
          <w:rStyle w:val="rynqvb"/>
          <w:lang w:val="en"/>
        </w:rPr>
      </w:pPr>
      <w:r>
        <w:rPr>
          <w:rStyle w:val="rynqvb"/>
          <w:lang w:val="en"/>
        </w:rPr>
        <w:t xml:space="preserve">The days that the student does not attend with or without leave </w:t>
      </w:r>
      <w:r w:rsidR="00A569DC">
        <w:rPr>
          <w:rStyle w:val="rynqvb"/>
          <w:lang w:val="en"/>
        </w:rPr>
        <w:t xml:space="preserve">permission </w:t>
      </w:r>
      <w:r>
        <w:rPr>
          <w:rStyle w:val="rynqvb"/>
          <w:lang w:val="en"/>
        </w:rPr>
        <w:t xml:space="preserve">are </w:t>
      </w:r>
      <w:r w:rsidR="00FC16A3">
        <w:rPr>
          <w:rStyle w:val="rynqvb"/>
          <w:lang w:val="en"/>
        </w:rPr>
        <w:t>considered</w:t>
      </w:r>
      <w:r>
        <w:rPr>
          <w:rStyle w:val="rynqvb"/>
          <w:lang w:val="en"/>
        </w:rPr>
        <w:t xml:space="preserve"> in the evaluation. </w:t>
      </w:r>
    </w:p>
    <w:p w14:paraId="43EC3FFE" w14:textId="07CE9DDE" w:rsidR="00302960" w:rsidRDefault="00302960" w:rsidP="00302960">
      <w:pPr>
        <w:numPr>
          <w:ilvl w:val="0"/>
          <w:numId w:val="15"/>
        </w:numPr>
        <w:tabs>
          <w:tab w:val="clear" w:pos="720"/>
        </w:tabs>
        <w:spacing w:after="0" w:line="240" w:lineRule="auto"/>
        <w:jc w:val="both"/>
        <w:rPr>
          <w:rStyle w:val="rynqvb"/>
          <w:lang w:val="en"/>
        </w:rPr>
      </w:pPr>
      <w:r>
        <w:rPr>
          <w:rStyle w:val="rynqvb"/>
          <w:lang w:val="en"/>
        </w:rPr>
        <w:t xml:space="preserve">If the student receives an incapacity report, </w:t>
      </w:r>
      <w:r w:rsidR="00A569DC">
        <w:rPr>
          <w:rStyle w:val="rynqvb"/>
          <w:lang w:val="en"/>
        </w:rPr>
        <w:t>her/</w:t>
      </w:r>
      <w:r>
        <w:rPr>
          <w:rStyle w:val="rynqvb"/>
          <w:lang w:val="en"/>
        </w:rPr>
        <w:t xml:space="preserve">his report is accepted on the condition that </w:t>
      </w:r>
      <w:r w:rsidR="00A569DC">
        <w:rPr>
          <w:rStyle w:val="rynqvb"/>
          <w:lang w:val="en"/>
        </w:rPr>
        <w:t>she/</w:t>
      </w:r>
      <w:r>
        <w:rPr>
          <w:rStyle w:val="rynqvb"/>
          <w:lang w:val="en"/>
        </w:rPr>
        <w:t xml:space="preserve">he has attended the </w:t>
      </w:r>
      <w:r w:rsidR="00A569DC">
        <w:rPr>
          <w:rStyle w:val="rynqvb"/>
          <w:lang w:val="en"/>
        </w:rPr>
        <w:t>WPT</w:t>
      </w:r>
      <w:r>
        <w:rPr>
          <w:rStyle w:val="rynqvb"/>
          <w:lang w:val="en"/>
        </w:rPr>
        <w:t xml:space="preserve"> course for at least eighty percent of the total time. </w:t>
      </w:r>
    </w:p>
    <w:p w14:paraId="4C6C1646" w14:textId="3EF7FC1F" w:rsidR="00302960" w:rsidRDefault="00302960" w:rsidP="00302960">
      <w:pPr>
        <w:numPr>
          <w:ilvl w:val="0"/>
          <w:numId w:val="15"/>
        </w:numPr>
        <w:tabs>
          <w:tab w:val="clear" w:pos="720"/>
        </w:tabs>
        <w:spacing w:after="0" w:line="240" w:lineRule="auto"/>
        <w:jc w:val="both"/>
        <w:rPr>
          <w:rStyle w:val="rynqvb"/>
          <w:lang w:val="en"/>
        </w:rPr>
      </w:pPr>
      <w:r>
        <w:rPr>
          <w:rStyle w:val="rynqvb"/>
          <w:lang w:val="en"/>
        </w:rPr>
        <w:t xml:space="preserve">If the sum of the days </w:t>
      </w:r>
      <w:r w:rsidR="006B6973">
        <w:rPr>
          <w:rStyle w:val="rynqvb"/>
          <w:lang w:val="en"/>
        </w:rPr>
        <w:t>the student</w:t>
      </w:r>
      <w:r>
        <w:rPr>
          <w:rStyle w:val="rynqvb"/>
          <w:lang w:val="en"/>
        </w:rPr>
        <w:t xml:space="preserve"> is on sick leave and the days </w:t>
      </w:r>
      <w:r w:rsidR="006B6973">
        <w:rPr>
          <w:rStyle w:val="rynqvb"/>
          <w:lang w:val="en"/>
        </w:rPr>
        <w:t>the student</w:t>
      </w:r>
      <w:r>
        <w:rPr>
          <w:rStyle w:val="rynqvb"/>
          <w:lang w:val="en"/>
        </w:rPr>
        <w:t xml:space="preserve"> does not attend</w:t>
      </w:r>
      <w:r w:rsidR="006B6973">
        <w:rPr>
          <w:rStyle w:val="rynqvb"/>
          <w:lang w:val="en"/>
        </w:rPr>
        <w:t xml:space="preserve"> with or without leave permission</w:t>
      </w:r>
      <w:r>
        <w:rPr>
          <w:rStyle w:val="rynqvb"/>
          <w:lang w:val="en"/>
        </w:rPr>
        <w:t xml:space="preserve"> exceeds twenty percent of the total </w:t>
      </w:r>
      <w:r w:rsidR="006B6973">
        <w:rPr>
          <w:rStyle w:val="rynqvb"/>
          <w:lang w:val="en"/>
        </w:rPr>
        <w:t>WPT</w:t>
      </w:r>
      <w:r>
        <w:rPr>
          <w:rStyle w:val="rynqvb"/>
          <w:lang w:val="en"/>
        </w:rPr>
        <w:t xml:space="preserve"> time, the student is considered to have failed with </w:t>
      </w:r>
      <w:r w:rsidR="006B6973">
        <w:rPr>
          <w:rStyle w:val="rynqvb"/>
          <w:lang w:val="en"/>
        </w:rPr>
        <w:t xml:space="preserve">an </w:t>
      </w:r>
      <w:r>
        <w:rPr>
          <w:rStyle w:val="rynqvb"/>
          <w:lang w:val="en"/>
        </w:rPr>
        <w:t>F2</w:t>
      </w:r>
      <w:r w:rsidR="006B6973">
        <w:rPr>
          <w:rStyle w:val="rynqvb"/>
          <w:lang w:val="en"/>
        </w:rPr>
        <w:t xml:space="preserve"> grade</w:t>
      </w:r>
      <w:r>
        <w:rPr>
          <w:rStyle w:val="rynqvb"/>
          <w:lang w:val="en"/>
        </w:rPr>
        <w:t xml:space="preserve">. </w:t>
      </w:r>
    </w:p>
    <w:p w14:paraId="22013972" w14:textId="30F6DA51" w:rsidR="00302960" w:rsidRDefault="00302960" w:rsidP="00302960">
      <w:pPr>
        <w:numPr>
          <w:ilvl w:val="0"/>
          <w:numId w:val="15"/>
        </w:numPr>
        <w:tabs>
          <w:tab w:val="clear" w:pos="720"/>
        </w:tabs>
        <w:spacing w:after="0" w:line="240" w:lineRule="auto"/>
        <w:jc w:val="both"/>
        <w:rPr>
          <w:rStyle w:val="rynqvb"/>
          <w:lang w:val="en"/>
        </w:rPr>
      </w:pPr>
      <w:r>
        <w:rPr>
          <w:rStyle w:val="rynqvb"/>
          <w:lang w:val="en"/>
        </w:rPr>
        <w:t xml:space="preserve">The student must submit his report to the </w:t>
      </w:r>
      <w:r w:rsidR="00FC16A3">
        <w:rPr>
          <w:rStyle w:val="rynqvb"/>
          <w:lang w:val="en"/>
        </w:rPr>
        <w:t>Workplace Professional Training</w:t>
      </w:r>
      <w:r>
        <w:rPr>
          <w:rStyle w:val="rynqvb"/>
          <w:lang w:val="en"/>
        </w:rPr>
        <w:t xml:space="preserve"> </w:t>
      </w:r>
      <w:r w:rsidR="00FC16A3">
        <w:rPr>
          <w:rStyle w:val="rynqvb"/>
          <w:lang w:val="en"/>
        </w:rPr>
        <w:t>Responsible</w:t>
      </w:r>
      <w:r>
        <w:rPr>
          <w:rStyle w:val="rynqvb"/>
          <w:lang w:val="en"/>
        </w:rPr>
        <w:t xml:space="preserve"> and the Responsible Instructor on the day </w:t>
      </w:r>
      <w:r w:rsidR="00FC16A3">
        <w:rPr>
          <w:rStyle w:val="rynqvb"/>
          <w:lang w:val="en"/>
        </w:rPr>
        <w:t>she/</w:t>
      </w:r>
      <w:r>
        <w:rPr>
          <w:rStyle w:val="rynqvb"/>
          <w:lang w:val="en"/>
        </w:rPr>
        <w:t xml:space="preserve">he receives the report. </w:t>
      </w:r>
    </w:p>
    <w:p w14:paraId="04564780" w14:textId="5F533BE6" w:rsidR="00302960" w:rsidRDefault="00302960" w:rsidP="00302960">
      <w:pPr>
        <w:numPr>
          <w:ilvl w:val="0"/>
          <w:numId w:val="15"/>
        </w:numPr>
        <w:tabs>
          <w:tab w:val="clear" w:pos="720"/>
        </w:tabs>
        <w:spacing w:after="0" w:line="240" w:lineRule="auto"/>
        <w:jc w:val="both"/>
        <w:rPr>
          <w:rStyle w:val="rynqvb"/>
          <w:lang w:val="en"/>
        </w:rPr>
      </w:pPr>
      <w:r>
        <w:rPr>
          <w:rStyle w:val="rynqvb"/>
          <w:lang w:val="en"/>
        </w:rPr>
        <w:t xml:space="preserve">The information of the student who had a work accident during </w:t>
      </w:r>
      <w:r w:rsidR="003E0798">
        <w:rPr>
          <w:rStyle w:val="rynqvb"/>
          <w:lang w:val="en"/>
        </w:rPr>
        <w:t>WPT</w:t>
      </w:r>
      <w:r>
        <w:rPr>
          <w:rStyle w:val="rynqvb"/>
          <w:lang w:val="en"/>
        </w:rPr>
        <w:t xml:space="preserve"> and the nature of the accident are </w:t>
      </w:r>
      <w:r w:rsidR="003069CE">
        <w:rPr>
          <w:rStyle w:val="rynqvb"/>
          <w:lang w:val="en"/>
        </w:rPr>
        <w:t>reported</w:t>
      </w:r>
      <w:r>
        <w:rPr>
          <w:rStyle w:val="rynqvb"/>
          <w:lang w:val="en"/>
        </w:rPr>
        <w:t xml:space="preserve"> to the Responsible Instructor and the Social Insurance Institution by the </w:t>
      </w:r>
      <w:r w:rsidR="003E0798">
        <w:rPr>
          <w:rStyle w:val="rynqvb"/>
          <w:lang w:val="en"/>
        </w:rPr>
        <w:t>Workplace Professional Training Responsible</w:t>
      </w:r>
      <w:r>
        <w:rPr>
          <w:rStyle w:val="rynqvb"/>
          <w:lang w:val="en"/>
        </w:rPr>
        <w:t xml:space="preserve"> on the same day. </w:t>
      </w:r>
    </w:p>
    <w:p w14:paraId="745B15F2" w14:textId="6D2822EE" w:rsidR="00302960" w:rsidRDefault="00302960" w:rsidP="00302960">
      <w:pPr>
        <w:numPr>
          <w:ilvl w:val="0"/>
          <w:numId w:val="15"/>
        </w:numPr>
        <w:tabs>
          <w:tab w:val="clear" w:pos="720"/>
        </w:tabs>
        <w:spacing w:after="0" w:line="240" w:lineRule="auto"/>
        <w:jc w:val="both"/>
        <w:rPr>
          <w:rStyle w:val="rynqvb"/>
          <w:lang w:val="en"/>
        </w:rPr>
      </w:pPr>
      <w:r>
        <w:rPr>
          <w:rStyle w:val="rynqvb"/>
          <w:lang w:val="en"/>
        </w:rPr>
        <w:t xml:space="preserve">The student who has an occupational disease during </w:t>
      </w:r>
      <w:r w:rsidR="00697447">
        <w:rPr>
          <w:rStyle w:val="rynqvb"/>
          <w:lang w:val="en"/>
        </w:rPr>
        <w:t>WPT</w:t>
      </w:r>
      <w:r>
        <w:rPr>
          <w:rStyle w:val="rynqvb"/>
          <w:lang w:val="en"/>
        </w:rPr>
        <w:t xml:space="preserve"> must submit </w:t>
      </w:r>
      <w:r w:rsidR="00267FEC">
        <w:rPr>
          <w:rStyle w:val="rynqvb"/>
          <w:lang w:val="en"/>
        </w:rPr>
        <w:t>her/</w:t>
      </w:r>
      <w:r>
        <w:rPr>
          <w:rStyle w:val="rynqvb"/>
          <w:lang w:val="en"/>
        </w:rPr>
        <w:t xml:space="preserve">his report to the </w:t>
      </w:r>
      <w:r w:rsidR="00267FEC">
        <w:rPr>
          <w:rStyle w:val="rynqvb"/>
          <w:lang w:val="en"/>
        </w:rPr>
        <w:t>Workplace Professional Training Responsible</w:t>
      </w:r>
      <w:r>
        <w:rPr>
          <w:rStyle w:val="rynqvb"/>
          <w:lang w:val="en"/>
        </w:rPr>
        <w:t xml:space="preserve"> and the Responsible Instructor on the day </w:t>
      </w:r>
      <w:r w:rsidR="00267FEC">
        <w:rPr>
          <w:rStyle w:val="rynqvb"/>
          <w:lang w:val="en"/>
        </w:rPr>
        <w:t>she/</w:t>
      </w:r>
      <w:r>
        <w:rPr>
          <w:rStyle w:val="rynqvb"/>
          <w:lang w:val="en"/>
        </w:rPr>
        <w:t>he receives the report.</w:t>
      </w:r>
    </w:p>
    <w:p w14:paraId="37D0EF62" w14:textId="77777777" w:rsidR="00543BAC" w:rsidRPr="00302960" w:rsidRDefault="00543BAC" w:rsidP="00543BAC">
      <w:pPr>
        <w:spacing w:after="0" w:line="240" w:lineRule="auto"/>
        <w:ind w:left="360"/>
        <w:jc w:val="both"/>
        <w:rPr>
          <w:rStyle w:val="rynqvb"/>
          <w:lang w:val="en"/>
        </w:rPr>
      </w:pPr>
    </w:p>
    <w:p w14:paraId="4C08D07A" w14:textId="1AD8F40D" w:rsidR="007754AF" w:rsidRPr="001D22CC" w:rsidRDefault="007754AF" w:rsidP="00A92C4D">
      <w:pPr>
        <w:numPr>
          <w:ilvl w:val="0"/>
          <w:numId w:val="11"/>
        </w:numPr>
        <w:tabs>
          <w:tab w:val="left" w:pos="426"/>
        </w:tabs>
        <w:spacing w:line="240" w:lineRule="auto"/>
        <w:ind w:left="0" w:firstLine="0"/>
        <w:jc w:val="both"/>
        <w:rPr>
          <w:b/>
          <w:lang w:val="en-US"/>
        </w:rPr>
      </w:pPr>
      <w:r w:rsidRPr="007754AF">
        <w:rPr>
          <w:b/>
          <w:lang w:val="en"/>
        </w:rPr>
        <w:t>Activity report</w:t>
      </w:r>
    </w:p>
    <w:p w14:paraId="5950F95E" w14:textId="675EFD50" w:rsidR="001D22CC" w:rsidRDefault="001D22CC" w:rsidP="001D22CC">
      <w:pPr>
        <w:numPr>
          <w:ilvl w:val="0"/>
          <w:numId w:val="16"/>
        </w:numPr>
        <w:tabs>
          <w:tab w:val="clear" w:pos="720"/>
        </w:tabs>
        <w:spacing w:after="0" w:line="240" w:lineRule="auto"/>
        <w:jc w:val="both"/>
        <w:rPr>
          <w:rStyle w:val="rynqvb"/>
          <w:lang w:val="en"/>
        </w:rPr>
      </w:pPr>
      <w:r>
        <w:rPr>
          <w:rStyle w:val="rynqvb"/>
          <w:lang w:val="en"/>
        </w:rPr>
        <w:t xml:space="preserve">The student writes all the work he has done during </w:t>
      </w:r>
      <w:r>
        <w:rPr>
          <w:rStyle w:val="rynqvb"/>
          <w:lang w:val="en"/>
        </w:rPr>
        <w:t>WPT</w:t>
      </w:r>
      <w:r>
        <w:rPr>
          <w:rStyle w:val="rynqvb"/>
          <w:lang w:val="en"/>
        </w:rPr>
        <w:t xml:space="preserve"> in the activity report and submits </w:t>
      </w:r>
      <w:r>
        <w:rPr>
          <w:rStyle w:val="rynqvb"/>
          <w:lang w:val="en"/>
        </w:rPr>
        <w:t>her/</w:t>
      </w:r>
      <w:r>
        <w:rPr>
          <w:rStyle w:val="rynqvb"/>
          <w:lang w:val="en"/>
        </w:rPr>
        <w:t xml:space="preserve">his report to the </w:t>
      </w:r>
      <w:r>
        <w:rPr>
          <w:rStyle w:val="rynqvb"/>
          <w:lang w:val="en"/>
        </w:rPr>
        <w:t xml:space="preserve">Responsible </w:t>
      </w:r>
      <w:r>
        <w:rPr>
          <w:rStyle w:val="rynqvb"/>
          <w:lang w:val="en"/>
        </w:rPr>
        <w:t xml:space="preserve">Instructor within three working days after the completion of the </w:t>
      </w:r>
      <w:r>
        <w:rPr>
          <w:rStyle w:val="rynqvb"/>
          <w:lang w:val="en"/>
        </w:rPr>
        <w:t>WPT</w:t>
      </w:r>
      <w:r>
        <w:rPr>
          <w:rStyle w:val="rynqvb"/>
          <w:lang w:val="en"/>
        </w:rPr>
        <w:t xml:space="preserve"> process</w:t>
      </w:r>
      <w:r>
        <w:rPr>
          <w:rStyle w:val="rynqvb"/>
          <w:lang w:val="en"/>
        </w:rPr>
        <w:t>,</w:t>
      </w:r>
      <w:r>
        <w:rPr>
          <w:rStyle w:val="rynqvb"/>
          <w:lang w:val="en"/>
        </w:rPr>
        <w:t xml:space="preserve"> with the written approval of the Workplace Professional Training Responsible. </w:t>
      </w:r>
    </w:p>
    <w:p w14:paraId="10174734" w14:textId="657C643B" w:rsidR="001D22CC" w:rsidRDefault="001D22CC" w:rsidP="001D22CC">
      <w:pPr>
        <w:numPr>
          <w:ilvl w:val="0"/>
          <w:numId w:val="16"/>
        </w:numPr>
        <w:tabs>
          <w:tab w:val="clear" w:pos="720"/>
        </w:tabs>
        <w:spacing w:after="0" w:line="240" w:lineRule="auto"/>
        <w:jc w:val="both"/>
        <w:rPr>
          <w:rStyle w:val="rynqvb"/>
          <w:lang w:val="en"/>
        </w:rPr>
      </w:pPr>
      <w:r>
        <w:rPr>
          <w:rStyle w:val="rynqvb"/>
          <w:lang w:val="en"/>
        </w:rPr>
        <w:t xml:space="preserve">Students </w:t>
      </w:r>
      <w:proofErr w:type="gramStart"/>
      <w:r>
        <w:rPr>
          <w:rStyle w:val="rynqvb"/>
          <w:lang w:val="en"/>
        </w:rPr>
        <w:t>have to</w:t>
      </w:r>
      <w:proofErr w:type="gramEnd"/>
      <w:r>
        <w:rPr>
          <w:rStyle w:val="rynqvb"/>
          <w:lang w:val="en"/>
        </w:rPr>
        <w:t xml:space="preserve"> write their work in the </w:t>
      </w:r>
      <w:r>
        <w:rPr>
          <w:rStyle w:val="rynqvb"/>
          <w:lang w:val="en"/>
        </w:rPr>
        <w:t>Enterprise</w:t>
      </w:r>
      <w:r>
        <w:rPr>
          <w:rStyle w:val="rynqvb"/>
          <w:lang w:val="en"/>
        </w:rPr>
        <w:t xml:space="preserve"> on daily or weekly basis in the activity report</w:t>
      </w:r>
      <w:r w:rsidR="00FC2C77">
        <w:rPr>
          <w:rStyle w:val="rynqvb"/>
          <w:lang w:val="en"/>
        </w:rPr>
        <w:t>,</w:t>
      </w:r>
      <w:r>
        <w:rPr>
          <w:rStyle w:val="rynqvb"/>
          <w:lang w:val="en"/>
        </w:rPr>
        <w:t xml:space="preserve"> in accordance with the relevant Directive.</w:t>
      </w:r>
    </w:p>
    <w:p w14:paraId="701E1F45" w14:textId="77777777" w:rsidR="00543BAC" w:rsidRPr="001D22CC" w:rsidRDefault="00543BAC" w:rsidP="00543BAC">
      <w:pPr>
        <w:spacing w:after="0" w:line="240" w:lineRule="auto"/>
        <w:ind w:left="360"/>
        <w:jc w:val="both"/>
        <w:rPr>
          <w:rStyle w:val="rynqvb"/>
          <w:lang w:val="en"/>
        </w:rPr>
      </w:pPr>
    </w:p>
    <w:p w14:paraId="08EDABB7" w14:textId="5FF0AEB0" w:rsidR="009301B3" w:rsidRPr="0028459D" w:rsidRDefault="009301B3" w:rsidP="00A92C4D">
      <w:pPr>
        <w:numPr>
          <w:ilvl w:val="0"/>
          <w:numId w:val="11"/>
        </w:numPr>
        <w:tabs>
          <w:tab w:val="left" w:pos="426"/>
        </w:tabs>
        <w:spacing w:line="240" w:lineRule="auto"/>
        <w:ind w:left="0" w:firstLine="0"/>
        <w:jc w:val="both"/>
        <w:rPr>
          <w:b/>
          <w:lang w:val="en-US"/>
        </w:rPr>
      </w:pPr>
      <w:r w:rsidRPr="009301B3">
        <w:rPr>
          <w:b/>
          <w:lang w:val="en"/>
        </w:rPr>
        <w:lastRenderedPageBreak/>
        <w:t>Evaluation</w:t>
      </w:r>
    </w:p>
    <w:p w14:paraId="743B2D53" w14:textId="315B2B10" w:rsidR="0028459D" w:rsidRDefault="00221E6E" w:rsidP="0028459D">
      <w:pPr>
        <w:numPr>
          <w:ilvl w:val="0"/>
          <w:numId w:val="17"/>
        </w:numPr>
        <w:tabs>
          <w:tab w:val="clear" w:pos="720"/>
        </w:tabs>
        <w:spacing w:after="0" w:line="240" w:lineRule="auto"/>
        <w:jc w:val="both"/>
        <w:rPr>
          <w:rStyle w:val="rynqvb"/>
          <w:lang w:val="en"/>
        </w:rPr>
      </w:pPr>
      <w:r>
        <w:rPr>
          <w:rStyle w:val="rynqvb"/>
          <w:lang w:val="en"/>
        </w:rPr>
        <w:t xml:space="preserve">The </w:t>
      </w:r>
      <w:r>
        <w:rPr>
          <w:rStyle w:val="rynqvb"/>
          <w:lang w:val="en"/>
        </w:rPr>
        <w:t>Workplace Professional Training Responsible</w:t>
      </w:r>
      <w:r w:rsidR="0028459D">
        <w:rPr>
          <w:rStyle w:val="rynqvb"/>
          <w:lang w:val="en"/>
        </w:rPr>
        <w:t xml:space="preserve"> evaluates the student's compliance with the official working rules of the </w:t>
      </w:r>
      <w:r>
        <w:rPr>
          <w:rStyle w:val="rynqvb"/>
          <w:lang w:val="en"/>
        </w:rPr>
        <w:t>Enterprise</w:t>
      </w:r>
      <w:r w:rsidR="0028459D">
        <w:rPr>
          <w:rStyle w:val="rynqvb"/>
          <w:lang w:val="en"/>
        </w:rPr>
        <w:t xml:space="preserve">, </w:t>
      </w:r>
      <w:r>
        <w:rPr>
          <w:rStyle w:val="rynqvb"/>
          <w:lang w:val="en"/>
        </w:rPr>
        <w:t>her/</w:t>
      </w:r>
      <w:r w:rsidR="0028459D">
        <w:rPr>
          <w:rStyle w:val="rynqvb"/>
          <w:lang w:val="en"/>
        </w:rPr>
        <w:t xml:space="preserve">his tendency to communicate and cooperate, </w:t>
      </w:r>
      <w:r>
        <w:rPr>
          <w:rStyle w:val="rynqvb"/>
          <w:lang w:val="en"/>
        </w:rPr>
        <w:t>her/</w:t>
      </w:r>
      <w:r w:rsidR="0028459D">
        <w:rPr>
          <w:rStyle w:val="rynqvb"/>
          <w:lang w:val="en"/>
        </w:rPr>
        <w:t xml:space="preserve">his attendance and performance, and gives a grade out of one hundred full points. </w:t>
      </w:r>
    </w:p>
    <w:p w14:paraId="40D82C19" w14:textId="56716E80" w:rsidR="0028459D" w:rsidRDefault="00221E6E" w:rsidP="0028459D">
      <w:pPr>
        <w:numPr>
          <w:ilvl w:val="0"/>
          <w:numId w:val="17"/>
        </w:numPr>
        <w:tabs>
          <w:tab w:val="clear" w:pos="720"/>
        </w:tabs>
        <w:spacing w:after="0" w:line="240" w:lineRule="auto"/>
        <w:jc w:val="both"/>
        <w:rPr>
          <w:rStyle w:val="rynqvb"/>
          <w:lang w:val="en"/>
        </w:rPr>
      </w:pPr>
      <w:r>
        <w:rPr>
          <w:rStyle w:val="rynqvb"/>
          <w:lang w:val="en"/>
        </w:rPr>
        <w:t>The Workplace Professional Training Responsible</w:t>
      </w:r>
      <w:r w:rsidR="0028459D">
        <w:rPr>
          <w:rStyle w:val="rynqvb"/>
          <w:lang w:val="en"/>
        </w:rPr>
        <w:t xml:space="preserve"> fills out the relevant evaluation form and submits it to the </w:t>
      </w:r>
      <w:r>
        <w:rPr>
          <w:rStyle w:val="rynqvb"/>
          <w:lang w:val="en"/>
        </w:rPr>
        <w:t xml:space="preserve">Responsible </w:t>
      </w:r>
      <w:r w:rsidR="0028459D">
        <w:rPr>
          <w:rStyle w:val="rynqvb"/>
          <w:lang w:val="en"/>
        </w:rPr>
        <w:t xml:space="preserve">Instructor within three working days after the completion of the </w:t>
      </w:r>
      <w:r>
        <w:rPr>
          <w:rStyle w:val="rynqvb"/>
          <w:lang w:val="en"/>
        </w:rPr>
        <w:t>WPT</w:t>
      </w:r>
      <w:r w:rsidR="0028459D">
        <w:rPr>
          <w:rStyle w:val="rynqvb"/>
          <w:lang w:val="en"/>
        </w:rPr>
        <w:t xml:space="preserve"> process. </w:t>
      </w:r>
    </w:p>
    <w:p w14:paraId="2F6A84FC" w14:textId="4EA2933A" w:rsidR="0028459D" w:rsidRDefault="0028459D" w:rsidP="0028459D">
      <w:pPr>
        <w:numPr>
          <w:ilvl w:val="0"/>
          <w:numId w:val="17"/>
        </w:numPr>
        <w:tabs>
          <w:tab w:val="clear" w:pos="720"/>
        </w:tabs>
        <w:spacing w:after="0" w:line="240" w:lineRule="auto"/>
        <w:jc w:val="both"/>
        <w:rPr>
          <w:rStyle w:val="rynqvb"/>
          <w:lang w:val="en"/>
        </w:rPr>
      </w:pPr>
      <w:r>
        <w:rPr>
          <w:rStyle w:val="rynqvb"/>
          <w:lang w:val="en"/>
        </w:rPr>
        <w:t xml:space="preserve">The grade of the student in the course is determined by the </w:t>
      </w:r>
      <w:r w:rsidR="00221E6E">
        <w:rPr>
          <w:rStyle w:val="rynqvb"/>
          <w:lang w:val="en"/>
        </w:rPr>
        <w:t xml:space="preserve">Responsible </w:t>
      </w:r>
      <w:r>
        <w:rPr>
          <w:rStyle w:val="rynqvb"/>
          <w:lang w:val="en"/>
        </w:rPr>
        <w:t>Instructor</w:t>
      </w:r>
      <w:r w:rsidR="00221E6E">
        <w:rPr>
          <w:rStyle w:val="rynqvb"/>
          <w:lang w:val="en"/>
        </w:rPr>
        <w:t>,</w:t>
      </w:r>
      <w:r>
        <w:rPr>
          <w:rStyle w:val="rynqvb"/>
          <w:lang w:val="en"/>
        </w:rPr>
        <w:t xml:space="preserve"> according to the relevant Directive.</w:t>
      </w:r>
    </w:p>
    <w:p w14:paraId="4DF6E6F8" w14:textId="77777777" w:rsidR="00543BAC" w:rsidRPr="0028459D" w:rsidRDefault="00543BAC" w:rsidP="00543BAC">
      <w:pPr>
        <w:spacing w:after="0" w:line="240" w:lineRule="auto"/>
        <w:ind w:left="360"/>
        <w:jc w:val="both"/>
        <w:rPr>
          <w:rStyle w:val="rynqvb"/>
          <w:lang w:val="en"/>
        </w:rPr>
      </w:pPr>
    </w:p>
    <w:p w14:paraId="7568629A" w14:textId="54F2C168" w:rsidR="009301B3" w:rsidRDefault="009301B3" w:rsidP="00A92C4D">
      <w:pPr>
        <w:numPr>
          <w:ilvl w:val="0"/>
          <w:numId w:val="11"/>
        </w:numPr>
        <w:tabs>
          <w:tab w:val="left" w:pos="426"/>
        </w:tabs>
        <w:spacing w:line="240" w:lineRule="auto"/>
        <w:ind w:left="0" w:firstLine="0"/>
        <w:jc w:val="both"/>
        <w:rPr>
          <w:b/>
          <w:lang w:val="en-US"/>
        </w:rPr>
      </w:pPr>
      <w:r>
        <w:rPr>
          <w:b/>
          <w:lang w:val="en-US"/>
        </w:rPr>
        <w:t>Responsible Instructor</w:t>
      </w:r>
    </w:p>
    <w:p w14:paraId="4E86B73F" w14:textId="3FDE70CA" w:rsidR="00FE4440" w:rsidRPr="00FE4440" w:rsidRDefault="00FE4440" w:rsidP="0092240B">
      <w:pPr>
        <w:pStyle w:val="ListParagraph"/>
        <w:tabs>
          <w:tab w:val="left" w:pos="426"/>
        </w:tabs>
        <w:spacing w:after="0" w:line="240" w:lineRule="auto"/>
        <w:jc w:val="both"/>
        <w:rPr>
          <w:rStyle w:val="rynqvb"/>
          <w:lang w:val="en"/>
        </w:rPr>
      </w:pPr>
      <w:r w:rsidRPr="00FE4440">
        <w:rPr>
          <w:rStyle w:val="rynqvb"/>
          <w:lang w:val="en"/>
        </w:rPr>
        <w:t>She/he is responsible for:</w:t>
      </w:r>
    </w:p>
    <w:p w14:paraId="2ABD05FA" w14:textId="1923482F" w:rsidR="007768F0" w:rsidRDefault="00FE4440" w:rsidP="0092240B">
      <w:pPr>
        <w:numPr>
          <w:ilvl w:val="0"/>
          <w:numId w:val="18"/>
        </w:numPr>
        <w:tabs>
          <w:tab w:val="clear" w:pos="720"/>
        </w:tabs>
        <w:spacing w:after="0" w:line="240" w:lineRule="auto"/>
        <w:jc w:val="both"/>
        <w:rPr>
          <w:rStyle w:val="rynqvb"/>
          <w:lang w:val="en"/>
        </w:rPr>
      </w:pPr>
      <w:r>
        <w:rPr>
          <w:rStyle w:val="rynqvb"/>
          <w:lang w:val="en"/>
        </w:rPr>
        <w:t>E</w:t>
      </w:r>
      <w:r w:rsidR="007768F0">
        <w:rPr>
          <w:rStyle w:val="rynqvb"/>
          <w:lang w:val="en"/>
        </w:rPr>
        <w:t xml:space="preserve">nsuring that the </w:t>
      </w:r>
      <w:r w:rsidR="007768F0">
        <w:rPr>
          <w:rStyle w:val="rynqvb"/>
          <w:lang w:val="en"/>
        </w:rPr>
        <w:t>WPT</w:t>
      </w:r>
      <w:r w:rsidR="007768F0">
        <w:rPr>
          <w:rStyle w:val="rynqvb"/>
          <w:lang w:val="en"/>
        </w:rPr>
        <w:t xml:space="preserve"> course continues in accordance with the provisions of this Directive by checking the activities of the students registered in </w:t>
      </w:r>
      <w:r w:rsidR="007768F0">
        <w:rPr>
          <w:rStyle w:val="rynqvb"/>
          <w:lang w:val="en"/>
        </w:rPr>
        <w:t>her/his section</w:t>
      </w:r>
      <w:r w:rsidR="007768F0">
        <w:rPr>
          <w:rStyle w:val="rynqvb"/>
          <w:lang w:val="en"/>
        </w:rPr>
        <w:t xml:space="preserve"> at least once every two weeks on-site or with online technological tools.</w:t>
      </w:r>
    </w:p>
    <w:p w14:paraId="7FF29276" w14:textId="14079C33" w:rsidR="00D75658" w:rsidRDefault="00FE4440" w:rsidP="0092240B">
      <w:pPr>
        <w:numPr>
          <w:ilvl w:val="0"/>
          <w:numId w:val="18"/>
        </w:numPr>
        <w:tabs>
          <w:tab w:val="clear" w:pos="720"/>
        </w:tabs>
        <w:spacing w:after="0" w:line="240" w:lineRule="auto"/>
        <w:jc w:val="both"/>
        <w:rPr>
          <w:rStyle w:val="rynqvb"/>
          <w:lang w:val="en"/>
        </w:rPr>
      </w:pPr>
      <w:r>
        <w:rPr>
          <w:rStyle w:val="rynqvb"/>
          <w:lang w:val="en"/>
        </w:rPr>
        <w:t>C</w:t>
      </w:r>
      <w:r w:rsidR="007768F0">
        <w:rPr>
          <w:rStyle w:val="rynqvb"/>
          <w:lang w:val="en"/>
        </w:rPr>
        <w:t xml:space="preserve">arrying out the coordination between the Academic Unit and the </w:t>
      </w:r>
      <w:r w:rsidR="00284B00">
        <w:rPr>
          <w:rStyle w:val="rynqvb"/>
          <w:lang w:val="en"/>
        </w:rPr>
        <w:t>Enterprise</w:t>
      </w:r>
      <w:r w:rsidR="007768F0">
        <w:rPr>
          <w:rStyle w:val="rynqvb"/>
          <w:lang w:val="en"/>
        </w:rPr>
        <w:t xml:space="preserve"> Administration, together with the </w:t>
      </w:r>
      <w:r w:rsidR="00284B00">
        <w:rPr>
          <w:rStyle w:val="rynqvb"/>
          <w:lang w:val="en"/>
        </w:rPr>
        <w:t>Workplace Professional Training Responsible</w:t>
      </w:r>
      <w:r w:rsidR="007768F0">
        <w:rPr>
          <w:rStyle w:val="rynqvb"/>
          <w:lang w:val="en"/>
        </w:rPr>
        <w:t xml:space="preserve"> in </w:t>
      </w:r>
      <w:r w:rsidR="00284B00">
        <w:rPr>
          <w:rStyle w:val="rynqvb"/>
          <w:lang w:val="en"/>
        </w:rPr>
        <w:t>the Enterprise</w:t>
      </w:r>
      <w:r w:rsidR="007768F0">
        <w:rPr>
          <w:rStyle w:val="rynqvb"/>
          <w:lang w:val="en"/>
        </w:rPr>
        <w:t>, during the course.</w:t>
      </w:r>
    </w:p>
    <w:p w14:paraId="03001DC8" w14:textId="77777777" w:rsidR="00543BAC" w:rsidRPr="007768F0" w:rsidRDefault="00543BAC" w:rsidP="00543BAC">
      <w:pPr>
        <w:spacing w:after="0" w:line="240" w:lineRule="auto"/>
        <w:ind w:left="360"/>
        <w:jc w:val="both"/>
        <w:rPr>
          <w:rStyle w:val="rynqvb"/>
          <w:lang w:val="en"/>
        </w:rPr>
      </w:pPr>
    </w:p>
    <w:p w14:paraId="6F5C51C2" w14:textId="702378BE" w:rsidR="009301B3" w:rsidRDefault="00917302" w:rsidP="00A92C4D">
      <w:pPr>
        <w:numPr>
          <w:ilvl w:val="0"/>
          <w:numId w:val="11"/>
        </w:numPr>
        <w:tabs>
          <w:tab w:val="left" w:pos="426"/>
        </w:tabs>
        <w:spacing w:line="240" w:lineRule="auto"/>
        <w:ind w:left="0" w:firstLine="0"/>
        <w:jc w:val="both"/>
        <w:rPr>
          <w:b/>
          <w:lang w:val="en-US"/>
        </w:rPr>
      </w:pPr>
      <w:r w:rsidRPr="00917302">
        <w:rPr>
          <w:b/>
          <w:lang w:val="en-US"/>
        </w:rPr>
        <w:t>Workplace Professional Training Responsible</w:t>
      </w:r>
    </w:p>
    <w:p w14:paraId="1BDC03E4" w14:textId="36833F8C" w:rsidR="004B6F0F" w:rsidRDefault="00DE1EBE" w:rsidP="00824705">
      <w:pPr>
        <w:pStyle w:val="ListParagraph"/>
        <w:tabs>
          <w:tab w:val="left" w:pos="426"/>
        </w:tabs>
        <w:spacing w:after="0" w:line="240" w:lineRule="auto"/>
        <w:jc w:val="both"/>
        <w:rPr>
          <w:rStyle w:val="rynqvb"/>
          <w:lang w:val="en"/>
        </w:rPr>
      </w:pPr>
      <w:r>
        <w:rPr>
          <w:rStyle w:val="rynqvb"/>
          <w:lang w:val="en"/>
        </w:rPr>
        <w:t>She/he is responsible for</w:t>
      </w:r>
      <w:r>
        <w:rPr>
          <w:rStyle w:val="rynqvb"/>
          <w:lang w:val="en"/>
        </w:rPr>
        <w:t>:</w:t>
      </w:r>
    </w:p>
    <w:p w14:paraId="6B1A60AC" w14:textId="793B0101" w:rsidR="005643A5" w:rsidRDefault="000926BC" w:rsidP="005643A5">
      <w:pPr>
        <w:numPr>
          <w:ilvl w:val="0"/>
          <w:numId w:val="19"/>
        </w:numPr>
        <w:tabs>
          <w:tab w:val="clear" w:pos="720"/>
        </w:tabs>
        <w:spacing w:after="0" w:line="240" w:lineRule="auto"/>
        <w:jc w:val="both"/>
        <w:rPr>
          <w:rStyle w:val="rynqvb"/>
          <w:lang w:val="en"/>
        </w:rPr>
      </w:pPr>
      <w:r>
        <w:rPr>
          <w:rStyle w:val="rynqvb"/>
          <w:lang w:val="en"/>
        </w:rPr>
        <w:t>C</w:t>
      </w:r>
      <w:r w:rsidR="005643A5">
        <w:rPr>
          <w:rStyle w:val="rynqvb"/>
          <w:lang w:val="en"/>
        </w:rPr>
        <w:t xml:space="preserve">arrying out the student's </w:t>
      </w:r>
      <w:r>
        <w:rPr>
          <w:rStyle w:val="rynqvb"/>
          <w:lang w:val="en"/>
        </w:rPr>
        <w:t>training</w:t>
      </w:r>
      <w:r w:rsidR="005643A5">
        <w:rPr>
          <w:rStyle w:val="rynqvb"/>
          <w:lang w:val="en"/>
        </w:rPr>
        <w:t xml:space="preserve"> in </w:t>
      </w:r>
      <w:r>
        <w:rPr>
          <w:rStyle w:val="rynqvb"/>
          <w:lang w:val="en"/>
        </w:rPr>
        <w:t>the Enterprise</w:t>
      </w:r>
      <w:r w:rsidR="005643A5">
        <w:rPr>
          <w:rStyle w:val="rynqvb"/>
          <w:lang w:val="en"/>
        </w:rPr>
        <w:t xml:space="preserve"> during </w:t>
      </w:r>
      <w:r>
        <w:rPr>
          <w:rStyle w:val="rynqvb"/>
          <w:lang w:val="en"/>
        </w:rPr>
        <w:t>WPT</w:t>
      </w:r>
      <w:r w:rsidR="005643A5">
        <w:rPr>
          <w:rStyle w:val="rynqvb"/>
          <w:lang w:val="en"/>
        </w:rPr>
        <w:t xml:space="preserve">. </w:t>
      </w:r>
    </w:p>
    <w:p w14:paraId="65AD33EE" w14:textId="6B7D7D2A" w:rsidR="005643A5" w:rsidRDefault="00A60DBE" w:rsidP="005643A5">
      <w:pPr>
        <w:numPr>
          <w:ilvl w:val="0"/>
          <w:numId w:val="19"/>
        </w:numPr>
        <w:tabs>
          <w:tab w:val="clear" w:pos="720"/>
        </w:tabs>
        <w:spacing w:after="0" w:line="240" w:lineRule="auto"/>
        <w:jc w:val="both"/>
        <w:rPr>
          <w:rStyle w:val="rynqvb"/>
          <w:lang w:val="en"/>
        </w:rPr>
      </w:pPr>
      <w:r>
        <w:rPr>
          <w:rStyle w:val="rynqvb"/>
          <w:lang w:val="en"/>
        </w:rPr>
        <w:t>H</w:t>
      </w:r>
      <w:r w:rsidR="005643A5">
        <w:rPr>
          <w:rStyle w:val="rynqvb"/>
          <w:lang w:val="en"/>
        </w:rPr>
        <w:t xml:space="preserve">elping the student to associate the theoretical and practice-based knowledge and skills gained at the University with the practice </w:t>
      </w:r>
      <w:r>
        <w:rPr>
          <w:rStyle w:val="rynqvb"/>
          <w:lang w:val="en"/>
        </w:rPr>
        <w:t>works</w:t>
      </w:r>
      <w:r w:rsidR="005643A5">
        <w:rPr>
          <w:rStyle w:val="rynqvb"/>
          <w:lang w:val="en"/>
        </w:rPr>
        <w:t xml:space="preserve"> in the business environment, to ensure that </w:t>
      </w:r>
      <w:r>
        <w:rPr>
          <w:rStyle w:val="rynqvb"/>
          <w:lang w:val="en"/>
        </w:rPr>
        <w:t>the students</w:t>
      </w:r>
      <w:r w:rsidR="005643A5">
        <w:rPr>
          <w:rStyle w:val="rynqvb"/>
          <w:lang w:val="en"/>
        </w:rPr>
        <w:t xml:space="preserve"> </w:t>
      </w:r>
      <w:r>
        <w:rPr>
          <w:rStyle w:val="rynqvb"/>
          <w:lang w:val="en"/>
        </w:rPr>
        <w:t>participate</w:t>
      </w:r>
      <w:r w:rsidR="005643A5">
        <w:rPr>
          <w:rStyle w:val="rynqvb"/>
          <w:lang w:val="en"/>
        </w:rPr>
        <w:t xml:space="preserve"> in the practices, and to transfer the professional formation and discipline to the students. </w:t>
      </w:r>
    </w:p>
    <w:p w14:paraId="733BB4E1" w14:textId="43347460" w:rsidR="005643A5" w:rsidRDefault="00A60DBE" w:rsidP="005643A5">
      <w:pPr>
        <w:numPr>
          <w:ilvl w:val="0"/>
          <w:numId w:val="19"/>
        </w:numPr>
        <w:tabs>
          <w:tab w:val="clear" w:pos="720"/>
        </w:tabs>
        <w:spacing w:after="0" w:line="240" w:lineRule="auto"/>
        <w:jc w:val="both"/>
        <w:rPr>
          <w:rStyle w:val="rynqvb"/>
          <w:lang w:val="en"/>
        </w:rPr>
      </w:pPr>
      <w:r>
        <w:rPr>
          <w:rStyle w:val="rynqvb"/>
          <w:lang w:val="en"/>
        </w:rPr>
        <w:t>P</w:t>
      </w:r>
      <w:r w:rsidR="005643A5">
        <w:rPr>
          <w:rStyle w:val="rynqvb"/>
          <w:lang w:val="en"/>
        </w:rPr>
        <w:t xml:space="preserve">reparing a daily, </w:t>
      </w:r>
      <w:proofErr w:type="gramStart"/>
      <w:r w:rsidR="005643A5">
        <w:rPr>
          <w:rStyle w:val="rynqvb"/>
          <w:lang w:val="en"/>
        </w:rPr>
        <w:t>weekly</w:t>
      </w:r>
      <w:proofErr w:type="gramEnd"/>
      <w:r w:rsidR="005643A5">
        <w:rPr>
          <w:rStyle w:val="rynqvb"/>
          <w:lang w:val="en"/>
        </w:rPr>
        <w:t xml:space="preserve"> or monthly </w:t>
      </w:r>
      <w:r>
        <w:rPr>
          <w:rStyle w:val="rynqvb"/>
          <w:lang w:val="en"/>
        </w:rPr>
        <w:t>work</w:t>
      </w:r>
      <w:r w:rsidR="005643A5">
        <w:rPr>
          <w:rStyle w:val="rynqvb"/>
          <w:lang w:val="en"/>
        </w:rPr>
        <w:t xml:space="preserve"> and </w:t>
      </w:r>
      <w:r>
        <w:rPr>
          <w:rStyle w:val="rynqvb"/>
          <w:lang w:val="en"/>
        </w:rPr>
        <w:t>training</w:t>
      </w:r>
      <w:r w:rsidR="005643A5">
        <w:rPr>
          <w:rStyle w:val="rynqvb"/>
          <w:lang w:val="en"/>
        </w:rPr>
        <w:t xml:space="preserve"> plan </w:t>
      </w:r>
      <w:r>
        <w:rPr>
          <w:rStyle w:val="rynqvb"/>
          <w:lang w:val="en"/>
        </w:rPr>
        <w:t xml:space="preserve">for the student </w:t>
      </w:r>
      <w:r w:rsidR="005643A5">
        <w:rPr>
          <w:rStyle w:val="rynqvb"/>
          <w:lang w:val="en"/>
        </w:rPr>
        <w:t xml:space="preserve">during </w:t>
      </w:r>
      <w:r>
        <w:rPr>
          <w:rStyle w:val="rynqvb"/>
          <w:lang w:val="en"/>
        </w:rPr>
        <w:t>WPT</w:t>
      </w:r>
      <w:r w:rsidR="005643A5">
        <w:rPr>
          <w:rStyle w:val="rynqvb"/>
          <w:lang w:val="en"/>
        </w:rPr>
        <w:t>.</w:t>
      </w:r>
    </w:p>
    <w:p w14:paraId="4C900B2E" w14:textId="131627BE" w:rsidR="005643A5" w:rsidRDefault="00112452" w:rsidP="005643A5">
      <w:pPr>
        <w:numPr>
          <w:ilvl w:val="0"/>
          <w:numId w:val="19"/>
        </w:numPr>
        <w:tabs>
          <w:tab w:val="clear" w:pos="720"/>
        </w:tabs>
        <w:spacing w:after="0" w:line="240" w:lineRule="auto"/>
        <w:jc w:val="both"/>
        <w:rPr>
          <w:rStyle w:val="rynqvb"/>
          <w:lang w:val="en"/>
        </w:rPr>
      </w:pPr>
      <w:r>
        <w:rPr>
          <w:rStyle w:val="rynqvb"/>
          <w:lang w:val="en"/>
        </w:rPr>
        <w:t>Deciding how long</w:t>
      </w:r>
      <w:r>
        <w:rPr>
          <w:rStyle w:val="rynqvb"/>
          <w:lang w:val="en"/>
        </w:rPr>
        <w:t xml:space="preserve"> </w:t>
      </w:r>
      <w:r>
        <w:rPr>
          <w:rStyle w:val="rynqvb"/>
          <w:lang w:val="en"/>
        </w:rPr>
        <w:t>she</w:t>
      </w:r>
      <w:r>
        <w:rPr>
          <w:rStyle w:val="rynqvb"/>
          <w:lang w:val="en"/>
        </w:rPr>
        <w:t>/he</w:t>
      </w:r>
      <w:r>
        <w:rPr>
          <w:rStyle w:val="rynqvb"/>
          <w:lang w:val="en"/>
        </w:rPr>
        <w:t xml:space="preserve"> will work in each unit and ensuring coordination with the relevant unit </w:t>
      </w:r>
      <w:proofErr w:type="gramStart"/>
      <w:r>
        <w:rPr>
          <w:rStyle w:val="rynqvb"/>
          <w:lang w:val="en"/>
        </w:rPr>
        <w:t>responsible</w:t>
      </w:r>
      <w:r>
        <w:rPr>
          <w:rStyle w:val="rynqvb"/>
          <w:lang w:val="en"/>
        </w:rPr>
        <w:t>, if</w:t>
      </w:r>
      <w:proofErr w:type="gramEnd"/>
      <w:r w:rsidR="005643A5">
        <w:rPr>
          <w:rStyle w:val="rynqvb"/>
          <w:lang w:val="en"/>
        </w:rPr>
        <w:t xml:space="preserve"> the student is going to work in different units in the </w:t>
      </w:r>
      <w:r>
        <w:rPr>
          <w:rStyle w:val="rynqvb"/>
          <w:lang w:val="en"/>
        </w:rPr>
        <w:t>E</w:t>
      </w:r>
      <w:r w:rsidR="005643A5">
        <w:rPr>
          <w:rStyle w:val="rynqvb"/>
          <w:lang w:val="en"/>
        </w:rPr>
        <w:t xml:space="preserve">nterprise. </w:t>
      </w:r>
    </w:p>
    <w:p w14:paraId="07F93013" w14:textId="5471E2B8" w:rsidR="005643A5" w:rsidRDefault="00112452" w:rsidP="005643A5">
      <w:pPr>
        <w:numPr>
          <w:ilvl w:val="0"/>
          <w:numId w:val="19"/>
        </w:numPr>
        <w:tabs>
          <w:tab w:val="clear" w:pos="720"/>
        </w:tabs>
        <w:spacing w:after="0" w:line="240" w:lineRule="auto"/>
        <w:jc w:val="both"/>
        <w:rPr>
          <w:rStyle w:val="rynqvb"/>
          <w:lang w:val="en"/>
        </w:rPr>
      </w:pPr>
      <w:r>
        <w:rPr>
          <w:rStyle w:val="rynqvb"/>
          <w:lang w:val="en"/>
        </w:rPr>
        <w:t>E</w:t>
      </w:r>
      <w:r w:rsidR="005643A5">
        <w:rPr>
          <w:rStyle w:val="rynqvb"/>
          <w:lang w:val="en"/>
        </w:rPr>
        <w:t xml:space="preserve">nsuring communication and coordination between the </w:t>
      </w:r>
      <w:r w:rsidR="00812E1B">
        <w:rPr>
          <w:rStyle w:val="rynqvb"/>
          <w:lang w:val="en"/>
        </w:rPr>
        <w:t>s</w:t>
      </w:r>
      <w:r w:rsidR="005643A5">
        <w:rPr>
          <w:rStyle w:val="rynqvb"/>
          <w:lang w:val="en"/>
        </w:rPr>
        <w:t xml:space="preserve">tudent and the </w:t>
      </w:r>
      <w:r w:rsidR="00812E1B">
        <w:rPr>
          <w:rStyle w:val="rynqvb"/>
          <w:lang w:val="en"/>
        </w:rPr>
        <w:t>Enterprise</w:t>
      </w:r>
      <w:r w:rsidR="005643A5">
        <w:rPr>
          <w:rStyle w:val="rynqvb"/>
          <w:lang w:val="en"/>
        </w:rPr>
        <w:t xml:space="preserve">. </w:t>
      </w:r>
    </w:p>
    <w:p w14:paraId="482A37B9" w14:textId="0C361D84" w:rsidR="005643A5" w:rsidRDefault="00004955" w:rsidP="005643A5">
      <w:pPr>
        <w:numPr>
          <w:ilvl w:val="0"/>
          <w:numId w:val="19"/>
        </w:numPr>
        <w:tabs>
          <w:tab w:val="clear" w:pos="720"/>
        </w:tabs>
        <w:spacing w:after="0" w:line="240" w:lineRule="auto"/>
        <w:jc w:val="both"/>
        <w:rPr>
          <w:rStyle w:val="rynqvb"/>
          <w:lang w:val="en"/>
        </w:rPr>
      </w:pPr>
      <w:r>
        <w:rPr>
          <w:rStyle w:val="rynqvb"/>
          <w:lang w:val="en"/>
        </w:rPr>
        <w:t>C</w:t>
      </w:r>
      <w:r w:rsidR="005643A5">
        <w:rPr>
          <w:rStyle w:val="rynqvb"/>
          <w:lang w:val="en"/>
        </w:rPr>
        <w:t xml:space="preserve">arrying out the coordination between the </w:t>
      </w:r>
      <w:r>
        <w:rPr>
          <w:rStyle w:val="rynqvb"/>
          <w:lang w:val="en"/>
        </w:rPr>
        <w:t>Enterpri</w:t>
      </w:r>
      <w:r w:rsidR="00560F34">
        <w:rPr>
          <w:rStyle w:val="rynqvb"/>
          <w:lang w:val="en"/>
        </w:rPr>
        <w:t>s</w:t>
      </w:r>
      <w:r>
        <w:rPr>
          <w:rStyle w:val="rynqvb"/>
          <w:lang w:val="en"/>
        </w:rPr>
        <w:t>e</w:t>
      </w:r>
      <w:r w:rsidR="005643A5">
        <w:rPr>
          <w:rStyle w:val="rynqvb"/>
          <w:lang w:val="en"/>
        </w:rPr>
        <w:t xml:space="preserve"> Administration and the Academic Unit together with the </w:t>
      </w:r>
      <w:r>
        <w:rPr>
          <w:rStyle w:val="rynqvb"/>
          <w:lang w:val="en"/>
        </w:rPr>
        <w:t xml:space="preserve">Responsible </w:t>
      </w:r>
      <w:r w:rsidR="005643A5">
        <w:rPr>
          <w:rStyle w:val="rynqvb"/>
          <w:lang w:val="en"/>
        </w:rPr>
        <w:t xml:space="preserve">Instructor during the </w:t>
      </w:r>
      <w:r>
        <w:rPr>
          <w:rStyle w:val="rynqvb"/>
          <w:lang w:val="en"/>
        </w:rPr>
        <w:t>WPT</w:t>
      </w:r>
      <w:r w:rsidR="005643A5">
        <w:rPr>
          <w:rStyle w:val="rynqvb"/>
          <w:lang w:val="en"/>
        </w:rPr>
        <w:t>.</w:t>
      </w:r>
    </w:p>
    <w:p w14:paraId="5B193722" w14:textId="59A415CE" w:rsidR="005643A5" w:rsidRDefault="00DE61FE" w:rsidP="005643A5">
      <w:pPr>
        <w:numPr>
          <w:ilvl w:val="0"/>
          <w:numId w:val="19"/>
        </w:numPr>
        <w:tabs>
          <w:tab w:val="clear" w:pos="720"/>
        </w:tabs>
        <w:spacing w:after="0" w:line="240" w:lineRule="auto"/>
        <w:jc w:val="both"/>
        <w:rPr>
          <w:rStyle w:val="rynqvb"/>
          <w:lang w:val="en"/>
        </w:rPr>
      </w:pPr>
      <w:r>
        <w:rPr>
          <w:rStyle w:val="rynqvb"/>
          <w:lang w:val="en"/>
        </w:rPr>
        <w:t>E</w:t>
      </w:r>
      <w:r w:rsidR="005643A5">
        <w:rPr>
          <w:rStyle w:val="rynqvb"/>
          <w:lang w:val="en"/>
        </w:rPr>
        <w:t xml:space="preserve">xamining and approving the activity report prepared by the student during and at the end of the </w:t>
      </w:r>
      <w:r w:rsidR="00677D0D">
        <w:rPr>
          <w:rStyle w:val="rynqvb"/>
          <w:lang w:val="en"/>
        </w:rPr>
        <w:t>WPT</w:t>
      </w:r>
      <w:r w:rsidR="005643A5">
        <w:rPr>
          <w:rStyle w:val="rynqvb"/>
          <w:lang w:val="en"/>
        </w:rPr>
        <w:t xml:space="preserve"> process.</w:t>
      </w:r>
    </w:p>
    <w:p w14:paraId="4B2DDCF8" w14:textId="12887FED" w:rsidR="005643A5" w:rsidRDefault="00E0448A" w:rsidP="005643A5">
      <w:pPr>
        <w:numPr>
          <w:ilvl w:val="0"/>
          <w:numId w:val="19"/>
        </w:numPr>
        <w:tabs>
          <w:tab w:val="clear" w:pos="720"/>
        </w:tabs>
        <w:spacing w:after="0" w:line="240" w:lineRule="auto"/>
        <w:jc w:val="both"/>
        <w:rPr>
          <w:rStyle w:val="rynqvb"/>
          <w:lang w:val="en"/>
        </w:rPr>
      </w:pPr>
      <w:r>
        <w:rPr>
          <w:rStyle w:val="rynqvb"/>
          <w:lang w:val="en"/>
        </w:rPr>
        <w:t>P</w:t>
      </w:r>
      <w:r w:rsidR="005643A5">
        <w:rPr>
          <w:rStyle w:val="rynqvb"/>
          <w:lang w:val="en"/>
        </w:rPr>
        <w:t>reventing the student from being assigned to jobs that do not comply with the diploma program she</w:t>
      </w:r>
      <w:r>
        <w:rPr>
          <w:rStyle w:val="rynqvb"/>
          <w:lang w:val="en"/>
        </w:rPr>
        <w:t>/he</w:t>
      </w:r>
      <w:r w:rsidR="005643A5">
        <w:rPr>
          <w:rStyle w:val="rynqvb"/>
          <w:lang w:val="en"/>
        </w:rPr>
        <w:t xml:space="preserve"> is enrolled in at the University. </w:t>
      </w:r>
    </w:p>
    <w:p w14:paraId="6E4A005B" w14:textId="1D3608BB" w:rsidR="005643A5" w:rsidRDefault="00E0448A" w:rsidP="005643A5">
      <w:pPr>
        <w:numPr>
          <w:ilvl w:val="0"/>
          <w:numId w:val="19"/>
        </w:numPr>
        <w:tabs>
          <w:tab w:val="clear" w:pos="720"/>
        </w:tabs>
        <w:spacing w:after="0" w:line="240" w:lineRule="auto"/>
        <w:jc w:val="both"/>
        <w:rPr>
          <w:rStyle w:val="rynqvb"/>
          <w:lang w:val="en"/>
        </w:rPr>
      </w:pPr>
      <w:r>
        <w:rPr>
          <w:rStyle w:val="rynqvb"/>
          <w:lang w:val="en"/>
        </w:rPr>
        <w:t>P</w:t>
      </w:r>
      <w:r w:rsidR="005643A5">
        <w:rPr>
          <w:rStyle w:val="rynqvb"/>
          <w:lang w:val="en"/>
        </w:rPr>
        <w:t xml:space="preserve">rovide training to the student on occupational health and safety in accordance with the working environment in the </w:t>
      </w:r>
      <w:r>
        <w:rPr>
          <w:rStyle w:val="rynqvb"/>
          <w:lang w:val="en"/>
        </w:rPr>
        <w:t>E</w:t>
      </w:r>
      <w:r w:rsidR="005643A5">
        <w:rPr>
          <w:rStyle w:val="rynqvb"/>
          <w:lang w:val="en"/>
        </w:rPr>
        <w:t>nterprise and to prevent the student from being assigned to jobs that will cause problems in terms of occupational health and safety.</w:t>
      </w:r>
    </w:p>
    <w:p w14:paraId="6429B90C" w14:textId="1BBBD6FE" w:rsidR="00543BAC" w:rsidRDefault="004F1EFC" w:rsidP="005643A5">
      <w:pPr>
        <w:numPr>
          <w:ilvl w:val="0"/>
          <w:numId w:val="19"/>
        </w:numPr>
        <w:tabs>
          <w:tab w:val="clear" w:pos="720"/>
        </w:tabs>
        <w:spacing w:after="0" w:line="240" w:lineRule="auto"/>
        <w:jc w:val="both"/>
        <w:rPr>
          <w:rStyle w:val="rynqvb"/>
          <w:lang w:val="en"/>
        </w:rPr>
      </w:pPr>
      <w:r>
        <w:rPr>
          <w:rStyle w:val="rynqvb"/>
          <w:lang w:val="en"/>
        </w:rPr>
        <w:t>T</w:t>
      </w:r>
      <w:r w:rsidR="005643A5">
        <w:rPr>
          <w:rStyle w:val="rynqvb"/>
          <w:lang w:val="en"/>
        </w:rPr>
        <w:t xml:space="preserve">o follow the attendance schedule of the student and notify the </w:t>
      </w:r>
      <w:r>
        <w:rPr>
          <w:rStyle w:val="rynqvb"/>
          <w:lang w:val="en"/>
        </w:rPr>
        <w:t xml:space="preserve">Responsible </w:t>
      </w:r>
      <w:r w:rsidR="005643A5">
        <w:rPr>
          <w:rStyle w:val="rynqvb"/>
          <w:lang w:val="en"/>
        </w:rPr>
        <w:t xml:space="preserve">Instructor of the days when the student does not attend with a report, </w:t>
      </w:r>
      <w:r w:rsidR="003C1C56">
        <w:rPr>
          <w:rStyle w:val="rynqvb"/>
          <w:lang w:val="en"/>
        </w:rPr>
        <w:t xml:space="preserve">and </w:t>
      </w:r>
      <w:r>
        <w:rPr>
          <w:rStyle w:val="rynqvb"/>
          <w:lang w:val="en"/>
        </w:rPr>
        <w:t>with</w:t>
      </w:r>
      <w:r w:rsidR="005643A5">
        <w:rPr>
          <w:rStyle w:val="rynqvb"/>
          <w:lang w:val="en"/>
        </w:rPr>
        <w:t xml:space="preserve"> and without leave </w:t>
      </w:r>
      <w:r>
        <w:rPr>
          <w:rStyle w:val="rynqvb"/>
          <w:lang w:val="en"/>
        </w:rPr>
        <w:t xml:space="preserve">permission </w:t>
      </w:r>
      <w:r w:rsidR="005643A5">
        <w:rPr>
          <w:rStyle w:val="rynqvb"/>
          <w:lang w:val="en"/>
        </w:rPr>
        <w:t xml:space="preserve">at the end of </w:t>
      </w:r>
      <w:r>
        <w:rPr>
          <w:rStyle w:val="rynqvb"/>
          <w:lang w:val="en"/>
        </w:rPr>
        <w:t>WPT</w:t>
      </w:r>
      <w:r w:rsidR="005643A5">
        <w:rPr>
          <w:rStyle w:val="rynqvb"/>
          <w:lang w:val="en"/>
        </w:rPr>
        <w:t>.</w:t>
      </w:r>
    </w:p>
    <w:p w14:paraId="5342F9D5" w14:textId="77777777" w:rsidR="00DE1EBE" w:rsidRDefault="00DE1EBE" w:rsidP="0092240B">
      <w:pPr>
        <w:tabs>
          <w:tab w:val="left" w:pos="426"/>
        </w:tabs>
        <w:spacing w:after="0" w:line="240" w:lineRule="auto"/>
        <w:jc w:val="both"/>
        <w:rPr>
          <w:b/>
          <w:lang w:val="en-US"/>
        </w:rPr>
      </w:pPr>
    </w:p>
    <w:p w14:paraId="2156234A" w14:textId="17C40DC6" w:rsidR="004742CB" w:rsidRPr="003E2338" w:rsidRDefault="004742CB" w:rsidP="00A92C4D">
      <w:pPr>
        <w:numPr>
          <w:ilvl w:val="0"/>
          <w:numId w:val="11"/>
        </w:numPr>
        <w:tabs>
          <w:tab w:val="left" w:pos="426"/>
        </w:tabs>
        <w:spacing w:line="240" w:lineRule="auto"/>
        <w:ind w:left="0" w:firstLine="0"/>
        <w:jc w:val="both"/>
        <w:rPr>
          <w:b/>
          <w:lang w:val="en-US"/>
        </w:rPr>
      </w:pPr>
      <w:r w:rsidRPr="004742CB">
        <w:rPr>
          <w:b/>
          <w:lang w:val="en"/>
        </w:rPr>
        <w:t xml:space="preserve">Protection of </w:t>
      </w:r>
      <w:r w:rsidR="00BA5F9B">
        <w:rPr>
          <w:b/>
          <w:lang w:val="en"/>
        </w:rPr>
        <w:t>C</w:t>
      </w:r>
      <w:r w:rsidRPr="004742CB">
        <w:rPr>
          <w:b/>
          <w:lang w:val="en"/>
        </w:rPr>
        <w:t xml:space="preserve">onfidential </w:t>
      </w:r>
      <w:r w:rsidR="00BA5F9B">
        <w:rPr>
          <w:b/>
          <w:lang w:val="en"/>
        </w:rPr>
        <w:t>I</w:t>
      </w:r>
      <w:r w:rsidRPr="004742CB">
        <w:rPr>
          <w:b/>
          <w:lang w:val="en"/>
        </w:rPr>
        <w:t xml:space="preserve">nformation and </w:t>
      </w:r>
      <w:r w:rsidR="00BA5F9B">
        <w:rPr>
          <w:b/>
          <w:lang w:val="en"/>
        </w:rPr>
        <w:t>T</w:t>
      </w:r>
      <w:r w:rsidRPr="004742CB">
        <w:rPr>
          <w:b/>
          <w:lang w:val="en"/>
        </w:rPr>
        <w:t xml:space="preserve">rade </w:t>
      </w:r>
      <w:r w:rsidR="00BA5F9B">
        <w:rPr>
          <w:b/>
          <w:lang w:val="en"/>
        </w:rPr>
        <w:t>S</w:t>
      </w:r>
      <w:r w:rsidRPr="004742CB">
        <w:rPr>
          <w:b/>
          <w:lang w:val="en"/>
        </w:rPr>
        <w:t>ecrets</w:t>
      </w:r>
    </w:p>
    <w:p w14:paraId="6ACB7096" w14:textId="7EFF7DA3" w:rsidR="003E2338" w:rsidRPr="00BD0B90" w:rsidRDefault="00BD0B90" w:rsidP="00BD0B90">
      <w:pPr>
        <w:numPr>
          <w:ilvl w:val="0"/>
          <w:numId w:val="20"/>
        </w:numPr>
        <w:tabs>
          <w:tab w:val="clear" w:pos="720"/>
        </w:tabs>
        <w:spacing w:after="0" w:line="240" w:lineRule="auto"/>
        <w:jc w:val="both"/>
        <w:rPr>
          <w:rStyle w:val="rynqvb"/>
          <w:b/>
          <w:lang w:val="en-US"/>
        </w:rPr>
      </w:pPr>
      <w:r>
        <w:rPr>
          <w:rStyle w:val="rynqvb"/>
          <w:lang w:val="en"/>
        </w:rPr>
        <w:t xml:space="preserve">The relevant staff at the university and </w:t>
      </w:r>
      <w:r>
        <w:rPr>
          <w:rStyle w:val="rynqvb"/>
          <w:lang w:val="en"/>
        </w:rPr>
        <w:t xml:space="preserve">the </w:t>
      </w:r>
      <w:r>
        <w:rPr>
          <w:rStyle w:val="rynqvb"/>
          <w:lang w:val="en"/>
        </w:rPr>
        <w:t xml:space="preserve">student agree and declare that they will protect all trade secrets and confidential documents related to all work done during the </w:t>
      </w:r>
      <w:r>
        <w:rPr>
          <w:rStyle w:val="rynqvb"/>
          <w:lang w:val="en"/>
        </w:rPr>
        <w:t>WPT</w:t>
      </w:r>
      <w:r>
        <w:rPr>
          <w:rStyle w:val="rynqvb"/>
          <w:lang w:val="en"/>
        </w:rPr>
        <w:t xml:space="preserve"> and for five years after the end of this period.</w:t>
      </w:r>
    </w:p>
    <w:p w14:paraId="2A83C795" w14:textId="77777777" w:rsidR="00BD0B90" w:rsidRPr="00917302" w:rsidRDefault="00BD0B90" w:rsidP="00BD0B90">
      <w:pPr>
        <w:spacing w:after="0" w:line="240" w:lineRule="auto"/>
        <w:ind w:left="360"/>
        <w:jc w:val="both"/>
        <w:rPr>
          <w:b/>
          <w:lang w:val="en-US"/>
        </w:rPr>
      </w:pPr>
    </w:p>
    <w:p w14:paraId="0F406505" w14:textId="7FF605EA" w:rsidR="00560F34" w:rsidRDefault="00560F34">
      <w:pPr>
        <w:rPr>
          <w:rFonts w:cstheme="minorHAnsi"/>
          <w:sz w:val="20"/>
          <w:szCs w:val="20"/>
          <w:lang w:val="en-US"/>
        </w:rPr>
      </w:pPr>
      <w:r>
        <w:rPr>
          <w:rFonts w:cstheme="minorHAnsi"/>
          <w:sz w:val="20"/>
          <w:szCs w:val="20"/>
          <w:lang w:val="en-US"/>
        </w:rPr>
        <w:br w:type="page"/>
      </w:r>
    </w:p>
    <w:p w14:paraId="1C4DD4F3" w14:textId="77777777" w:rsidR="00A92C4D" w:rsidRPr="00B03F60" w:rsidRDefault="00A92C4D" w:rsidP="00F30BF0">
      <w:pPr>
        <w:spacing w:after="0" w:line="240" w:lineRule="auto"/>
        <w:jc w:val="both"/>
        <w:rPr>
          <w:rFonts w:cstheme="minorHAnsi"/>
          <w:sz w:val="20"/>
          <w:szCs w:val="20"/>
          <w:lang w:val="en-US"/>
        </w:rPr>
      </w:pPr>
    </w:p>
    <w:p w14:paraId="273D8A9D" w14:textId="40A473AA" w:rsidR="00375D43" w:rsidRDefault="00375D43" w:rsidP="00375D43">
      <w:pPr>
        <w:spacing w:after="0" w:line="240" w:lineRule="auto"/>
        <w:ind w:left="426"/>
        <w:jc w:val="both"/>
        <w:rPr>
          <w:rFonts w:cstheme="minorHAnsi"/>
          <w:b/>
          <w:sz w:val="20"/>
          <w:szCs w:val="20"/>
          <w:u w:val="single"/>
          <w:lang w:val="en"/>
        </w:rPr>
      </w:pPr>
      <w:r w:rsidRPr="00B03F60">
        <w:rPr>
          <w:rFonts w:cstheme="minorHAnsi"/>
          <w:b/>
          <w:sz w:val="20"/>
          <w:szCs w:val="20"/>
          <w:u w:val="single"/>
          <w:lang w:val="en"/>
        </w:rPr>
        <w:t xml:space="preserve">The provisions of this </w:t>
      </w:r>
      <w:r w:rsidR="00560F34">
        <w:rPr>
          <w:rFonts w:cstheme="minorHAnsi"/>
          <w:b/>
          <w:sz w:val="20"/>
          <w:szCs w:val="20"/>
          <w:u w:val="single"/>
          <w:lang w:val="en"/>
        </w:rPr>
        <w:t>Contract</w:t>
      </w:r>
      <w:r w:rsidRPr="00B03F60">
        <w:rPr>
          <w:rFonts w:cstheme="minorHAnsi"/>
          <w:b/>
          <w:sz w:val="20"/>
          <w:szCs w:val="20"/>
          <w:u w:val="single"/>
          <w:lang w:val="en"/>
        </w:rPr>
        <w:t xml:space="preserve"> have been accepted and signed by us.</w:t>
      </w:r>
    </w:p>
    <w:p w14:paraId="7EFB7D53" w14:textId="77777777" w:rsidR="00375D43" w:rsidRPr="00B03F60" w:rsidRDefault="00375D43" w:rsidP="00375D43">
      <w:pPr>
        <w:spacing w:after="0" w:line="240" w:lineRule="auto"/>
        <w:ind w:left="426"/>
        <w:jc w:val="both"/>
        <w:rPr>
          <w:rFonts w:cstheme="minorHAnsi"/>
          <w:b/>
          <w:sz w:val="20"/>
          <w:szCs w:val="20"/>
          <w:u w:val="single"/>
          <w:lang w:val="en-US"/>
        </w:rPr>
      </w:pPr>
    </w:p>
    <w:tbl>
      <w:tblPr>
        <w:tblStyle w:val="TableGrid"/>
        <w:tblW w:w="10682" w:type="dxa"/>
        <w:tblLook w:val="04A0" w:firstRow="1" w:lastRow="0" w:firstColumn="1" w:lastColumn="0" w:noHBand="0" w:noVBand="1"/>
      </w:tblPr>
      <w:tblGrid>
        <w:gridCol w:w="3527"/>
        <w:gridCol w:w="3750"/>
        <w:gridCol w:w="3405"/>
      </w:tblGrid>
      <w:tr w:rsidR="00375D43" w:rsidRPr="00B03F60" w14:paraId="0701474F" w14:textId="77777777" w:rsidTr="00BC7CFB">
        <w:tc>
          <w:tcPr>
            <w:tcW w:w="3527" w:type="dxa"/>
          </w:tcPr>
          <w:p w14:paraId="1103E69F" w14:textId="77777777" w:rsidR="00375D43" w:rsidRPr="00B03F60" w:rsidRDefault="00375D43" w:rsidP="00BC7CFB">
            <w:pPr>
              <w:jc w:val="center"/>
              <w:rPr>
                <w:rFonts w:ascii="Times New Roman" w:hAnsi="Times New Roman"/>
                <w:b/>
                <w:sz w:val="20"/>
                <w:szCs w:val="20"/>
                <w:lang w:val="en-US"/>
              </w:rPr>
            </w:pPr>
            <w:r w:rsidRPr="00B03F60">
              <w:rPr>
                <w:rFonts w:ascii="Times New Roman" w:hAnsi="Times New Roman"/>
                <w:b/>
                <w:sz w:val="20"/>
                <w:szCs w:val="20"/>
                <w:lang w:val="en-US"/>
              </w:rPr>
              <w:t xml:space="preserve">STUDENT </w:t>
            </w:r>
            <w:r w:rsidRPr="00B03F60">
              <w:rPr>
                <w:rFonts w:ascii="Times New Roman" w:hAnsi="Times New Roman"/>
                <w:b/>
                <w:sz w:val="20"/>
                <w:szCs w:val="20"/>
                <w:lang w:val="en-US"/>
              </w:rPr>
              <w:br/>
            </w:r>
          </w:p>
        </w:tc>
        <w:tc>
          <w:tcPr>
            <w:tcW w:w="3750" w:type="dxa"/>
          </w:tcPr>
          <w:p w14:paraId="5DB312D7" w14:textId="77777777" w:rsidR="00375D43" w:rsidRPr="00B03F60" w:rsidRDefault="00375D43" w:rsidP="00BC7CFB">
            <w:pPr>
              <w:jc w:val="center"/>
              <w:rPr>
                <w:rFonts w:ascii="Times New Roman" w:hAnsi="Times New Roman"/>
                <w:b/>
                <w:sz w:val="20"/>
                <w:szCs w:val="20"/>
                <w:lang w:val="en-US"/>
              </w:rPr>
            </w:pPr>
            <w:r w:rsidRPr="00B03F60">
              <w:rPr>
                <w:rFonts w:ascii="Times New Roman" w:hAnsi="Times New Roman"/>
                <w:b/>
                <w:sz w:val="20"/>
                <w:szCs w:val="20"/>
                <w:lang w:val="en-US"/>
              </w:rPr>
              <w:t xml:space="preserve">WORKPLACE </w:t>
            </w:r>
            <w:r w:rsidRPr="00B03F60">
              <w:rPr>
                <w:rFonts w:ascii="Times New Roman" w:hAnsi="Times New Roman"/>
                <w:b/>
                <w:sz w:val="20"/>
                <w:szCs w:val="20"/>
                <w:lang w:val="en-US"/>
              </w:rPr>
              <w:br/>
            </w:r>
          </w:p>
        </w:tc>
        <w:tc>
          <w:tcPr>
            <w:tcW w:w="3405" w:type="dxa"/>
          </w:tcPr>
          <w:p w14:paraId="39E69AF9" w14:textId="77777777" w:rsidR="00375D43" w:rsidRPr="00B03F60" w:rsidRDefault="00375D43" w:rsidP="00BC7CFB">
            <w:pPr>
              <w:jc w:val="center"/>
              <w:rPr>
                <w:rFonts w:ascii="Times New Roman" w:hAnsi="Times New Roman"/>
                <w:b/>
                <w:sz w:val="20"/>
                <w:szCs w:val="20"/>
                <w:lang w:val="en-US"/>
              </w:rPr>
            </w:pPr>
            <w:r w:rsidRPr="00B03F60">
              <w:rPr>
                <w:rFonts w:ascii="Times New Roman" w:hAnsi="Times New Roman"/>
                <w:b/>
                <w:sz w:val="20"/>
                <w:szCs w:val="20"/>
                <w:lang w:val="en-US"/>
              </w:rPr>
              <w:t>HEAD OF DEPARTMENT</w:t>
            </w:r>
          </w:p>
          <w:p w14:paraId="5ED40644" w14:textId="77777777" w:rsidR="00375D43" w:rsidRPr="00B03F60" w:rsidRDefault="00375D43" w:rsidP="00BC7CFB">
            <w:pPr>
              <w:jc w:val="center"/>
              <w:rPr>
                <w:rFonts w:ascii="Times New Roman" w:hAnsi="Times New Roman"/>
                <w:b/>
                <w:sz w:val="20"/>
                <w:szCs w:val="20"/>
                <w:lang w:val="en-US"/>
              </w:rPr>
            </w:pPr>
          </w:p>
        </w:tc>
      </w:tr>
      <w:tr w:rsidR="00375D43" w:rsidRPr="00B03F60" w14:paraId="4EB920F2" w14:textId="77777777" w:rsidTr="00BC7CFB">
        <w:tc>
          <w:tcPr>
            <w:tcW w:w="3527" w:type="dxa"/>
          </w:tcPr>
          <w:p w14:paraId="571944B1" w14:textId="77777777" w:rsidR="00375D43" w:rsidRPr="00B03F60" w:rsidRDefault="00375D43" w:rsidP="00BC7CFB">
            <w:pPr>
              <w:jc w:val="center"/>
              <w:rPr>
                <w:rFonts w:ascii="Times New Roman" w:hAnsi="Times New Roman"/>
                <w:b/>
                <w:sz w:val="20"/>
                <w:szCs w:val="20"/>
                <w:lang w:val="en-US"/>
              </w:rPr>
            </w:pPr>
            <w:r w:rsidRPr="00B03F60">
              <w:rPr>
                <w:rFonts w:ascii="Times New Roman" w:hAnsi="Times New Roman"/>
                <w:b/>
                <w:sz w:val="20"/>
                <w:szCs w:val="20"/>
                <w:lang w:val="en-US"/>
              </w:rPr>
              <w:t>…/.../202…</w:t>
            </w:r>
          </w:p>
        </w:tc>
        <w:tc>
          <w:tcPr>
            <w:tcW w:w="3750" w:type="dxa"/>
          </w:tcPr>
          <w:p w14:paraId="7F6D0D78" w14:textId="77777777" w:rsidR="00375D43" w:rsidRPr="00B03F60" w:rsidRDefault="00375D43" w:rsidP="00BC7CFB">
            <w:pPr>
              <w:jc w:val="center"/>
              <w:rPr>
                <w:rFonts w:ascii="Times New Roman" w:hAnsi="Times New Roman"/>
                <w:b/>
                <w:sz w:val="20"/>
                <w:szCs w:val="20"/>
                <w:lang w:val="en-US"/>
              </w:rPr>
            </w:pPr>
            <w:r w:rsidRPr="00B03F60">
              <w:rPr>
                <w:rFonts w:ascii="Times New Roman" w:hAnsi="Times New Roman"/>
                <w:b/>
                <w:sz w:val="20"/>
                <w:szCs w:val="20"/>
                <w:lang w:val="en-US"/>
              </w:rPr>
              <w:t>…/.../202…</w:t>
            </w:r>
          </w:p>
        </w:tc>
        <w:tc>
          <w:tcPr>
            <w:tcW w:w="3405" w:type="dxa"/>
          </w:tcPr>
          <w:p w14:paraId="15AAA643" w14:textId="77777777" w:rsidR="00375D43" w:rsidRPr="00B03F60" w:rsidRDefault="00375D43" w:rsidP="00BC7CFB">
            <w:pPr>
              <w:jc w:val="center"/>
              <w:rPr>
                <w:rFonts w:ascii="Times New Roman" w:hAnsi="Times New Roman"/>
                <w:b/>
                <w:sz w:val="20"/>
                <w:szCs w:val="20"/>
                <w:lang w:val="en-US"/>
              </w:rPr>
            </w:pPr>
            <w:r w:rsidRPr="00B03F60">
              <w:rPr>
                <w:rFonts w:ascii="Times New Roman" w:hAnsi="Times New Roman"/>
                <w:b/>
                <w:sz w:val="20"/>
                <w:szCs w:val="20"/>
                <w:lang w:val="en-US"/>
              </w:rPr>
              <w:t>…/.../202…</w:t>
            </w:r>
          </w:p>
        </w:tc>
      </w:tr>
      <w:tr w:rsidR="00375D43" w:rsidRPr="00B03F60" w14:paraId="7B0C98E3" w14:textId="77777777" w:rsidTr="00BC7CFB">
        <w:trPr>
          <w:trHeight w:val="1125"/>
        </w:trPr>
        <w:tc>
          <w:tcPr>
            <w:tcW w:w="3527" w:type="dxa"/>
          </w:tcPr>
          <w:p w14:paraId="2F31BE21" w14:textId="77777777" w:rsidR="00375D43" w:rsidRPr="00B03F60" w:rsidRDefault="00375D43" w:rsidP="00BC7CFB">
            <w:pPr>
              <w:jc w:val="both"/>
              <w:rPr>
                <w:rFonts w:ascii="Times New Roman" w:hAnsi="Times New Roman"/>
                <w:b/>
                <w:sz w:val="20"/>
                <w:szCs w:val="20"/>
                <w:u w:val="single"/>
                <w:lang w:val="en-US"/>
              </w:rPr>
            </w:pPr>
          </w:p>
          <w:p w14:paraId="2257C624" w14:textId="77777777" w:rsidR="00375D43" w:rsidRPr="00B03F60" w:rsidRDefault="00375D43" w:rsidP="00BC7CFB">
            <w:pPr>
              <w:jc w:val="both"/>
              <w:rPr>
                <w:rFonts w:ascii="Times New Roman" w:hAnsi="Times New Roman"/>
                <w:b/>
                <w:sz w:val="20"/>
                <w:szCs w:val="20"/>
                <w:lang w:val="en-US"/>
              </w:rPr>
            </w:pPr>
          </w:p>
          <w:p w14:paraId="1C5917DD" w14:textId="77777777" w:rsidR="00375D43" w:rsidRPr="00B03F60" w:rsidRDefault="00375D43" w:rsidP="00BC7CFB">
            <w:pPr>
              <w:jc w:val="both"/>
              <w:rPr>
                <w:rFonts w:ascii="Times New Roman" w:hAnsi="Times New Roman"/>
                <w:b/>
                <w:sz w:val="20"/>
                <w:szCs w:val="20"/>
                <w:lang w:val="en-US"/>
              </w:rPr>
            </w:pPr>
          </w:p>
          <w:p w14:paraId="20F54963" w14:textId="77777777" w:rsidR="00375D43" w:rsidRPr="00B03F60" w:rsidRDefault="00375D43" w:rsidP="00BC7CFB">
            <w:pPr>
              <w:jc w:val="both"/>
              <w:rPr>
                <w:rFonts w:ascii="Times New Roman" w:hAnsi="Times New Roman"/>
                <w:b/>
                <w:sz w:val="20"/>
                <w:szCs w:val="20"/>
                <w:lang w:val="en-US"/>
              </w:rPr>
            </w:pPr>
          </w:p>
          <w:p w14:paraId="7D0D151B" w14:textId="77777777" w:rsidR="00375D43" w:rsidRPr="00B03F60" w:rsidRDefault="00375D43" w:rsidP="00BC7CFB">
            <w:pPr>
              <w:jc w:val="both"/>
              <w:rPr>
                <w:rFonts w:ascii="Times New Roman" w:hAnsi="Times New Roman"/>
                <w:b/>
                <w:sz w:val="20"/>
                <w:szCs w:val="20"/>
                <w:lang w:val="en-US"/>
              </w:rPr>
            </w:pPr>
          </w:p>
          <w:p w14:paraId="79EFAB36" w14:textId="77777777" w:rsidR="00375D43" w:rsidRPr="00B03F60" w:rsidRDefault="00375D43" w:rsidP="00BC7CFB">
            <w:pPr>
              <w:jc w:val="both"/>
              <w:rPr>
                <w:rFonts w:ascii="Times New Roman" w:hAnsi="Times New Roman"/>
                <w:b/>
                <w:sz w:val="20"/>
                <w:szCs w:val="20"/>
                <w:lang w:val="en-US"/>
              </w:rPr>
            </w:pPr>
          </w:p>
          <w:p w14:paraId="7A8820F0" w14:textId="77777777" w:rsidR="00375D43" w:rsidRPr="00B03F60" w:rsidRDefault="00375D43" w:rsidP="00BC7CFB">
            <w:pPr>
              <w:jc w:val="center"/>
              <w:rPr>
                <w:rFonts w:ascii="Times New Roman" w:hAnsi="Times New Roman"/>
                <w:b/>
                <w:sz w:val="20"/>
                <w:szCs w:val="20"/>
                <w:u w:val="single"/>
                <w:lang w:val="en-US"/>
              </w:rPr>
            </w:pPr>
            <w:r w:rsidRPr="00B03F60">
              <w:rPr>
                <w:rFonts w:ascii="Times New Roman" w:hAnsi="Times New Roman"/>
                <w:b/>
                <w:sz w:val="20"/>
                <w:szCs w:val="20"/>
                <w:lang w:val="en-US"/>
              </w:rPr>
              <w:t>(Name Surname</w:t>
            </w:r>
            <w:r>
              <w:rPr>
                <w:rFonts w:ascii="Times New Roman" w:hAnsi="Times New Roman"/>
                <w:b/>
                <w:sz w:val="20"/>
                <w:szCs w:val="20"/>
                <w:lang w:val="en-US"/>
              </w:rPr>
              <w:t xml:space="preserve"> Signature</w:t>
            </w:r>
            <w:r w:rsidRPr="00B03F60">
              <w:rPr>
                <w:rFonts w:ascii="Times New Roman" w:hAnsi="Times New Roman"/>
                <w:b/>
                <w:sz w:val="20"/>
                <w:szCs w:val="20"/>
                <w:lang w:val="en-US"/>
              </w:rPr>
              <w:t>)</w:t>
            </w:r>
          </w:p>
          <w:p w14:paraId="53648DCC" w14:textId="77777777" w:rsidR="00375D43" w:rsidRPr="00B03F60" w:rsidRDefault="00375D43" w:rsidP="00BC7CFB">
            <w:pPr>
              <w:jc w:val="both"/>
              <w:rPr>
                <w:rFonts w:ascii="Times New Roman" w:hAnsi="Times New Roman"/>
                <w:b/>
                <w:sz w:val="20"/>
                <w:szCs w:val="20"/>
                <w:u w:val="single"/>
                <w:lang w:val="en-US"/>
              </w:rPr>
            </w:pPr>
          </w:p>
        </w:tc>
        <w:tc>
          <w:tcPr>
            <w:tcW w:w="3750" w:type="dxa"/>
          </w:tcPr>
          <w:p w14:paraId="53A0B9A1" w14:textId="77777777" w:rsidR="00375D43" w:rsidRPr="00B03F60" w:rsidRDefault="00375D43" w:rsidP="00BC7CFB">
            <w:pPr>
              <w:jc w:val="center"/>
              <w:rPr>
                <w:rFonts w:ascii="Times New Roman" w:hAnsi="Times New Roman"/>
                <w:b/>
                <w:sz w:val="20"/>
                <w:szCs w:val="20"/>
                <w:lang w:val="en-US"/>
              </w:rPr>
            </w:pPr>
          </w:p>
          <w:p w14:paraId="57FE2C41" w14:textId="77777777" w:rsidR="00375D43" w:rsidRPr="00B03F60" w:rsidRDefault="00375D43" w:rsidP="00BC7CFB">
            <w:pPr>
              <w:jc w:val="center"/>
              <w:rPr>
                <w:rFonts w:ascii="Times New Roman" w:hAnsi="Times New Roman"/>
                <w:b/>
                <w:sz w:val="20"/>
                <w:szCs w:val="20"/>
                <w:lang w:val="en-US"/>
              </w:rPr>
            </w:pPr>
          </w:p>
          <w:p w14:paraId="4CF4A07D" w14:textId="77777777" w:rsidR="00375D43" w:rsidRPr="00B03F60" w:rsidRDefault="00375D43" w:rsidP="00BC7CFB">
            <w:pPr>
              <w:jc w:val="center"/>
              <w:rPr>
                <w:rFonts w:ascii="Times New Roman" w:hAnsi="Times New Roman"/>
                <w:b/>
                <w:sz w:val="20"/>
                <w:szCs w:val="20"/>
                <w:lang w:val="en-US"/>
              </w:rPr>
            </w:pPr>
          </w:p>
          <w:p w14:paraId="5FBDC44F" w14:textId="77777777" w:rsidR="00375D43" w:rsidRPr="00B03F60" w:rsidRDefault="00375D43" w:rsidP="00BC7CFB">
            <w:pPr>
              <w:jc w:val="center"/>
              <w:rPr>
                <w:rFonts w:ascii="Times New Roman" w:hAnsi="Times New Roman"/>
                <w:b/>
                <w:sz w:val="20"/>
                <w:szCs w:val="20"/>
                <w:lang w:val="en-US"/>
              </w:rPr>
            </w:pPr>
          </w:p>
          <w:p w14:paraId="0E20EFEE" w14:textId="77777777" w:rsidR="00375D43" w:rsidRPr="00B03F60" w:rsidRDefault="00375D43" w:rsidP="00BC7CFB">
            <w:pPr>
              <w:jc w:val="center"/>
              <w:rPr>
                <w:rFonts w:ascii="Times New Roman" w:hAnsi="Times New Roman"/>
                <w:b/>
                <w:sz w:val="20"/>
                <w:szCs w:val="20"/>
                <w:lang w:val="en-US"/>
              </w:rPr>
            </w:pPr>
          </w:p>
          <w:p w14:paraId="20A14026" w14:textId="77777777" w:rsidR="00375D43" w:rsidRPr="00B03F60" w:rsidRDefault="00375D43" w:rsidP="00BC7CFB">
            <w:pPr>
              <w:jc w:val="center"/>
              <w:rPr>
                <w:rFonts w:ascii="Times New Roman" w:hAnsi="Times New Roman"/>
                <w:b/>
                <w:sz w:val="20"/>
                <w:szCs w:val="20"/>
                <w:lang w:val="en-US"/>
              </w:rPr>
            </w:pPr>
          </w:p>
          <w:p w14:paraId="6526BE9B" w14:textId="77777777" w:rsidR="00375D43" w:rsidRPr="00B03F60" w:rsidRDefault="00375D43" w:rsidP="00BC7CFB">
            <w:pPr>
              <w:jc w:val="center"/>
              <w:rPr>
                <w:rFonts w:ascii="Times New Roman" w:hAnsi="Times New Roman"/>
                <w:b/>
                <w:sz w:val="20"/>
                <w:szCs w:val="20"/>
                <w:lang w:val="en-US"/>
              </w:rPr>
            </w:pPr>
            <w:r w:rsidRPr="00B03F60">
              <w:rPr>
                <w:rFonts w:ascii="Times New Roman" w:hAnsi="Times New Roman"/>
                <w:b/>
                <w:sz w:val="20"/>
                <w:szCs w:val="20"/>
                <w:lang w:val="en-US"/>
              </w:rPr>
              <w:t>(Name Surname</w:t>
            </w:r>
            <w:r>
              <w:rPr>
                <w:rFonts w:ascii="Times New Roman" w:hAnsi="Times New Roman"/>
                <w:b/>
                <w:sz w:val="20"/>
                <w:szCs w:val="20"/>
                <w:lang w:val="en-US"/>
              </w:rPr>
              <w:t xml:space="preserve"> Signature</w:t>
            </w:r>
            <w:r w:rsidRPr="00B03F60">
              <w:rPr>
                <w:rFonts w:ascii="Times New Roman" w:hAnsi="Times New Roman"/>
                <w:b/>
                <w:sz w:val="20"/>
                <w:szCs w:val="20"/>
                <w:lang w:val="en-US"/>
              </w:rPr>
              <w:t xml:space="preserve">, </w:t>
            </w:r>
            <w:r>
              <w:rPr>
                <w:rFonts w:ascii="Times New Roman" w:hAnsi="Times New Roman"/>
                <w:b/>
                <w:sz w:val="20"/>
                <w:szCs w:val="20"/>
                <w:lang w:val="en-US"/>
              </w:rPr>
              <w:t>Stamp</w:t>
            </w:r>
            <w:r w:rsidRPr="00B03F60">
              <w:rPr>
                <w:rFonts w:ascii="Times New Roman" w:hAnsi="Times New Roman"/>
                <w:b/>
                <w:sz w:val="20"/>
                <w:szCs w:val="20"/>
                <w:lang w:val="en-US"/>
              </w:rPr>
              <w:t>)</w:t>
            </w:r>
          </w:p>
          <w:p w14:paraId="1A6B211E" w14:textId="77777777" w:rsidR="00375D43" w:rsidRPr="00B03F60" w:rsidRDefault="00375D43" w:rsidP="00BC7CFB">
            <w:pPr>
              <w:jc w:val="center"/>
              <w:rPr>
                <w:rFonts w:ascii="Times New Roman" w:hAnsi="Times New Roman"/>
                <w:bCs/>
                <w:sz w:val="20"/>
                <w:szCs w:val="20"/>
                <w:lang w:val="en-US"/>
              </w:rPr>
            </w:pPr>
            <w:r w:rsidRPr="00B03F60">
              <w:rPr>
                <w:rFonts w:ascii="Times New Roman" w:hAnsi="Times New Roman"/>
                <w:bCs/>
                <w:sz w:val="20"/>
                <w:szCs w:val="20"/>
                <w:lang w:val="en-US"/>
              </w:rPr>
              <w:t>Workplace representative</w:t>
            </w:r>
          </w:p>
        </w:tc>
        <w:tc>
          <w:tcPr>
            <w:tcW w:w="3405" w:type="dxa"/>
          </w:tcPr>
          <w:p w14:paraId="1AE24974" w14:textId="77777777" w:rsidR="00375D43" w:rsidRPr="00B03F60" w:rsidRDefault="00375D43" w:rsidP="00BC7CFB">
            <w:pPr>
              <w:jc w:val="center"/>
              <w:rPr>
                <w:rFonts w:ascii="Times New Roman" w:hAnsi="Times New Roman"/>
                <w:b/>
                <w:sz w:val="20"/>
                <w:szCs w:val="20"/>
                <w:lang w:val="en-US"/>
              </w:rPr>
            </w:pPr>
          </w:p>
          <w:p w14:paraId="76289A8A" w14:textId="77777777" w:rsidR="00375D43" w:rsidRPr="00B03F60" w:rsidRDefault="00375D43" w:rsidP="00BC7CFB">
            <w:pPr>
              <w:jc w:val="center"/>
              <w:rPr>
                <w:rFonts w:ascii="Times New Roman" w:hAnsi="Times New Roman"/>
                <w:b/>
                <w:sz w:val="20"/>
                <w:szCs w:val="20"/>
                <w:lang w:val="en-US"/>
              </w:rPr>
            </w:pPr>
          </w:p>
          <w:p w14:paraId="0EBD9134" w14:textId="77777777" w:rsidR="00375D43" w:rsidRPr="00B03F60" w:rsidRDefault="00375D43" w:rsidP="00BC7CFB">
            <w:pPr>
              <w:jc w:val="center"/>
              <w:rPr>
                <w:rFonts w:ascii="Times New Roman" w:hAnsi="Times New Roman"/>
                <w:b/>
                <w:sz w:val="20"/>
                <w:szCs w:val="20"/>
                <w:lang w:val="en-US"/>
              </w:rPr>
            </w:pPr>
          </w:p>
          <w:p w14:paraId="19782F1E" w14:textId="77777777" w:rsidR="00375D43" w:rsidRPr="00B03F60" w:rsidRDefault="00375D43" w:rsidP="00BC7CFB">
            <w:pPr>
              <w:jc w:val="center"/>
              <w:rPr>
                <w:rFonts w:ascii="Times New Roman" w:hAnsi="Times New Roman"/>
                <w:b/>
                <w:sz w:val="20"/>
                <w:szCs w:val="20"/>
                <w:lang w:val="en-US"/>
              </w:rPr>
            </w:pPr>
          </w:p>
          <w:p w14:paraId="32B4405B" w14:textId="77777777" w:rsidR="00375D43" w:rsidRPr="00B03F60" w:rsidRDefault="00375D43" w:rsidP="00BC7CFB">
            <w:pPr>
              <w:jc w:val="center"/>
              <w:rPr>
                <w:rFonts w:ascii="Times New Roman" w:hAnsi="Times New Roman"/>
                <w:b/>
                <w:sz w:val="20"/>
                <w:szCs w:val="20"/>
                <w:lang w:val="en-US"/>
              </w:rPr>
            </w:pPr>
          </w:p>
          <w:p w14:paraId="4815AE36" w14:textId="77777777" w:rsidR="00375D43" w:rsidRPr="00B03F60" w:rsidRDefault="00375D43" w:rsidP="00BC7CFB">
            <w:pPr>
              <w:jc w:val="center"/>
              <w:rPr>
                <w:rFonts w:ascii="Times New Roman" w:hAnsi="Times New Roman"/>
                <w:b/>
                <w:sz w:val="20"/>
                <w:szCs w:val="20"/>
                <w:lang w:val="en-US"/>
              </w:rPr>
            </w:pPr>
            <w:r w:rsidRPr="00B03F60">
              <w:rPr>
                <w:rFonts w:ascii="Times New Roman" w:hAnsi="Times New Roman"/>
                <w:b/>
                <w:sz w:val="20"/>
                <w:szCs w:val="20"/>
                <w:lang w:val="en-US"/>
              </w:rPr>
              <w:t>(Name Surname</w:t>
            </w:r>
            <w:r>
              <w:rPr>
                <w:rFonts w:ascii="Times New Roman" w:hAnsi="Times New Roman"/>
                <w:b/>
                <w:sz w:val="20"/>
                <w:szCs w:val="20"/>
                <w:lang w:val="en-US"/>
              </w:rPr>
              <w:t xml:space="preserve"> Signature</w:t>
            </w:r>
            <w:r w:rsidRPr="00B03F60">
              <w:rPr>
                <w:rFonts w:ascii="Times New Roman" w:hAnsi="Times New Roman"/>
                <w:b/>
                <w:sz w:val="20"/>
                <w:szCs w:val="20"/>
                <w:lang w:val="en-US"/>
              </w:rPr>
              <w:t>)</w:t>
            </w:r>
          </w:p>
          <w:p w14:paraId="02C92E94" w14:textId="77777777" w:rsidR="00375D43" w:rsidRPr="00B03F60" w:rsidRDefault="00375D43" w:rsidP="00BC7CFB">
            <w:pPr>
              <w:jc w:val="center"/>
              <w:rPr>
                <w:rFonts w:ascii="Times New Roman" w:hAnsi="Times New Roman"/>
                <w:sz w:val="20"/>
                <w:szCs w:val="20"/>
                <w:u w:val="single"/>
                <w:lang w:val="en-US"/>
              </w:rPr>
            </w:pPr>
            <w:r>
              <w:rPr>
                <w:rFonts w:ascii="Times New Roman" w:hAnsi="Times New Roman"/>
                <w:sz w:val="20"/>
                <w:szCs w:val="20"/>
                <w:u w:val="single"/>
                <w:lang w:val="en-US"/>
              </w:rPr>
              <w:t>Workplace professional training coordinator at PAU Faculty of Technology</w:t>
            </w:r>
          </w:p>
        </w:tc>
      </w:tr>
      <w:tr w:rsidR="00375D43" w:rsidRPr="00B03F60" w14:paraId="3BBFA2C2" w14:textId="77777777" w:rsidTr="00BC7CFB">
        <w:tblPrEx>
          <w:jc w:val="center"/>
        </w:tblPrEx>
        <w:trPr>
          <w:jc w:val="center"/>
        </w:trPr>
        <w:tc>
          <w:tcPr>
            <w:tcW w:w="3527" w:type="dxa"/>
          </w:tcPr>
          <w:p w14:paraId="2D52345B" w14:textId="77777777" w:rsidR="00375D43" w:rsidRPr="00B03F60" w:rsidRDefault="00375D43" w:rsidP="00BC7CFB">
            <w:pPr>
              <w:jc w:val="center"/>
              <w:rPr>
                <w:rFonts w:cstheme="minorHAnsi"/>
                <w:b/>
                <w:sz w:val="20"/>
                <w:szCs w:val="20"/>
                <w:lang w:val="en-US"/>
              </w:rPr>
            </w:pPr>
            <w:r w:rsidRPr="00B03F60">
              <w:rPr>
                <w:rFonts w:cstheme="minorHAnsi"/>
                <w:b/>
                <w:sz w:val="20"/>
                <w:szCs w:val="20"/>
                <w:lang w:val="en-US"/>
              </w:rPr>
              <w:t>STUDENT</w:t>
            </w:r>
            <w:r w:rsidRPr="00B03F60">
              <w:rPr>
                <w:rFonts w:cstheme="minorHAnsi"/>
                <w:b/>
                <w:sz w:val="20"/>
                <w:szCs w:val="20"/>
                <w:lang w:val="en-US"/>
              </w:rPr>
              <w:br/>
              <w:t>(Signature)</w:t>
            </w:r>
          </w:p>
        </w:tc>
        <w:tc>
          <w:tcPr>
            <w:tcW w:w="3750" w:type="dxa"/>
          </w:tcPr>
          <w:p w14:paraId="45AF433A" w14:textId="77777777" w:rsidR="00375D43" w:rsidRPr="00B03F60" w:rsidRDefault="00375D43" w:rsidP="00BC7CFB">
            <w:pPr>
              <w:jc w:val="center"/>
              <w:rPr>
                <w:rFonts w:cstheme="minorHAnsi"/>
                <w:b/>
                <w:sz w:val="20"/>
                <w:szCs w:val="20"/>
                <w:lang w:val="en-US"/>
              </w:rPr>
            </w:pPr>
            <w:r w:rsidRPr="00B03F60">
              <w:rPr>
                <w:rFonts w:cstheme="minorHAnsi"/>
                <w:b/>
                <w:sz w:val="20"/>
                <w:szCs w:val="20"/>
                <w:lang w:val="en-US"/>
              </w:rPr>
              <w:t>WORKPLACE</w:t>
            </w:r>
            <w:r w:rsidRPr="00B03F60">
              <w:rPr>
                <w:rFonts w:cstheme="minorHAnsi"/>
                <w:b/>
                <w:sz w:val="20"/>
                <w:szCs w:val="20"/>
                <w:lang w:val="en-US"/>
              </w:rPr>
              <w:br/>
              <w:t>(Stamp and Signature)</w:t>
            </w:r>
          </w:p>
        </w:tc>
        <w:tc>
          <w:tcPr>
            <w:tcW w:w="3405" w:type="dxa"/>
          </w:tcPr>
          <w:p w14:paraId="6FB2DC70" w14:textId="77777777" w:rsidR="00375D43" w:rsidRPr="00B03F60" w:rsidRDefault="00375D43" w:rsidP="00BC7CFB">
            <w:pPr>
              <w:jc w:val="center"/>
              <w:rPr>
                <w:rFonts w:cstheme="minorHAnsi"/>
                <w:b/>
                <w:sz w:val="20"/>
                <w:szCs w:val="20"/>
                <w:lang w:val="en-US"/>
              </w:rPr>
            </w:pPr>
            <w:r w:rsidRPr="00B03F60">
              <w:rPr>
                <w:rFonts w:cstheme="minorHAnsi"/>
                <w:b/>
                <w:sz w:val="20"/>
                <w:szCs w:val="20"/>
                <w:lang w:val="en-US"/>
              </w:rPr>
              <w:t xml:space="preserve">HEAD OF DEPARTMENT </w:t>
            </w:r>
            <w:r w:rsidRPr="00B03F60">
              <w:rPr>
                <w:rFonts w:cstheme="minorHAnsi"/>
                <w:b/>
                <w:sz w:val="20"/>
                <w:szCs w:val="20"/>
                <w:lang w:val="en-US"/>
              </w:rPr>
              <w:br/>
              <w:t>(Stamp and Signature)</w:t>
            </w:r>
          </w:p>
        </w:tc>
      </w:tr>
    </w:tbl>
    <w:p w14:paraId="41D3BFDF" w14:textId="77777777" w:rsidR="00375D43" w:rsidRPr="00B03F60" w:rsidRDefault="00375D43" w:rsidP="00375D43">
      <w:pPr>
        <w:spacing w:after="0" w:line="240" w:lineRule="auto"/>
        <w:jc w:val="both"/>
        <w:rPr>
          <w:rFonts w:cstheme="minorHAnsi"/>
          <w:b/>
          <w:sz w:val="20"/>
          <w:szCs w:val="20"/>
          <w:u w:val="single"/>
          <w:lang w:val="en-US"/>
        </w:rPr>
      </w:pPr>
    </w:p>
    <w:p w14:paraId="7374AE38" w14:textId="77777777" w:rsidR="00375D43" w:rsidRPr="00B03F60" w:rsidRDefault="00375D43" w:rsidP="00375D43">
      <w:pPr>
        <w:spacing w:after="0" w:line="240" w:lineRule="auto"/>
        <w:jc w:val="both"/>
        <w:rPr>
          <w:rFonts w:cstheme="minorHAnsi"/>
          <w:b/>
          <w:sz w:val="20"/>
          <w:szCs w:val="20"/>
          <w:u w:val="single"/>
          <w:lang w:val="en-US"/>
        </w:rPr>
      </w:pPr>
      <w:r w:rsidRPr="00F17FBF">
        <w:rPr>
          <w:rFonts w:ascii="Times New Roman" w:hAnsi="Times New Roman"/>
          <w:b/>
          <w:sz w:val="20"/>
          <w:szCs w:val="20"/>
          <w:u w:val="single"/>
        </w:rPr>
        <w:t>*</w:t>
      </w:r>
      <w:r w:rsidRPr="00BB3073">
        <w:rPr>
          <w:rFonts w:cstheme="minorHAnsi"/>
          <w:b/>
          <w:sz w:val="20"/>
          <w:szCs w:val="20"/>
          <w:u w:val="single"/>
          <w:lang w:val="en"/>
        </w:rPr>
        <w:t>This Agreement will be filled in electronically, 3 copies with wet signatures will be prepared, one copy will be delivered to the Commission, one copy will be delivered to the Enterprise, and one copy will be kept by the student.</w:t>
      </w:r>
    </w:p>
    <w:p w14:paraId="34702977" w14:textId="77777777" w:rsidR="00440B76" w:rsidRPr="00B03F60" w:rsidRDefault="00440B76" w:rsidP="001849BF">
      <w:pPr>
        <w:spacing w:after="0" w:line="240" w:lineRule="auto"/>
        <w:jc w:val="both"/>
        <w:rPr>
          <w:rFonts w:cstheme="minorHAnsi"/>
          <w:sz w:val="24"/>
          <w:szCs w:val="24"/>
          <w:lang w:val="en-US"/>
        </w:rPr>
      </w:pPr>
    </w:p>
    <w:sectPr w:rsidR="00440B76" w:rsidRPr="00B03F60" w:rsidSect="00BE4A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5D23" w14:textId="77777777" w:rsidR="009A07B7" w:rsidRDefault="009A07B7" w:rsidP="00440B76">
      <w:pPr>
        <w:spacing w:after="0" w:line="240" w:lineRule="auto"/>
      </w:pPr>
      <w:r>
        <w:separator/>
      </w:r>
    </w:p>
  </w:endnote>
  <w:endnote w:type="continuationSeparator" w:id="0">
    <w:p w14:paraId="05068344" w14:textId="77777777" w:rsidR="009A07B7" w:rsidRDefault="009A07B7" w:rsidP="0044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17A1" w14:textId="77777777" w:rsidR="009A07B7" w:rsidRDefault="009A07B7" w:rsidP="00440B76">
      <w:pPr>
        <w:spacing w:after="0" w:line="240" w:lineRule="auto"/>
      </w:pPr>
      <w:r>
        <w:separator/>
      </w:r>
    </w:p>
  </w:footnote>
  <w:footnote w:type="continuationSeparator" w:id="0">
    <w:p w14:paraId="46AB8D87" w14:textId="77777777" w:rsidR="009A07B7" w:rsidRDefault="009A07B7" w:rsidP="00440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2BD"/>
    <w:multiLevelType w:val="hybridMultilevel"/>
    <w:tmpl w:val="E89E73A2"/>
    <w:lvl w:ilvl="0" w:tplc="BB7072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6E35"/>
    <w:multiLevelType w:val="hybridMultilevel"/>
    <w:tmpl w:val="5C3E145C"/>
    <w:lvl w:ilvl="0" w:tplc="2F14687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F012536"/>
    <w:multiLevelType w:val="hybridMultilevel"/>
    <w:tmpl w:val="2606137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514625"/>
    <w:multiLevelType w:val="hybridMultilevel"/>
    <w:tmpl w:val="B88C7C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9D6E5D"/>
    <w:multiLevelType w:val="hybridMultilevel"/>
    <w:tmpl w:val="5D10A4A2"/>
    <w:lvl w:ilvl="0" w:tplc="F55EA3E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F362C"/>
    <w:multiLevelType w:val="hybridMultilevel"/>
    <w:tmpl w:val="D3E24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8384AF0"/>
    <w:multiLevelType w:val="hybridMultilevel"/>
    <w:tmpl w:val="828807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AD3E3C"/>
    <w:multiLevelType w:val="hybridMultilevel"/>
    <w:tmpl w:val="22D81FF2"/>
    <w:lvl w:ilvl="0" w:tplc="36ACCF44">
      <w:start w:val="1"/>
      <w:numFmt w:val="lowerLetter"/>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4E641A2"/>
    <w:multiLevelType w:val="hybridMultilevel"/>
    <w:tmpl w:val="2D06A254"/>
    <w:lvl w:ilvl="0" w:tplc="68F0547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3120A"/>
    <w:multiLevelType w:val="hybridMultilevel"/>
    <w:tmpl w:val="7AF0D14A"/>
    <w:lvl w:ilvl="0" w:tplc="B6880CE8">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A983E34"/>
    <w:multiLevelType w:val="hybridMultilevel"/>
    <w:tmpl w:val="314CB69E"/>
    <w:lvl w:ilvl="0" w:tplc="BB52D51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D694E"/>
    <w:multiLevelType w:val="hybridMultilevel"/>
    <w:tmpl w:val="645CAF90"/>
    <w:lvl w:ilvl="0" w:tplc="AC54A62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789525B"/>
    <w:multiLevelType w:val="hybridMultilevel"/>
    <w:tmpl w:val="552010C0"/>
    <w:lvl w:ilvl="0" w:tplc="668EF3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45372"/>
    <w:multiLevelType w:val="hybridMultilevel"/>
    <w:tmpl w:val="A68CD87C"/>
    <w:lvl w:ilvl="0" w:tplc="34ACF2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24FD4"/>
    <w:multiLevelType w:val="hybridMultilevel"/>
    <w:tmpl w:val="A4FCC0A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4C156E5"/>
    <w:multiLevelType w:val="hybridMultilevel"/>
    <w:tmpl w:val="9ACE67E0"/>
    <w:lvl w:ilvl="0" w:tplc="5F4673F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C16B9C"/>
    <w:multiLevelType w:val="hybridMultilevel"/>
    <w:tmpl w:val="99BA1A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AE3593"/>
    <w:multiLevelType w:val="hybridMultilevel"/>
    <w:tmpl w:val="024C847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905864">
    <w:abstractNumId w:val="6"/>
  </w:num>
  <w:num w:numId="2" w16cid:durableId="1303999000">
    <w:abstractNumId w:val="4"/>
  </w:num>
  <w:num w:numId="3" w16cid:durableId="1222327381">
    <w:abstractNumId w:val="9"/>
  </w:num>
  <w:num w:numId="4" w16cid:durableId="1174298946">
    <w:abstractNumId w:val="16"/>
  </w:num>
  <w:num w:numId="5" w16cid:durableId="811285947">
    <w:abstractNumId w:val="3"/>
  </w:num>
  <w:num w:numId="6" w16cid:durableId="1016539342">
    <w:abstractNumId w:val="19"/>
  </w:num>
  <w:num w:numId="7" w16cid:durableId="986474019">
    <w:abstractNumId w:val="8"/>
  </w:num>
  <w:num w:numId="8" w16cid:durableId="2035573382">
    <w:abstractNumId w:val="11"/>
  </w:num>
  <w:num w:numId="9" w16cid:durableId="1752507166">
    <w:abstractNumId w:val="7"/>
  </w:num>
  <w:num w:numId="10" w16cid:durableId="686253783">
    <w:abstractNumId w:val="2"/>
  </w:num>
  <w:num w:numId="11" w16cid:durableId="1341081299">
    <w:abstractNumId w:val="18"/>
  </w:num>
  <w:num w:numId="12" w16cid:durableId="1711879716">
    <w:abstractNumId w:val="13"/>
  </w:num>
  <w:num w:numId="13" w16cid:durableId="1340503648">
    <w:abstractNumId w:val="0"/>
  </w:num>
  <w:num w:numId="14" w16cid:durableId="456722506">
    <w:abstractNumId w:val="5"/>
  </w:num>
  <w:num w:numId="15" w16cid:durableId="517156342">
    <w:abstractNumId w:val="17"/>
  </w:num>
  <w:num w:numId="16" w16cid:durableId="1806464971">
    <w:abstractNumId w:val="1"/>
  </w:num>
  <w:num w:numId="17" w16cid:durableId="2010865836">
    <w:abstractNumId w:val="15"/>
  </w:num>
  <w:num w:numId="18" w16cid:durableId="1860465817">
    <w:abstractNumId w:val="12"/>
  </w:num>
  <w:num w:numId="19" w16cid:durableId="1363825588">
    <w:abstractNumId w:val="10"/>
  </w:num>
  <w:num w:numId="20" w16cid:durableId="1889801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07"/>
    <w:rsid w:val="00003578"/>
    <w:rsid w:val="00004955"/>
    <w:rsid w:val="00006A6E"/>
    <w:rsid w:val="00014C58"/>
    <w:rsid w:val="00017A35"/>
    <w:rsid w:val="000245B3"/>
    <w:rsid w:val="00040689"/>
    <w:rsid w:val="00051BEE"/>
    <w:rsid w:val="000565A5"/>
    <w:rsid w:val="00064158"/>
    <w:rsid w:val="00087554"/>
    <w:rsid w:val="000926BC"/>
    <w:rsid w:val="00095B3B"/>
    <w:rsid w:val="000965FC"/>
    <w:rsid w:val="00097CCB"/>
    <w:rsid w:val="000D324D"/>
    <w:rsid w:val="000E0D93"/>
    <w:rsid w:val="000E4F1C"/>
    <w:rsid w:val="000E78F0"/>
    <w:rsid w:val="0010741F"/>
    <w:rsid w:val="00112452"/>
    <w:rsid w:val="00127817"/>
    <w:rsid w:val="00131C8B"/>
    <w:rsid w:val="00132FEB"/>
    <w:rsid w:val="00150186"/>
    <w:rsid w:val="001752A2"/>
    <w:rsid w:val="0017588D"/>
    <w:rsid w:val="001820FF"/>
    <w:rsid w:val="0018393E"/>
    <w:rsid w:val="001849BF"/>
    <w:rsid w:val="00196E9D"/>
    <w:rsid w:val="001A3326"/>
    <w:rsid w:val="001B0BC1"/>
    <w:rsid w:val="001B290E"/>
    <w:rsid w:val="001D2243"/>
    <w:rsid w:val="001D22CC"/>
    <w:rsid w:val="001E6BA9"/>
    <w:rsid w:val="001F6646"/>
    <w:rsid w:val="00210B05"/>
    <w:rsid w:val="002204CC"/>
    <w:rsid w:val="00221E6E"/>
    <w:rsid w:val="00241325"/>
    <w:rsid w:val="00245E24"/>
    <w:rsid w:val="002657F6"/>
    <w:rsid w:val="00267FEC"/>
    <w:rsid w:val="00272A4E"/>
    <w:rsid w:val="00275741"/>
    <w:rsid w:val="0028259E"/>
    <w:rsid w:val="0028459D"/>
    <w:rsid w:val="00284B00"/>
    <w:rsid w:val="002954A3"/>
    <w:rsid w:val="002A3F9E"/>
    <w:rsid w:val="002B3EA9"/>
    <w:rsid w:val="002B64BF"/>
    <w:rsid w:val="002C05CF"/>
    <w:rsid w:val="002C6C26"/>
    <w:rsid w:val="002D1821"/>
    <w:rsid w:val="002D3773"/>
    <w:rsid w:val="002D7668"/>
    <w:rsid w:val="002F00F5"/>
    <w:rsid w:val="002F0838"/>
    <w:rsid w:val="003011CF"/>
    <w:rsid w:val="00302960"/>
    <w:rsid w:val="00305070"/>
    <w:rsid w:val="00305559"/>
    <w:rsid w:val="003069CE"/>
    <w:rsid w:val="00321887"/>
    <w:rsid w:val="00342FDE"/>
    <w:rsid w:val="00347D10"/>
    <w:rsid w:val="00353CF3"/>
    <w:rsid w:val="0035582D"/>
    <w:rsid w:val="003667FF"/>
    <w:rsid w:val="00375D43"/>
    <w:rsid w:val="00381912"/>
    <w:rsid w:val="003933B2"/>
    <w:rsid w:val="00394483"/>
    <w:rsid w:val="003A272E"/>
    <w:rsid w:val="003C1C56"/>
    <w:rsid w:val="003D39F0"/>
    <w:rsid w:val="003D53EA"/>
    <w:rsid w:val="003E0798"/>
    <w:rsid w:val="003E2338"/>
    <w:rsid w:val="003F2D49"/>
    <w:rsid w:val="003F4A04"/>
    <w:rsid w:val="00407560"/>
    <w:rsid w:val="00420ED1"/>
    <w:rsid w:val="004303C7"/>
    <w:rsid w:val="004322E6"/>
    <w:rsid w:val="004358A1"/>
    <w:rsid w:val="00440B76"/>
    <w:rsid w:val="00447EDE"/>
    <w:rsid w:val="004509A4"/>
    <w:rsid w:val="00466209"/>
    <w:rsid w:val="00467A5F"/>
    <w:rsid w:val="004742CB"/>
    <w:rsid w:val="00474E9D"/>
    <w:rsid w:val="00477CAC"/>
    <w:rsid w:val="004824B4"/>
    <w:rsid w:val="004A088B"/>
    <w:rsid w:val="004A196A"/>
    <w:rsid w:val="004B48AE"/>
    <w:rsid w:val="004B6F0F"/>
    <w:rsid w:val="004D6857"/>
    <w:rsid w:val="004E1306"/>
    <w:rsid w:val="004E4105"/>
    <w:rsid w:val="004F08B9"/>
    <w:rsid w:val="004F1EFC"/>
    <w:rsid w:val="00503A99"/>
    <w:rsid w:val="00515C71"/>
    <w:rsid w:val="00543BAC"/>
    <w:rsid w:val="00560F34"/>
    <w:rsid w:val="00562D1D"/>
    <w:rsid w:val="005643A5"/>
    <w:rsid w:val="00567587"/>
    <w:rsid w:val="00567AB2"/>
    <w:rsid w:val="00567F4C"/>
    <w:rsid w:val="00573F4F"/>
    <w:rsid w:val="005757C6"/>
    <w:rsid w:val="005B045F"/>
    <w:rsid w:val="005B43C6"/>
    <w:rsid w:val="005B6E8D"/>
    <w:rsid w:val="005B6F40"/>
    <w:rsid w:val="005B73C7"/>
    <w:rsid w:val="005E0B5C"/>
    <w:rsid w:val="005E5B99"/>
    <w:rsid w:val="005F4F23"/>
    <w:rsid w:val="006066F9"/>
    <w:rsid w:val="00607ADA"/>
    <w:rsid w:val="0061284C"/>
    <w:rsid w:val="00616F6D"/>
    <w:rsid w:val="00622AFA"/>
    <w:rsid w:val="00656262"/>
    <w:rsid w:val="00656D4D"/>
    <w:rsid w:val="00677D0D"/>
    <w:rsid w:val="0068123C"/>
    <w:rsid w:val="006865EC"/>
    <w:rsid w:val="00686F30"/>
    <w:rsid w:val="0069056D"/>
    <w:rsid w:val="00694458"/>
    <w:rsid w:val="00696C3F"/>
    <w:rsid w:val="00697447"/>
    <w:rsid w:val="006A0A18"/>
    <w:rsid w:val="006B05F6"/>
    <w:rsid w:val="006B6973"/>
    <w:rsid w:val="006C5AF1"/>
    <w:rsid w:val="006D05E0"/>
    <w:rsid w:val="006D20C5"/>
    <w:rsid w:val="006D28BC"/>
    <w:rsid w:val="006D3343"/>
    <w:rsid w:val="006E1176"/>
    <w:rsid w:val="00751ADA"/>
    <w:rsid w:val="00761180"/>
    <w:rsid w:val="00763DCC"/>
    <w:rsid w:val="007656AA"/>
    <w:rsid w:val="00774AB4"/>
    <w:rsid w:val="007754AF"/>
    <w:rsid w:val="007768F0"/>
    <w:rsid w:val="00785A61"/>
    <w:rsid w:val="00791E7A"/>
    <w:rsid w:val="007A1ECD"/>
    <w:rsid w:val="0081255C"/>
    <w:rsid w:val="00812E1B"/>
    <w:rsid w:val="00815961"/>
    <w:rsid w:val="00820290"/>
    <w:rsid w:val="00824705"/>
    <w:rsid w:val="008268DF"/>
    <w:rsid w:val="00855186"/>
    <w:rsid w:val="00857D07"/>
    <w:rsid w:val="00867BDC"/>
    <w:rsid w:val="008732D4"/>
    <w:rsid w:val="00875058"/>
    <w:rsid w:val="00876585"/>
    <w:rsid w:val="0089075F"/>
    <w:rsid w:val="008B3A7E"/>
    <w:rsid w:val="008B67B4"/>
    <w:rsid w:val="008C68C5"/>
    <w:rsid w:val="008D5BC8"/>
    <w:rsid w:val="008E0006"/>
    <w:rsid w:val="008E12E2"/>
    <w:rsid w:val="00910F44"/>
    <w:rsid w:val="00914FC2"/>
    <w:rsid w:val="00917302"/>
    <w:rsid w:val="00917EF2"/>
    <w:rsid w:val="0092240B"/>
    <w:rsid w:val="009301B3"/>
    <w:rsid w:val="0094166D"/>
    <w:rsid w:val="00950ED1"/>
    <w:rsid w:val="00955E50"/>
    <w:rsid w:val="00960A35"/>
    <w:rsid w:val="00972757"/>
    <w:rsid w:val="00975A9E"/>
    <w:rsid w:val="009957C9"/>
    <w:rsid w:val="009976BC"/>
    <w:rsid w:val="009A07B7"/>
    <w:rsid w:val="009B4815"/>
    <w:rsid w:val="009B5FFE"/>
    <w:rsid w:val="009C65AA"/>
    <w:rsid w:val="009C66BB"/>
    <w:rsid w:val="009D0FD6"/>
    <w:rsid w:val="009D6FEB"/>
    <w:rsid w:val="009D792F"/>
    <w:rsid w:val="009E597F"/>
    <w:rsid w:val="009F4235"/>
    <w:rsid w:val="009F5498"/>
    <w:rsid w:val="00A066E8"/>
    <w:rsid w:val="00A20DBF"/>
    <w:rsid w:val="00A24218"/>
    <w:rsid w:val="00A31DDF"/>
    <w:rsid w:val="00A32B23"/>
    <w:rsid w:val="00A41217"/>
    <w:rsid w:val="00A569DC"/>
    <w:rsid w:val="00A57B9D"/>
    <w:rsid w:val="00A60DBE"/>
    <w:rsid w:val="00A6127C"/>
    <w:rsid w:val="00A62DE0"/>
    <w:rsid w:val="00A644F6"/>
    <w:rsid w:val="00A71C34"/>
    <w:rsid w:val="00A73864"/>
    <w:rsid w:val="00A8089E"/>
    <w:rsid w:val="00A92C4D"/>
    <w:rsid w:val="00A93BAC"/>
    <w:rsid w:val="00A97E94"/>
    <w:rsid w:val="00AA4113"/>
    <w:rsid w:val="00AC4027"/>
    <w:rsid w:val="00AF1E1B"/>
    <w:rsid w:val="00AF6CBA"/>
    <w:rsid w:val="00B00FA2"/>
    <w:rsid w:val="00B03F60"/>
    <w:rsid w:val="00B112C1"/>
    <w:rsid w:val="00B14BCA"/>
    <w:rsid w:val="00B4616B"/>
    <w:rsid w:val="00B54FAB"/>
    <w:rsid w:val="00B61A07"/>
    <w:rsid w:val="00B87D7A"/>
    <w:rsid w:val="00B95BE7"/>
    <w:rsid w:val="00BA5F9B"/>
    <w:rsid w:val="00BB1773"/>
    <w:rsid w:val="00BB3073"/>
    <w:rsid w:val="00BD0B90"/>
    <w:rsid w:val="00BE4233"/>
    <w:rsid w:val="00BE4A26"/>
    <w:rsid w:val="00C14A23"/>
    <w:rsid w:val="00C20636"/>
    <w:rsid w:val="00C20B56"/>
    <w:rsid w:val="00C24013"/>
    <w:rsid w:val="00C24584"/>
    <w:rsid w:val="00C269E4"/>
    <w:rsid w:val="00C312C7"/>
    <w:rsid w:val="00C40FB2"/>
    <w:rsid w:val="00C410F0"/>
    <w:rsid w:val="00C5108C"/>
    <w:rsid w:val="00C575FA"/>
    <w:rsid w:val="00C74AC1"/>
    <w:rsid w:val="00CB2293"/>
    <w:rsid w:val="00CC1E2F"/>
    <w:rsid w:val="00CC7FF5"/>
    <w:rsid w:val="00CF0A0D"/>
    <w:rsid w:val="00CF55B1"/>
    <w:rsid w:val="00D06895"/>
    <w:rsid w:val="00D16B34"/>
    <w:rsid w:val="00D312CD"/>
    <w:rsid w:val="00D40417"/>
    <w:rsid w:val="00D613B8"/>
    <w:rsid w:val="00D75658"/>
    <w:rsid w:val="00D817D9"/>
    <w:rsid w:val="00D92907"/>
    <w:rsid w:val="00D966D3"/>
    <w:rsid w:val="00DA5976"/>
    <w:rsid w:val="00DB2A23"/>
    <w:rsid w:val="00DB5191"/>
    <w:rsid w:val="00DC2426"/>
    <w:rsid w:val="00DC2D41"/>
    <w:rsid w:val="00DD4D61"/>
    <w:rsid w:val="00DE1EBE"/>
    <w:rsid w:val="00DE49CB"/>
    <w:rsid w:val="00DE5DD4"/>
    <w:rsid w:val="00DE61FE"/>
    <w:rsid w:val="00E0448A"/>
    <w:rsid w:val="00E12697"/>
    <w:rsid w:val="00E12AF4"/>
    <w:rsid w:val="00E26E27"/>
    <w:rsid w:val="00E30392"/>
    <w:rsid w:val="00E44A1C"/>
    <w:rsid w:val="00E55A3A"/>
    <w:rsid w:val="00E55D7C"/>
    <w:rsid w:val="00E81F4E"/>
    <w:rsid w:val="00E83611"/>
    <w:rsid w:val="00E84F96"/>
    <w:rsid w:val="00E85017"/>
    <w:rsid w:val="00E85F36"/>
    <w:rsid w:val="00E9768E"/>
    <w:rsid w:val="00EA4587"/>
    <w:rsid w:val="00EB7466"/>
    <w:rsid w:val="00EC11DF"/>
    <w:rsid w:val="00EC1A3D"/>
    <w:rsid w:val="00EC7C83"/>
    <w:rsid w:val="00EF1704"/>
    <w:rsid w:val="00F03328"/>
    <w:rsid w:val="00F072D9"/>
    <w:rsid w:val="00F160F4"/>
    <w:rsid w:val="00F16FF6"/>
    <w:rsid w:val="00F30BF0"/>
    <w:rsid w:val="00F355FC"/>
    <w:rsid w:val="00F567C2"/>
    <w:rsid w:val="00F63C86"/>
    <w:rsid w:val="00F709BB"/>
    <w:rsid w:val="00FA4991"/>
    <w:rsid w:val="00FB0DFA"/>
    <w:rsid w:val="00FC16A3"/>
    <w:rsid w:val="00FC2C77"/>
    <w:rsid w:val="00FD4245"/>
    <w:rsid w:val="00FE4440"/>
    <w:rsid w:val="00FE45F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CCD3"/>
  <w15:docId w15:val="{5783BEF5-3B0B-4D2E-A57D-4F4F1DC7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5B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67C2"/>
    <w:pPr>
      <w:ind w:left="720"/>
      <w:contextualSpacing/>
    </w:pPr>
  </w:style>
  <w:style w:type="paragraph" w:styleId="BalloonText">
    <w:name w:val="Balloon Text"/>
    <w:basedOn w:val="Normal"/>
    <w:link w:val="BalloonTextChar"/>
    <w:uiPriority w:val="99"/>
    <w:semiHidden/>
    <w:unhideWhenUsed/>
    <w:rsid w:val="00C31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2C7"/>
    <w:rPr>
      <w:rFonts w:ascii="Segoe UI" w:hAnsi="Segoe UI" w:cs="Segoe UI"/>
      <w:sz w:val="18"/>
      <w:szCs w:val="18"/>
    </w:rPr>
  </w:style>
  <w:style w:type="paragraph" w:styleId="Header">
    <w:name w:val="header"/>
    <w:basedOn w:val="Normal"/>
    <w:link w:val="HeaderChar"/>
    <w:uiPriority w:val="99"/>
    <w:unhideWhenUsed/>
    <w:rsid w:val="00440B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0B76"/>
  </w:style>
  <w:style w:type="paragraph" w:styleId="Footer">
    <w:name w:val="footer"/>
    <w:basedOn w:val="Normal"/>
    <w:link w:val="FooterChar"/>
    <w:uiPriority w:val="99"/>
    <w:unhideWhenUsed/>
    <w:rsid w:val="00440B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0B76"/>
  </w:style>
  <w:style w:type="table" w:styleId="TableGrid">
    <w:name w:val="Table Grid"/>
    <w:basedOn w:val="TableNormal"/>
    <w:uiPriority w:val="39"/>
    <w:rsid w:val="00F3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6066F9"/>
  </w:style>
  <w:style w:type="character" w:customStyle="1" w:styleId="rynqvb">
    <w:name w:val="rynqvb"/>
    <w:basedOn w:val="DefaultParagraphFont"/>
    <w:rsid w:val="00606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334552">
      <w:bodyDiv w:val="1"/>
      <w:marLeft w:val="0"/>
      <w:marRight w:val="0"/>
      <w:marTop w:val="0"/>
      <w:marBottom w:val="0"/>
      <w:divBdr>
        <w:top w:val="none" w:sz="0" w:space="0" w:color="auto"/>
        <w:left w:val="none" w:sz="0" w:space="0" w:color="auto"/>
        <w:bottom w:val="none" w:sz="0" w:space="0" w:color="auto"/>
        <w:right w:val="none" w:sz="0" w:space="0" w:color="auto"/>
      </w:divBdr>
      <w:divsChild>
        <w:div w:id="648288896">
          <w:marLeft w:val="0"/>
          <w:marRight w:val="0"/>
          <w:marTop w:val="0"/>
          <w:marBottom w:val="0"/>
          <w:divBdr>
            <w:top w:val="none" w:sz="0" w:space="0" w:color="auto"/>
            <w:left w:val="none" w:sz="0" w:space="0" w:color="auto"/>
            <w:bottom w:val="none" w:sz="0" w:space="0" w:color="auto"/>
            <w:right w:val="none" w:sz="0" w:space="0" w:color="auto"/>
          </w:divBdr>
          <w:divsChild>
            <w:div w:id="759331806">
              <w:marLeft w:val="0"/>
              <w:marRight w:val="0"/>
              <w:marTop w:val="0"/>
              <w:marBottom w:val="0"/>
              <w:divBdr>
                <w:top w:val="none" w:sz="0" w:space="0" w:color="auto"/>
                <w:left w:val="none" w:sz="0" w:space="0" w:color="auto"/>
                <w:bottom w:val="none" w:sz="0" w:space="0" w:color="auto"/>
                <w:right w:val="none" w:sz="0" w:space="0" w:color="auto"/>
              </w:divBdr>
              <w:divsChild>
                <w:div w:id="299968162">
                  <w:marLeft w:val="0"/>
                  <w:marRight w:val="0"/>
                  <w:marTop w:val="0"/>
                  <w:marBottom w:val="0"/>
                  <w:divBdr>
                    <w:top w:val="none" w:sz="0" w:space="0" w:color="auto"/>
                    <w:left w:val="none" w:sz="0" w:space="0" w:color="auto"/>
                    <w:bottom w:val="none" w:sz="0" w:space="0" w:color="auto"/>
                    <w:right w:val="none" w:sz="0" w:space="0" w:color="auto"/>
                  </w:divBdr>
                  <w:divsChild>
                    <w:div w:id="784232676">
                      <w:marLeft w:val="0"/>
                      <w:marRight w:val="0"/>
                      <w:marTop w:val="0"/>
                      <w:marBottom w:val="0"/>
                      <w:divBdr>
                        <w:top w:val="none" w:sz="0" w:space="0" w:color="auto"/>
                        <w:left w:val="none" w:sz="0" w:space="0" w:color="auto"/>
                        <w:bottom w:val="none" w:sz="0" w:space="0" w:color="auto"/>
                        <w:right w:val="none" w:sz="0" w:space="0" w:color="auto"/>
                      </w:divBdr>
                      <w:divsChild>
                        <w:div w:id="812794993">
                          <w:marLeft w:val="0"/>
                          <w:marRight w:val="0"/>
                          <w:marTop w:val="0"/>
                          <w:marBottom w:val="0"/>
                          <w:divBdr>
                            <w:top w:val="none" w:sz="0" w:space="0" w:color="auto"/>
                            <w:left w:val="none" w:sz="0" w:space="0" w:color="auto"/>
                            <w:bottom w:val="none" w:sz="0" w:space="0" w:color="auto"/>
                            <w:right w:val="none" w:sz="0" w:space="0" w:color="auto"/>
                          </w:divBdr>
                          <w:divsChild>
                            <w:div w:id="2055233644">
                              <w:marLeft w:val="0"/>
                              <w:marRight w:val="0"/>
                              <w:marTop w:val="0"/>
                              <w:marBottom w:val="0"/>
                              <w:divBdr>
                                <w:top w:val="none" w:sz="0" w:space="0" w:color="auto"/>
                                <w:left w:val="none" w:sz="0" w:space="0" w:color="auto"/>
                                <w:bottom w:val="none" w:sz="0" w:space="0" w:color="auto"/>
                                <w:right w:val="none" w:sz="0" w:space="0" w:color="auto"/>
                              </w:divBdr>
                              <w:divsChild>
                                <w:div w:id="1637754629">
                                  <w:marLeft w:val="0"/>
                                  <w:marRight w:val="0"/>
                                  <w:marTop w:val="0"/>
                                  <w:marBottom w:val="0"/>
                                  <w:divBdr>
                                    <w:top w:val="none" w:sz="0" w:space="0" w:color="auto"/>
                                    <w:left w:val="none" w:sz="0" w:space="0" w:color="auto"/>
                                    <w:bottom w:val="none" w:sz="0" w:space="0" w:color="auto"/>
                                    <w:right w:val="none" w:sz="0" w:space="0" w:color="auto"/>
                                  </w:divBdr>
                                  <w:divsChild>
                                    <w:div w:id="1070732672">
                                      <w:marLeft w:val="0"/>
                                      <w:marRight w:val="0"/>
                                      <w:marTop w:val="0"/>
                                      <w:marBottom w:val="0"/>
                                      <w:divBdr>
                                        <w:top w:val="none" w:sz="0" w:space="0" w:color="auto"/>
                                        <w:left w:val="none" w:sz="0" w:space="0" w:color="auto"/>
                                        <w:bottom w:val="none" w:sz="0" w:space="0" w:color="auto"/>
                                        <w:right w:val="none" w:sz="0" w:space="0" w:color="auto"/>
                                      </w:divBdr>
                                      <w:divsChild>
                                        <w:div w:id="2106874020">
                                          <w:marLeft w:val="0"/>
                                          <w:marRight w:val="0"/>
                                          <w:marTop w:val="0"/>
                                          <w:marBottom w:val="0"/>
                                          <w:divBdr>
                                            <w:top w:val="none" w:sz="0" w:space="0" w:color="auto"/>
                                            <w:left w:val="none" w:sz="0" w:space="0" w:color="auto"/>
                                            <w:bottom w:val="none" w:sz="0" w:space="0" w:color="auto"/>
                                            <w:right w:val="none" w:sz="0" w:space="0" w:color="auto"/>
                                          </w:divBdr>
                                          <w:divsChild>
                                            <w:div w:id="16705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063461">
      <w:bodyDiv w:val="1"/>
      <w:marLeft w:val="0"/>
      <w:marRight w:val="0"/>
      <w:marTop w:val="0"/>
      <w:marBottom w:val="0"/>
      <w:divBdr>
        <w:top w:val="none" w:sz="0" w:space="0" w:color="auto"/>
        <w:left w:val="none" w:sz="0" w:space="0" w:color="auto"/>
        <w:bottom w:val="none" w:sz="0" w:space="0" w:color="auto"/>
        <w:right w:val="none" w:sz="0" w:space="0" w:color="auto"/>
      </w:divBdr>
      <w:divsChild>
        <w:div w:id="403643245">
          <w:marLeft w:val="0"/>
          <w:marRight w:val="0"/>
          <w:marTop w:val="0"/>
          <w:marBottom w:val="0"/>
          <w:divBdr>
            <w:top w:val="none" w:sz="0" w:space="0" w:color="auto"/>
            <w:left w:val="none" w:sz="0" w:space="0" w:color="auto"/>
            <w:bottom w:val="none" w:sz="0" w:space="0" w:color="auto"/>
            <w:right w:val="none" w:sz="0" w:space="0" w:color="auto"/>
          </w:divBdr>
          <w:divsChild>
            <w:div w:id="245580275">
              <w:marLeft w:val="0"/>
              <w:marRight w:val="0"/>
              <w:marTop w:val="0"/>
              <w:marBottom w:val="0"/>
              <w:divBdr>
                <w:top w:val="none" w:sz="0" w:space="0" w:color="auto"/>
                <w:left w:val="none" w:sz="0" w:space="0" w:color="auto"/>
                <w:bottom w:val="none" w:sz="0" w:space="0" w:color="auto"/>
                <w:right w:val="none" w:sz="0" w:space="0" w:color="auto"/>
              </w:divBdr>
              <w:divsChild>
                <w:div w:id="1649020736">
                  <w:marLeft w:val="0"/>
                  <w:marRight w:val="0"/>
                  <w:marTop w:val="0"/>
                  <w:marBottom w:val="0"/>
                  <w:divBdr>
                    <w:top w:val="none" w:sz="0" w:space="0" w:color="auto"/>
                    <w:left w:val="none" w:sz="0" w:space="0" w:color="auto"/>
                    <w:bottom w:val="none" w:sz="0" w:space="0" w:color="auto"/>
                    <w:right w:val="none" w:sz="0" w:space="0" w:color="auto"/>
                  </w:divBdr>
                  <w:divsChild>
                    <w:div w:id="332032527">
                      <w:marLeft w:val="0"/>
                      <w:marRight w:val="0"/>
                      <w:marTop w:val="0"/>
                      <w:marBottom w:val="0"/>
                      <w:divBdr>
                        <w:top w:val="none" w:sz="0" w:space="0" w:color="auto"/>
                        <w:left w:val="none" w:sz="0" w:space="0" w:color="auto"/>
                        <w:bottom w:val="none" w:sz="0" w:space="0" w:color="auto"/>
                        <w:right w:val="none" w:sz="0" w:space="0" w:color="auto"/>
                      </w:divBdr>
                      <w:divsChild>
                        <w:div w:id="354380434">
                          <w:marLeft w:val="0"/>
                          <w:marRight w:val="0"/>
                          <w:marTop w:val="0"/>
                          <w:marBottom w:val="0"/>
                          <w:divBdr>
                            <w:top w:val="none" w:sz="0" w:space="0" w:color="auto"/>
                            <w:left w:val="none" w:sz="0" w:space="0" w:color="auto"/>
                            <w:bottom w:val="none" w:sz="0" w:space="0" w:color="auto"/>
                            <w:right w:val="none" w:sz="0" w:space="0" w:color="auto"/>
                          </w:divBdr>
                          <w:divsChild>
                            <w:div w:id="943876114">
                              <w:marLeft w:val="0"/>
                              <w:marRight w:val="0"/>
                              <w:marTop w:val="0"/>
                              <w:marBottom w:val="0"/>
                              <w:divBdr>
                                <w:top w:val="none" w:sz="0" w:space="0" w:color="auto"/>
                                <w:left w:val="none" w:sz="0" w:space="0" w:color="auto"/>
                                <w:bottom w:val="none" w:sz="0" w:space="0" w:color="auto"/>
                                <w:right w:val="none" w:sz="0" w:space="0" w:color="auto"/>
                              </w:divBdr>
                              <w:divsChild>
                                <w:div w:id="269165795">
                                  <w:marLeft w:val="0"/>
                                  <w:marRight w:val="0"/>
                                  <w:marTop w:val="0"/>
                                  <w:marBottom w:val="0"/>
                                  <w:divBdr>
                                    <w:top w:val="none" w:sz="0" w:space="0" w:color="auto"/>
                                    <w:left w:val="none" w:sz="0" w:space="0" w:color="auto"/>
                                    <w:bottom w:val="none" w:sz="0" w:space="0" w:color="auto"/>
                                    <w:right w:val="none" w:sz="0" w:space="0" w:color="auto"/>
                                  </w:divBdr>
                                  <w:divsChild>
                                    <w:div w:id="1737236653">
                                      <w:marLeft w:val="0"/>
                                      <w:marRight w:val="0"/>
                                      <w:marTop w:val="0"/>
                                      <w:marBottom w:val="0"/>
                                      <w:divBdr>
                                        <w:top w:val="none" w:sz="0" w:space="0" w:color="auto"/>
                                        <w:left w:val="none" w:sz="0" w:space="0" w:color="auto"/>
                                        <w:bottom w:val="none" w:sz="0" w:space="0" w:color="auto"/>
                                        <w:right w:val="none" w:sz="0" w:space="0" w:color="auto"/>
                                      </w:divBdr>
                                      <w:divsChild>
                                        <w:div w:id="767580989">
                                          <w:marLeft w:val="0"/>
                                          <w:marRight w:val="0"/>
                                          <w:marTop w:val="0"/>
                                          <w:marBottom w:val="0"/>
                                          <w:divBdr>
                                            <w:top w:val="none" w:sz="0" w:space="0" w:color="auto"/>
                                            <w:left w:val="none" w:sz="0" w:space="0" w:color="auto"/>
                                            <w:bottom w:val="none" w:sz="0" w:space="0" w:color="auto"/>
                                            <w:right w:val="none" w:sz="0" w:space="0" w:color="auto"/>
                                          </w:divBdr>
                                          <w:divsChild>
                                            <w:div w:id="3556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141812">
      <w:bodyDiv w:val="1"/>
      <w:marLeft w:val="0"/>
      <w:marRight w:val="0"/>
      <w:marTop w:val="0"/>
      <w:marBottom w:val="0"/>
      <w:divBdr>
        <w:top w:val="none" w:sz="0" w:space="0" w:color="auto"/>
        <w:left w:val="none" w:sz="0" w:space="0" w:color="auto"/>
        <w:bottom w:val="none" w:sz="0" w:space="0" w:color="auto"/>
        <w:right w:val="none" w:sz="0" w:space="0" w:color="auto"/>
      </w:divBdr>
      <w:divsChild>
        <w:div w:id="1492522641">
          <w:marLeft w:val="0"/>
          <w:marRight w:val="0"/>
          <w:marTop w:val="0"/>
          <w:marBottom w:val="0"/>
          <w:divBdr>
            <w:top w:val="none" w:sz="0" w:space="0" w:color="auto"/>
            <w:left w:val="none" w:sz="0" w:space="0" w:color="auto"/>
            <w:bottom w:val="none" w:sz="0" w:space="0" w:color="auto"/>
            <w:right w:val="none" w:sz="0" w:space="0" w:color="auto"/>
          </w:divBdr>
          <w:divsChild>
            <w:div w:id="735317399">
              <w:marLeft w:val="0"/>
              <w:marRight w:val="0"/>
              <w:marTop w:val="0"/>
              <w:marBottom w:val="0"/>
              <w:divBdr>
                <w:top w:val="none" w:sz="0" w:space="0" w:color="auto"/>
                <w:left w:val="none" w:sz="0" w:space="0" w:color="auto"/>
                <w:bottom w:val="none" w:sz="0" w:space="0" w:color="auto"/>
                <w:right w:val="none" w:sz="0" w:space="0" w:color="auto"/>
              </w:divBdr>
              <w:divsChild>
                <w:div w:id="350112681">
                  <w:marLeft w:val="0"/>
                  <w:marRight w:val="0"/>
                  <w:marTop w:val="0"/>
                  <w:marBottom w:val="0"/>
                  <w:divBdr>
                    <w:top w:val="none" w:sz="0" w:space="0" w:color="auto"/>
                    <w:left w:val="none" w:sz="0" w:space="0" w:color="auto"/>
                    <w:bottom w:val="none" w:sz="0" w:space="0" w:color="auto"/>
                    <w:right w:val="none" w:sz="0" w:space="0" w:color="auto"/>
                  </w:divBdr>
                  <w:divsChild>
                    <w:div w:id="1805198796">
                      <w:marLeft w:val="0"/>
                      <w:marRight w:val="0"/>
                      <w:marTop w:val="0"/>
                      <w:marBottom w:val="0"/>
                      <w:divBdr>
                        <w:top w:val="none" w:sz="0" w:space="0" w:color="auto"/>
                        <w:left w:val="none" w:sz="0" w:space="0" w:color="auto"/>
                        <w:bottom w:val="none" w:sz="0" w:space="0" w:color="auto"/>
                        <w:right w:val="none" w:sz="0" w:space="0" w:color="auto"/>
                      </w:divBdr>
                      <w:divsChild>
                        <w:div w:id="1875538855">
                          <w:marLeft w:val="0"/>
                          <w:marRight w:val="0"/>
                          <w:marTop w:val="0"/>
                          <w:marBottom w:val="0"/>
                          <w:divBdr>
                            <w:top w:val="none" w:sz="0" w:space="0" w:color="auto"/>
                            <w:left w:val="none" w:sz="0" w:space="0" w:color="auto"/>
                            <w:bottom w:val="none" w:sz="0" w:space="0" w:color="auto"/>
                            <w:right w:val="none" w:sz="0" w:space="0" w:color="auto"/>
                          </w:divBdr>
                          <w:divsChild>
                            <w:div w:id="668798239">
                              <w:marLeft w:val="0"/>
                              <w:marRight w:val="0"/>
                              <w:marTop w:val="0"/>
                              <w:marBottom w:val="0"/>
                              <w:divBdr>
                                <w:top w:val="none" w:sz="0" w:space="0" w:color="auto"/>
                                <w:left w:val="none" w:sz="0" w:space="0" w:color="auto"/>
                                <w:bottom w:val="none" w:sz="0" w:space="0" w:color="auto"/>
                                <w:right w:val="none" w:sz="0" w:space="0" w:color="auto"/>
                              </w:divBdr>
                              <w:divsChild>
                                <w:div w:id="1246958571">
                                  <w:marLeft w:val="0"/>
                                  <w:marRight w:val="0"/>
                                  <w:marTop w:val="0"/>
                                  <w:marBottom w:val="0"/>
                                  <w:divBdr>
                                    <w:top w:val="none" w:sz="0" w:space="0" w:color="auto"/>
                                    <w:left w:val="none" w:sz="0" w:space="0" w:color="auto"/>
                                    <w:bottom w:val="none" w:sz="0" w:space="0" w:color="auto"/>
                                    <w:right w:val="none" w:sz="0" w:space="0" w:color="auto"/>
                                  </w:divBdr>
                                  <w:divsChild>
                                    <w:div w:id="594750923">
                                      <w:marLeft w:val="0"/>
                                      <w:marRight w:val="0"/>
                                      <w:marTop w:val="0"/>
                                      <w:marBottom w:val="0"/>
                                      <w:divBdr>
                                        <w:top w:val="none" w:sz="0" w:space="0" w:color="auto"/>
                                        <w:left w:val="none" w:sz="0" w:space="0" w:color="auto"/>
                                        <w:bottom w:val="none" w:sz="0" w:space="0" w:color="auto"/>
                                        <w:right w:val="none" w:sz="0" w:space="0" w:color="auto"/>
                                      </w:divBdr>
                                      <w:divsChild>
                                        <w:div w:id="1689284153">
                                          <w:marLeft w:val="0"/>
                                          <w:marRight w:val="0"/>
                                          <w:marTop w:val="0"/>
                                          <w:marBottom w:val="0"/>
                                          <w:divBdr>
                                            <w:top w:val="none" w:sz="0" w:space="0" w:color="auto"/>
                                            <w:left w:val="none" w:sz="0" w:space="0" w:color="auto"/>
                                            <w:bottom w:val="none" w:sz="0" w:space="0" w:color="auto"/>
                                            <w:right w:val="none" w:sz="0" w:space="0" w:color="auto"/>
                                          </w:divBdr>
                                          <w:divsChild>
                                            <w:div w:id="17991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928023">
      <w:bodyDiv w:val="1"/>
      <w:marLeft w:val="0"/>
      <w:marRight w:val="0"/>
      <w:marTop w:val="0"/>
      <w:marBottom w:val="0"/>
      <w:divBdr>
        <w:top w:val="none" w:sz="0" w:space="0" w:color="auto"/>
        <w:left w:val="none" w:sz="0" w:space="0" w:color="auto"/>
        <w:bottom w:val="none" w:sz="0" w:space="0" w:color="auto"/>
        <w:right w:val="none" w:sz="0" w:space="0" w:color="auto"/>
      </w:divBdr>
      <w:divsChild>
        <w:div w:id="1916355071">
          <w:marLeft w:val="0"/>
          <w:marRight w:val="0"/>
          <w:marTop w:val="0"/>
          <w:marBottom w:val="0"/>
          <w:divBdr>
            <w:top w:val="none" w:sz="0" w:space="0" w:color="auto"/>
            <w:left w:val="none" w:sz="0" w:space="0" w:color="auto"/>
            <w:bottom w:val="none" w:sz="0" w:space="0" w:color="auto"/>
            <w:right w:val="none" w:sz="0" w:space="0" w:color="auto"/>
          </w:divBdr>
          <w:divsChild>
            <w:div w:id="1949581109">
              <w:marLeft w:val="0"/>
              <w:marRight w:val="0"/>
              <w:marTop w:val="0"/>
              <w:marBottom w:val="0"/>
              <w:divBdr>
                <w:top w:val="none" w:sz="0" w:space="0" w:color="auto"/>
                <w:left w:val="none" w:sz="0" w:space="0" w:color="auto"/>
                <w:bottom w:val="none" w:sz="0" w:space="0" w:color="auto"/>
                <w:right w:val="none" w:sz="0" w:space="0" w:color="auto"/>
              </w:divBdr>
              <w:divsChild>
                <w:div w:id="965702817">
                  <w:marLeft w:val="0"/>
                  <w:marRight w:val="0"/>
                  <w:marTop w:val="0"/>
                  <w:marBottom w:val="0"/>
                  <w:divBdr>
                    <w:top w:val="none" w:sz="0" w:space="0" w:color="auto"/>
                    <w:left w:val="none" w:sz="0" w:space="0" w:color="auto"/>
                    <w:bottom w:val="none" w:sz="0" w:space="0" w:color="auto"/>
                    <w:right w:val="none" w:sz="0" w:space="0" w:color="auto"/>
                  </w:divBdr>
                  <w:divsChild>
                    <w:div w:id="720445847">
                      <w:marLeft w:val="0"/>
                      <w:marRight w:val="0"/>
                      <w:marTop w:val="0"/>
                      <w:marBottom w:val="0"/>
                      <w:divBdr>
                        <w:top w:val="none" w:sz="0" w:space="0" w:color="auto"/>
                        <w:left w:val="none" w:sz="0" w:space="0" w:color="auto"/>
                        <w:bottom w:val="none" w:sz="0" w:space="0" w:color="auto"/>
                        <w:right w:val="none" w:sz="0" w:space="0" w:color="auto"/>
                      </w:divBdr>
                      <w:divsChild>
                        <w:div w:id="965694277">
                          <w:marLeft w:val="0"/>
                          <w:marRight w:val="0"/>
                          <w:marTop w:val="0"/>
                          <w:marBottom w:val="0"/>
                          <w:divBdr>
                            <w:top w:val="none" w:sz="0" w:space="0" w:color="auto"/>
                            <w:left w:val="none" w:sz="0" w:space="0" w:color="auto"/>
                            <w:bottom w:val="none" w:sz="0" w:space="0" w:color="auto"/>
                            <w:right w:val="none" w:sz="0" w:space="0" w:color="auto"/>
                          </w:divBdr>
                          <w:divsChild>
                            <w:div w:id="1571888795">
                              <w:marLeft w:val="0"/>
                              <w:marRight w:val="0"/>
                              <w:marTop w:val="0"/>
                              <w:marBottom w:val="0"/>
                              <w:divBdr>
                                <w:top w:val="none" w:sz="0" w:space="0" w:color="auto"/>
                                <w:left w:val="none" w:sz="0" w:space="0" w:color="auto"/>
                                <w:bottom w:val="none" w:sz="0" w:space="0" w:color="auto"/>
                                <w:right w:val="none" w:sz="0" w:space="0" w:color="auto"/>
                              </w:divBdr>
                              <w:divsChild>
                                <w:div w:id="953050618">
                                  <w:marLeft w:val="0"/>
                                  <w:marRight w:val="0"/>
                                  <w:marTop w:val="0"/>
                                  <w:marBottom w:val="0"/>
                                  <w:divBdr>
                                    <w:top w:val="none" w:sz="0" w:space="0" w:color="auto"/>
                                    <w:left w:val="none" w:sz="0" w:space="0" w:color="auto"/>
                                    <w:bottom w:val="none" w:sz="0" w:space="0" w:color="auto"/>
                                    <w:right w:val="none" w:sz="0" w:space="0" w:color="auto"/>
                                  </w:divBdr>
                                  <w:divsChild>
                                    <w:div w:id="223562629">
                                      <w:marLeft w:val="0"/>
                                      <w:marRight w:val="0"/>
                                      <w:marTop w:val="0"/>
                                      <w:marBottom w:val="0"/>
                                      <w:divBdr>
                                        <w:top w:val="none" w:sz="0" w:space="0" w:color="auto"/>
                                        <w:left w:val="none" w:sz="0" w:space="0" w:color="auto"/>
                                        <w:bottom w:val="none" w:sz="0" w:space="0" w:color="auto"/>
                                        <w:right w:val="none" w:sz="0" w:space="0" w:color="auto"/>
                                      </w:divBdr>
                                      <w:divsChild>
                                        <w:div w:id="689141535">
                                          <w:marLeft w:val="0"/>
                                          <w:marRight w:val="0"/>
                                          <w:marTop w:val="0"/>
                                          <w:marBottom w:val="0"/>
                                          <w:divBdr>
                                            <w:top w:val="none" w:sz="0" w:space="0" w:color="auto"/>
                                            <w:left w:val="none" w:sz="0" w:space="0" w:color="auto"/>
                                            <w:bottom w:val="none" w:sz="0" w:space="0" w:color="auto"/>
                                            <w:right w:val="none" w:sz="0" w:space="0" w:color="auto"/>
                                          </w:divBdr>
                                          <w:divsChild>
                                            <w:div w:id="10580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533087">
      <w:bodyDiv w:val="1"/>
      <w:marLeft w:val="0"/>
      <w:marRight w:val="0"/>
      <w:marTop w:val="0"/>
      <w:marBottom w:val="0"/>
      <w:divBdr>
        <w:top w:val="none" w:sz="0" w:space="0" w:color="auto"/>
        <w:left w:val="none" w:sz="0" w:space="0" w:color="auto"/>
        <w:bottom w:val="none" w:sz="0" w:space="0" w:color="auto"/>
        <w:right w:val="none" w:sz="0" w:space="0" w:color="auto"/>
      </w:divBdr>
      <w:divsChild>
        <w:div w:id="1615399523">
          <w:marLeft w:val="0"/>
          <w:marRight w:val="0"/>
          <w:marTop w:val="0"/>
          <w:marBottom w:val="0"/>
          <w:divBdr>
            <w:top w:val="none" w:sz="0" w:space="0" w:color="auto"/>
            <w:left w:val="none" w:sz="0" w:space="0" w:color="auto"/>
            <w:bottom w:val="none" w:sz="0" w:space="0" w:color="auto"/>
            <w:right w:val="none" w:sz="0" w:space="0" w:color="auto"/>
          </w:divBdr>
          <w:divsChild>
            <w:div w:id="2094273737">
              <w:marLeft w:val="0"/>
              <w:marRight w:val="0"/>
              <w:marTop w:val="0"/>
              <w:marBottom w:val="0"/>
              <w:divBdr>
                <w:top w:val="none" w:sz="0" w:space="0" w:color="auto"/>
                <w:left w:val="none" w:sz="0" w:space="0" w:color="auto"/>
                <w:bottom w:val="none" w:sz="0" w:space="0" w:color="auto"/>
                <w:right w:val="none" w:sz="0" w:space="0" w:color="auto"/>
              </w:divBdr>
              <w:divsChild>
                <w:div w:id="1180704476">
                  <w:marLeft w:val="0"/>
                  <w:marRight w:val="0"/>
                  <w:marTop w:val="0"/>
                  <w:marBottom w:val="0"/>
                  <w:divBdr>
                    <w:top w:val="none" w:sz="0" w:space="0" w:color="auto"/>
                    <w:left w:val="none" w:sz="0" w:space="0" w:color="auto"/>
                    <w:bottom w:val="none" w:sz="0" w:space="0" w:color="auto"/>
                    <w:right w:val="none" w:sz="0" w:space="0" w:color="auto"/>
                  </w:divBdr>
                  <w:divsChild>
                    <w:div w:id="1270744663">
                      <w:marLeft w:val="0"/>
                      <w:marRight w:val="0"/>
                      <w:marTop w:val="0"/>
                      <w:marBottom w:val="0"/>
                      <w:divBdr>
                        <w:top w:val="none" w:sz="0" w:space="0" w:color="auto"/>
                        <w:left w:val="none" w:sz="0" w:space="0" w:color="auto"/>
                        <w:bottom w:val="none" w:sz="0" w:space="0" w:color="auto"/>
                        <w:right w:val="none" w:sz="0" w:space="0" w:color="auto"/>
                      </w:divBdr>
                      <w:divsChild>
                        <w:div w:id="2118477993">
                          <w:marLeft w:val="0"/>
                          <w:marRight w:val="0"/>
                          <w:marTop w:val="0"/>
                          <w:marBottom w:val="0"/>
                          <w:divBdr>
                            <w:top w:val="none" w:sz="0" w:space="0" w:color="auto"/>
                            <w:left w:val="none" w:sz="0" w:space="0" w:color="auto"/>
                            <w:bottom w:val="none" w:sz="0" w:space="0" w:color="auto"/>
                            <w:right w:val="none" w:sz="0" w:space="0" w:color="auto"/>
                          </w:divBdr>
                          <w:divsChild>
                            <w:div w:id="1831211693">
                              <w:marLeft w:val="0"/>
                              <w:marRight w:val="0"/>
                              <w:marTop w:val="0"/>
                              <w:marBottom w:val="0"/>
                              <w:divBdr>
                                <w:top w:val="none" w:sz="0" w:space="0" w:color="auto"/>
                                <w:left w:val="none" w:sz="0" w:space="0" w:color="auto"/>
                                <w:bottom w:val="none" w:sz="0" w:space="0" w:color="auto"/>
                                <w:right w:val="none" w:sz="0" w:space="0" w:color="auto"/>
                              </w:divBdr>
                              <w:divsChild>
                                <w:div w:id="991756955">
                                  <w:marLeft w:val="0"/>
                                  <w:marRight w:val="0"/>
                                  <w:marTop w:val="0"/>
                                  <w:marBottom w:val="0"/>
                                  <w:divBdr>
                                    <w:top w:val="none" w:sz="0" w:space="0" w:color="auto"/>
                                    <w:left w:val="none" w:sz="0" w:space="0" w:color="auto"/>
                                    <w:bottom w:val="none" w:sz="0" w:space="0" w:color="auto"/>
                                    <w:right w:val="none" w:sz="0" w:space="0" w:color="auto"/>
                                  </w:divBdr>
                                  <w:divsChild>
                                    <w:div w:id="1144543677">
                                      <w:marLeft w:val="0"/>
                                      <w:marRight w:val="0"/>
                                      <w:marTop w:val="0"/>
                                      <w:marBottom w:val="0"/>
                                      <w:divBdr>
                                        <w:top w:val="none" w:sz="0" w:space="0" w:color="auto"/>
                                        <w:left w:val="none" w:sz="0" w:space="0" w:color="auto"/>
                                        <w:bottom w:val="none" w:sz="0" w:space="0" w:color="auto"/>
                                        <w:right w:val="none" w:sz="0" w:space="0" w:color="auto"/>
                                      </w:divBdr>
                                      <w:divsChild>
                                        <w:div w:id="956326393">
                                          <w:marLeft w:val="0"/>
                                          <w:marRight w:val="0"/>
                                          <w:marTop w:val="0"/>
                                          <w:marBottom w:val="0"/>
                                          <w:divBdr>
                                            <w:top w:val="none" w:sz="0" w:space="0" w:color="auto"/>
                                            <w:left w:val="none" w:sz="0" w:space="0" w:color="auto"/>
                                            <w:bottom w:val="none" w:sz="0" w:space="0" w:color="auto"/>
                                            <w:right w:val="none" w:sz="0" w:space="0" w:color="auto"/>
                                          </w:divBdr>
                                          <w:divsChild>
                                            <w:div w:id="20600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F58F5-13C7-43A2-8AFA-70336E33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1173</Words>
  <Characters>6690</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Pamukkale Üniversitesi</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MELTEM BALABAN</cp:lastModifiedBy>
  <cp:revision>64</cp:revision>
  <cp:lastPrinted>2016-08-29T10:28:00Z</cp:lastPrinted>
  <dcterms:created xsi:type="dcterms:W3CDTF">2022-12-10T16:57:00Z</dcterms:created>
  <dcterms:modified xsi:type="dcterms:W3CDTF">2022-12-10T19:45:00Z</dcterms:modified>
</cp:coreProperties>
</file>