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6"/>
        <w:gridCol w:w="4912"/>
        <w:gridCol w:w="2976"/>
      </w:tblGrid>
      <w:tr w:rsidR="00134933" w:rsidTr="00EA11E0">
        <w:tc>
          <w:tcPr>
            <w:tcW w:w="1746" w:type="dxa"/>
          </w:tcPr>
          <w:p w:rsidR="001A09E2" w:rsidRDefault="007410B5" w:rsidP="00920BD7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7DCD9192" wp14:editId="52567C7C">
                  <wp:extent cx="1080000" cy="1080000"/>
                  <wp:effectExtent l="0" t="0" r="6350" b="6350"/>
                  <wp:docPr id="62" name="Picture 0" descr="68a40fda659a49959382359e2409d2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435B89-6385-4804-BA65-CD77480404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0" descr="68a40fda659a49959382359e2409d239">
                            <a:extLst>
                              <a:ext uri="{FF2B5EF4-FFF2-40B4-BE49-F238E27FC236}">
                                <a16:creationId xmlns:a16="http://schemas.microsoft.com/office/drawing/2014/main" id="{FF435B89-6385-4804-BA65-CD77480404F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</w:tcPr>
          <w:p w:rsidR="00134933" w:rsidRDefault="00134933" w:rsidP="003E5896">
            <w:pPr>
              <w:spacing w:line="600" w:lineRule="auto"/>
            </w:pPr>
          </w:p>
          <w:p w:rsidR="001A09E2" w:rsidRPr="001A09E2" w:rsidRDefault="001A09E2" w:rsidP="001A09E2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color w:val="002060"/>
                <w:sz w:val="32"/>
                <w:szCs w:val="32"/>
              </w:rPr>
              <w:t>GÖREV TANIMI</w:t>
            </w:r>
          </w:p>
        </w:tc>
        <w:tc>
          <w:tcPr>
            <w:tcW w:w="2976" w:type="dxa"/>
          </w:tcPr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7410B5" w:rsidRDefault="007410B5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MÜZİK VE SAHNE SANATLARI FAKÜLTESİ</w:t>
            </w: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2011</w:t>
            </w:r>
          </w:p>
          <w:p w:rsidR="001A09E2" w:rsidRDefault="001A09E2"/>
        </w:tc>
      </w:tr>
    </w:tbl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77E1F" w:rsidRPr="00DE498A" w:rsidTr="00437EE1">
        <w:tc>
          <w:tcPr>
            <w:tcW w:w="3256" w:type="dxa"/>
            <w:shd w:val="clear" w:color="auto" w:fill="F2F2F2" w:themeFill="background1" w:themeFillShade="F2"/>
          </w:tcPr>
          <w:p w:rsidR="00777E1F" w:rsidRPr="00DE498A" w:rsidRDefault="00777E1F" w:rsidP="00437EE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77E1F" w:rsidRPr="00DE498A" w:rsidRDefault="00777E1F" w:rsidP="00437EE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Evrak Kayıt İşleri</w:t>
            </w:r>
          </w:p>
        </w:tc>
      </w:tr>
      <w:tr w:rsidR="00777E1F" w:rsidRPr="00DE498A" w:rsidTr="00437EE1">
        <w:tc>
          <w:tcPr>
            <w:tcW w:w="3256" w:type="dxa"/>
            <w:shd w:val="clear" w:color="auto" w:fill="F2F2F2" w:themeFill="background1" w:themeFillShade="F2"/>
          </w:tcPr>
          <w:p w:rsidR="00777E1F" w:rsidRPr="00DE498A" w:rsidRDefault="00777E1F" w:rsidP="00437EE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77E1F" w:rsidRPr="00DE498A" w:rsidRDefault="00777E1F" w:rsidP="00437EE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Evrak Kayıt Görevlisi</w:t>
            </w:r>
          </w:p>
        </w:tc>
      </w:tr>
      <w:tr w:rsidR="00777E1F" w:rsidRPr="00DE498A" w:rsidTr="00437EE1">
        <w:tc>
          <w:tcPr>
            <w:tcW w:w="3256" w:type="dxa"/>
            <w:shd w:val="clear" w:color="auto" w:fill="F2F2F2" w:themeFill="background1" w:themeFillShade="F2"/>
          </w:tcPr>
          <w:p w:rsidR="00777E1F" w:rsidRPr="00DE498A" w:rsidRDefault="00777E1F" w:rsidP="00437EE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777E1F" w:rsidRPr="00DE498A" w:rsidRDefault="00777E1F" w:rsidP="00437EE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 xml:space="preserve"> Yardımcısı/ Fakülte Sekreteri</w:t>
            </w:r>
          </w:p>
        </w:tc>
      </w:tr>
      <w:tr w:rsidR="00777E1F" w:rsidRPr="00DE498A" w:rsidTr="00437EE1">
        <w:tc>
          <w:tcPr>
            <w:tcW w:w="3256" w:type="dxa"/>
            <w:shd w:val="clear" w:color="auto" w:fill="F2F2F2" w:themeFill="background1" w:themeFillShade="F2"/>
          </w:tcPr>
          <w:p w:rsidR="00777E1F" w:rsidRPr="00DE498A" w:rsidRDefault="00777E1F" w:rsidP="00437EE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77E1F" w:rsidRPr="00DE498A" w:rsidRDefault="00777E1F" w:rsidP="00437EE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77E1F" w:rsidRPr="00DE498A" w:rsidRDefault="00777E1F" w:rsidP="00777E1F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77E1F" w:rsidRPr="00DE498A" w:rsidTr="00437EE1">
        <w:tc>
          <w:tcPr>
            <w:tcW w:w="9634" w:type="dxa"/>
            <w:shd w:val="clear" w:color="auto" w:fill="F2F2F2" w:themeFill="background1" w:themeFillShade="F2"/>
          </w:tcPr>
          <w:p w:rsidR="00777E1F" w:rsidRPr="00DE498A" w:rsidRDefault="00777E1F" w:rsidP="00437EE1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77E1F" w:rsidRPr="00DE498A" w:rsidTr="00437EE1">
        <w:tc>
          <w:tcPr>
            <w:tcW w:w="9634" w:type="dxa"/>
            <w:shd w:val="clear" w:color="auto" w:fill="FFFFFF" w:themeFill="background1"/>
          </w:tcPr>
          <w:p w:rsidR="00777E1F" w:rsidRPr="00DE498A" w:rsidRDefault="00777E1F" w:rsidP="00437EE1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777E1F" w:rsidRDefault="00777E1F" w:rsidP="00437EE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Pamukkale</w:t>
            </w:r>
            <w:r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Bağlı bulunduğu birimin, gelen-giden evrak kayıt işlemleri ile yazışma süreçlerinin takibini birim yöneticisi ile koordineli olarak yapmak. </w:t>
            </w:r>
          </w:p>
          <w:p w:rsidR="00777E1F" w:rsidRPr="00DE498A" w:rsidRDefault="00777E1F" w:rsidP="00437EE1">
            <w:pPr>
              <w:pStyle w:val="AralkYok"/>
              <w:ind w:left="29"/>
              <w:jc w:val="both"/>
              <w:rPr>
                <w:rFonts w:ascii="Cambria" w:hAnsi="Cambria"/>
              </w:rPr>
            </w:pPr>
          </w:p>
        </w:tc>
      </w:tr>
    </w:tbl>
    <w:p w:rsidR="00D31BCF" w:rsidRPr="0012131F" w:rsidRDefault="00D31BCF" w:rsidP="00D31BCF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776" w:type="dxa"/>
        <w:tblInd w:w="0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D31BCF" w:rsidRPr="0012131F" w:rsidTr="00CD3843">
        <w:tc>
          <w:tcPr>
            <w:tcW w:w="9776" w:type="dxa"/>
            <w:gridSpan w:val="2"/>
            <w:shd w:val="clear" w:color="auto" w:fill="F2F2F2" w:themeFill="background1" w:themeFillShade="F2"/>
          </w:tcPr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D31BCF" w:rsidRPr="0012131F" w:rsidTr="00CD3843">
        <w:tc>
          <w:tcPr>
            <w:tcW w:w="9776" w:type="dxa"/>
            <w:gridSpan w:val="2"/>
            <w:shd w:val="clear" w:color="auto" w:fill="auto"/>
          </w:tcPr>
          <w:p w:rsidR="005F705E" w:rsidRDefault="005F705E" w:rsidP="005F705E">
            <w:pPr>
              <w:pStyle w:val="AralkYok"/>
              <w:ind w:left="742"/>
              <w:jc w:val="both"/>
              <w:rPr>
                <w:rFonts w:ascii="Cambria" w:hAnsi="Cambria"/>
              </w:rPr>
            </w:pPr>
          </w:p>
          <w:p w:rsidR="00777E1F" w:rsidRPr="00E055BE" w:rsidRDefault="00777E1F" w:rsidP="00777E1F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 xml:space="preserve">Kurum içi ve Kurum dışı (posta ve kargo) yoluyla gelen tüm yazışmaları zimmet karşılığı teslim almak. </w:t>
            </w:r>
          </w:p>
          <w:p w:rsidR="00777E1F" w:rsidRPr="00E055BE" w:rsidRDefault="00777E1F" w:rsidP="00777E1F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 xml:space="preserve">Gelen tüm evrakları DYS (Doküman Yönetim Sistemi)’ye aktararak kayıt altına almak, </w:t>
            </w:r>
            <w:r>
              <w:rPr>
                <w:rFonts w:ascii="Cambria" w:hAnsi="Cambria"/>
              </w:rPr>
              <w:t>Fakülte Sekreterine</w:t>
            </w:r>
            <w:r w:rsidRPr="00E055BE">
              <w:rPr>
                <w:rFonts w:ascii="Cambria" w:hAnsi="Cambria"/>
              </w:rPr>
              <w:t xml:space="preserve"> sevk etmek ve takibini yapmak. </w:t>
            </w:r>
          </w:p>
          <w:p w:rsidR="00777E1F" w:rsidRPr="00E055BE" w:rsidRDefault="00777E1F" w:rsidP="00777E1F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>Fiziki eki olan evrakları ve ıslak imzalı evrakları sevk edilen birime zimmetle teslim etmek.</w:t>
            </w:r>
          </w:p>
          <w:p w:rsidR="00777E1F" w:rsidRPr="00162D1D" w:rsidRDefault="00777E1F" w:rsidP="00162D1D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>Duyurulması gereken afişleri ilgili panolara asmak.</w:t>
            </w:r>
          </w:p>
          <w:p w:rsidR="00777E1F" w:rsidRPr="00E055BE" w:rsidRDefault="00777E1F" w:rsidP="00777E1F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>Fakülteyle ilgili her türlü fotokopi ve baskı işlerini yapmak.</w:t>
            </w:r>
          </w:p>
          <w:p w:rsidR="00777E1F" w:rsidRPr="00777E1F" w:rsidRDefault="00777E1F" w:rsidP="00777E1F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 xml:space="preserve">Sınav zamanlarında soru çoğaltma optik </w:t>
            </w:r>
            <w:proofErr w:type="gramStart"/>
            <w:r w:rsidRPr="00E055BE">
              <w:rPr>
                <w:rFonts w:ascii="Cambria" w:hAnsi="Cambria"/>
              </w:rPr>
              <w:t>kağıt</w:t>
            </w:r>
            <w:proofErr w:type="gramEnd"/>
            <w:r w:rsidRPr="00E055BE">
              <w:rPr>
                <w:rFonts w:ascii="Cambria" w:hAnsi="Cambria"/>
              </w:rPr>
              <w:t xml:space="preserve"> dağıtma işlerini yapmak.</w:t>
            </w:r>
          </w:p>
          <w:p w:rsidR="00777E1F" w:rsidRPr="00E055BE" w:rsidRDefault="00777E1F" w:rsidP="00777E1F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 xml:space="preserve">Birim tarafından dış kurumlara yazılan ve otomatik numara alan yazıları zarflayarak belirtilen adrese posta yoluyla göndermek. </w:t>
            </w:r>
          </w:p>
          <w:p w:rsidR="00777E1F" w:rsidRPr="00777E1F" w:rsidRDefault="00777E1F" w:rsidP="00777E1F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 xml:space="preserve">Tebligat </w:t>
            </w:r>
            <w:r w:rsidRPr="00CD3843">
              <w:rPr>
                <w:rFonts w:ascii="Cambria" w:hAnsi="Cambria"/>
                <w:sz w:val="20"/>
                <w:szCs w:val="20"/>
              </w:rPr>
              <w:t>ve taahhütlü evraklar için posta gönderi kartını hazırlamak ve bu gönderileri postaya</w:t>
            </w:r>
            <w:r w:rsidRPr="00E055BE">
              <w:rPr>
                <w:rFonts w:ascii="Cambria" w:hAnsi="Cambria"/>
              </w:rPr>
              <w:t xml:space="preserve"> </w:t>
            </w:r>
            <w:r w:rsidRPr="00CD3843">
              <w:rPr>
                <w:rFonts w:ascii="Cambria" w:hAnsi="Cambria"/>
                <w:sz w:val="20"/>
                <w:szCs w:val="20"/>
              </w:rPr>
              <w:t>vermek.</w:t>
            </w:r>
            <w:r w:rsidRPr="00E055BE">
              <w:rPr>
                <w:rFonts w:ascii="Cambria" w:hAnsi="Cambria"/>
              </w:rPr>
              <w:t xml:space="preserve"> </w:t>
            </w:r>
          </w:p>
          <w:p w:rsidR="00777E1F" w:rsidRPr="00777E1F" w:rsidRDefault="00777E1F" w:rsidP="00777E1F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 xml:space="preserve">Gönderilen posta ve kargoların takibini yapmak, iadesi yapılan yazışmaları ilgili birime bildirilmek ve teslim emek. </w:t>
            </w:r>
          </w:p>
          <w:p w:rsidR="00777E1F" w:rsidRPr="00E055BE" w:rsidRDefault="00777E1F" w:rsidP="00777E1F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yürütmek,</w:t>
            </w:r>
          </w:p>
          <w:p w:rsidR="007C5217" w:rsidRPr="00CD3843" w:rsidRDefault="00777E1F" w:rsidP="00CD3843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</w:t>
            </w:r>
            <w:r>
              <w:rPr>
                <w:rFonts w:ascii="Cambria" w:hAnsi="Cambria"/>
              </w:rPr>
              <w:t>.</w:t>
            </w:r>
          </w:p>
          <w:p w:rsidR="005F705E" w:rsidRDefault="005F705E" w:rsidP="005F705E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Genel </w:t>
            </w:r>
            <w:r w:rsidR="00CD3843">
              <w:rPr>
                <w:rFonts w:ascii="Cambria" w:hAnsi="Cambria"/>
              </w:rPr>
              <w:t>Evrak</w:t>
            </w:r>
            <w:r w:rsidRPr="00E055BE">
              <w:rPr>
                <w:rFonts w:ascii="Cambria" w:hAnsi="Cambria"/>
              </w:rPr>
              <w:t xml:space="preserve"> içi ve Kurum dışı (posta ve kargo) yoluyla gelen tüm yazışmaları zimmet karşılığı teslim almak. </w:t>
            </w:r>
          </w:p>
          <w:p w:rsidR="00CD3843" w:rsidRPr="00CD3843" w:rsidRDefault="00CD3843" w:rsidP="00CD3843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</w:rPr>
              <w:t xml:space="preserve">Genel Evrak Kayıt Görevlisi yukarıda yazılı olan bu görevleri kanunlara ve yönetmeliklere uygun </w:t>
            </w:r>
            <w:r w:rsidRPr="00CD3843">
              <w:rPr>
                <w:rFonts w:ascii="Cambria" w:hAnsi="Cambria"/>
                <w:sz w:val="20"/>
                <w:szCs w:val="20"/>
              </w:rPr>
              <w:t>olarak yerine getirirken</w:t>
            </w:r>
            <w:r>
              <w:rPr>
                <w:rFonts w:ascii="Cambria" w:hAnsi="Cambria"/>
              </w:rPr>
              <w:t xml:space="preserve"> </w:t>
            </w:r>
            <w:r w:rsidRPr="00CD3843">
              <w:rPr>
                <w:rFonts w:ascii="Cambria" w:hAnsi="Cambria"/>
                <w:sz w:val="20"/>
                <w:szCs w:val="20"/>
              </w:rPr>
              <w:t>Fakülte Sekreterine, Dekan Yardımcısına ve Dekana karşı sorumludur.</w:t>
            </w:r>
          </w:p>
          <w:p w:rsidR="00777E1F" w:rsidRPr="002C05F1" w:rsidRDefault="00777E1F" w:rsidP="00CD3843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D31BCF" w:rsidRPr="0012131F" w:rsidTr="00CD3843">
        <w:tc>
          <w:tcPr>
            <w:tcW w:w="5098" w:type="dxa"/>
            <w:shd w:val="clear" w:color="auto" w:fill="F2F2F2" w:themeFill="background1" w:themeFillShade="F2"/>
          </w:tcPr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D31BCF" w:rsidRPr="0012131F" w:rsidTr="00CD3843">
        <w:tc>
          <w:tcPr>
            <w:tcW w:w="5098" w:type="dxa"/>
          </w:tcPr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678" w:type="dxa"/>
            <w:vMerge w:val="restart"/>
          </w:tcPr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D31BC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D31BCF" w:rsidRPr="0012131F" w:rsidRDefault="00D31BCF" w:rsidP="00B0737F">
            <w:pPr>
              <w:pStyle w:val="AralkYok"/>
              <w:rPr>
                <w:rFonts w:ascii="Cambria" w:hAnsi="Cambria"/>
              </w:rPr>
            </w:pPr>
          </w:p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D31BCF" w:rsidRPr="0012131F" w:rsidTr="00CD3843">
        <w:tc>
          <w:tcPr>
            <w:tcW w:w="5098" w:type="dxa"/>
          </w:tcPr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D31BCF" w:rsidRPr="0012131F" w:rsidRDefault="00D31BCF" w:rsidP="00B0737F">
            <w:pPr>
              <w:pStyle w:val="AralkYok"/>
              <w:rPr>
                <w:rFonts w:ascii="Cambria" w:hAnsi="Cambria"/>
                <w:b/>
              </w:rPr>
            </w:pPr>
          </w:p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D31BCF" w:rsidRPr="0012131F" w:rsidRDefault="00D31BCF" w:rsidP="00CD3843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</w:t>
            </w:r>
            <w:r w:rsidR="00CD3843">
              <w:rPr>
                <w:rFonts w:ascii="Cambria" w:hAnsi="Cambria"/>
                <w:b/>
                <w:color w:val="002060"/>
              </w:rPr>
              <w:t>a</w:t>
            </w:r>
          </w:p>
        </w:tc>
        <w:tc>
          <w:tcPr>
            <w:tcW w:w="4678" w:type="dxa"/>
            <w:vMerge/>
          </w:tcPr>
          <w:p w:rsidR="00D31BCF" w:rsidRPr="0012131F" w:rsidRDefault="00D31BCF" w:rsidP="00B0737F">
            <w:pPr>
              <w:pStyle w:val="AralkYok"/>
              <w:rPr>
                <w:rFonts w:ascii="Cambria" w:hAnsi="Cambria"/>
              </w:rPr>
            </w:pPr>
          </w:p>
        </w:tc>
      </w:tr>
    </w:tbl>
    <w:p w:rsidR="00D31BCF" w:rsidRPr="0012131F" w:rsidRDefault="00D31BCF" w:rsidP="00D31BCF">
      <w:pPr>
        <w:pStyle w:val="AralkYok"/>
        <w:rPr>
          <w:rFonts w:ascii="Cambria" w:hAnsi="Cambria"/>
        </w:rPr>
      </w:pPr>
    </w:p>
    <w:p w:rsidR="002D1BCC" w:rsidRDefault="002D1BCC"/>
    <w:sectPr w:rsidR="002D1BCC" w:rsidSect="001A09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0B8" w:rsidRDefault="00B910B8" w:rsidP="00F66D28">
      <w:pPr>
        <w:spacing w:after="0" w:line="240" w:lineRule="auto"/>
      </w:pPr>
      <w:r>
        <w:separator/>
      </w:r>
    </w:p>
  </w:endnote>
  <w:endnote w:type="continuationSeparator" w:id="0">
    <w:p w:rsidR="00B910B8" w:rsidRDefault="00B910B8" w:rsidP="00F6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987" w:rsidRDefault="00BE59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F61239" w:rsidRPr="0081560B" w:rsidTr="003847E4">
      <w:trPr>
        <w:trHeight w:val="559"/>
      </w:trPr>
      <w:tc>
        <w:tcPr>
          <w:tcW w:w="666" w:type="dxa"/>
        </w:tcPr>
        <w:p w:rsidR="00F61239" w:rsidRPr="00C4163E" w:rsidRDefault="00F61239" w:rsidP="00F6123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Müzik ve Sahne Sanatları Fakültesi Kınıklı Kampüsü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1332</w:t>
          </w:r>
        </w:p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mssf@pau.edu.tr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F66D28" w:rsidRPr="00F61239" w:rsidRDefault="00F66D28" w:rsidP="007D0F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987" w:rsidRDefault="00BE59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0B8" w:rsidRDefault="00B910B8" w:rsidP="00F66D28">
      <w:pPr>
        <w:spacing w:after="0" w:line="240" w:lineRule="auto"/>
      </w:pPr>
      <w:r>
        <w:separator/>
      </w:r>
    </w:p>
  </w:footnote>
  <w:footnote w:type="continuationSeparator" w:id="0">
    <w:p w:rsidR="00B910B8" w:rsidRDefault="00B910B8" w:rsidP="00F6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987" w:rsidRDefault="00BE59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987" w:rsidRDefault="00BE598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987" w:rsidRDefault="00BE59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6E9"/>
    <w:multiLevelType w:val="hybridMultilevel"/>
    <w:tmpl w:val="0FC08B44"/>
    <w:lvl w:ilvl="0" w:tplc="E1E242E0">
      <w:start w:val="8"/>
      <w:numFmt w:val="bullet"/>
      <w:lvlText w:val=""/>
      <w:lvlJc w:val="left"/>
      <w:pPr>
        <w:ind w:left="382" w:hanging="360"/>
      </w:pPr>
      <w:rPr>
        <w:rFonts w:ascii="Symbol" w:eastAsiaTheme="minorHAnsi" w:hAnsi="Symbol" w:cstheme="minorBidi" w:hint="default"/>
        <w:color w:val="333333"/>
        <w:sz w:val="21"/>
      </w:rPr>
    </w:lvl>
    <w:lvl w:ilvl="1" w:tplc="041F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71F33D24"/>
    <w:multiLevelType w:val="hybridMultilevel"/>
    <w:tmpl w:val="C0261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E2"/>
    <w:rsid w:val="00006B11"/>
    <w:rsid w:val="00024D37"/>
    <w:rsid w:val="0005095B"/>
    <w:rsid w:val="0008665E"/>
    <w:rsid w:val="00134933"/>
    <w:rsid w:val="00162D1D"/>
    <w:rsid w:val="001A09E2"/>
    <w:rsid w:val="00277FAA"/>
    <w:rsid w:val="002D1BCC"/>
    <w:rsid w:val="00343238"/>
    <w:rsid w:val="00362D43"/>
    <w:rsid w:val="0038469B"/>
    <w:rsid w:val="003E5896"/>
    <w:rsid w:val="00552078"/>
    <w:rsid w:val="005B070C"/>
    <w:rsid w:val="005F705E"/>
    <w:rsid w:val="00616B15"/>
    <w:rsid w:val="007410B5"/>
    <w:rsid w:val="00777E1F"/>
    <w:rsid w:val="007C5217"/>
    <w:rsid w:val="007D0FA0"/>
    <w:rsid w:val="007D3B6C"/>
    <w:rsid w:val="009148FF"/>
    <w:rsid w:val="00920BD7"/>
    <w:rsid w:val="009B68D8"/>
    <w:rsid w:val="009C7E4C"/>
    <w:rsid w:val="00A35816"/>
    <w:rsid w:val="00B06F9D"/>
    <w:rsid w:val="00B910B8"/>
    <w:rsid w:val="00B95D8C"/>
    <w:rsid w:val="00BE5987"/>
    <w:rsid w:val="00BF2915"/>
    <w:rsid w:val="00BF5DFD"/>
    <w:rsid w:val="00CD3843"/>
    <w:rsid w:val="00D22043"/>
    <w:rsid w:val="00D31BCF"/>
    <w:rsid w:val="00DA1D89"/>
    <w:rsid w:val="00DE2F6C"/>
    <w:rsid w:val="00EA11E0"/>
    <w:rsid w:val="00F51300"/>
    <w:rsid w:val="00F61239"/>
    <w:rsid w:val="00F6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BBAEC-4C95-4D65-862B-F23DEE7A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09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1A09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6D28"/>
  </w:style>
  <w:style w:type="paragraph" w:styleId="AralkYok">
    <w:name w:val="No Spacing"/>
    <w:link w:val="AralkYokChar"/>
    <w:uiPriority w:val="1"/>
    <w:qFormat/>
    <w:rsid w:val="0013493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34933"/>
  </w:style>
  <w:style w:type="table" w:styleId="TabloKlavuzuAk">
    <w:name w:val="Grid Table Light"/>
    <w:basedOn w:val="NormalTablo"/>
    <w:uiPriority w:val="40"/>
    <w:rsid w:val="00134933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5B0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3ACC5-317D-4AB7-972A-92E41AAA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6</cp:revision>
  <dcterms:created xsi:type="dcterms:W3CDTF">2022-12-21T05:39:00Z</dcterms:created>
  <dcterms:modified xsi:type="dcterms:W3CDTF">2022-12-21T12:46:00Z</dcterms:modified>
</cp:coreProperties>
</file>