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55"/>
        <w:gridCol w:w="939"/>
        <w:gridCol w:w="568"/>
        <w:gridCol w:w="536"/>
        <w:gridCol w:w="536"/>
        <w:gridCol w:w="536"/>
        <w:gridCol w:w="536"/>
        <w:gridCol w:w="536"/>
        <w:gridCol w:w="695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04548E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D6094" w:rsidRDefault="003F285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DOSAP Başvuruları</w:t>
            </w: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3F285B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DOSAP</w:t>
            </w:r>
            <w:r w:rsidR="00F17309">
              <w:rPr>
                <w:sz w:val="20"/>
                <w:szCs w:val="20"/>
              </w:rPr>
              <w:t xml:space="preserve"> Koordinatörlüğü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637EB8" w:rsidRPr="00F86E92" w:rsidRDefault="002E2C22" w:rsidP="003F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Üniversitemiz</w:t>
            </w:r>
            <w:r w:rsidR="003F285B">
              <w:rPr>
                <w:sz w:val="20"/>
                <w:szCs w:val="20"/>
              </w:rPr>
              <w:t>de araştırmacı olarak istihdam edilmek isteyen doktora mezunlarının taleplerinin sonuçlandırılması.</w:t>
            </w:r>
          </w:p>
        </w:tc>
      </w:tr>
      <w:tr w:rsidR="00927C04" w:rsidRPr="00F86E92" w:rsidTr="00EE344B">
        <w:trPr>
          <w:trHeight w:val="992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-2547 Sayılı Yükseköğretim Kanunu</w:t>
            </w:r>
          </w:p>
          <w:p w:rsidR="00DD2E95" w:rsidRDefault="00DD2E95" w:rsidP="003F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285B">
              <w:rPr>
                <w:sz w:val="20"/>
                <w:szCs w:val="20"/>
              </w:rPr>
              <w:t xml:space="preserve">DOSAP Usul ve Esasları </w:t>
            </w:r>
          </w:p>
          <w:p w:rsidR="003F285B" w:rsidRPr="00F86E92" w:rsidRDefault="003F285B" w:rsidP="003F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-PAÜ DOSAP Yönergesi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EE344B">
        <w:trPr>
          <w:trHeight w:val="269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2E2C22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Üniversitemizde görev yapacak akademik personelin belli kriterlere göre alınması ve kalitenin artırılması. 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5D69" w:rsidTr="00EE344B">
        <w:tc>
          <w:tcPr>
            <w:tcW w:w="3417" w:type="dxa"/>
            <w:shd w:val="clear" w:color="auto" w:fill="auto"/>
          </w:tcPr>
          <w:p w:rsidR="00927C04" w:rsidRPr="00985D69" w:rsidRDefault="00927C04" w:rsidP="00F66233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İlgili Hedef No.su</w:t>
            </w:r>
          </w:p>
        </w:tc>
        <w:tc>
          <w:tcPr>
            <w:tcW w:w="939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Başlangıç Değeri</w:t>
            </w:r>
          </w:p>
        </w:tc>
        <w:tc>
          <w:tcPr>
            <w:tcW w:w="568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2</w:t>
            </w:r>
          </w:p>
        </w:tc>
        <w:tc>
          <w:tcPr>
            <w:tcW w:w="69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İzleme Sıklığı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5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EE344B">
        <w:trPr>
          <w:trHeight w:val="484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04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Koordinatör</w:t>
            </w:r>
          </w:p>
        </w:tc>
      </w:tr>
      <w:tr w:rsidR="00332A57" w:rsidRPr="00F86E92" w:rsidTr="00EE344B">
        <w:trPr>
          <w:trHeight w:val="54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3F285B" w:rsidP="00880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Doktora Mezunları</w:t>
            </w:r>
            <w:r w:rsidR="00F45961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EE344B">
        <w:trPr>
          <w:trHeight w:val="542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EE344B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Personel Daire Başkanlığı, </w:t>
            </w:r>
            <w:r w:rsidR="003F285B">
              <w:rPr>
                <w:sz w:val="20"/>
                <w:szCs w:val="20"/>
              </w:rPr>
              <w:t>İlgili Birim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3F285B" w:rsidP="003F2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Dilekçesi</w:t>
            </w:r>
            <w:r w:rsidR="00F45961">
              <w:rPr>
                <w:sz w:val="20"/>
                <w:szCs w:val="20"/>
              </w:rPr>
              <w:t xml:space="preserve">,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3F285B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Sözleşme</w:t>
            </w:r>
          </w:p>
        </w:tc>
      </w:tr>
      <w:tr w:rsidR="00332A57" w:rsidRPr="00F86E92" w:rsidTr="00EE344B">
        <w:trPr>
          <w:trHeight w:val="559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  <w:bookmarkStart w:id="0" w:name="_GoBack"/>
      <w:bookmarkEnd w:id="0"/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85D69" w:rsidRDefault="00985D69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</w:t>
            </w:r>
            <w:r w:rsidR="008B1F39">
              <w:t xml:space="preserve">           </w:t>
            </w:r>
            <w:r w:rsidRPr="0088088E">
              <w:t xml:space="preserve">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F45961" w:rsidRDefault="00F45961" w:rsidP="00C40506">
            <w:pPr>
              <w:rPr>
                <w:sz w:val="20"/>
                <w:szCs w:val="20"/>
              </w:rPr>
            </w:pPr>
          </w:p>
          <w:p w:rsidR="00BE64BF" w:rsidRPr="00F86E92" w:rsidRDefault="003F285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DOSAP</w:t>
            </w:r>
            <w:r w:rsidR="00F45961">
              <w:rPr>
                <w:sz w:val="20"/>
                <w:szCs w:val="20"/>
              </w:rPr>
              <w:t xml:space="preserve"> Koordinatörlüğü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Pr="00F86E92" w:rsidRDefault="006C0926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FB27CE" w:rsidRPr="00F86E92" w:rsidRDefault="00FB27CE" w:rsidP="00FB2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DOSAP Koordinatörlüğü</w:t>
            </w: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93291C" w:rsidRDefault="003F285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Default="00B27AC5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Pr="00F86E92" w:rsidRDefault="00FB27CE" w:rsidP="00DF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DOSAP</w:t>
            </w:r>
            <w:r w:rsidR="0059316F">
              <w:rPr>
                <w:sz w:val="20"/>
                <w:szCs w:val="20"/>
              </w:rPr>
              <w:t xml:space="preserve"> Koordinatörlüğü</w:t>
            </w: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59316F" w:rsidP="009D744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ACDA6C" wp14:editId="7A4457EB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43815</wp:posOffset>
                      </wp:positionV>
                      <wp:extent cx="2809875" cy="7205975"/>
                      <wp:effectExtent l="0" t="0" r="28575" b="14605"/>
                      <wp:wrapNone/>
                      <wp:docPr id="13" name="Gr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875" cy="7205975"/>
                                <a:chOff x="-192" y="-7952"/>
                                <a:chExt cx="2753170" cy="7025560"/>
                              </a:xfrm>
                            </wpg:grpSpPr>
                            <wps:wsp>
                              <wps:cNvPr id="1" name="Akış Çizelgesi: Bağlayıcı 1"/>
                              <wps:cNvSpPr/>
                              <wps:spPr>
                                <a:xfrm>
                                  <a:off x="874664" y="-7952"/>
                                  <a:ext cx="795148" cy="55660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6"/>
                                      </w:rPr>
                                      <w:t>BAŞLA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Düz Ok Bağlayıcısı 2"/>
                              <wps:cNvCnPr/>
                              <wps:spPr>
                                <a:xfrm flipH="1">
                                  <a:off x="1264258" y="535862"/>
                                  <a:ext cx="7981" cy="2277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Yuvarlatılmış Dikdörtgen 3"/>
                              <wps:cNvSpPr/>
                              <wps:spPr>
                                <a:xfrm>
                                  <a:off x="0" y="771606"/>
                                  <a:ext cx="2711455" cy="668219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3F285B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İstihdam edilmek istenen ilgili birime başvuru yapılır.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Yuvarlatılmış Dikdörtgen 4"/>
                              <wps:cNvSpPr/>
                              <wps:spPr>
                                <a:xfrm>
                                  <a:off x="6570" y="2952232"/>
                                  <a:ext cx="2746408" cy="910981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3F285B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Koordinatörlüğümüze gelen teklifler incelenir ve Personel Daire Başkanlığına iletilir.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Yuvarlatılmış Dikdörtgen 5"/>
                              <wps:cNvSpPr/>
                              <wps:spPr>
                                <a:xfrm>
                                  <a:off x="-192" y="4231170"/>
                                  <a:ext cx="2752786" cy="70842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3F285B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Personel Daire Başkanlığındaki süreç olumlu tamamlandığında taraflarca sözleşme imzalanır.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Yuvarlatılmış Dikdörtgen 7"/>
                              <wps:cNvSpPr/>
                              <wps:spPr>
                                <a:xfrm>
                                  <a:off x="13140" y="1828679"/>
                                  <a:ext cx="2711455" cy="707833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3F285B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İlgili birim istihdam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ve sözleşme ücreti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ile ilgili karar alı, diğer belgeler ile birlikte Koordinatörlüğümüze bildirilir.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Düz Ok Bağlayıcısı 9"/>
                              <wps:cNvCnPr/>
                              <wps:spPr>
                                <a:xfrm>
                                  <a:off x="1341037" y="2538217"/>
                                  <a:ext cx="0" cy="4235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Düz Ok Bağlayıcısı 10"/>
                              <wps:cNvCnPr/>
                              <wps:spPr>
                                <a:xfrm>
                                  <a:off x="1369035" y="3871771"/>
                                  <a:ext cx="0" cy="3522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Akış Çizelgesi: Bağlayıcı 11"/>
                              <wps:cNvSpPr/>
                              <wps:spPr>
                                <a:xfrm>
                                  <a:off x="994942" y="6453049"/>
                                  <a:ext cx="803099" cy="564559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8"/>
                                      </w:rPr>
                                      <w:t>BİTİŞ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üz Ok Bağlayıcısı 12"/>
                              <wps:cNvCnPr/>
                              <wps:spPr>
                                <a:xfrm>
                                  <a:off x="1224501" y="5581816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CDA6C" id="Grup 13" o:spid="_x0000_s1026" style="position:absolute;left:0;text-align:left;margin-left:25.85pt;margin-top:3.45pt;width:221.25pt;height:567.4pt;z-index:251659264;mso-width-relative:margin;mso-height-relative:margin" coordorigin="-1,-79" coordsize="27531,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kış Çizelgesi: Bağlayıcı 1" o:spid="_x0000_s1027" type="#_x0000_t120" style="position:absolute;left:8746;top:-79;width:7952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4A0B7F">
                                <w:rPr>
                                  <w:b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" o:spid="_x0000_s1028" type="#_x0000_t32" style="position:absolute;left:12642;top:5358;width:80;height:22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" strokecolor="black [3200]" strokeweight="1pt">
                        <v:stroke endarrow="block" joinstyle="miter"/>
                      </v:shape>
                      <v:roundrect id="Yuvarlatılmış Dikdörtgen 3" o:spid="_x0000_s1029" style="position:absolute;top:7716;width:27114;height:66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mlwwAAANoAAAAPAAAAZHJzL2Rvd25yZXYueG1sRI9BawIx&#10;FITvBf9DeIK3mlWh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mW0Jp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3F285B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İstihdam edilmek istenen ilgili birime başvuru yapılır.</w:t>
                              </w:r>
                            </w:p>
                          </w:txbxContent>
                        </v:textbox>
                      </v:roundrect>
                      <v:roundrect id="Yuvarlatılmış Dikdörtgen 4" o:spid="_x0000_s1030" style="position:absolute;left:65;top:29522;width:27464;height:91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HRwwAAANoAAAAPAAAAZHJzL2Rvd25yZXYueG1sRI9BawIx&#10;FITvBf9DeIK3mlWk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FoSR0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3F285B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Koordinatörlüğümüze gelen teklifler incelenir ve Personel Daire Başkanlığına iletilir.</w:t>
                              </w:r>
                            </w:p>
                          </w:txbxContent>
                        </v:textbox>
                      </v:roundrect>
                      <v:roundrect id="Yuvarlatılmış Dikdörtgen 5" o:spid="_x0000_s1031" style="position:absolute;left:-1;top:42311;width:27526;height:7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RKwwAAANoAAAAPAAAAZHJzL2Rvd25yZXYueG1sRI9BawIx&#10;FITvBf9DeIK3mlWw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ecg0Ss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3F285B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Personel Daire Başkanlığındaki süreç olumlu tamamlandığında taraflarca sözleşme imzalanır.</w:t>
                              </w:r>
                            </w:p>
                          </w:txbxContent>
                        </v:textbox>
                      </v:roundrect>
                      <v:roundrect id="Yuvarlatılmış Dikdörtgen 7" o:spid="_x0000_s1032" style="position:absolute;left:131;top:18286;width:27114;height:70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3F285B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İlgili birim istihdam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ve sözleşme ücreti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ile ilgili karar alı, diğer belgeler ile birlikte Koordinatörlüğümüze bildirilir.</w:t>
                              </w:r>
                            </w:p>
                          </w:txbxContent>
                        </v:textbox>
                      </v:roundrect>
                      <v:shape id="Düz Ok Bağlayıcısı 9" o:spid="_x0000_s1033" type="#_x0000_t32" style="position:absolute;left:13410;top:25382;width:0;height:4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" strokecolor="black [3200]" strokeweight="1pt">
                        <v:stroke endarrow="block" joinstyle="miter"/>
                      </v:shape>
                      <v:shape id="Düz Ok Bağlayıcısı 10" o:spid="_x0000_s1034" type="#_x0000_t32" style="position:absolute;left:13690;top:38717;width:0;height:3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Akış Çizelgesi: Bağlayıcı 11" o:spid="_x0000_s1035" type="#_x0000_t120" style="position:absolute;left:9949;top:64530;width:8031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A0B7F">
                                <w:rPr>
                                  <w:b/>
                                  <w:sz w:val="18"/>
                                </w:rPr>
                                <w:t>BİTİŞ</w:t>
                              </w:r>
                            </w:p>
                          </w:txbxContent>
                        </v:textbox>
                      </v:shape>
                      <v:shape id="Düz Ok Bağlayıcısı 12" o:spid="_x0000_s1036" type="#_x0000_t32" style="position:absolute;left:12245;top:55818;width:0;height:5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" strokecolor="black [3200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D7448" w:rsidRPr="00F86E92" w:rsidRDefault="00DC1BB0" w:rsidP="002A11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C9F64" wp14:editId="064BA010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6203315</wp:posOffset>
                      </wp:positionV>
                      <wp:extent cx="0" cy="360680"/>
                      <wp:effectExtent l="76200" t="0" r="76200" b="5842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3CF92" id="Düz Ok Bağlayıcısı 16" o:spid="_x0000_s1026" type="#_x0000_t32" style="position:absolute;margin-left:137.85pt;margin-top:488.45pt;width:0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62351" wp14:editId="3E85A90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5355590</wp:posOffset>
                      </wp:positionV>
                      <wp:extent cx="2752725" cy="876300"/>
                      <wp:effectExtent l="0" t="0" r="28575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876300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9966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9966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9966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961" w:rsidRPr="006C0926" w:rsidRDefault="003F285B" w:rsidP="00F4596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Sözleşmenin bir sureti Koordinatörlüğümüze bildirilir.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62351" id="Yuvarlatılmış Dikdörtgen 14" o:spid="_x0000_s1037" style="position:absolute;left:0;text-align:left;margin-left:29.6pt;margin-top:421.7pt;width:216.75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" fillcolor="#ffb897" strokecolor="#823b0b [1605]" strokeweight="1pt">
                      <v:fill color2="#ffe8df" rotate="t" angle="45" colors="0 #ffb897;.5 #ffd2bf;1 #ffe8df" focus="100%" type="gradient"/>
                      <v:stroke joinstyle="miter"/>
                      <v:textbox>
                        <w:txbxContent>
                          <w:p w:rsidR="00F45961" w:rsidRPr="006C0926" w:rsidRDefault="003F285B" w:rsidP="00F459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Sözleşmenin bir sureti Koordinatörlüğümüze bildirilir.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5BC25" wp14:editId="0B4F94A9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4987290</wp:posOffset>
                      </wp:positionV>
                      <wp:extent cx="0" cy="360680"/>
                      <wp:effectExtent l="76200" t="0" r="76200" b="5842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ACF05" id="Düz Ok Bağlayıcısı 15" o:spid="_x0000_s1026" type="#_x0000_t32" style="position:absolute;margin-left:137.1pt;margin-top:392.7pt;width:0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5931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EB0A9" wp14:editId="176C07E2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1358900</wp:posOffset>
                      </wp:positionV>
                      <wp:extent cx="0" cy="422910"/>
                      <wp:effectExtent l="76200" t="0" r="57150" b="5334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29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88ED" id="Düz Ok Bağlayıcısı 6" o:spid="_x0000_s1026" type="#_x0000_t32" style="position:absolute;margin-left:130.35pt;margin-top:107pt;width:0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3F285B" w:rsidRDefault="003F285B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Pr="00F86E92" w:rsidRDefault="003F285B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 Dilekçesi</w:t>
            </w: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FB27CE" w:rsidP="00B27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Koordinatörlük Oluru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59316F" w:rsidRDefault="003F285B" w:rsidP="00593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Sözleşme</w:t>
            </w: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FB27CE" w:rsidRDefault="00FB27CE" w:rsidP="0059316F">
            <w:pPr>
              <w:rPr>
                <w:sz w:val="20"/>
                <w:szCs w:val="20"/>
              </w:rPr>
            </w:pPr>
          </w:p>
          <w:p w:rsidR="00FB27CE" w:rsidRDefault="00FB27CE" w:rsidP="0059316F">
            <w:pPr>
              <w:rPr>
                <w:sz w:val="20"/>
                <w:szCs w:val="20"/>
              </w:rPr>
            </w:pPr>
          </w:p>
          <w:p w:rsidR="00FB27CE" w:rsidRPr="0093291C" w:rsidRDefault="00FB27CE" w:rsidP="00593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Dosyalama </w:t>
            </w: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31" w:rsidRDefault="00713231" w:rsidP="00927C04">
      <w:r>
        <w:separator/>
      </w:r>
    </w:p>
  </w:endnote>
  <w:endnote w:type="continuationSeparator" w:id="0">
    <w:p w:rsidR="00713231" w:rsidRDefault="00713231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985D69" w:rsidRPr="00985D69" w:rsidRDefault="002E2C22" w:rsidP="00985D69">
          <w:pPr>
            <w:pStyle w:val="stBilgi"/>
          </w:pPr>
          <w:r>
            <w:rPr>
              <w:sz w:val="16"/>
              <w:szCs w:val="16"/>
            </w:rPr>
            <w:t>Şef Aziz YÜZER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231335" w:rsidRPr="00231335" w:rsidRDefault="002E2C22" w:rsidP="00FE074C">
          <w:pPr>
            <w:pStyle w:val="stBilgi"/>
          </w:pPr>
          <w:r>
            <w:rPr>
              <w:i/>
              <w:iCs/>
              <w:sz w:val="16"/>
            </w:rPr>
            <w:t>K</w:t>
          </w:r>
          <w:r w:rsidR="006A47CD">
            <w:rPr>
              <w:i/>
              <w:iCs/>
              <w:sz w:val="16"/>
            </w:rPr>
            <w:t>oordinatör</w:t>
          </w:r>
          <w:r>
            <w:rPr>
              <w:i/>
              <w:iCs/>
              <w:sz w:val="16"/>
            </w:rPr>
            <w:t xml:space="preserve">  / Prof. Dr. </w:t>
          </w:r>
          <w:r w:rsidR="00FE074C">
            <w:rPr>
              <w:i/>
              <w:iCs/>
              <w:sz w:val="16"/>
            </w:rPr>
            <w:t>Koray YILMAZ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31" w:rsidRDefault="00713231" w:rsidP="00927C04">
      <w:r>
        <w:separator/>
      </w:r>
    </w:p>
  </w:footnote>
  <w:footnote w:type="continuationSeparator" w:id="0">
    <w:p w:rsidR="00713231" w:rsidRDefault="00713231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3F285B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Doktora Sonrası Araştırma </w:t>
          </w:r>
          <w:r w:rsidR="00F17309">
            <w:rPr>
              <w:b/>
              <w:bCs/>
              <w:sz w:val="28"/>
            </w:rPr>
            <w:t>Programı Koordinatörlüğü</w:t>
          </w:r>
        </w:p>
        <w:p w:rsidR="00687F1C" w:rsidRPr="00687F1C" w:rsidRDefault="003F285B" w:rsidP="003F285B">
          <w:pPr>
            <w:pStyle w:val="stBilgi"/>
            <w:jc w:val="center"/>
          </w:pPr>
          <w:r>
            <w:t>DOSAP Başvuruları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927C04" w:rsidP="00637EB8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4548E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31335"/>
    <w:rsid w:val="0025379A"/>
    <w:rsid w:val="002700D4"/>
    <w:rsid w:val="00285680"/>
    <w:rsid w:val="002975DF"/>
    <w:rsid w:val="00297A34"/>
    <w:rsid w:val="002A112A"/>
    <w:rsid w:val="002C6050"/>
    <w:rsid w:val="002D37AD"/>
    <w:rsid w:val="002E2C22"/>
    <w:rsid w:val="002F3ACC"/>
    <w:rsid w:val="003163AA"/>
    <w:rsid w:val="00332A57"/>
    <w:rsid w:val="003A6DBA"/>
    <w:rsid w:val="003B3958"/>
    <w:rsid w:val="003F285B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3599"/>
    <w:rsid w:val="00567654"/>
    <w:rsid w:val="00573EB5"/>
    <w:rsid w:val="0059316F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A47CD"/>
    <w:rsid w:val="006C0926"/>
    <w:rsid w:val="006C1CE6"/>
    <w:rsid w:val="006D3739"/>
    <w:rsid w:val="00713231"/>
    <w:rsid w:val="00760BAC"/>
    <w:rsid w:val="00777853"/>
    <w:rsid w:val="007804AD"/>
    <w:rsid w:val="007A392C"/>
    <w:rsid w:val="007B71E1"/>
    <w:rsid w:val="007C2B36"/>
    <w:rsid w:val="007C63B5"/>
    <w:rsid w:val="007F57BC"/>
    <w:rsid w:val="00822513"/>
    <w:rsid w:val="00880197"/>
    <w:rsid w:val="0088088E"/>
    <w:rsid w:val="008A2136"/>
    <w:rsid w:val="008B1F39"/>
    <w:rsid w:val="008C68B7"/>
    <w:rsid w:val="008E6702"/>
    <w:rsid w:val="00927C04"/>
    <w:rsid w:val="0093291C"/>
    <w:rsid w:val="00985D69"/>
    <w:rsid w:val="009D7448"/>
    <w:rsid w:val="00A116A3"/>
    <w:rsid w:val="00A155E5"/>
    <w:rsid w:val="00A36FAB"/>
    <w:rsid w:val="00A4615A"/>
    <w:rsid w:val="00A62BD2"/>
    <w:rsid w:val="00A71E41"/>
    <w:rsid w:val="00A7662E"/>
    <w:rsid w:val="00A82F71"/>
    <w:rsid w:val="00AD283D"/>
    <w:rsid w:val="00AD6AC6"/>
    <w:rsid w:val="00B04357"/>
    <w:rsid w:val="00B2680E"/>
    <w:rsid w:val="00B27AC5"/>
    <w:rsid w:val="00B74CD3"/>
    <w:rsid w:val="00B90FB2"/>
    <w:rsid w:val="00BA6D6D"/>
    <w:rsid w:val="00BD20E1"/>
    <w:rsid w:val="00BE64BF"/>
    <w:rsid w:val="00BE68BB"/>
    <w:rsid w:val="00C406B2"/>
    <w:rsid w:val="00C83588"/>
    <w:rsid w:val="00CA6AC0"/>
    <w:rsid w:val="00CA7216"/>
    <w:rsid w:val="00CC6066"/>
    <w:rsid w:val="00CD1D49"/>
    <w:rsid w:val="00CF63B6"/>
    <w:rsid w:val="00D17A18"/>
    <w:rsid w:val="00D20456"/>
    <w:rsid w:val="00D20D7E"/>
    <w:rsid w:val="00D3511E"/>
    <w:rsid w:val="00D512C5"/>
    <w:rsid w:val="00D953DF"/>
    <w:rsid w:val="00D9609F"/>
    <w:rsid w:val="00DC09EA"/>
    <w:rsid w:val="00DC1BB0"/>
    <w:rsid w:val="00DC5423"/>
    <w:rsid w:val="00DD2E95"/>
    <w:rsid w:val="00DF3FDB"/>
    <w:rsid w:val="00E02E37"/>
    <w:rsid w:val="00E2316F"/>
    <w:rsid w:val="00E63B5E"/>
    <w:rsid w:val="00E66E29"/>
    <w:rsid w:val="00E72D98"/>
    <w:rsid w:val="00E81981"/>
    <w:rsid w:val="00E83ACA"/>
    <w:rsid w:val="00EC6814"/>
    <w:rsid w:val="00EE344B"/>
    <w:rsid w:val="00F034AB"/>
    <w:rsid w:val="00F17309"/>
    <w:rsid w:val="00F45961"/>
    <w:rsid w:val="00F45B9A"/>
    <w:rsid w:val="00F602C1"/>
    <w:rsid w:val="00F7444C"/>
    <w:rsid w:val="00F86E92"/>
    <w:rsid w:val="00F97AE9"/>
    <w:rsid w:val="00F97F42"/>
    <w:rsid w:val="00FB27CE"/>
    <w:rsid w:val="00FC01FF"/>
    <w:rsid w:val="00FD6094"/>
    <w:rsid w:val="00FE074C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D8822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2023-11-29T07:24:00Z</dcterms:created>
  <dcterms:modified xsi:type="dcterms:W3CDTF">2023-11-29T07:34:00Z</dcterms:modified>
</cp:coreProperties>
</file>