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52224" w14:textId="77777777" w:rsidR="009C092B" w:rsidRPr="009C092B" w:rsidRDefault="009C092B" w:rsidP="009C092B">
      <w:pPr>
        <w:shd w:val="clear" w:color="auto" w:fill="FFFFFF"/>
        <w:spacing w:after="150" w:line="240" w:lineRule="auto"/>
        <w:rPr>
          <w:rFonts w:ascii="inherit" w:eastAsia="Times New Roman" w:hAnsi="inherit" w:cs="Times New Roman"/>
          <w:color w:val="212529"/>
          <w:sz w:val="24"/>
          <w:szCs w:val="24"/>
          <w:lang w:eastAsia="tr-TR"/>
        </w:rPr>
      </w:pPr>
      <w:r w:rsidRPr="009C092B">
        <w:rPr>
          <w:rFonts w:ascii="inherit" w:eastAsia="Times New Roman" w:hAnsi="inherit" w:cs="Times New Roman"/>
          <w:b/>
          <w:bCs/>
          <w:color w:val="C00000"/>
          <w:sz w:val="24"/>
          <w:szCs w:val="24"/>
          <w:lang w:eastAsia="tr-TR"/>
        </w:rPr>
        <w:t>İŞLETMEDE MESLEKİ EĞİTİM BAŞVURU ADIMLARI</w:t>
      </w:r>
    </w:p>
    <w:p w14:paraId="6D3BBE27" w14:textId="17156137" w:rsidR="009C092B" w:rsidRPr="009C092B" w:rsidRDefault="009C092B" w:rsidP="009C09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tr-TR"/>
        </w:rPr>
      </w:pPr>
      <w:r w:rsidRPr="009C092B">
        <w:rPr>
          <w:rFonts w:ascii="inherit" w:eastAsia="Times New Roman" w:hAnsi="inherit" w:cs="Times New Roman"/>
          <w:b/>
          <w:bCs/>
          <w:color w:val="212529"/>
          <w:sz w:val="24"/>
          <w:szCs w:val="24"/>
          <w:lang w:eastAsia="tr-TR"/>
        </w:rPr>
        <w:t>Ek-1 İşletme Uygunluk Formu</w:t>
      </w:r>
      <w:r w:rsidR="0031312F">
        <w:rPr>
          <w:rFonts w:ascii="inherit" w:eastAsia="Times New Roman" w:hAnsi="inherit" w:cs="Times New Roman"/>
          <w:b/>
          <w:bCs/>
          <w:color w:val="212529"/>
          <w:sz w:val="24"/>
          <w:szCs w:val="24"/>
          <w:lang w:eastAsia="tr-TR"/>
        </w:rPr>
        <w:t xml:space="preserve"> (Protokol kapsamı dışında staj yapacaklar için</w:t>
      </w:r>
      <w:proofErr w:type="gramStart"/>
      <w:r w:rsidR="0031312F">
        <w:rPr>
          <w:rFonts w:ascii="inherit" w:eastAsia="Times New Roman" w:hAnsi="inherit" w:cs="Times New Roman"/>
          <w:b/>
          <w:bCs/>
          <w:color w:val="212529"/>
          <w:sz w:val="24"/>
          <w:szCs w:val="24"/>
          <w:lang w:eastAsia="tr-TR"/>
        </w:rPr>
        <w:t xml:space="preserve">) </w:t>
      </w:r>
      <w:r w:rsidRPr="009C092B">
        <w:rPr>
          <w:rFonts w:ascii="inherit" w:eastAsia="Times New Roman" w:hAnsi="inherit" w:cs="Times New Roman"/>
          <w:color w:val="212529"/>
          <w:sz w:val="24"/>
          <w:szCs w:val="24"/>
          <w:lang w:eastAsia="tr-TR"/>
        </w:rPr>
        <w:t>,</w:t>
      </w:r>
      <w:proofErr w:type="gramEnd"/>
      <w:r w:rsidRPr="009C092B">
        <w:rPr>
          <w:rFonts w:ascii="inherit" w:eastAsia="Times New Roman" w:hAnsi="inherit" w:cs="Times New Roman"/>
          <w:color w:val="212529"/>
          <w:sz w:val="24"/>
          <w:szCs w:val="24"/>
          <w:lang w:eastAsia="tr-TR"/>
        </w:rPr>
        <w:t> </w:t>
      </w:r>
      <w:r w:rsidRPr="009C092B">
        <w:rPr>
          <w:rFonts w:ascii="inherit" w:eastAsia="Times New Roman" w:hAnsi="inherit" w:cs="Times New Roman"/>
          <w:b/>
          <w:bCs/>
          <w:color w:val="212529"/>
          <w:sz w:val="24"/>
          <w:szCs w:val="24"/>
          <w:lang w:eastAsia="tr-TR"/>
        </w:rPr>
        <w:t xml:space="preserve">Ek-2 </w:t>
      </w:r>
      <w:proofErr w:type="spellStart"/>
      <w:r w:rsidRPr="009C092B">
        <w:rPr>
          <w:rFonts w:ascii="inherit" w:eastAsia="Times New Roman" w:hAnsi="inherit" w:cs="Times New Roman"/>
          <w:b/>
          <w:bCs/>
          <w:color w:val="212529"/>
          <w:sz w:val="24"/>
          <w:szCs w:val="24"/>
          <w:lang w:eastAsia="tr-TR"/>
        </w:rPr>
        <w:t>Taahütname</w:t>
      </w:r>
      <w:proofErr w:type="spellEnd"/>
      <w:r w:rsidRPr="009C092B">
        <w:rPr>
          <w:rFonts w:ascii="inherit" w:eastAsia="Times New Roman" w:hAnsi="inherit" w:cs="Times New Roman"/>
          <w:color w:val="212529"/>
          <w:sz w:val="24"/>
          <w:szCs w:val="24"/>
          <w:lang w:eastAsia="tr-TR"/>
        </w:rPr>
        <w:t>, </w:t>
      </w:r>
      <w:r w:rsidRPr="009C092B">
        <w:rPr>
          <w:rFonts w:ascii="inherit" w:eastAsia="Times New Roman" w:hAnsi="inherit" w:cs="Times New Roman"/>
          <w:b/>
          <w:bCs/>
          <w:color w:val="212529"/>
          <w:sz w:val="24"/>
          <w:szCs w:val="24"/>
          <w:lang w:eastAsia="tr-TR"/>
        </w:rPr>
        <w:t>Müstahaklık Belgesi</w:t>
      </w:r>
      <w:r w:rsidRPr="009C092B">
        <w:rPr>
          <w:rFonts w:ascii="inherit" w:eastAsia="Times New Roman" w:hAnsi="inherit" w:cs="Times New Roman"/>
          <w:color w:val="212529"/>
          <w:sz w:val="24"/>
          <w:szCs w:val="24"/>
          <w:lang w:eastAsia="tr-TR"/>
        </w:rPr>
        <w:t>, </w:t>
      </w:r>
      <w:r w:rsidRPr="009C092B">
        <w:rPr>
          <w:rFonts w:ascii="inherit" w:eastAsia="Times New Roman" w:hAnsi="inherit" w:cs="Times New Roman"/>
          <w:b/>
          <w:bCs/>
          <w:color w:val="212529"/>
          <w:sz w:val="24"/>
          <w:szCs w:val="24"/>
          <w:lang w:eastAsia="tr-TR"/>
        </w:rPr>
        <w:t>3 kopya halinde Ek-3 Sözleşme</w:t>
      </w:r>
      <w:r w:rsidRPr="009C092B">
        <w:rPr>
          <w:rFonts w:ascii="inherit" w:eastAsia="Times New Roman" w:hAnsi="inherit" w:cs="Times New Roman"/>
          <w:color w:val="212529"/>
          <w:sz w:val="24"/>
          <w:szCs w:val="24"/>
          <w:lang w:eastAsia="tr-TR"/>
        </w:rPr>
        <w:t> </w:t>
      </w:r>
      <w:r w:rsidR="0031312F">
        <w:rPr>
          <w:rFonts w:ascii="inherit" w:eastAsia="Times New Roman" w:hAnsi="inherit" w:cs="Times New Roman"/>
          <w:color w:val="212529"/>
          <w:sz w:val="24"/>
          <w:szCs w:val="24"/>
          <w:lang w:eastAsia="tr-TR"/>
        </w:rPr>
        <w:t xml:space="preserve">ve </w:t>
      </w:r>
      <w:r w:rsidR="0031312F" w:rsidRPr="0035460B">
        <w:rPr>
          <w:rFonts w:ascii="inherit" w:eastAsia="Times New Roman" w:hAnsi="inherit" w:cs="Times New Roman"/>
          <w:b/>
          <w:bCs/>
          <w:color w:val="212529"/>
          <w:sz w:val="24"/>
          <w:szCs w:val="24"/>
          <w:lang w:eastAsia="tr-TR"/>
        </w:rPr>
        <w:t>Ek-4 Devlet Katkısı Formu (Özel sektörde staj yapacaklar için)</w:t>
      </w:r>
      <w:r w:rsidR="0031312F">
        <w:rPr>
          <w:rFonts w:ascii="inherit" w:eastAsia="Times New Roman" w:hAnsi="inherit" w:cs="Times New Roman"/>
          <w:color w:val="212529"/>
          <w:sz w:val="24"/>
          <w:szCs w:val="24"/>
          <w:lang w:eastAsia="tr-TR"/>
        </w:rPr>
        <w:t xml:space="preserve"> </w:t>
      </w:r>
      <w:r w:rsidRPr="009C092B">
        <w:rPr>
          <w:rFonts w:ascii="inherit" w:eastAsia="Times New Roman" w:hAnsi="inherit" w:cs="Times New Roman"/>
          <w:color w:val="212529"/>
          <w:sz w:val="24"/>
          <w:szCs w:val="24"/>
          <w:lang w:eastAsia="tr-TR"/>
        </w:rPr>
        <w:t>formları gerekli yerleri İşyerine onaylatılarak Bölüm İşyeri Eğitimi Komisyonu'na imzalı ve kaşeli olarak </w:t>
      </w:r>
      <w:r w:rsidRPr="009C092B">
        <w:rPr>
          <w:rFonts w:ascii="inherit" w:eastAsia="Times New Roman" w:hAnsi="inherit" w:cs="Times New Roman"/>
          <w:b/>
          <w:bCs/>
          <w:color w:val="212529"/>
          <w:sz w:val="24"/>
          <w:szCs w:val="24"/>
          <w:lang w:eastAsia="tr-TR"/>
        </w:rPr>
        <w:t>elden </w:t>
      </w:r>
      <w:r w:rsidRPr="009C092B">
        <w:rPr>
          <w:rFonts w:ascii="inherit" w:eastAsia="Times New Roman" w:hAnsi="inherit" w:cs="Times New Roman"/>
          <w:color w:val="212529"/>
          <w:sz w:val="24"/>
          <w:szCs w:val="24"/>
          <w:lang w:eastAsia="tr-TR"/>
        </w:rPr>
        <w:t>teslim edilecektir.</w:t>
      </w:r>
    </w:p>
    <w:p w14:paraId="27FAE0C5" w14:textId="77777777" w:rsidR="009C092B" w:rsidRPr="009C092B" w:rsidRDefault="009C092B" w:rsidP="009C092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tr-TR"/>
        </w:rPr>
      </w:pPr>
      <w:r w:rsidRPr="009C092B">
        <w:rPr>
          <w:rFonts w:ascii="inherit" w:eastAsia="Times New Roman" w:hAnsi="inherit" w:cs="Times New Roman"/>
          <w:b/>
          <w:bCs/>
          <w:color w:val="212529"/>
          <w:sz w:val="24"/>
          <w:szCs w:val="24"/>
          <w:lang w:eastAsia="tr-TR"/>
        </w:rPr>
        <w:t>Not:</w:t>
      </w:r>
      <w:r w:rsidRPr="009C092B">
        <w:rPr>
          <w:rFonts w:ascii="inherit" w:eastAsia="Times New Roman" w:hAnsi="inherit" w:cs="Times New Roman"/>
          <w:color w:val="212529"/>
          <w:sz w:val="24"/>
          <w:szCs w:val="24"/>
          <w:lang w:eastAsia="tr-TR"/>
        </w:rPr>
        <w:t xml:space="preserve"> Bölüm ilgili işyeri ile önceden devamlı protokol imzaladıysa Ek-1 İşletme Uygunluk </w:t>
      </w:r>
      <w:proofErr w:type="spellStart"/>
      <w:r w:rsidRPr="009C092B">
        <w:rPr>
          <w:rFonts w:ascii="inherit" w:eastAsia="Times New Roman" w:hAnsi="inherit" w:cs="Times New Roman"/>
          <w:color w:val="212529"/>
          <w:sz w:val="24"/>
          <w:szCs w:val="24"/>
          <w:lang w:eastAsia="tr-TR"/>
        </w:rPr>
        <w:t>Formu’na</w:t>
      </w:r>
      <w:proofErr w:type="spellEnd"/>
      <w:r w:rsidRPr="009C092B">
        <w:rPr>
          <w:rFonts w:ascii="inherit" w:eastAsia="Times New Roman" w:hAnsi="inherit" w:cs="Times New Roman"/>
          <w:color w:val="212529"/>
          <w:sz w:val="24"/>
          <w:szCs w:val="24"/>
          <w:lang w:eastAsia="tr-TR"/>
        </w:rPr>
        <w:t xml:space="preserve"> gerek yoktur.</w:t>
      </w:r>
    </w:p>
    <w:p w14:paraId="5E8DB01E" w14:textId="77777777" w:rsidR="009C092B" w:rsidRPr="009C092B" w:rsidRDefault="009C092B" w:rsidP="009C092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tr-TR"/>
        </w:rPr>
      </w:pPr>
      <w:r w:rsidRPr="009C092B">
        <w:rPr>
          <w:rFonts w:ascii="inherit" w:eastAsia="Times New Roman" w:hAnsi="inherit" w:cs="Times New Roman"/>
          <w:b/>
          <w:bCs/>
          <w:color w:val="212529"/>
          <w:sz w:val="24"/>
          <w:szCs w:val="24"/>
          <w:lang w:eastAsia="tr-TR"/>
        </w:rPr>
        <w:t>Not:</w:t>
      </w:r>
      <w:r w:rsidRPr="009C092B">
        <w:rPr>
          <w:rFonts w:ascii="inherit" w:eastAsia="Times New Roman" w:hAnsi="inherit" w:cs="Times New Roman"/>
          <w:color w:val="212529"/>
          <w:sz w:val="24"/>
          <w:szCs w:val="24"/>
          <w:lang w:eastAsia="tr-TR"/>
        </w:rPr>
        <w:t> Müstahaklık Belgesi e-Devlet Sağlık Provizyon ve Aktivasyon Sistemi (SPAS) üzerinden oluşturulacaktır.</w:t>
      </w:r>
    </w:p>
    <w:p w14:paraId="7CAA64D5" w14:textId="77777777" w:rsidR="009C092B" w:rsidRPr="009C092B" w:rsidRDefault="009C092B" w:rsidP="009C092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tr-TR"/>
        </w:rPr>
      </w:pPr>
      <w:r w:rsidRPr="009C092B">
        <w:rPr>
          <w:rFonts w:ascii="inherit" w:eastAsia="Times New Roman" w:hAnsi="inherit" w:cs="Times New Roman"/>
          <w:b/>
          <w:bCs/>
          <w:color w:val="212529"/>
          <w:sz w:val="24"/>
          <w:szCs w:val="24"/>
          <w:lang w:eastAsia="tr-TR"/>
        </w:rPr>
        <w:t>Not: </w:t>
      </w:r>
      <w:r w:rsidRPr="009C092B">
        <w:rPr>
          <w:rFonts w:ascii="inherit" w:eastAsia="Times New Roman" w:hAnsi="inherit" w:cs="Times New Roman"/>
          <w:color w:val="212529"/>
          <w:sz w:val="24"/>
          <w:szCs w:val="24"/>
          <w:lang w:eastAsia="tr-TR"/>
        </w:rPr>
        <w:t xml:space="preserve">Ek-3 Sözleşme </w:t>
      </w:r>
      <w:proofErr w:type="spellStart"/>
      <w:r w:rsidRPr="009C092B">
        <w:rPr>
          <w:rFonts w:ascii="inherit" w:eastAsia="Times New Roman" w:hAnsi="inherit" w:cs="Times New Roman"/>
          <w:color w:val="212529"/>
          <w:sz w:val="24"/>
          <w:szCs w:val="24"/>
          <w:lang w:eastAsia="tr-TR"/>
        </w:rPr>
        <w:t>Formu'nun</w:t>
      </w:r>
      <w:proofErr w:type="spellEnd"/>
      <w:r w:rsidRPr="009C092B">
        <w:rPr>
          <w:rFonts w:ascii="inherit" w:eastAsia="Times New Roman" w:hAnsi="inherit" w:cs="Times New Roman"/>
          <w:color w:val="212529"/>
          <w:sz w:val="24"/>
          <w:szCs w:val="24"/>
          <w:lang w:eastAsia="tr-TR"/>
        </w:rPr>
        <w:t xml:space="preserve"> 3 kopya halinde bilgisayar ortamında doldurulması zorunludur. Formlar ıslak imzalı ve kaşeli olacaktır.</w:t>
      </w:r>
    </w:p>
    <w:p w14:paraId="2FEB3BD6" w14:textId="77777777" w:rsidR="009C092B" w:rsidRPr="009C092B" w:rsidRDefault="009C092B" w:rsidP="009C09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sz w:val="24"/>
          <w:szCs w:val="24"/>
          <w:lang w:eastAsia="tr-TR"/>
        </w:rPr>
      </w:pPr>
      <w:r w:rsidRPr="009C092B">
        <w:rPr>
          <w:rFonts w:ascii="inherit" w:eastAsia="Times New Roman" w:hAnsi="inherit" w:cs="Times New Roman"/>
          <w:b/>
          <w:bCs/>
          <w:color w:val="212529"/>
          <w:sz w:val="24"/>
          <w:szCs w:val="24"/>
          <w:lang w:eastAsia="tr-TR"/>
        </w:rPr>
        <w:t>Pusula Bilgi Sistemi üzerinden IBAN ve iletişim bilgileri güncellenecektir.</w:t>
      </w:r>
    </w:p>
    <w:p w14:paraId="6E634F57" w14:textId="77777777" w:rsidR="009C092B" w:rsidRPr="009C092B" w:rsidRDefault="009C092B" w:rsidP="009C092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sz w:val="24"/>
          <w:szCs w:val="24"/>
          <w:lang w:eastAsia="tr-TR"/>
        </w:rPr>
      </w:pPr>
      <w:proofErr w:type="gramStart"/>
      <w:r w:rsidRPr="009C092B">
        <w:rPr>
          <w:rFonts w:ascii="inherit" w:eastAsia="Times New Roman" w:hAnsi="inherit" w:cs="Times New Roman"/>
          <w:i/>
          <w:iCs/>
          <w:color w:val="1F497D"/>
          <w:sz w:val="24"/>
          <w:szCs w:val="24"/>
          <w:lang w:eastAsia="tr-TR"/>
        </w:rPr>
        <w:t>Pusula &gt;</w:t>
      </w:r>
      <w:proofErr w:type="gramEnd"/>
      <w:r w:rsidRPr="009C092B">
        <w:rPr>
          <w:rFonts w:ascii="inherit" w:eastAsia="Times New Roman" w:hAnsi="inherit" w:cs="Times New Roman"/>
          <w:i/>
          <w:iCs/>
          <w:color w:val="1F497D"/>
          <w:sz w:val="24"/>
          <w:szCs w:val="24"/>
          <w:lang w:eastAsia="tr-TR"/>
        </w:rPr>
        <w:t xml:space="preserve"> Öğrenci Bilgi Sistemi &gt; Öğrenci İşlemler &gt; Banka IBAN Giriş sayfası</w:t>
      </w:r>
    </w:p>
    <w:p w14:paraId="72E7AB32" w14:textId="77777777" w:rsidR="009C092B" w:rsidRPr="009C092B" w:rsidRDefault="009C092B" w:rsidP="009C092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sz w:val="24"/>
          <w:szCs w:val="24"/>
          <w:lang w:eastAsia="tr-TR"/>
        </w:rPr>
      </w:pPr>
      <w:proofErr w:type="gramStart"/>
      <w:r w:rsidRPr="009C092B">
        <w:rPr>
          <w:rFonts w:ascii="inherit" w:eastAsia="Times New Roman" w:hAnsi="inherit" w:cs="Times New Roman"/>
          <w:i/>
          <w:iCs/>
          <w:color w:val="1F497D"/>
          <w:sz w:val="24"/>
          <w:szCs w:val="24"/>
          <w:lang w:eastAsia="tr-TR"/>
        </w:rPr>
        <w:t>Pusula &gt;</w:t>
      </w:r>
      <w:proofErr w:type="gramEnd"/>
      <w:r w:rsidRPr="009C092B">
        <w:rPr>
          <w:rFonts w:ascii="inherit" w:eastAsia="Times New Roman" w:hAnsi="inherit" w:cs="Times New Roman"/>
          <w:i/>
          <w:iCs/>
          <w:color w:val="1F497D"/>
          <w:sz w:val="24"/>
          <w:szCs w:val="24"/>
          <w:lang w:eastAsia="tr-TR"/>
        </w:rPr>
        <w:t xml:space="preserve"> Öğrenci Bilgi Sistemi &gt; Öğrenci İşlemler &gt; İletişim Bilgilerim sayfası</w:t>
      </w:r>
    </w:p>
    <w:p w14:paraId="3C9FA143" w14:textId="77777777" w:rsidR="009C092B" w:rsidRPr="009C092B" w:rsidRDefault="009C092B" w:rsidP="009C09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tr-TR"/>
        </w:rPr>
      </w:pPr>
      <w:r w:rsidRPr="009C092B">
        <w:rPr>
          <w:rFonts w:ascii="inherit" w:eastAsia="Times New Roman" w:hAnsi="inherit" w:cs="Times New Roman"/>
          <w:b/>
          <w:bCs/>
          <w:color w:val="212529"/>
          <w:sz w:val="24"/>
          <w:szCs w:val="24"/>
          <w:lang w:eastAsia="tr-TR"/>
        </w:rPr>
        <w:t>Pusula Bilgi Sistemi üzerinden</w:t>
      </w:r>
      <w:r w:rsidRPr="009C092B">
        <w:rPr>
          <w:rFonts w:ascii="inherit" w:eastAsia="Times New Roman" w:hAnsi="inherit" w:cs="Times New Roman"/>
          <w:color w:val="212529"/>
          <w:sz w:val="24"/>
          <w:szCs w:val="24"/>
          <w:lang w:eastAsia="tr-TR"/>
        </w:rPr>
        <w:t> </w:t>
      </w:r>
      <w:r w:rsidRPr="009C092B">
        <w:rPr>
          <w:rFonts w:ascii="inherit" w:eastAsia="Times New Roman" w:hAnsi="inherit" w:cs="Times New Roman"/>
          <w:i/>
          <w:iCs/>
          <w:color w:val="1F497D"/>
          <w:sz w:val="24"/>
          <w:szCs w:val="24"/>
          <w:lang w:eastAsia="tr-TR"/>
        </w:rPr>
        <w:t xml:space="preserve">ÖĞRENCİ BİLGİ </w:t>
      </w:r>
      <w:proofErr w:type="gramStart"/>
      <w:r w:rsidRPr="009C092B">
        <w:rPr>
          <w:rFonts w:ascii="inherit" w:eastAsia="Times New Roman" w:hAnsi="inherit" w:cs="Times New Roman"/>
          <w:i/>
          <w:iCs/>
          <w:color w:val="1F497D"/>
          <w:sz w:val="24"/>
          <w:szCs w:val="24"/>
          <w:lang w:eastAsia="tr-TR"/>
        </w:rPr>
        <w:t>SİSTEMİ &gt;</w:t>
      </w:r>
      <w:proofErr w:type="gramEnd"/>
      <w:r w:rsidRPr="009C092B">
        <w:rPr>
          <w:rFonts w:ascii="inherit" w:eastAsia="Times New Roman" w:hAnsi="inherit" w:cs="Times New Roman"/>
          <w:i/>
          <w:iCs/>
          <w:color w:val="1F497D"/>
          <w:sz w:val="24"/>
          <w:szCs w:val="24"/>
          <w:lang w:eastAsia="tr-TR"/>
        </w:rPr>
        <w:t xml:space="preserve"> İŞLETMEDE MESLEKİ EĞİTİM (İŞYERİ EĞİTİMİ) İŞLEMLERİ</w:t>
      </w:r>
      <w:r w:rsidRPr="009C092B">
        <w:rPr>
          <w:rFonts w:ascii="inherit" w:eastAsia="Times New Roman" w:hAnsi="inherit" w:cs="Times New Roman"/>
          <w:color w:val="1F497D"/>
          <w:sz w:val="24"/>
          <w:szCs w:val="24"/>
          <w:lang w:eastAsia="tr-TR"/>
        </w:rPr>
        <w:t> </w:t>
      </w:r>
      <w:r w:rsidRPr="009C092B">
        <w:rPr>
          <w:rFonts w:ascii="inherit" w:eastAsia="Times New Roman" w:hAnsi="inherit" w:cs="Times New Roman"/>
          <w:color w:val="212529"/>
          <w:sz w:val="24"/>
          <w:szCs w:val="24"/>
          <w:lang w:eastAsia="tr-TR"/>
        </w:rPr>
        <w:t>adımlarını takip ederek  İşletmede Mesleki Eğitim tercihleri yapılacaktır.</w:t>
      </w:r>
    </w:p>
    <w:p w14:paraId="52FA6A2B" w14:textId="77777777" w:rsidR="009C092B" w:rsidRPr="009C092B" w:rsidRDefault="009C092B" w:rsidP="009C09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tr-TR"/>
        </w:rPr>
      </w:pPr>
      <w:r w:rsidRPr="009C092B">
        <w:rPr>
          <w:rFonts w:ascii="Roboto" w:eastAsia="Times New Roman" w:hAnsi="Roboto" w:cs="Times New Roman"/>
          <w:color w:val="212529"/>
          <w:sz w:val="24"/>
          <w:szCs w:val="24"/>
          <w:lang w:eastAsia="tr-TR"/>
        </w:rPr>
        <w:t>İşletmede Mesleki Eğitim yerlerinin kesinleşmiş listesi bölüm web sitesinde duyurulacaktır.</w:t>
      </w:r>
    </w:p>
    <w:p w14:paraId="6BC7E3DC" w14:textId="2F5FFBD9" w:rsidR="009C092B" w:rsidRPr="009C092B" w:rsidRDefault="009C092B" w:rsidP="009C09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tr-TR"/>
        </w:rPr>
      </w:pPr>
      <w:r w:rsidRPr="009C092B">
        <w:rPr>
          <w:rFonts w:ascii="inherit" w:eastAsia="Times New Roman" w:hAnsi="inherit" w:cs="Times New Roman"/>
          <w:b/>
          <w:bCs/>
          <w:color w:val="212529"/>
          <w:sz w:val="24"/>
          <w:szCs w:val="24"/>
          <w:lang w:eastAsia="tr-TR"/>
        </w:rPr>
        <w:t>Ders kayıt haftasında</w:t>
      </w:r>
      <w:r w:rsidRPr="009C092B">
        <w:rPr>
          <w:rFonts w:ascii="inherit" w:eastAsia="Times New Roman" w:hAnsi="inherit" w:cs="Times New Roman"/>
          <w:color w:val="212529"/>
          <w:sz w:val="24"/>
          <w:szCs w:val="24"/>
          <w:lang w:eastAsia="tr-TR"/>
        </w:rPr>
        <w:t> Pusula Bilgi Sistemi üzerinden İ</w:t>
      </w:r>
      <w:r w:rsidR="00F2310D">
        <w:rPr>
          <w:rFonts w:ascii="inherit" w:eastAsia="Times New Roman" w:hAnsi="inherit" w:cs="Times New Roman"/>
          <w:color w:val="212529"/>
          <w:sz w:val="24"/>
          <w:szCs w:val="24"/>
          <w:lang w:eastAsia="tr-TR"/>
        </w:rPr>
        <w:t>S</w:t>
      </w:r>
      <w:r w:rsidRPr="009C092B">
        <w:rPr>
          <w:rFonts w:ascii="inherit" w:eastAsia="Times New Roman" w:hAnsi="inherit" w:cs="Times New Roman"/>
          <w:color w:val="212529"/>
          <w:sz w:val="24"/>
          <w:szCs w:val="24"/>
          <w:lang w:eastAsia="tr-TR"/>
        </w:rPr>
        <w:t xml:space="preserve">ME </w:t>
      </w:r>
      <w:r w:rsidR="00F2310D">
        <w:rPr>
          <w:rFonts w:ascii="inherit" w:eastAsia="Times New Roman" w:hAnsi="inherit" w:cs="Times New Roman"/>
          <w:color w:val="212529"/>
          <w:sz w:val="24"/>
          <w:szCs w:val="24"/>
          <w:lang w:eastAsia="tr-TR"/>
        </w:rPr>
        <w:t>2</w:t>
      </w:r>
      <w:r w:rsidRPr="009C092B">
        <w:rPr>
          <w:rFonts w:ascii="inherit" w:eastAsia="Times New Roman" w:hAnsi="inherit" w:cs="Times New Roman"/>
          <w:color w:val="212529"/>
          <w:sz w:val="24"/>
          <w:szCs w:val="24"/>
          <w:lang w:eastAsia="tr-TR"/>
        </w:rPr>
        <w:t>00 kodlu İşletmede Mesleki Eğitim dersi seçilecektir.</w:t>
      </w:r>
    </w:p>
    <w:p w14:paraId="6E7D72DE" w14:textId="56CAFB20" w:rsidR="009C092B" w:rsidRPr="009C092B" w:rsidRDefault="009C092B" w:rsidP="009C09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tr-TR"/>
        </w:rPr>
      </w:pPr>
      <w:r w:rsidRPr="009C092B">
        <w:rPr>
          <w:rFonts w:ascii="inherit" w:eastAsia="Times New Roman" w:hAnsi="inherit" w:cs="Times New Roman"/>
          <w:b/>
          <w:bCs/>
          <w:color w:val="212529"/>
          <w:sz w:val="24"/>
          <w:szCs w:val="24"/>
          <w:lang w:eastAsia="tr-TR"/>
        </w:rPr>
        <w:t>Sigortalı işe giriş belgesi</w:t>
      </w:r>
      <w:r w:rsidRPr="009C092B">
        <w:rPr>
          <w:rFonts w:ascii="inherit" w:eastAsia="Times New Roman" w:hAnsi="inherit" w:cs="Times New Roman"/>
          <w:color w:val="212529"/>
          <w:sz w:val="24"/>
          <w:szCs w:val="24"/>
          <w:lang w:eastAsia="tr-TR"/>
        </w:rPr>
        <w:t> İşletmede Mesleki Eğitim başlamadan bir gün öncesinden itibaren </w:t>
      </w:r>
      <w:r w:rsidRPr="009C092B">
        <w:rPr>
          <w:rFonts w:ascii="inherit" w:eastAsia="Times New Roman" w:hAnsi="inherit" w:cs="Times New Roman"/>
          <w:b/>
          <w:bCs/>
          <w:color w:val="212529"/>
          <w:sz w:val="24"/>
          <w:szCs w:val="24"/>
          <w:lang w:eastAsia="tr-TR"/>
        </w:rPr>
        <w:t>öğrencilerin kendilerine ait E-Devlet sayfasından alınabilecektir.</w:t>
      </w:r>
    </w:p>
    <w:p w14:paraId="4410CDDF" w14:textId="64C96A46" w:rsidR="009C092B" w:rsidRPr="009C092B" w:rsidRDefault="009C092B" w:rsidP="009C09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tr-TR"/>
        </w:rPr>
      </w:pPr>
      <w:r>
        <w:rPr>
          <w:rFonts w:ascii="Roboto" w:hAnsi="Roboto"/>
          <w:color w:val="212529"/>
          <w:shd w:val="clear" w:color="auto" w:fill="FFFFFF"/>
        </w:rPr>
        <w:t>İşletmede Mesleki Eğitim sonrasında bölüm web sayfalarında ilan edilecek tarihlerde</w:t>
      </w:r>
      <w:r>
        <w:rPr>
          <w:rStyle w:val="Gl"/>
          <w:rFonts w:ascii="Roboto" w:hAnsi="Roboto"/>
          <w:color w:val="212529"/>
          <w:shd w:val="clear" w:color="auto" w:fill="FFFFFF"/>
        </w:rPr>
        <w:t> Değerlendirme Formu (kapalı zarf içinde, imzalı kaşeli), İşletmede Mesleki Eğitim Defteri (imzalı, kaşeli) teslimi ve mülakat yapılacaktır</w:t>
      </w:r>
      <w:r>
        <w:rPr>
          <w:rFonts w:ascii="inherit" w:hAnsi="inherit"/>
          <w:color w:val="212529"/>
          <w:shd w:val="clear" w:color="auto" w:fill="FFFFFF"/>
        </w:rPr>
        <w:t>.</w:t>
      </w:r>
    </w:p>
    <w:p w14:paraId="79F44167" w14:textId="77777777" w:rsidR="00DE6BFF" w:rsidRDefault="00DE6BFF"/>
    <w:sectPr w:rsidR="00DE6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00DB"/>
    <w:multiLevelType w:val="multilevel"/>
    <w:tmpl w:val="F6C80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A7A64"/>
    <w:multiLevelType w:val="multilevel"/>
    <w:tmpl w:val="26DAEC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64251"/>
    <w:multiLevelType w:val="multilevel"/>
    <w:tmpl w:val="A09C0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4658555">
    <w:abstractNumId w:val="0"/>
  </w:num>
  <w:num w:numId="2" w16cid:durableId="2091851491">
    <w:abstractNumId w:val="2"/>
  </w:num>
  <w:num w:numId="3" w16cid:durableId="633869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2B"/>
    <w:rsid w:val="0031312F"/>
    <w:rsid w:val="0035460B"/>
    <w:rsid w:val="0052479E"/>
    <w:rsid w:val="00590554"/>
    <w:rsid w:val="009803C9"/>
    <w:rsid w:val="009C092B"/>
    <w:rsid w:val="009C3382"/>
    <w:rsid w:val="00DE6BFF"/>
    <w:rsid w:val="00F2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7282"/>
  <w15:chartTrackingRefBased/>
  <w15:docId w15:val="{912DD62A-3F24-49F7-8BD8-9BE531CC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C092B"/>
    <w:rPr>
      <w:b/>
      <w:bCs/>
    </w:rPr>
  </w:style>
  <w:style w:type="character" w:styleId="Vurgu">
    <w:name w:val="Emphasis"/>
    <w:basedOn w:val="VarsaylanParagrafYazTipi"/>
    <w:uiPriority w:val="20"/>
    <w:qFormat/>
    <w:rsid w:val="009C09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1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Adali</dc:creator>
  <cp:keywords/>
  <dc:description/>
  <cp:lastModifiedBy>Ahmet Adali</cp:lastModifiedBy>
  <cp:revision>2</cp:revision>
  <dcterms:created xsi:type="dcterms:W3CDTF">2023-01-10T09:52:00Z</dcterms:created>
  <dcterms:modified xsi:type="dcterms:W3CDTF">2023-01-10T09:52:00Z</dcterms:modified>
</cp:coreProperties>
</file>