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3045" w14:textId="77777777" w:rsidR="00E952B2" w:rsidRPr="00E608D0" w:rsidRDefault="00E952B2" w:rsidP="00E952B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D0">
        <w:rPr>
          <w:rFonts w:ascii="Times New Roman" w:hAnsi="Times New Roman" w:cs="Times New Roman"/>
          <w:b/>
          <w:bCs/>
          <w:sz w:val="28"/>
          <w:szCs w:val="28"/>
        </w:rPr>
        <w:t>PAMUKKALE ÜNİVERSİTESİ TIP FAKÜLTESİ</w:t>
      </w:r>
    </w:p>
    <w:p w14:paraId="5B46A793" w14:textId="77777777" w:rsidR="00E952B2" w:rsidRPr="00E608D0" w:rsidRDefault="00E952B2" w:rsidP="00E952B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D0">
        <w:rPr>
          <w:rFonts w:ascii="Times New Roman" w:hAnsi="Times New Roman" w:cs="Times New Roman"/>
          <w:b/>
          <w:bCs/>
          <w:sz w:val="28"/>
          <w:szCs w:val="28"/>
        </w:rPr>
        <w:t>İÇ HASTALIKLARI ANABLİMDALI</w:t>
      </w:r>
    </w:p>
    <w:p w14:paraId="40978A72" w14:textId="77777777" w:rsidR="00E952B2" w:rsidRPr="00E608D0" w:rsidRDefault="00E952B2" w:rsidP="00E952B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8D0">
        <w:rPr>
          <w:rFonts w:ascii="Times New Roman" w:hAnsi="Times New Roman" w:cs="Times New Roman"/>
          <w:b/>
          <w:bCs/>
          <w:sz w:val="28"/>
          <w:szCs w:val="28"/>
        </w:rPr>
        <w:t>DÖNEM 6 UYGULAMA DİLİMİ ÇALIŞMA KILAVUZU</w:t>
      </w:r>
    </w:p>
    <w:p w14:paraId="10A6FB4D" w14:textId="0331F4D0" w:rsidR="00AA5377" w:rsidRPr="00E608D0" w:rsidRDefault="00BA697C" w:rsidP="00E952B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UYGULAMA </w:t>
      </w:r>
      <w:r w:rsidR="00756B67">
        <w:rPr>
          <w:rFonts w:ascii="Times New Roman" w:hAnsi="Times New Roman" w:cs="Times New Roman"/>
          <w:b/>
          <w:bCs/>
          <w:sz w:val="28"/>
          <w:szCs w:val="28"/>
        </w:rPr>
        <w:t>DİLİMİ</w:t>
      </w:r>
      <w:r w:rsidR="00756B67" w:rsidRPr="00E608D0">
        <w:rPr>
          <w:rFonts w:ascii="Times New Roman" w:hAnsi="Times New Roman" w:cs="Times New Roman"/>
          <w:b/>
          <w:bCs/>
          <w:sz w:val="28"/>
          <w:szCs w:val="28"/>
        </w:rPr>
        <w:t>: İÇ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HASTALIKLARI</w:t>
      </w:r>
    </w:p>
    <w:p w14:paraId="7103822D" w14:textId="77777777" w:rsidR="00E952B2" w:rsidRPr="00E608D0" w:rsidRDefault="00BA697C" w:rsidP="00E952B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UYGULAMA DİLİMİ KURULU</w:t>
      </w:r>
      <w:r w:rsidR="00E952B2" w:rsidRPr="00E608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A5E3F2" w14:textId="77777777" w:rsidR="00E5655D" w:rsidRPr="00E608D0" w:rsidRDefault="00E5655D" w:rsidP="00B7765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08D0">
        <w:rPr>
          <w:rFonts w:ascii="Times New Roman" w:hAnsi="Times New Roman" w:cs="Times New Roman"/>
          <w:sz w:val="28"/>
          <w:szCs w:val="28"/>
        </w:rPr>
        <w:t xml:space="preserve">Anabilim Dalı Başkanı: </w:t>
      </w:r>
      <w:r w:rsidR="00E952B2" w:rsidRPr="00E608D0">
        <w:rPr>
          <w:rFonts w:ascii="Times New Roman" w:hAnsi="Times New Roman" w:cs="Times New Roman"/>
          <w:sz w:val="28"/>
          <w:szCs w:val="28"/>
        </w:rPr>
        <w:t>Prof</w:t>
      </w:r>
      <w:r w:rsidR="005C6A1D" w:rsidRPr="00E608D0">
        <w:rPr>
          <w:rFonts w:ascii="Times New Roman" w:hAnsi="Times New Roman" w:cs="Times New Roman"/>
          <w:sz w:val="28"/>
          <w:szCs w:val="28"/>
        </w:rPr>
        <w:t xml:space="preserve">. </w:t>
      </w:r>
      <w:r w:rsidR="00E952B2" w:rsidRPr="00E608D0">
        <w:rPr>
          <w:rFonts w:ascii="Times New Roman" w:hAnsi="Times New Roman" w:cs="Times New Roman"/>
          <w:sz w:val="28"/>
          <w:szCs w:val="28"/>
        </w:rPr>
        <w:t>Dr</w:t>
      </w:r>
      <w:r w:rsidR="005C6A1D" w:rsidRPr="00E608D0">
        <w:rPr>
          <w:rFonts w:ascii="Times New Roman" w:hAnsi="Times New Roman" w:cs="Times New Roman"/>
          <w:sz w:val="28"/>
          <w:szCs w:val="28"/>
        </w:rPr>
        <w:t xml:space="preserve">. </w:t>
      </w:r>
      <w:r w:rsidR="00E952B2" w:rsidRPr="00E608D0">
        <w:rPr>
          <w:rFonts w:ascii="Times New Roman" w:hAnsi="Times New Roman" w:cs="Times New Roman"/>
          <w:sz w:val="28"/>
          <w:szCs w:val="28"/>
        </w:rPr>
        <w:t xml:space="preserve"> </w:t>
      </w:r>
      <w:r w:rsidR="00291566">
        <w:rPr>
          <w:rFonts w:ascii="Times New Roman" w:hAnsi="Times New Roman" w:cs="Times New Roman"/>
          <w:sz w:val="28"/>
          <w:szCs w:val="28"/>
        </w:rPr>
        <w:t>Güzin FİDAN YAYLALI</w:t>
      </w:r>
    </w:p>
    <w:p w14:paraId="2D268E76" w14:textId="6BAEB3A0" w:rsidR="00E5655D" w:rsidRPr="00E608D0" w:rsidRDefault="00E952B2" w:rsidP="00B7765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608D0">
        <w:rPr>
          <w:rFonts w:ascii="Times New Roman" w:hAnsi="Times New Roman" w:cs="Times New Roman"/>
          <w:sz w:val="28"/>
          <w:szCs w:val="28"/>
        </w:rPr>
        <w:t xml:space="preserve">Kurul </w:t>
      </w:r>
      <w:r w:rsidR="00756B67" w:rsidRPr="00E608D0">
        <w:rPr>
          <w:rFonts w:ascii="Times New Roman" w:hAnsi="Times New Roman" w:cs="Times New Roman"/>
          <w:sz w:val="28"/>
          <w:szCs w:val="28"/>
        </w:rPr>
        <w:t xml:space="preserve">Üyeleri: </w:t>
      </w:r>
      <w:proofErr w:type="spellStart"/>
      <w:r w:rsidR="00756B67" w:rsidRPr="00E608D0">
        <w:rPr>
          <w:rFonts w:ascii="Times New Roman" w:hAnsi="Times New Roman" w:cs="Times New Roman"/>
          <w:sz w:val="28"/>
          <w:szCs w:val="28"/>
        </w:rPr>
        <w:t>Prof.Dr</w:t>
      </w:r>
      <w:proofErr w:type="spellEnd"/>
      <w:r w:rsidR="005C6A1D" w:rsidRPr="00E608D0">
        <w:rPr>
          <w:rFonts w:ascii="Times New Roman" w:hAnsi="Times New Roman" w:cs="Times New Roman"/>
          <w:sz w:val="28"/>
          <w:szCs w:val="28"/>
        </w:rPr>
        <w:t xml:space="preserve">. </w:t>
      </w:r>
      <w:r w:rsidRPr="00E608D0">
        <w:rPr>
          <w:rFonts w:ascii="Times New Roman" w:hAnsi="Times New Roman" w:cs="Times New Roman"/>
          <w:sz w:val="28"/>
          <w:szCs w:val="28"/>
        </w:rPr>
        <w:t xml:space="preserve"> Gamze G</w:t>
      </w:r>
      <w:r w:rsidR="00BA697C">
        <w:rPr>
          <w:rFonts w:ascii="Times New Roman" w:hAnsi="Times New Roman" w:cs="Times New Roman"/>
          <w:sz w:val="28"/>
          <w:szCs w:val="28"/>
        </w:rPr>
        <w:t>ÖKÖZ DOĞU</w:t>
      </w:r>
    </w:p>
    <w:p w14:paraId="56D61698" w14:textId="0342BC52" w:rsidR="00230D97" w:rsidRDefault="00BA697C" w:rsidP="00B7765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952B2" w:rsidRPr="00E608D0">
        <w:rPr>
          <w:rFonts w:ascii="Times New Roman" w:hAnsi="Times New Roman" w:cs="Times New Roman"/>
          <w:sz w:val="28"/>
          <w:szCs w:val="28"/>
        </w:rPr>
        <w:t>Dr</w:t>
      </w:r>
      <w:r w:rsidR="005C6A1D" w:rsidRPr="00E60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952B2" w:rsidRPr="00E608D0">
        <w:rPr>
          <w:rFonts w:ascii="Times New Roman" w:hAnsi="Times New Roman" w:cs="Times New Roman"/>
          <w:sz w:val="28"/>
          <w:szCs w:val="28"/>
        </w:rPr>
        <w:t>Öğr</w:t>
      </w:r>
      <w:proofErr w:type="spellEnd"/>
      <w:r w:rsidR="005C6A1D" w:rsidRPr="00E608D0">
        <w:rPr>
          <w:rFonts w:ascii="Times New Roman" w:hAnsi="Times New Roman" w:cs="Times New Roman"/>
          <w:sz w:val="28"/>
          <w:szCs w:val="28"/>
        </w:rPr>
        <w:t xml:space="preserve">. </w:t>
      </w:r>
      <w:r w:rsidR="00756B67" w:rsidRPr="00E608D0">
        <w:rPr>
          <w:rFonts w:ascii="Times New Roman" w:hAnsi="Times New Roman" w:cs="Times New Roman"/>
          <w:sz w:val="28"/>
          <w:szCs w:val="28"/>
        </w:rPr>
        <w:t>Üyesi Burcu</w:t>
      </w:r>
      <w:r w:rsidR="00CB7D1C">
        <w:rPr>
          <w:rFonts w:ascii="Times New Roman" w:hAnsi="Times New Roman" w:cs="Times New Roman"/>
          <w:sz w:val="28"/>
          <w:szCs w:val="28"/>
        </w:rPr>
        <w:t xml:space="preserve"> YAPAR TAŞKÖYLÜ</w:t>
      </w:r>
    </w:p>
    <w:p w14:paraId="22696ADF" w14:textId="77777777" w:rsidR="002A6471" w:rsidRPr="00E608D0" w:rsidRDefault="002A6471" w:rsidP="00B7765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E2D9A56" w14:textId="77777777" w:rsidR="00230D97" w:rsidRPr="00E608D0" w:rsidRDefault="00230D97" w:rsidP="00230D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8D0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23198D">
        <w:rPr>
          <w:rFonts w:ascii="Times New Roman" w:hAnsi="Times New Roman" w:cs="Times New Roman"/>
          <w:b/>
          <w:bCs/>
          <w:sz w:val="28"/>
          <w:szCs w:val="28"/>
        </w:rPr>
        <w:t>YGULAMA DİLİMİ SORUMLUSU</w:t>
      </w:r>
      <w:r w:rsidRPr="00E608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43339" w:rsidRPr="00E60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08D0">
        <w:rPr>
          <w:rFonts w:ascii="Times New Roman" w:hAnsi="Times New Roman" w:cs="Times New Roman"/>
          <w:sz w:val="28"/>
          <w:szCs w:val="28"/>
        </w:rPr>
        <w:t>Dr</w:t>
      </w:r>
      <w:r w:rsidR="002D2168" w:rsidRPr="00E608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08D0">
        <w:rPr>
          <w:rFonts w:ascii="Times New Roman" w:hAnsi="Times New Roman" w:cs="Times New Roman"/>
          <w:sz w:val="28"/>
          <w:szCs w:val="28"/>
        </w:rPr>
        <w:t>Öğr</w:t>
      </w:r>
      <w:proofErr w:type="spellEnd"/>
      <w:r w:rsidR="002D2168" w:rsidRPr="00E608D0">
        <w:rPr>
          <w:rFonts w:ascii="Times New Roman" w:hAnsi="Times New Roman" w:cs="Times New Roman"/>
          <w:sz w:val="28"/>
          <w:szCs w:val="28"/>
        </w:rPr>
        <w:t xml:space="preserve">. </w:t>
      </w:r>
      <w:r w:rsidR="00CB7D1C">
        <w:rPr>
          <w:rFonts w:ascii="Times New Roman" w:hAnsi="Times New Roman" w:cs="Times New Roman"/>
          <w:sz w:val="28"/>
          <w:szCs w:val="28"/>
        </w:rPr>
        <w:t>Üyesi Burcu YAPAR TAŞKÖYLÜ</w:t>
      </w:r>
    </w:p>
    <w:p w14:paraId="6686BC44" w14:textId="77777777" w:rsidR="0015701E" w:rsidRPr="00E608D0" w:rsidRDefault="0015701E" w:rsidP="00B628A3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8D0">
        <w:rPr>
          <w:rFonts w:ascii="Times New Roman" w:hAnsi="Times New Roman" w:cs="Times New Roman"/>
          <w:b/>
          <w:sz w:val="28"/>
          <w:szCs w:val="28"/>
        </w:rPr>
        <w:t>G</w:t>
      </w:r>
      <w:r w:rsidR="00654719">
        <w:rPr>
          <w:rFonts w:ascii="Times New Roman" w:hAnsi="Times New Roman" w:cs="Times New Roman"/>
          <w:b/>
          <w:sz w:val="28"/>
          <w:szCs w:val="28"/>
        </w:rPr>
        <w:t>ENEL BİLGİLER-TANITIM</w:t>
      </w:r>
      <w:r w:rsidRPr="00E608D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608D0">
        <w:rPr>
          <w:rFonts w:ascii="Times New Roman" w:hAnsi="Times New Roman" w:cs="Times New Roman"/>
          <w:sz w:val="28"/>
          <w:szCs w:val="28"/>
        </w:rPr>
        <w:t>İç</w:t>
      </w:r>
      <w:r w:rsidR="00A41B61" w:rsidRPr="00E608D0">
        <w:rPr>
          <w:rFonts w:ascii="Times New Roman" w:hAnsi="Times New Roman" w:cs="Times New Roman"/>
          <w:sz w:val="28"/>
          <w:szCs w:val="28"/>
        </w:rPr>
        <w:t xml:space="preserve"> H</w:t>
      </w:r>
      <w:r w:rsidRPr="00E608D0">
        <w:rPr>
          <w:rFonts w:ascii="Times New Roman" w:hAnsi="Times New Roman" w:cs="Times New Roman"/>
          <w:sz w:val="28"/>
          <w:szCs w:val="28"/>
        </w:rPr>
        <w:t>astalıkları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 </w:t>
      </w:r>
      <w:r w:rsidR="00A41B61" w:rsidRPr="00E608D0">
        <w:rPr>
          <w:rFonts w:ascii="Times New Roman" w:hAnsi="Times New Roman" w:cs="Times New Roman"/>
          <w:sz w:val="28"/>
          <w:szCs w:val="28"/>
        </w:rPr>
        <w:t>A</w:t>
      </w:r>
      <w:r w:rsidRPr="00E608D0">
        <w:rPr>
          <w:rFonts w:ascii="Times New Roman" w:hAnsi="Times New Roman" w:cs="Times New Roman"/>
          <w:sz w:val="28"/>
          <w:szCs w:val="28"/>
        </w:rPr>
        <w:t>nabilim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 D</w:t>
      </w:r>
      <w:r w:rsidRPr="00E608D0">
        <w:rPr>
          <w:rFonts w:ascii="Times New Roman" w:hAnsi="Times New Roman" w:cs="Times New Roman"/>
          <w:sz w:val="28"/>
          <w:szCs w:val="28"/>
        </w:rPr>
        <w:t>alı</w:t>
      </w:r>
      <w:r w:rsidR="00C14DC1" w:rsidRPr="00E608D0">
        <w:rPr>
          <w:rFonts w:ascii="Times New Roman" w:hAnsi="Times New Roman" w:cs="Times New Roman"/>
          <w:sz w:val="28"/>
          <w:szCs w:val="28"/>
        </w:rPr>
        <w:t>’</w:t>
      </w:r>
      <w:r w:rsidRPr="00E608D0">
        <w:rPr>
          <w:rFonts w:ascii="Times New Roman" w:hAnsi="Times New Roman" w:cs="Times New Roman"/>
          <w:sz w:val="28"/>
          <w:szCs w:val="28"/>
        </w:rPr>
        <w:t xml:space="preserve">nda erişkin hastaların tanı ve tedavi hizmetleri gerçekleştirilmektedir. 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Dönem 6 İç Hastalıkları Uygulama Dilimi; İç Hastalıkları Anabilim Dalı’nda </w:t>
      </w:r>
      <w:proofErr w:type="spellStart"/>
      <w:r w:rsidRPr="00E608D0">
        <w:rPr>
          <w:rFonts w:ascii="Times New Roman" w:hAnsi="Times New Roman" w:cs="Times New Roman"/>
          <w:sz w:val="28"/>
          <w:szCs w:val="28"/>
        </w:rPr>
        <w:t>Gastoenteroloji</w:t>
      </w:r>
      <w:proofErr w:type="spellEnd"/>
      <w:r w:rsidRPr="00E608D0">
        <w:rPr>
          <w:rFonts w:ascii="Times New Roman" w:hAnsi="Times New Roman" w:cs="Times New Roman"/>
          <w:sz w:val="28"/>
          <w:szCs w:val="28"/>
        </w:rPr>
        <w:t xml:space="preserve"> B</w:t>
      </w:r>
      <w:r w:rsidR="00C14DC1" w:rsidRPr="00E608D0">
        <w:rPr>
          <w:rFonts w:ascii="Times New Roman" w:hAnsi="Times New Roman" w:cs="Times New Roman"/>
          <w:sz w:val="28"/>
          <w:szCs w:val="28"/>
        </w:rPr>
        <w:t>ilim Dalı (B</w:t>
      </w:r>
      <w:r w:rsidRPr="00E608D0">
        <w:rPr>
          <w:rFonts w:ascii="Times New Roman" w:hAnsi="Times New Roman" w:cs="Times New Roman"/>
          <w:sz w:val="28"/>
          <w:szCs w:val="28"/>
        </w:rPr>
        <w:t>D</w:t>
      </w:r>
      <w:r w:rsidR="00C14DC1" w:rsidRPr="00E608D0">
        <w:rPr>
          <w:rFonts w:ascii="Times New Roman" w:hAnsi="Times New Roman" w:cs="Times New Roman"/>
          <w:sz w:val="28"/>
          <w:szCs w:val="28"/>
        </w:rPr>
        <w:t>)</w:t>
      </w:r>
      <w:r w:rsidRPr="00E608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08D0">
        <w:rPr>
          <w:rFonts w:ascii="Times New Roman" w:hAnsi="Times New Roman" w:cs="Times New Roman"/>
          <w:sz w:val="28"/>
          <w:szCs w:val="28"/>
        </w:rPr>
        <w:t>Nefroloji</w:t>
      </w:r>
      <w:proofErr w:type="spellEnd"/>
      <w:r w:rsidRPr="00E608D0">
        <w:rPr>
          <w:rFonts w:ascii="Times New Roman" w:hAnsi="Times New Roman" w:cs="Times New Roman"/>
          <w:sz w:val="28"/>
          <w:szCs w:val="28"/>
        </w:rPr>
        <w:t xml:space="preserve"> BD, Hematoloji BD,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 </w:t>
      </w:r>
      <w:r w:rsidR="00E32AC8" w:rsidRPr="00E608D0">
        <w:rPr>
          <w:rFonts w:ascii="Times New Roman" w:hAnsi="Times New Roman" w:cs="Times New Roman"/>
          <w:sz w:val="28"/>
          <w:szCs w:val="28"/>
        </w:rPr>
        <w:t xml:space="preserve">Medikal </w:t>
      </w:r>
      <w:r w:rsidRPr="00E608D0">
        <w:rPr>
          <w:rFonts w:ascii="Times New Roman" w:hAnsi="Times New Roman" w:cs="Times New Roman"/>
          <w:sz w:val="28"/>
          <w:szCs w:val="28"/>
        </w:rPr>
        <w:t>Onkoloji BD,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  Endokrinoloji BD, </w:t>
      </w:r>
      <w:proofErr w:type="spellStart"/>
      <w:r w:rsidRPr="00E608D0">
        <w:rPr>
          <w:rFonts w:ascii="Times New Roman" w:hAnsi="Times New Roman" w:cs="Times New Roman"/>
          <w:sz w:val="28"/>
          <w:szCs w:val="28"/>
        </w:rPr>
        <w:t>Romatoloji</w:t>
      </w:r>
      <w:proofErr w:type="spellEnd"/>
      <w:r w:rsidRPr="00E608D0">
        <w:rPr>
          <w:rFonts w:ascii="Times New Roman" w:hAnsi="Times New Roman" w:cs="Times New Roman"/>
          <w:sz w:val="28"/>
          <w:szCs w:val="28"/>
        </w:rPr>
        <w:t xml:space="preserve"> BD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, Genel </w:t>
      </w:r>
      <w:proofErr w:type="gramStart"/>
      <w:r w:rsidR="00C14DC1" w:rsidRPr="00E608D0">
        <w:rPr>
          <w:rFonts w:ascii="Times New Roman" w:hAnsi="Times New Roman" w:cs="Times New Roman"/>
          <w:sz w:val="28"/>
          <w:szCs w:val="28"/>
        </w:rPr>
        <w:t>Dahiliye</w:t>
      </w:r>
      <w:proofErr w:type="gramEnd"/>
      <w:r w:rsidR="00C14DC1" w:rsidRPr="00E608D0">
        <w:rPr>
          <w:rFonts w:ascii="Times New Roman" w:hAnsi="Times New Roman" w:cs="Times New Roman"/>
          <w:sz w:val="28"/>
          <w:szCs w:val="28"/>
        </w:rPr>
        <w:t xml:space="preserve"> Polikliniği</w:t>
      </w:r>
      <w:r w:rsidRPr="00E608D0">
        <w:rPr>
          <w:rFonts w:ascii="Times New Roman" w:hAnsi="Times New Roman" w:cs="Times New Roman"/>
          <w:sz w:val="28"/>
          <w:szCs w:val="28"/>
        </w:rPr>
        <w:t xml:space="preserve"> </w:t>
      </w:r>
      <w:r w:rsidR="00C14DC1" w:rsidRPr="00E608D0">
        <w:rPr>
          <w:rFonts w:ascii="Times New Roman" w:hAnsi="Times New Roman" w:cs="Times New Roman"/>
          <w:sz w:val="28"/>
          <w:szCs w:val="28"/>
        </w:rPr>
        <w:t>ve Dahiliye Yoğun Bakım bölümlerine e</w:t>
      </w:r>
      <w:r w:rsidR="00B1334B" w:rsidRPr="00E608D0">
        <w:rPr>
          <w:rFonts w:ascii="Times New Roman" w:hAnsi="Times New Roman" w:cs="Times New Roman"/>
          <w:sz w:val="28"/>
          <w:szCs w:val="28"/>
        </w:rPr>
        <w:t>k olarak, Kardiyoloji ve Göğüs H</w:t>
      </w:r>
      <w:r w:rsidR="00C14DC1" w:rsidRPr="00E608D0">
        <w:rPr>
          <w:rFonts w:ascii="Times New Roman" w:hAnsi="Times New Roman" w:cs="Times New Roman"/>
          <w:sz w:val="28"/>
          <w:szCs w:val="28"/>
        </w:rPr>
        <w:t>astalıkları</w:t>
      </w:r>
      <w:r w:rsidR="00B1334B" w:rsidRPr="00E608D0">
        <w:rPr>
          <w:rFonts w:ascii="Times New Roman" w:hAnsi="Times New Roman" w:cs="Times New Roman"/>
          <w:sz w:val="28"/>
          <w:szCs w:val="28"/>
        </w:rPr>
        <w:t xml:space="preserve"> B</w:t>
      </w:r>
      <w:r w:rsidRPr="00E608D0">
        <w:rPr>
          <w:rFonts w:ascii="Times New Roman" w:hAnsi="Times New Roman" w:cs="Times New Roman"/>
          <w:sz w:val="28"/>
          <w:szCs w:val="28"/>
        </w:rPr>
        <w:t>ilim</w:t>
      </w:r>
      <w:r w:rsidR="00C14DC1" w:rsidRPr="00E608D0">
        <w:rPr>
          <w:rFonts w:ascii="Times New Roman" w:hAnsi="Times New Roman" w:cs="Times New Roman"/>
          <w:sz w:val="28"/>
          <w:szCs w:val="28"/>
        </w:rPr>
        <w:t xml:space="preserve"> </w:t>
      </w:r>
      <w:r w:rsidR="00B1334B" w:rsidRPr="00E608D0">
        <w:rPr>
          <w:rFonts w:ascii="Times New Roman" w:hAnsi="Times New Roman" w:cs="Times New Roman"/>
          <w:sz w:val="28"/>
          <w:szCs w:val="28"/>
        </w:rPr>
        <w:t>D</w:t>
      </w:r>
      <w:r w:rsidRPr="00E608D0">
        <w:rPr>
          <w:rFonts w:ascii="Times New Roman" w:hAnsi="Times New Roman" w:cs="Times New Roman"/>
          <w:sz w:val="28"/>
          <w:szCs w:val="28"/>
        </w:rPr>
        <w:t>alların</w:t>
      </w:r>
      <w:r w:rsidR="00C14DC1" w:rsidRPr="00E608D0">
        <w:rPr>
          <w:rFonts w:ascii="Times New Roman" w:hAnsi="Times New Roman" w:cs="Times New Roman"/>
          <w:sz w:val="28"/>
          <w:szCs w:val="28"/>
        </w:rPr>
        <w:t>ı kapsamaktadır.</w:t>
      </w:r>
    </w:p>
    <w:p w14:paraId="59F1739D" w14:textId="77777777" w:rsidR="00E952B2" w:rsidRPr="00E608D0" w:rsidRDefault="00E952B2" w:rsidP="00B628A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EED31FE" w14:textId="77777777" w:rsidR="00644833" w:rsidRPr="00644833" w:rsidRDefault="00865602" w:rsidP="00644833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ÖĞRENME HEDEFLERİ:</w:t>
      </w:r>
    </w:p>
    <w:p w14:paraId="0CA39C97" w14:textId="77777777" w:rsidR="00AA5DF5" w:rsidRDefault="00AA5DF5" w:rsidP="00AA5DF5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BB12FC" w14:textId="77777777" w:rsidR="00AA5DF5" w:rsidRPr="00E608D0" w:rsidRDefault="00AA5DF5" w:rsidP="00AA5DF5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08D0">
        <w:rPr>
          <w:rFonts w:ascii="Times New Roman" w:hAnsi="Times New Roman" w:cs="Times New Roman"/>
          <w:sz w:val="28"/>
          <w:szCs w:val="28"/>
        </w:rPr>
        <w:t>İntörnlük</w:t>
      </w:r>
      <w:proofErr w:type="spellEnd"/>
      <w:r w:rsidRPr="00E608D0">
        <w:rPr>
          <w:rFonts w:ascii="Times New Roman" w:hAnsi="Times New Roman" w:cs="Times New Roman"/>
          <w:sz w:val="28"/>
          <w:szCs w:val="28"/>
        </w:rPr>
        <w:t xml:space="preserve"> dönemi sonunda öğrencilerin klinik staj döneminde kazandıkları bilgi ve becerileri uygulayarak İç Hastalıkları ile ilgili birinci basamakta sık karşılaşılan </w:t>
      </w:r>
      <w:r>
        <w:rPr>
          <w:rFonts w:ascii="Times New Roman" w:hAnsi="Times New Roman" w:cs="Times New Roman"/>
          <w:sz w:val="28"/>
          <w:szCs w:val="28"/>
        </w:rPr>
        <w:t xml:space="preserve">hastalıkların </w:t>
      </w:r>
      <w:r w:rsidRPr="00E608D0">
        <w:rPr>
          <w:rFonts w:ascii="Times New Roman" w:hAnsi="Times New Roman" w:cs="Times New Roman"/>
          <w:sz w:val="28"/>
          <w:szCs w:val="28"/>
        </w:rPr>
        <w:t xml:space="preserve">tanısını koyabilmeleri, tedavisini düzenleyebilmeleri ve bir üst basamağa veya farklı branşa sevki gereken hastaları ayırt edebilecek </w:t>
      </w:r>
      <w:r w:rsidR="00F86086">
        <w:rPr>
          <w:rFonts w:ascii="Times New Roman" w:hAnsi="Times New Roman" w:cs="Times New Roman"/>
          <w:sz w:val="28"/>
          <w:szCs w:val="28"/>
        </w:rPr>
        <w:t xml:space="preserve">durumda </w:t>
      </w:r>
      <w:r w:rsidRPr="00E608D0">
        <w:rPr>
          <w:rFonts w:ascii="Times New Roman" w:hAnsi="Times New Roman" w:cs="Times New Roman"/>
          <w:sz w:val="28"/>
          <w:szCs w:val="28"/>
        </w:rPr>
        <w:t xml:space="preserve">olmaları amaçlanmaktadır. Ayrıca mesleki pratik için </w:t>
      </w:r>
      <w:r>
        <w:rPr>
          <w:rFonts w:ascii="Times New Roman" w:hAnsi="Times New Roman" w:cs="Times New Roman"/>
          <w:sz w:val="28"/>
          <w:szCs w:val="28"/>
        </w:rPr>
        <w:t xml:space="preserve">önemli olan </w:t>
      </w:r>
      <w:r w:rsidRPr="00E608D0">
        <w:rPr>
          <w:rFonts w:ascii="Times New Roman" w:hAnsi="Times New Roman" w:cs="Times New Roman"/>
          <w:sz w:val="28"/>
          <w:szCs w:val="28"/>
        </w:rPr>
        <w:t xml:space="preserve">gerekli bilgi işlem uygulamalarını (hastane otomasyonu, e-reçete gibi) öğrenmelidirler. </w:t>
      </w:r>
    </w:p>
    <w:p w14:paraId="52D44E59" w14:textId="77777777" w:rsidR="00AA5DF5" w:rsidRDefault="00AA5DF5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5CE8F77" w14:textId="77777777" w:rsidR="00644833" w:rsidRPr="00644833" w:rsidRDefault="00644833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4833">
        <w:rPr>
          <w:rFonts w:ascii="Times New Roman" w:hAnsi="Times New Roman" w:cs="Times New Roman"/>
          <w:sz w:val="28"/>
          <w:szCs w:val="28"/>
        </w:rPr>
        <w:t>İntörnlük</w:t>
      </w:r>
      <w:proofErr w:type="spellEnd"/>
      <w:r w:rsidRPr="00644833">
        <w:rPr>
          <w:rFonts w:ascii="Times New Roman" w:hAnsi="Times New Roman" w:cs="Times New Roman"/>
          <w:sz w:val="28"/>
          <w:szCs w:val="28"/>
        </w:rPr>
        <w:t xml:space="preserve"> dönemi sonunda </w:t>
      </w:r>
      <w:proofErr w:type="spellStart"/>
      <w:r w:rsidRPr="00644833">
        <w:rPr>
          <w:rFonts w:ascii="Times New Roman" w:hAnsi="Times New Roman" w:cs="Times New Roman"/>
          <w:sz w:val="28"/>
          <w:szCs w:val="28"/>
        </w:rPr>
        <w:t>intörnler</w:t>
      </w:r>
      <w:proofErr w:type="spellEnd"/>
      <w:r w:rsidRPr="0064483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062879E" w14:textId="77777777" w:rsidR="00644833" w:rsidRPr="00644833" w:rsidRDefault="00644833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833">
        <w:rPr>
          <w:rFonts w:ascii="Times New Roman" w:hAnsi="Times New Roman" w:cs="Times New Roman"/>
          <w:sz w:val="28"/>
          <w:szCs w:val="28"/>
        </w:rPr>
        <w:t xml:space="preserve">- Hastadan ayrıntılı </w:t>
      </w:r>
      <w:proofErr w:type="spellStart"/>
      <w:r w:rsidRPr="00644833">
        <w:rPr>
          <w:rFonts w:ascii="Times New Roman" w:hAnsi="Times New Roman" w:cs="Times New Roman"/>
          <w:sz w:val="28"/>
          <w:szCs w:val="28"/>
        </w:rPr>
        <w:t>anamnez</w:t>
      </w:r>
      <w:proofErr w:type="spellEnd"/>
      <w:r w:rsidRPr="00644833">
        <w:rPr>
          <w:rFonts w:ascii="Times New Roman" w:hAnsi="Times New Roman" w:cs="Times New Roman"/>
          <w:sz w:val="28"/>
          <w:szCs w:val="28"/>
        </w:rPr>
        <w:t xml:space="preserve"> alabilmeli.</w:t>
      </w:r>
    </w:p>
    <w:p w14:paraId="6EF9ABDC" w14:textId="77777777" w:rsidR="00644833" w:rsidRPr="00644833" w:rsidRDefault="00644833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833">
        <w:rPr>
          <w:rFonts w:ascii="Times New Roman" w:hAnsi="Times New Roman" w:cs="Times New Roman"/>
          <w:sz w:val="28"/>
          <w:szCs w:val="28"/>
        </w:rPr>
        <w:t>- Sistemik muayeneyi eksiksiz yapabilmeli ve hastanın bütün sorunlarını ele alarak değerlendirme yapmalı.</w:t>
      </w:r>
    </w:p>
    <w:p w14:paraId="7B431399" w14:textId="77777777" w:rsidR="00644833" w:rsidRPr="00644833" w:rsidRDefault="00644833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833">
        <w:rPr>
          <w:rFonts w:ascii="Times New Roman" w:hAnsi="Times New Roman" w:cs="Times New Roman"/>
          <w:sz w:val="28"/>
          <w:szCs w:val="28"/>
        </w:rPr>
        <w:t xml:space="preserve">-  Ayırıcı tanı yapabilmeli, gerekli tetkikleri planlayabilmeli. </w:t>
      </w:r>
    </w:p>
    <w:p w14:paraId="5753DE60" w14:textId="77777777" w:rsidR="00644833" w:rsidRPr="00644833" w:rsidRDefault="00644833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833">
        <w:rPr>
          <w:rFonts w:ascii="Times New Roman" w:hAnsi="Times New Roman" w:cs="Times New Roman"/>
          <w:sz w:val="28"/>
          <w:szCs w:val="28"/>
        </w:rPr>
        <w:lastRenderedPageBreak/>
        <w:t xml:space="preserve">- Birinci basamak tedavileri planlayabilmeli. </w:t>
      </w:r>
    </w:p>
    <w:p w14:paraId="4786E436" w14:textId="77777777" w:rsidR="00644833" w:rsidRPr="00644833" w:rsidRDefault="00644833" w:rsidP="0064483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833">
        <w:rPr>
          <w:rFonts w:ascii="Times New Roman" w:hAnsi="Times New Roman" w:cs="Times New Roman"/>
          <w:sz w:val="28"/>
          <w:szCs w:val="28"/>
        </w:rPr>
        <w:t xml:space="preserve">- Tetkik isteyebilmeli ve sonuç takip edebilmeli, bilgi işlem sistemlerini kullanabilmeli. </w:t>
      </w:r>
    </w:p>
    <w:p w14:paraId="1CEDD591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44833">
        <w:rPr>
          <w:rFonts w:ascii="Times New Roman" w:hAnsi="Times New Roman" w:cs="Times New Roman"/>
          <w:sz w:val="28"/>
          <w:szCs w:val="28"/>
        </w:rPr>
        <w:t>- Kayıt tut</w:t>
      </w: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abilmeli ve rapor hazırlayabilmeli. </w:t>
      </w:r>
    </w:p>
    <w:p w14:paraId="6B26EF5E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Klasik ve elektronik reçeteyi doğru olarak düzenleyebilmeli (sorumlu hekimlerin denetiminde ve sorumluluğunda). </w:t>
      </w:r>
    </w:p>
    <w:p w14:paraId="4FB9E53B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EKG çekebilmeli ve yorumlayabilmeli. </w:t>
      </w:r>
    </w:p>
    <w:p w14:paraId="299BDA7B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Damar yolu açabilmeli, İV, İM, SC tedavileri uygulayabilmeli, kan gazı alabilmeli,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parasentez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ve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torasentez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yapabilmeli, idrar sondası ve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nazogastrik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sonda takabilmeli.</w:t>
      </w:r>
    </w:p>
    <w:p w14:paraId="5B19768D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Periferik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yayma ve idrar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sedimenti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incelemesi yapabilmeli. </w:t>
      </w:r>
    </w:p>
    <w:p w14:paraId="7AE5DF34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Hasta ve hasta yakınları ile etkili iletişim kurabilmeli.</w:t>
      </w:r>
    </w:p>
    <w:p w14:paraId="5FB0C1E1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Sağlık ekibi ve meslektaşları ile uyumlu diyalog kurabilmeli.</w:t>
      </w:r>
    </w:p>
    <w:p w14:paraId="1B0AB579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Acil durumlara uygun yaklaşım sergileyebilmeli, tanısını koyup ilk tedavisini yapabilmeli. </w:t>
      </w:r>
    </w:p>
    <w:p w14:paraId="04E0A98B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Kardiyopulmoner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resusitasyon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yapabilmeli (sorumlu hekimlerin denetiminde ve sorumluluğunda). </w:t>
      </w:r>
    </w:p>
    <w:p w14:paraId="39D4F105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Hasta-hekim ilişkisinde güvenilir olması, hasta bilgilerinin gizliliği ilkesini ve etik kuralları benimsemesi beklenir.</w:t>
      </w:r>
    </w:p>
    <w:p w14:paraId="392F1725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Kanıta dayalı tıp ilkesiyle bilgiye ulaşma yollarını öğrenmes</w:t>
      </w:r>
      <w:r w:rsidR="003364F2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i ve bu bilgiyi kullanabilmesi </w:t>
      </w:r>
      <w:r w:rsidRPr="00291566">
        <w:rPr>
          <w:rFonts w:ascii="Times New Roman" w:hAnsi="Times New Roman" w:cs="Times New Roman"/>
          <w:color w:val="auto"/>
          <w:sz w:val="28"/>
          <w:szCs w:val="28"/>
        </w:rPr>
        <w:t>beklenir.</w:t>
      </w:r>
    </w:p>
    <w:p w14:paraId="5E97C779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Hekimlik uygulamasında karşıla</w:t>
      </w:r>
      <w:r w:rsidR="0058333E" w:rsidRPr="00291566">
        <w:rPr>
          <w:rFonts w:ascii="Times New Roman" w:hAnsi="Times New Roman" w:cs="Times New Roman"/>
          <w:color w:val="auto"/>
          <w:sz w:val="28"/>
          <w:szCs w:val="28"/>
        </w:rPr>
        <w:t>ş</w:t>
      </w:r>
      <w:r w:rsidRPr="00291566">
        <w:rPr>
          <w:rFonts w:ascii="Times New Roman" w:hAnsi="Times New Roman" w:cs="Times New Roman"/>
          <w:color w:val="auto"/>
          <w:sz w:val="28"/>
          <w:szCs w:val="28"/>
        </w:rPr>
        <w:t>ılabilecek hukuki durumlar ve yasal süreçler ile ilgili bilgi sahibi olması beklenir.</w:t>
      </w:r>
    </w:p>
    <w:p w14:paraId="7FCC4F69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Mesleğin icrasında titiz ve ciddiyetle çalışmayı öğrenmesi beklenir. 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Empatik</w:t>
      </w:r>
      <w:proofErr w:type="spellEnd"/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, hoşgörülü ve ağırbaşlı olması beklenir. </w:t>
      </w:r>
    </w:p>
    <w:p w14:paraId="5C0F62E8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Hastanın durumunda yeni ortaya çıkan bir sorunu saptayabilme ve üstlerini bu konuda uyarabilmesi beklenir.  </w:t>
      </w:r>
    </w:p>
    <w:p w14:paraId="5552508C" w14:textId="77777777" w:rsidR="00644833" w:rsidRPr="00291566" w:rsidRDefault="00644833" w:rsidP="0064483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Sorumluluk sahibi olması beklenir.</w:t>
      </w:r>
    </w:p>
    <w:p w14:paraId="51E8E4C6" w14:textId="77777777" w:rsidR="00BD7C08" w:rsidRPr="00291566" w:rsidRDefault="00644833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-  Uygulama Dilimi Değerlendirme formunda yazılı olan görevleri yerine getirmesi, onaylatması ve Uygulama Dilimi sona erdikten sonraki 5 iş günü içerisinde formların tümünün uygulama dilimi sorumlusuna t</w:t>
      </w:r>
      <w:r w:rsidR="00BC2461" w:rsidRPr="00291566">
        <w:rPr>
          <w:rFonts w:ascii="Times New Roman" w:hAnsi="Times New Roman" w:cs="Times New Roman"/>
          <w:color w:val="auto"/>
          <w:sz w:val="28"/>
          <w:szCs w:val="28"/>
        </w:rPr>
        <w:t>oplu olarak verilmesi beklenir.</w:t>
      </w:r>
    </w:p>
    <w:p w14:paraId="6E9D5891" w14:textId="77777777" w:rsidR="004B5AC6" w:rsidRPr="00291566" w:rsidRDefault="004B5AC6" w:rsidP="00B628A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55BAE4F" w14:textId="77777777" w:rsidR="004B5AC6" w:rsidRPr="00291566" w:rsidRDefault="00565C24" w:rsidP="00B628A3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b/>
          <w:color w:val="auto"/>
          <w:sz w:val="28"/>
          <w:szCs w:val="28"/>
        </w:rPr>
        <w:t>UYGULAMA REHBERİ VE BEKLENTİLER:</w:t>
      </w:r>
    </w:p>
    <w:p w14:paraId="493ADB73" w14:textId="77777777" w:rsidR="004B5AC6" w:rsidRPr="00291566" w:rsidRDefault="004B5AC6" w:rsidP="00B628A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01A0F1" w14:textId="17E400EC" w:rsidR="00A41B61" w:rsidRPr="00291566" w:rsidRDefault="005870E8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1-</w:t>
      </w:r>
      <w:r w:rsidR="009C043C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291566">
        <w:rPr>
          <w:rFonts w:ascii="Times New Roman" w:hAnsi="Times New Roman" w:cs="Times New Roman"/>
          <w:color w:val="auto"/>
          <w:sz w:val="28"/>
          <w:szCs w:val="28"/>
        </w:rPr>
        <w:t>İntör</w:t>
      </w:r>
      <w:r w:rsidR="00F50E8C" w:rsidRPr="00291566">
        <w:rPr>
          <w:rFonts w:ascii="Times New Roman" w:hAnsi="Times New Roman" w:cs="Times New Roman"/>
          <w:color w:val="auto"/>
          <w:sz w:val="28"/>
          <w:szCs w:val="28"/>
        </w:rPr>
        <w:t>nler</w:t>
      </w:r>
      <w:proofErr w:type="spellEnd"/>
      <w:r w:rsidR="00F50E8C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471">
        <w:rPr>
          <w:rFonts w:ascii="Times New Roman" w:hAnsi="Times New Roman" w:cs="Times New Roman"/>
          <w:color w:val="auto"/>
          <w:sz w:val="28"/>
          <w:szCs w:val="28"/>
        </w:rPr>
        <w:t>4’er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hafta süre ile </w:t>
      </w:r>
      <w:r w:rsidR="002A647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ayrı </w:t>
      </w:r>
      <w:r w:rsidRPr="00291566">
        <w:rPr>
          <w:rFonts w:ascii="Times New Roman" w:hAnsi="Times New Roman" w:cs="Times New Roman"/>
          <w:color w:val="auto"/>
          <w:sz w:val="28"/>
          <w:szCs w:val="28"/>
        </w:rPr>
        <w:t>bölümde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rotasyon yaparlar.</w:t>
      </w:r>
      <w:r w:rsidR="00D64DDC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043C" w:rsidRPr="00291566">
        <w:rPr>
          <w:rFonts w:ascii="Times New Roman" w:hAnsi="Times New Roman" w:cs="Times New Roman"/>
          <w:color w:val="auto"/>
          <w:sz w:val="28"/>
          <w:szCs w:val="28"/>
        </w:rPr>
        <w:t>İç Hastalıkları Uygulama Dilimi toplam 2 aylık süreyi kapsamaktadır.</w:t>
      </w:r>
    </w:p>
    <w:p w14:paraId="43883968" w14:textId="77777777" w:rsidR="002B331B" w:rsidRPr="00291566" w:rsidRDefault="002B331B" w:rsidP="002B331B">
      <w:pPr>
        <w:rPr>
          <w:rFonts w:ascii="Times New Roman" w:hAnsi="Times New Roman" w:cs="Times New Roman"/>
          <w:sz w:val="28"/>
          <w:szCs w:val="28"/>
        </w:rPr>
      </w:pPr>
      <w:r w:rsidRPr="00291566">
        <w:rPr>
          <w:rFonts w:ascii="Times New Roman" w:hAnsi="Times New Roman" w:cs="Times New Roman"/>
          <w:sz w:val="28"/>
          <w:szCs w:val="28"/>
        </w:rPr>
        <w:lastRenderedPageBreak/>
        <w:t>2-  İç Hastalıkları Dönem 6 Uygulama Dilimi’nde sorumlu öğretim üyesinin danışmanlığında daha önceki eğitim dönemlerinde edindiği bilgi ve beceriyi uygular.</w:t>
      </w:r>
    </w:p>
    <w:p w14:paraId="5C0F2E5C" w14:textId="77777777" w:rsidR="002F6158" w:rsidRPr="00291566" w:rsidRDefault="002B331B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104A0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F6158" w:rsidRPr="00291566">
        <w:rPr>
          <w:rFonts w:ascii="Times New Roman" w:hAnsi="Times New Roman" w:cs="Times New Roman"/>
          <w:color w:val="auto"/>
          <w:sz w:val="28"/>
          <w:szCs w:val="28"/>
        </w:rPr>
        <w:t>Çalışma saatleri bölümlerin işleyişine göre ayarlanır.</w:t>
      </w:r>
    </w:p>
    <w:p w14:paraId="4D72689F" w14:textId="77777777" w:rsidR="007B5B7A" w:rsidRPr="00291566" w:rsidRDefault="007B5B7A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4- Bulunduğu bölümün klinik işleyişine uyulması beklenir</w:t>
      </w:r>
    </w:p>
    <w:p w14:paraId="39247680" w14:textId="77777777" w:rsidR="00E608D0" w:rsidRPr="00291566" w:rsidRDefault="00DF51A3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5- </w:t>
      </w:r>
      <w:r w:rsidR="00E608D0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608D0" w:rsidRPr="00291566">
        <w:rPr>
          <w:rFonts w:ascii="Times New Roman" w:hAnsi="Times New Roman" w:cs="Times New Roman"/>
          <w:color w:val="auto"/>
          <w:sz w:val="28"/>
          <w:szCs w:val="28"/>
        </w:rPr>
        <w:t>İntörnler</w:t>
      </w:r>
      <w:r w:rsidRPr="00291566">
        <w:rPr>
          <w:rFonts w:ascii="Times New Roman" w:hAnsi="Times New Roman" w:cs="Times New Roman"/>
          <w:color w:val="auto"/>
          <w:sz w:val="28"/>
          <w:szCs w:val="28"/>
        </w:rPr>
        <w:t>in</w:t>
      </w:r>
      <w:proofErr w:type="spellEnd"/>
      <w:r w:rsidR="00E608D0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görevleri 08.00’da başlar ve nöbetçi dışındakilerin görevleri mesai bitiminde günlük işler tamamlandığında sona erer.</w:t>
      </w:r>
    </w:p>
    <w:p w14:paraId="46E2E511" w14:textId="77777777" w:rsidR="00E104A0" w:rsidRPr="00291566" w:rsidRDefault="00E608D0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2F6158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104A0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Çalıştığı poliklinik uygulamasına etkin olarak katılması beklenir. Poliklinik bölümlerinde hasta </w:t>
      </w:r>
      <w:proofErr w:type="gramStart"/>
      <w:r w:rsidR="00E104A0" w:rsidRPr="00291566">
        <w:rPr>
          <w:rFonts w:ascii="Times New Roman" w:hAnsi="Times New Roman" w:cs="Times New Roman"/>
          <w:color w:val="auto"/>
          <w:sz w:val="28"/>
          <w:szCs w:val="28"/>
        </w:rPr>
        <w:t>şikayet</w:t>
      </w:r>
      <w:proofErr w:type="gramEnd"/>
      <w:r w:rsidR="00E104A0" w:rsidRPr="00291566">
        <w:rPr>
          <w:rFonts w:ascii="Times New Roman" w:hAnsi="Times New Roman" w:cs="Times New Roman"/>
          <w:color w:val="auto"/>
          <w:sz w:val="28"/>
          <w:szCs w:val="28"/>
        </w:rPr>
        <w:t>, hikaye, fizik muayenesinin yapılması gibi uygulamalarda görev alır ve asistan ile uyumlu bir şekilde çalışır.</w:t>
      </w:r>
    </w:p>
    <w:p w14:paraId="097A8B7B" w14:textId="77777777" w:rsidR="00324F94" w:rsidRPr="00291566" w:rsidRDefault="00E608D0" w:rsidP="004052A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1566">
        <w:rPr>
          <w:rFonts w:ascii="Times New Roman" w:hAnsi="Times New Roman" w:cs="Times New Roman"/>
          <w:sz w:val="28"/>
          <w:szCs w:val="28"/>
        </w:rPr>
        <w:t>7</w:t>
      </w:r>
      <w:r w:rsidR="00324F94" w:rsidRPr="00291566">
        <w:rPr>
          <w:rFonts w:ascii="Times New Roman" w:hAnsi="Times New Roman" w:cs="Times New Roman"/>
          <w:sz w:val="28"/>
          <w:szCs w:val="28"/>
        </w:rPr>
        <w:t>- Yataklı servis bölümlerinde öğretim elemanı sorumluluğunda has</w:t>
      </w:r>
      <w:r w:rsidR="004052A2" w:rsidRPr="00291566">
        <w:rPr>
          <w:rFonts w:ascii="Times New Roman" w:hAnsi="Times New Roman" w:cs="Times New Roman"/>
          <w:sz w:val="28"/>
          <w:szCs w:val="28"/>
        </w:rPr>
        <w:t>ta takibi (hastanın şikayet, hik</w:t>
      </w:r>
      <w:r w:rsidR="00324F94" w:rsidRPr="00291566">
        <w:rPr>
          <w:rFonts w:ascii="Times New Roman" w:hAnsi="Times New Roman" w:cs="Times New Roman"/>
          <w:sz w:val="28"/>
          <w:szCs w:val="28"/>
        </w:rPr>
        <w:t xml:space="preserve">ayesinin alınması ve ayrıntılı fizik muayenesinin yapılması) ,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vizitlere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katılma,</w:t>
      </w:r>
      <w:r w:rsidR="004052A2" w:rsidRPr="0029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vizitlerde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hasta dosyasının sunumunu yapma,  kan alma,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intravenöz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intraket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takılması, </w:t>
      </w:r>
      <w:r w:rsidR="004052A2" w:rsidRPr="00291566">
        <w:rPr>
          <w:rFonts w:ascii="Times New Roman" w:hAnsi="Times New Roman" w:cs="Times New Roman"/>
          <w:sz w:val="28"/>
          <w:szCs w:val="28"/>
        </w:rPr>
        <w:t xml:space="preserve">İV, İM, SC tedavileri uygulayabilme, </w:t>
      </w:r>
      <w:proofErr w:type="spellStart"/>
      <w:r w:rsidR="004052A2" w:rsidRPr="00291566">
        <w:rPr>
          <w:rFonts w:ascii="Times New Roman" w:hAnsi="Times New Roman" w:cs="Times New Roman"/>
          <w:sz w:val="28"/>
          <w:szCs w:val="28"/>
        </w:rPr>
        <w:t>arteryel</w:t>
      </w:r>
      <w:proofErr w:type="spellEnd"/>
      <w:r w:rsidR="004052A2" w:rsidRPr="00291566">
        <w:rPr>
          <w:rFonts w:ascii="Times New Roman" w:hAnsi="Times New Roman" w:cs="Times New Roman"/>
          <w:sz w:val="28"/>
          <w:szCs w:val="28"/>
        </w:rPr>
        <w:t xml:space="preserve"> </w:t>
      </w:r>
      <w:r w:rsidR="0028669D" w:rsidRPr="00291566">
        <w:rPr>
          <w:rFonts w:ascii="Times New Roman" w:hAnsi="Times New Roman" w:cs="Times New Roman"/>
          <w:sz w:val="28"/>
          <w:szCs w:val="28"/>
        </w:rPr>
        <w:t>kan gazı alabilme</w:t>
      </w:r>
      <w:r w:rsidR="004052A2" w:rsidRPr="00291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52A2" w:rsidRPr="00291566">
        <w:rPr>
          <w:rFonts w:ascii="Times New Roman" w:hAnsi="Times New Roman" w:cs="Times New Roman"/>
          <w:sz w:val="28"/>
          <w:szCs w:val="28"/>
        </w:rPr>
        <w:t>parasentez</w:t>
      </w:r>
      <w:proofErr w:type="spellEnd"/>
      <w:r w:rsidR="004052A2" w:rsidRPr="00291566">
        <w:rPr>
          <w:rFonts w:ascii="Times New Roman" w:hAnsi="Times New Roman" w:cs="Times New Roman"/>
          <w:sz w:val="28"/>
          <w:szCs w:val="28"/>
        </w:rPr>
        <w:t xml:space="preserve"> ve </w:t>
      </w:r>
      <w:proofErr w:type="spellStart"/>
      <w:r w:rsidR="004052A2" w:rsidRPr="00291566">
        <w:rPr>
          <w:rFonts w:ascii="Times New Roman" w:hAnsi="Times New Roman" w:cs="Times New Roman"/>
          <w:sz w:val="28"/>
          <w:szCs w:val="28"/>
        </w:rPr>
        <w:t>torase</w:t>
      </w:r>
      <w:r w:rsidR="0028669D" w:rsidRPr="00291566">
        <w:rPr>
          <w:rFonts w:ascii="Times New Roman" w:hAnsi="Times New Roman" w:cs="Times New Roman"/>
          <w:sz w:val="28"/>
          <w:szCs w:val="28"/>
        </w:rPr>
        <w:t>ntez</w:t>
      </w:r>
      <w:proofErr w:type="spellEnd"/>
      <w:r w:rsidR="0028669D" w:rsidRPr="00291566">
        <w:rPr>
          <w:rFonts w:ascii="Times New Roman" w:hAnsi="Times New Roman" w:cs="Times New Roman"/>
          <w:sz w:val="28"/>
          <w:szCs w:val="28"/>
        </w:rPr>
        <w:t xml:space="preserve"> yapabilme</w:t>
      </w:r>
      <w:r w:rsidR="004052A2" w:rsidRPr="002915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nazogastrik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sonda takma, idrar sondası takma, acil durumlarda hastaya müdahale etme,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kardiyopulmoner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F94" w:rsidRPr="00291566">
        <w:rPr>
          <w:rFonts w:ascii="Times New Roman" w:hAnsi="Times New Roman" w:cs="Times New Roman"/>
          <w:sz w:val="28"/>
          <w:szCs w:val="28"/>
        </w:rPr>
        <w:t>resusitasyona</w:t>
      </w:r>
      <w:proofErr w:type="spellEnd"/>
      <w:r w:rsidR="00324F94" w:rsidRPr="00291566">
        <w:rPr>
          <w:rFonts w:ascii="Times New Roman" w:hAnsi="Times New Roman" w:cs="Times New Roman"/>
          <w:sz w:val="28"/>
          <w:szCs w:val="28"/>
        </w:rPr>
        <w:t xml:space="preserve"> katılma gibi uygulamalarda görev alır. Hastaların sorunları ile yakından ilgilenmesi, hasta yakınlarıyla </w:t>
      </w:r>
      <w:r w:rsidR="00272B95" w:rsidRPr="00291566">
        <w:rPr>
          <w:rFonts w:ascii="Times New Roman" w:hAnsi="Times New Roman" w:cs="Times New Roman"/>
          <w:sz w:val="28"/>
          <w:szCs w:val="28"/>
        </w:rPr>
        <w:t xml:space="preserve">iletişim kurabilmesi beklenir. </w:t>
      </w:r>
      <w:proofErr w:type="spellStart"/>
      <w:r w:rsidR="00272B95" w:rsidRPr="00291566">
        <w:rPr>
          <w:rFonts w:ascii="Times New Roman" w:hAnsi="Times New Roman" w:cs="Times New Roman"/>
          <w:sz w:val="28"/>
          <w:szCs w:val="28"/>
        </w:rPr>
        <w:t>İntörn</w:t>
      </w:r>
      <w:proofErr w:type="spellEnd"/>
      <w:r w:rsidR="00BB3DF9" w:rsidRPr="00291566">
        <w:rPr>
          <w:rFonts w:ascii="Times New Roman" w:hAnsi="Times New Roman" w:cs="Times New Roman"/>
          <w:sz w:val="28"/>
          <w:szCs w:val="28"/>
        </w:rPr>
        <w:t xml:space="preserve"> doktor</w:t>
      </w:r>
      <w:r w:rsidR="00272B95" w:rsidRPr="00291566">
        <w:rPr>
          <w:rFonts w:ascii="Times New Roman" w:hAnsi="Times New Roman" w:cs="Times New Roman"/>
          <w:sz w:val="28"/>
          <w:szCs w:val="28"/>
        </w:rPr>
        <w:t>, y</w:t>
      </w:r>
      <w:r w:rsidR="00324F94" w:rsidRPr="00291566">
        <w:rPr>
          <w:rFonts w:ascii="Times New Roman" w:hAnsi="Times New Roman" w:cs="Times New Roman"/>
          <w:sz w:val="28"/>
          <w:szCs w:val="28"/>
        </w:rPr>
        <w:t xml:space="preserve">ataklı servis bölümlerinde nöbet tutar. </w:t>
      </w:r>
      <w:proofErr w:type="spellStart"/>
      <w:r w:rsidR="007F0973" w:rsidRPr="00291566">
        <w:rPr>
          <w:rFonts w:ascii="Times New Roman" w:hAnsi="Times New Roman" w:cs="Times New Roman"/>
          <w:sz w:val="28"/>
          <w:szCs w:val="28"/>
        </w:rPr>
        <w:t>İntörn</w:t>
      </w:r>
      <w:proofErr w:type="spellEnd"/>
      <w:r w:rsidR="007F0973" w:rsidRPr="00291566">
        <w:rPr>
          <w:rFonts w:ascii="Times New Roman" w:hAnsi="Times New Roman" w:cs="Times New Roman"/>
          <w:sz w:val="28"/>
          <w:szCs w:val="28"/>
        </w:rPr>
        <w:t xml:space="preserve"> doktor, görev aldığı tüm bölümlerde enfeksiyon</w:t>
      </w:r>
      <w:r w:rsidR="00DC2465" w:rsidRPr="00291566">
        <w:rPr>
          <w:rFonts w:ascii="Times New Roman" w:hAnsi="Times New Roman" w:cs="Times New Roman"/>
          <w:sz w:val="28"/>
          <w:szCs w:val="28"/>
        </w:rPr>
        <w:t xml:space="preserve"> kontrol önlemlerini</w:t>
      </w:r>
      <w:r w:rsidR="00BE08F5" w:rsidRPr="00291566">
        <w:rPr>
          <w:rFonts w:ascii="Times New Roman" w:hAnsi="Times New Roman" w:cs="Times New Roman"/>
          <w:sz w:val="28"/>
          <w:szCs w:val="28"/>
        </w:rPr>
        <w:t xml:space="preserve"> uygulamakla yükümlüdür</w:t>
      </w:r>
      <w:r w:rsidR="007F0973" w:rsidRPr="002915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59A0B" w14:textId="77777777" w:rsidR="00550648" w:rsidRPr="00291566" w:rsidRDefault="00E608D0" w:rsidP="004052A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91566">
        <w:rPr>
          <w:rFonts w:ascii="Times New Roman" w:hAnsi="Times New Roman" w:cs="Times New Roman"/>
          <w:sz w:val="28"/>
          <w:szCs w:val="28"/>
        </w:rPr>
        <w:t>8</w:t>
      </w:r>
      <w:r w:rsidR="00550648" w:rsidRPr="00291566">
        <w:rPr>
          <w:rFonts w:ascii="Times New Roman" w:hAnsi="Times New Roman" w:cs="Times New Roman"/>
          <w:sz w:val="28"/>
          <w:szCs w:val="28"/>
        </w:rPr>
        <w:t xml:space="preserve">- Görev yerlerinin tümünde </w:t>
      </w:r>
      <w:proofErr w:type="spellStart"/>
      <w:r w:rsidR="00550648" w:rsidRPr="00291566">
        <w:rPr>
          <w:rFonts w:ascii="Times New Roman" w:hAnsi="Times New Roman" w:cs="Times New Roman"/>
          <w:sz w:val="28"/>
          <w:szCs w:val="28"/>
        </w:rPr>
        <w:t>intörn</w:t>
      </w:r>
      <w:proofErr w:type="spellEnd"/>
      <w:r w:rsidR="00550648" w:rsidRPr="00291566">
        <w:rPr>
          <w:rFonts w:ascii="Times New Roman" w:hAnsi="Times New Roman" w:cs="Times New Roman"/>
          <w:sz w:val="28"/>
          <w:szCs w:val="28"/>
        </w:rPr>
        <w:t xml:space="preserve"> doktorlar o dönemde bilim dalında çalışmakta olan bölüm asistanlarıyla birlikte </w:t>
      </w:r>
      <w:r w:rsidR="0006690D" w:rsidRPr="00291566">
        <w:rPr>
          <w:rFonts w:ascii="Times New Roman" w:hAnsi="Times New Roman" w:cs="Times New Roman"/>
          <w:sz w:val="28"/>
          <w:szCs w:val="28"/>
        </w:rPr>
        <w:t>çalışırlar</w:t>
      </w:r>
      <w:r w:rsidR="00550648" w:rsidRPr="00291566">
        <w:rPr>
          <w:rFonts w:ascii="Times New Roman" w:hAnsi="Times New Roman" w:cs="Times New Roman"/>
          <w:sz w:val="28"/>
          <w:szCs w:val="28"/>
        </w:rPr>
        <w:t>; bir nevi asistan</w:t>
      </w:r>
      <w:r w:rsidR="0006690D" w:rsidRPr="00291566">
        <w:rPr>
          <w:rFonts w:ascii="Times New Roman" w:hAnsi="Times New Roman" w:cs="Times New Roman"/>
          <w:sz w:val="28"/>
          <w:szCs w:val="28"/>
        </w:rPr>
        <w:t xml:space="preserve"> ve yan dal asistan</w:t>
      </w:r>
      <w:r w:rsidR="00550648" w:rsidRPr="00291566">
        <w:rPr>
          <w:rFonts w:ascii="Times New Roman" w:hAnsi="Times New Roman" w:cs="Times New Roman"/>
          <w:sz w:val="28"/>
          <w:szCs w:val="28"/>
        </w:rPr>
        <w:t xml:space="preserve"> doktorların sorumluluğundadırlar ve onların yardımcılarıdırlar. Servis ya da poliklinik çalışmaları süresince yan dal asistanı veya uzmanlık öğrencisinin haberi ve izni olmadan herhangi bir tıbbi uygulamayı, tetkik istemini veya tanı-tedavi yönlendirmesini </w:t>
      </w:r>
      <w:proofErr w:type="spellStart"/>
      <w:r w:rsidR="00550648" w:rsidRPr="00291566">
        <w:rPr>
          <w:rFonts w:ascii="Times New Roman" w:hAnsi="Times New Roman" w:cs="Times New Roman"/>
          <w:sz w:val="28"/>
          <w:szCs w:val="28"/>
        </w:rPr>
        <w:t>intörn</w:t>
      </w:r>
      <w:proofErr w:type="spellEnd"/>
      <w:r w:rsidR="00550648" w:rsidRPr="00291566">
        <w:rPr>
          <w:rFonts w:ascii="Times New Roman" w:hAnsi="Times New Roman" w:cs="Times New Roman"/>
          <w:sz w:val="28"/>
          <w:szCs w:val="28"/>
        </w:rPr>
        <w:t xml:space="preserve"> doktorlar tek başına yapamazlar. </w:t>
      </w:r>
      <w:proofErr w:type="spellStart"/>
      <w:r w:rsidR="00550648" w:rsidRPr="00291566">
        <w:rPr>
          <w:rFonts w:ascii="Times New Roman" w:hAnsi="Times New Roman" w:cs="Times New Roman"/>
          <w:sz w:val="28"/>
          <w:szCs w:val="28"/>
        </w:rPr>
        <w:t>İntörnler</w:t>
      </w:r>
      <w:proofErr w:type="spellEnd"/>
      <w:r w:rsidR="00550648" w:rsidRPr="00291566">
        <w:rPr>
          <w:rFonts w:ascii="Times New Roman" w:hAnsi="Times New Roman" w:cs="Times New Roman"/>
          <w:sz w:val="28"/>
          <w:szCs w:val="28"/>
        </w:rPr>
        <w:t xml:space="preserve"> tıbbi ve bilimsel açıdan fikir beyan etmelidirler,  fakat son karar vericiler öğretim üyeleri, yan dal asistanları veya tıpta uzmanlık öğrencilerine ait olmalıdır.</w:t>
      </w:r>
    </w:p>
    <w:p w14:paraId="32335FDA" w14:textId="77777777" w:rsidR="0077447B" w:rsidRPr="002A6471" w:rsidRDefault="00E608D0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647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2F6158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İç Hastalıkları servisinde rotasyon boyunca nöbet tutulur. Nöbet sayısı </w:t>
      </w:r>
      <w:proofErr w:type="spellStart"/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>intörn</w:t>
      </w:r>
      <w:proofErr w:type="spellEnd"/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 sayısına göre anabilim</w:t>
      </w:r>
      <w:r w:rsidR="005870E8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>dalınca</w:t>
      </w:r>
      <w:r w:rsidR="005870E8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belirlenir. Nöbet sırasında nöbetçi asistanla uyum içinde bulunmalı </w:t>
      </w:r>
      <w:r w:rsidR="00974427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ve </w:t>
      </w:r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tüm hastalara tıp doktoruna yakışır şekilde davranmalıdır. İzinsiz nöbet </w:t>
      </w:r>
      <w:r w:rsidR="002F6158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yeri </w:t>
      </w:r>
      <w:r w:rsidR="00A41B61" w:rsidRPr="002A6471">
        <w:rPr>
          <w:rFonts w:ascii="Times New Roman" w:hAnsi="Times New Roman" w:cs="Times New Roman"/>
          <w:color w:val="auto"/>
          <w:sz w:val="28"/>
          <w:szCs w:val="28"/>
        </w:rPr>
        <w:t>terk edilemez.</w:t>
      </w:r>
      <w:r w:rsidR="0077447B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 Nöbet boyunca nöbetçi </w:t>
      </w:r>
      <w:proofErr w:type="spellStart"/>
      <w:r w:rsidR="0077447B" w:rsidRPr="002A6471">
        <w:rPr>
          <w:rFonts w:ascii="Times New Roman" w:hAnsi="Times New Roman" w:cs="Times New Roman"/>
          <w:color w:val="auto"/>
          <w:sz w:val="28"/>
          <w:szCs w:val="28"/>
        </w:rPr>
        <w:t>intörn</w:t>
      </w:r>
      <w:proofErr w:type="spellEnd"/>
      <w:r w:rsidR="0077447B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,  birlikte nöbet tuttukları asistan doktorların kendilerine verdikleri </w:t>
      </w:r>
      <w:r w:rsidR="00CB7D1C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tıbbi </w:t>
      </w:r>
      <w:r w:rsidR="0077447B" w:rsidRPr="002A6471">
        <w:rPr>
          <w:rFonts w:ascii="Times New Roman" w:hAnsi="Times New Roman" w:cs="Times New Roman"/>
          <w:color w:val="auto"/>
          <w:sz w:val="28"/>
          <w:szCs w:val="28"/>
        </w:rPr>
        <w:t>görevleri yapmakla yükümlüdür.</w:t>
      </w:r>
      <w:r w:rsidR="00CB7D1C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 Bu görevler bir hekimin yapması gereken görevler olmalıdır.</w:t>
      </w:r>
    </w:p>
    <w:p w14:paraId="77F10F73" w14:textId="77777777" w:rsidR="008E349E" w:rsidRDefault="00E608D0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91566">
        <w:rPr>
          <w:rFonts w:ascii="Times New Roman" w:hAnsi="Times New Roman" w:cs="Times New Roman"/>
          <w:color w:val="auto"/>
          <w:sz w:val="28"/>
          <w:szCs w:val="28"/>
        </w:rPr>
        <w:lastRenderedPageBreak/>
        <w:t>10</w:t>
      </w:r>
      <w:r w:rsidR="008E349E" w:rsidRPr="00291566">
        <w:rPr>
          <w:rFonts w:ascii="Times New Roman" w:hAnsi="Times New Roman" w:cs="Times New Roman"/>
          <w:color w:val="auto"/>
          <w:sz w:val="28"/>
          <w:szCs w:val="28"/>
        </w:rPr>
        <w:t>- Nöbetler hafta içi 17</w:t>
      </w:r>
      <w:r w:rsidR="00E438D6" w:rsidRPr="00291566">
        <w:rPr>
          <w:rFonts w:ascii="Times New Roman" w:hAnsi="Times New Roman" w:cs="Times New Roman"/>
          <w:color w:val="auto"/>
          <w:sz w:val="28"/>
          <w:szCs w:val="28"/>
        </w:rPr>
        <w:t>:00</w:t>
      </w:r>
      <w:r w:rsidR="00CB7D1C" w:rsidRPr="00291566">
        <w:rPr>
          <w:rFonts w:ascii="Times New Roman" w:hAnsi="Times New Roman" w:cs="Times New Roman"/>
          <w:color w:val="auto"/>
          <w:sz w:val="28"/>
          <w:szCs w:val="28"/>
        </w:rPr>
        <w:t>’de başlar</w:t>
      </w:r>
      <w:r w:rsidR="000551CA" w:rsidRPr="00291566">
        <w:rPr>
          <w:rFonts w:ascii="Times New Roman" w:hAnsi="Times New Roman" w:cs="Times New Roman"/>
          <w:color w:val="auto"/>
          <w:sz w:val="28"/>
          <w:szCs w:val="28"/>
        </w:rPr>
        <w:t>; ertesi sabah saat 8:00’</w:t>
      </w:r>
      <w:r w:rsidR="007B1B85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de o günün sorumlu </w:t>
      </w:r>
      <w:proofErr w:type="spellStart"/>
      <w:r w:rsidR="007B1B85" w:rsidRPr="00291566">
        <w:rPr>
          <w:rFonts w:ascii="Times New Roman" w:hAnsi="Times New Roman" w:cs="Times New Roman"/>
          <w:color w:val="auto"/>
          <w:sz w:val="28"/>
          <w:szCs w:val="28"/>
        </w:rPr>
        <w:t>intö</w:t>
      </w:r>
      <w:r w:rsidR="000551CA" w:rsidRPr="00291566">
        <w:rPr>
          <w:rFonts w:ascii="Times New Roman" w:hAnsi="Times New Roman" w:cs="Times New Roman"/>
          <w:color w:val="auto"/>
          <w:sz w:val="28"/>
          <w:szCs w:val="28"/>
        </w:rPr>
        <w:t>rn</w:t>
      </w:r>
      <w:proofErr w:type="spellEnd"/>
      <w:r w:rsidR="000551CA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doktoruna devir yapmalıdırlar. </w:t>
      </w:r>
      <w:r w:rsidR="001F7988" w:rsidRPr="00291566">
        <w:rPr>
          <w:rFonts w:ascii="Times New Roman" w:hAnsi="Times New Roman" w:cs="Times New Roman"/>
          <w:color w:val="auto"/>
          <w:sz w:val="28"/>
          <w:szCs w:val="28"/>
        </w:rPr>
        <w:t>Hafta sonu ise nöbet sabah saat 8:00’de başlar</w:t>
      </w:r>
      <w:r w:rsidR="00DF4326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="001F7988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ertesi gün </w:t>
      </w:r>
      <w:proofErr w:type="spellStart"/>
      <w:r w:rsidR="00DF4326" w:rsidRPr="00291566">
        <w:rPr>
          <w:rFonts w:ascii="Times New Roman" w:hAnsi="Times New Roman" w:cs="Times New Roman"/>
          <w:color w:val="auto"/>
          <w:sz w:val="28"/>
          <w:szCs w:val="28"/>
        </w:rPr>
        <w:t>intörn</w:t>
      </w:r>
      <w:proofErr w:type="spellEnd"/>
      <w:r w:rsidR="00DF4326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doktor ancak </w:t>
      </w:r>
      <w:r w:rsidR="001F7988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sabah saat 8:00’de </w:t>
      </w:r>
      <w:r w:rsidR="008E349E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günün nöbetçi </w:t>
      </w:r>
      <w:proofErr w:type="spellStart"/>
      <w:r w:rsidR="008E349E" w:rsidRPr="00291566">
        <w:rPr>
          <w:rFonts w:ascii="Times New Roman" w:hAnsi="Times New Roman" w:cs="Times New Roman"/>
          <w:color w:val="auto"/>
          <w:sz w:val="28"/>
          <w:szCs w:val="28"/>
        </w:rPr>
        <w:t>intörnlerine</w:t>
      </w:r>
      <w:proofErr w:type="spellEnd"/>
      <w:r w:rsidR="008E349E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53C9" w:rsidRPr="00291566">
        <w:rPr>
          <w:rFonts w:ascii="Times New Roman" w:hAnsi="Times New Roman" w:cs="Times New Roman"/>
          <w:color w:val="auto"/>
          <w:sz w:val="28"/>
          <w:szCs w:val="28"/>
        </w:rPr>
        <w:t>devir yaptıktan sonra klinikten ayrılabilir</w:t>
      </w:r>
      <w:r w:rsidR="008E349E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CB7D1C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Hafta içi serviste çalışan </w:t>
      </w:r>
      <w:proofErr w:type="spellStart"/>
      <w:r w:rsidR="00CB7D1C" w:rsidRPr="00291566">
        <w:rPr>
          <w:rFonts w:ascii="Times New Roman" w:hAnsi="Times New Roman" w:cs="Times New Roman"/>
          <w:color w:val="auto"/>
          <w:sz w:val="28"/>
          <w:szCs w:val="28"/>
        </w:rPr>
        <w:t>intörnler</w:t>
      </w:r>
      <w:proofErr w:type="spellEnd"/>
      <w:r w:rsidR="00CB7D1C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öğle arasında da (12.00-13.30) serviste bulunmak durumundadır.</w:t>
      </w:r>
    </w:p>
    <w:p w14:paraId="75EAA623" w14:textId="77777777" w:rsidR="001E5C7D" w:rsidRPr="002A6471" w:rsidRDefault="001E5C7D" w:rsidP="001E5C7D">
      <w:pPr>
        <w:jc w:val="both"/>
        <w:rPr>
          <w:rFonts w:ascii="Times New Roman" w:hAnsi="Times New Roman" w:cs="Times New Roman"/>
          <w:sz w:val="28"/>
          <w:szCs w:val="28"/>
        </w:rPr>
      </w:pPr>
      <w:r w:rsidRPr="002A647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A6471">
        <w:rPr>
          <w:rFonts w:ascii="Times New Roman" w:hAnsi="Times New Roman" w:cs="Times New Roman"/>
          <w:sz w:val="28"/>
          <w:szCs w:val="28"/>
        </w:rPr>
        <w:t>İntörnler</w:t>
      </w:r>
      <w:proofErr w:type="spellEnd"/>
      <w:r w:rsidRPr="002A6471">
        <w:rPr>
          <w:rFonts w:ascii="Times New Roman" w:hAnsi="Times New Roman" w:cs="Times New Roman"/>
          <w:sz w:val="28"/>
          <w:szCs w:val="28"/>
        </w:rPr>
        <w:t xml:space="preserve"> kan yolu, temas yolu, hava yolu ile bulaşan biyolojik etmenler açısından dikkatli davranmalıdır. Enjektör kullanımı ve tıbbi atıklarla temasında oluşabilecek riskler açısından kişisel koruyucu ekipmanları kullanarak yeterli önlemleri almalıdırlar.</w:t>
      </w:r>
    </w:p>
    <w:p w14:paraId="45F47431" w14:textId="77777777" w:rsidR="00A41B61" w:rsidRPr="00291566" w:rsidRDefault="001E5C7D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6A4E7A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="006A4E7A" w:rsidRPr="00291566">
        <w:rPr>
          <w:rFonts w:ascii="Times New Roman" w:hAnsi="Times New Roman" w:cs="Times New Roman"/>
          <w:color w:val="auto"/>
          <w:sz w:val="28"/>
          <w:szCs w:val="28"/>
        </w:rPr>
        <w:t>İntö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>rnlerin</w:t>
      </w:r>
      <w:proofErr w:type="spellEnd"/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eğitiminde ilgili bilim dalında poliklinik, yataklı servis ve konsültasyon servisinde görev yapan ilgili Öğretim Üyeleri ve yardımcıları sorumludur. </w:t>
      </w:r>
    </w:p>
    <w:p w14:paraId="4E1A4FCB" w14:textId="77777777" w:rsidR="00A41B61" w:rsidRPr="00291566" w:rsidRDefault="001E5C7D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6A4E7A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="006A4E7A" w:rsidRPr="00291566">
        <w:rPr>
          <w:rFonts w:ascii="Times New Roman" w:hAnsi="Times New Roman" w:cs="Times New Roman"/>
          <w:color w:val="auto"/>
          <w:sz w:val="28"/>
          <w:szCs w:val="28"/>
        </w:rPr>
        <w:t>İntö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>rnler</w:t>
      </w:r>
      <w:proofErr w:type="spellEnd"/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 anabilim dalındaki ve bilim dalındaki </w:t>
      </w:r>
      <w:r w:rsidR="007B5B7A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makale saati, seminer, konsey gibi </w:t>
      </w:r>
      <w:r w:rsidR="00A41B61" w:rsidRPr="00291566">
        <w:rPr>
          <w:rFonts w:ascii="Times New Roman" w:hAnsi="Times New Roman" w:cs="Times New Roman"/>
          <w:color w:val="auto"/>
          <w:sz w:val="28"/>
          <w:szCs w:val="28"/>
        </w:rPr>
        <w:t xml:space="preserve">tüm eğitim faaliyetlerine katılmakla yükümlüdürler. </w:t>
      </w:r>
    </w:p>
    <w:p w14:paraId="62741056" w14:textId="77777777" w:rsidR="00A41B61" w:rsidRPr="00291566" w:rsidRDefault="00A41B61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9A39B2C" w14:textId="77777777" w:rsidR="00CB7D1C" w:rsidRPr="00291566" w:rsidRDefault="00CB7D1C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48497FD" w14:textId="77777777" w:rsidR="00CB7D1C" w:rsidRPr="002A6471" w:rsidRDefault="00CB7D1C" w:rsidP="00B628A3">
      <w:pPr>
        <w:pStyle w:val="Default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6471">
        <w:rPr>
          <w:rFonts w:ascii="Times New Roman" w:hAnsi="Times New Roman" w:cs="Times New Roman"/>
          <w:color w:val="auto"/>
          <w:sz w:val="28"/>
          <w:szCs w:val="28"/>
        </w:rPr>
        <w:t>İÇ HASTALIKLARI UYGULAMA DİLİMİNDE İNTÖRN DOKTORLARIN YAPMAMASI GEREKEN İŞLER</w:t>
      </w:r>
    </w:p>
    <w:p w14:paraId="5DC796CE" w14:textId="77777777" w:rsidR="00CB7D1C" w:rsidRPr="002A6471" w:rsidRDefault="00CB7D1C" w:rsidP="00CB7D1C">
      <w:pPr>
        <w:pStyle w:val="Defaul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Cross </w:t>
      </w:r>
      <w:proofErr w:type="spellStart"/>
      <w:r w:rsidR="006C4032" w:rsidRPr="002A6471">
        <w:rPr>
          <w:rFonts w:ascii="Times New Roman" w:hAnsi="Times New Roman" w:cs="Times New Roman"/>
          <w:color w:val="auto"/>
          <w:sz w:val="28"/>
          <w:szCs w:val="28"/>
        </w:rPr>
        <w:t>match</w:t>
      </w:r>
      <w:proofErr w:type="spellEnd"/>
      <w:r w:rsidR="006C4032"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 kanlarını al</w:t>
      </w:r>
      <w:r w:rsidRPr="002A6471">
        <w:rPr>
          <w:rFonts w:ascii="Times New Roman" w:hAnsi="Times New Roman" w:cs="Times New Roman"/>
          <w:color w:val="auto"/>
          <w:sz w:val="28"/>
          <w:szCs w:val="28"/>
        </w:rPr>
        <w:t xml:space="preserve">mak </w:t>
      </w:r>
    </w:p>
    <w:p w14:paraId="4CF14B21" w14:textId="77777777" w:rsidR="00CB7D1C" w:rsidRPr="002A6471" w:rsidRDefault="00CB7D1C" w:rsidP="00291566">
      <w:pPr>
        <w:pStyle w:val="Default"/>
        <w:spacing w:line="276" w:lineRule="auto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14:paraId="5FDC1936" w14:textId="77777777" w:rsidR="00410FEE" w:rsidRPr="00E608D0" w:rsidRDefault="00410FEE" w:rsidP="00B628A3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9C01FDC" w14:textId="77777777" w:rsidR="00125F07" w:rsidRPr="00E608D0" w:rsidRDefault="00125F07" w:rsidP="00A52ABE">
      <w:pPr>
        <w:rPr>
          <w:rFonts w:ascii="Times New Roman" w:hAnsi="Times New Roman" w:cs="Times New Roman"/>
          <w:sz w:val="28"/>
          <w:szCs w:val="28"/>
        </w:rPr>
      </w:pPr>
      <w:r w:rsidRPr="00E608D0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A92FC55" w14:textId="77777777" w:rsidR="00A52ABE" w:rsidRPr="00E608D0" w:rsidRDefault="00A52ABE" w:rsidP="009871C5">
      <w:pPr>
        <w:rPr>
          <w:rFonts w:ascii="Times New Roman" w:hAnsi="Times New Roman" w:cs="Times New Roman"/>
          <w:sz w:val="28"/>
          <w:szCs w:val="28"/>
        </w:rPr>
      </w:pPr>
    </w:p>
    <w:p w14:paraId="73E738AB" w14:textId="77777777" w:rsidR="00E5655D" w:rsidRPr="00E608D0" w:rsidRDefault="00E5655D" w:rsidP="00B628A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5655D" w:rsidRPr="00E608D0" w:rsidSect="0022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0C9"/>
    <w:multiLevelType w:val="hybridMultilevel"/>
    <w:tmpl w:val="BC7A3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D24CD"/>
    <w:multiLevelType w:val="hybridMultilevel"/>
    <w:tmpl w:val="38FA1850"/>
    <w:lvl w:ilvl="0" w:tplc="06F0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5D"/>
    <w:rsid w:val="000140F6"/>
    <w:rsid w:val="000149E3"/>
    <w:rsid w:val="00017990"/>
    <w:rsid w:val="000232BB"/>
    <w:rsid w:val="00023AA0"/>
    <w:rsid w:val="000244AB"/>
    <w:rsid w:val="000259B2"/>
    <w:rsid w:val="00052A68"/>
    <w:rsid w:val="000551CA"/>
    <w:rsid w:val="0006690D"/>
    <w:rsid w:val="00067C0C"/>
    <w:rsid w:val="00092556"/>
    <w:rsid w:val="00097300"/>
    <w:rsid w:val="000A2C3F"/>
    <w:rsid w:val="000B7679"/>
    <w:rsid w:val="000C172D"/>
    <w:rsid w:val="000D15C9"/>
    <w:rsid w:val="000D7761"/>
    <w:rsid w:val="000E5780"/>
    <w:rsid w:val="00100A2E"/>
    <w:rsid w:val="00125F07"/>
    <w:rsid w:val="001319D0"/>
    <w:rsid w:val="00135195"/>
    <w:rsid w:val="00147F64"/>
    <w:rsid w:val="0015701E"/>
    <w:rsid w:val="001575A1"/>
    <w:rsid w:val="001669F0"/>
    <w:rsid w:val="00183B61"/>
    <w:rsid w:val="001A631B"/>
    <w:rsid w:val="001C15AA"/>
    <w:rsid w:val="001D0971"/>
    <w:rsid w:val="001D2BDC"/>
    <w:rsid w:val="001D3397"/>
    <w:rsid w:val="001D5275"/>
    <w:rsid w:val="001D7564"/>
    <w:rsid w:val="001E5C7D"/>
    <w:rsid w:val="001F1A7D"/>
    <w:rsid w:val="001F4312"/>
    <w:rsid w:val="001F7988"/>
    <w:rsid w:val="00202A8F"/>
    <w:rsid w:val="00207BF3"/>
    <w:rsid w:val="00220AD2"/>
    <w:rsid w:val="00223EF7"/>
    <w:rsid w:val="002253C9"/>
    <w:rsid w:val="0022543E"/>
    <w:rsid w:val="00230D97"/>
    <w:rsid w:val="0023198D"/>
    <w:rsid w:val="00243339"/>
    <w:rsid w:val="0024765C"/>
    <w:rsid w:val="00265E74"/>
    <w:rsid w:val="00271D29"/>
    <w:rsid w:val="00272B95"/>
    <w:rsid w:val="00285A8A"/>
    <w:rsid w:val="0028669D"/>
    <w:rsid w:val="00287257"/>
    <w:rsid w:val="002876CC"/>
    <w:rsid w:val="00291566"/>
    <w:rsid w:val="0029371B"/>
    <w:rsid w:val="002A6471"/>
    <w:rsid w:val="002B04FA"/>
    <w:rsid w:val="002B331B"/>
    <w:rsid w:val="002B708B"/>
    <w:rsid w:val="002C0933"/>
    <w:rsid w:val="002D2168"/>
    <w:rsid w:val="002D4763"/>
    <w:rsid w:val="002F3E87"/>
    <w:rsid w:val="002F5470"/>
    <w:rsid w:val="002F54D1"/>
    <w:rsid w:val="002F6158"/>
    <w:rsid w:val="00301E6A"/>
    <w:rsid w:val="00320C62"/>
    <w:rsid w:val="00322431"/>
    <w:rsid w:val="00324F94"/>
    <w:rsid w:val="003364F2"/>
    <w:rsid w:val="003460DE"/>
    <w:rsid w:val="00351412"/>
    <w:rsid w:val="00351DCF"/>
    <w:rsid w:val="00357651"/>
    <w:rsid w:val="00373088"/>
    <w:rsid w:val="00375D3F"/>
    <w:rsid w:val="0039465C"/>
    <w:rsid w:val="0039745B"/>
    <w:rsid w:val="003A51B8"/>
    <w:rsid w:val="003D593A"/>
    <w:rsid w:val="003E2875"/>
    <w:rsid w:val="003E3AB9"/>
    <w:rsid w:val="003E3ADF"/>
    <w:rsid w:val="003F0D58"/>
    <w:rsid w:val="004052A2"/>
    <w:rsid w:val="0040760F"/>
    <w:rsid w:val="00407B20"/>
    <w:rsid w:val="00410FEE"/>
    <w:rsid w:val="00415DAC"/>
    <w:rsid w:val="0042228C"/>
    <w:rsid w:val="0042318D"/>
    <w:rsid w:val="00442EDC"/>
    <w:rsid w:val="004452E5"/>
    <w:rsid w:val="0044794A"/>
    <w:rsid w:val="00452206"/>
    <w:rsid w:val="00461E7A"/>
    <w:rsid w:val="00492CE1"/>
    <w:rsid w:val="004A4307"/>
    <w:rsid w:val="004A5EB1"/>
    <w:rsid w:val="004B5AC6"/>
    <w:rsid w:val="0051049D"/>
    <w:rsid w:val="00510B63"/>
    <w:rsid w:val="0052419B"/>
    <w:rsid w:val="00526213"/>
    <w:rsid w:val="00527098"/>
    <w:rsid w:val="005344D8"/>
    <w:rsid w:val="00542B50"/>
    <w:rsid w:val="00550648"/>
    <w:rsid w:val="00553722"/>
    <w:rsid w:val="00565C24"/>
    <w:rsid w:val="00577BC3"/>
    <w:rsid w:val="00577CF2"/>
    <w:rsid w:val="0058333E"/>
    <w:rsid w:val="005870E8"/>
    <w:rsid w:val="00594583"/>
    <w:rsid w:val="005A4AD7"/>
    <w:rsid w:val="005B3634"/>
    <w:rsid w:val="005C6A1D"/>
    <w:rsid w:val="005D396B"/>
    <w:rsid w:val="005F63AD"/>
    <w:rsid w:val="00601770"/>
    <w:rsid w:val="00603189"/>
    <w:rsid w:val="006045F4"/>
    <w:rsid w:val="006103FA"/>
    <w:rsid w:val="0061166C"/>
    <w:rsid w:val="006150CB"/>
    <w:rsid w:val="00625E1F"/>
    <w:rsid w:val="00630071"/>
    <w:rsid w:val="00633C62"/>
    <w:rsid w:val="00644833"/>
    <w:rsid w:val="00651169"/>
    <w:rsid w:val="00652BA9"/>
    <w:rsid w:val="00654719"/>
    <w:rsid w:val="006677FA"/>
    <w:rsid w:val="006778E0"/>
    <w:rsid w:val="006826B2"/>
    <w:rsid w:val="006940D4"/>
    <w:rsid w:val="006A2012"/>
    <w:rsid w:val="006A4E7A"/>
    <w:rsid w:val="006B033D"/>
    <w:rsid w:val="006B3741"/>
    <w:rsid w:val="006C4032"/>
    <w:rsid w:val="006D1B0D"/>
    <w:rsid w:val="006D2AF0"/>
    <w:rsid w:val="006D5B15"/>
    <w:rsid w:val="006E3341"/>
    <w:rsid w:val="006F5F61"/>
    <w:rsid w:val="007034A4"/>
    <w:rsid w:val="00724108"/>
    <w:rsid w:val="00734AC8"/>
    <w:rsid w:val="007540D9"/>
    <w:rsid w:val="00756B67"/>
    <w:rsid w:val="00757C5E"/>
    <w:rsid w:val="0077447B"/>
    <w:rsid w:val="007751E1"/>
    <w:rsid w:val="00780CE2"/>
    <w:rsid w:val="00790FA8"/>
    <w:rsid w:val="00796B62"/>
    <w:rsid w:val="007A1FA0"/>
    <w:rsid w:val="007B1B85"/>
    <w:rsid w:val="007B5B7A"/>
    <w:rsid w:val="007C7DA3"/>
    <w:rsid w:val="007D27C9"/>
    <w:rsid w:val="007D7FB1"/>
    <w:rsid w:val="007E09F7"/>
    <w:rsid w:val="007E11C6"/>
    <w:rsid w:val="007E470A"/>
    <w:rsid w:val="007E7BC5"/>
    <w:rsid w:val="007F0973"/>
    <w:rsid w:val="007F1EA6"/>
    <w:rsid w:val="00804F60"/>
    <w:rsid w:val="00815FE2"/>
    <w:rsid w:val="00823BFB"/>
    <w:rsid w:val="008365E7"/>
    <w:rsid w:val="00851F9E"/>
    <w:rsid w:val="00853C3D"/>
    <w:rsid w:val="00860CA2"/>
    <w:rsid w:val="00863A57"/>
    <w:rsid w:val="00865602"/>
    <w:rsid w:val="0088251E"/>
    <w:rsid w:val="00886893"/>
    <w:rsid w:val="00892459"/>
    <w:rsid w:val="008A5872"/>
    <w:rsid w:val="008B66E9"/>
    <w:rsid w:val="008C1920"/>
    <w:rsid w:val="008C2C54"/>
    <w:rsid w:val="008E1DE6"/>
    <w:rsid w:val="008E2A02"/>
    <w:rsid w:val="008E349E"/>
    <w:rsid w:val="008E4ABA"/>
    <w:rsid w:val="008F2B31"/>
    <w:rsid w:val="00903356"/>
    <w:rsid w:val="00907741"/>
    <w:rsid w:val="00910F64"/>
    <w:rsid w:val="0091283F"/>
    <w:rsid w:val="00926093"/>
    <w:rsid w:val="009458DD"/>
    <w:rsid w:val="00951981"/>
    <w:rsid w:val="0095320E"/>
    <w:rsid w:val="00955951"/>
    <w:rsid w:val="00957863"/>
    <w:rsid w:val="00974427"/>
    <w:rsid w:val="009763D8"/>
    <w:rsid w:val="009765E8"/>
    <w:rsid w:val="0097759E"/>
    <w:rsid w:val="009849B2"/>
    <w:rsid w:val="009871C5"/>
    <w:rsid w:val="009902AB"/>
    <w:rsid w:val="00994DBE"/>
    <w:rsid w:val="009A056F"/>
    <w:rsid w:val="009A1C53"/>
    <w:rsid w:val="009A5D0B"/>
    <w:rsid w:val="009A7DDA"/>
    <w:rsid w:val="009C043C"/>
    <w:rsid w:val="009C46B4"/>
    <w:rsid w:val="009D2703"/>
    <w:rsid w:val="009D512B"/>
    <w:rsid w:val="009D6294"/>
    <w:rsid w:val="009F268E"/>
    <w:rsid w:val="009F487B"/>
    <w:rsid w:val="00A008C5"/>
    <w:rsid w:val="00A1317D"/>
    <w:rsid w:val="00A316BB"/>
    <w:rsid w:val="00A33661"/>
    <w:rsid w:val="00A378C0"/>
    <w:rsid w:val="00A41B61"/>
    <w:rsid w:val="00A52ABE"/>
    <w:rsid w:val="00A75ADF"/>
    <w:rsid w:val="00A7748A"/>
    <w:rsid w:val="00A83FCF"/>
    <w:rsid w:val="00A96271"/>
    <w:rsid w:val="00AA5377"/>
    <w:rsid w:val="00AA5DF5"/>
    <w:rsid w:val="00AA68BF"/>
    <w:rsid w:val="00AE1562"/>
    <w:rsid w:val="00AE60CF"/>
    <w:rsid w:val="00AF0CA6"/>
    <w:rsid w:val="00B1334B"/>
    <w:rsid w:val="00B23039"/>
    <w:rsid w:val="00B348F4"/>
    <w:rsid w:val="00B35F1A"/>
    <w:rsid w:val="00B5575F"/>
    <w:rsid w:val="00B56BFA"/>
    <w:rsid w:val="00B628A3"/>
    <w:rsid w:val="00B66DE5"/>
    <w:rsid w:val="00B77656"/>
    <w:rsid w:val="00B77773"/>
    <w:rsid w:val="00B841DE"/>
    <w:rsid w:val="00BA3CE0"/>
    <w:rsid w:val="00BA67F1"/>
    <w:rsid w:val="00BA697C"/>
    <w:rsid w:val="00BA7AFA"/>
    <w:rsid w:val="00BB10C0"/>
    <w:rsid w:val="00BB3DF9"/>
    <w:rsid w:val="00BC1480"/>
    <w:rsid w:val="00BC2461"/>
    <w:rsid w:val="00BC6AC5"/>
    <w:rsid w:val="00BD0B5E"/>
    <w:rsid w:val="00BD3698"/>
    <w:rsid w:val="00BD46B9"/>
    <w:rsid w:val="00BD7C08"/>
    <w:rsid w:val="00BE08F5"/>
    <w:rsid w:val="00BE3A1D"/>
    <w:rsid w:val="00C03EAD"/>
    <w:rsid w:val="00C14298"/>
    <w:rsid w:val="00C14DC1"/>
    <w:rsid w:val="00C37BB4"/>
    <w:rsid w:val="00C66BE8"/>
    <w:rsid w:val="00C71A85"/>
    <w:rsid w:val="00C904F7"/>
    <w:rsid w:val="00CB7D1C"/>
    <w:rsid w:val="00CC38D7"/>
    <w:rsid w:val="00CD1F0F"/>
    <w:rsid w:val="00CD4497"/>
    <w:rsid w:val="00CD489F"/>
    <w:rsid w:val="00CE61EC"/>
    <w:rsid w:val="00CF210C"/>
    <w:rsid w:val="00CF4345"/>
    <w:rsid w:val="00CF6B80"/>
    <w:rsid w:val="00D03AF8"/>
    <w:rsid w:val="00D03CF5"/>
    <w:rsid w:val="00D30B8C"/>
    <w:rsid w:val="00D5524D"/>
    <w:rsid w:val="00D6461E"/>
    <w:rsid w:val="00D64DDC"/>
    <w:rsid w:val="00D65887"/>
    <w:rsid w:val="00D67847"/>
    <w:rsid w:val="00D70745"/>
    <w:rsid w:val="00D873E9"/>
    <w:rsid w:val="00D91DAD"/>
    <w:rsid w:val="00D9243D"/>
    <w:rsid w:val="00D959CA"/>
    <w:rsid w:val="00D96ECE"/>
    <w:rsid w:val="00DA0B0A"/>
    <w:rsid w:val="00DA5DEB"/>
    <w:rsid w:val="00DC2465"/>
    <w:rsid w:val="00DE73B3"/>
    <w:rsid w:val="00DE79D0"/>
    <w:rsid w:val="00DF195D"/>
    <w:rsid w:val="00DF4326"/>
    <w:rsid w:val="00DF51A3"/>
    <w:rsid w:val="00E104A0"/>
    <w:rsid w:val="00E16D7D"/>
    <w:rsid w:val="00E2594B"/>
    <w:rsid w:val="00E3197C"/>
    <w:rsid w:val="00E32AC8"/>
    <w:rsid w:val="00E3610E"/>
    <w:rsid w:val="00E438D6"/>
    <w:rsid w:val="00E44136"/>
    <w:rsid w:val="00E4469F"/>
    <w:rsid w:val="00E46115"/>
    <w:rsid w:val="00E5655D"/>
    <w:rsid w:val="00E608D0"/>
    <w:rsid w:val="00E86A14"/>
    <w:rsid w:val="00E91839"/>
    <w:rsid w:val="00E932FE"/>
    <w:rsid w:val="00E952B2"/>
    <w:rsid w:val="00EA4421"/>
    <w:rsid w:val="00EB3B84"/>
    <w:rsid w:val="00EB5383"/>
    <w:rsid w:val="00EB55E6"/>
    <w:rsid w:val="00EC657B"/>
    <w:rsid w:val="00EE17D5"/>
    <w:rsid w:val="00F20CD1"/>
    <w:rsid w:val="00F26586"/>
    <w:rsid w:val="00F50E8C"/>
    <w:rsid w:val="00F81769"/>
    <w:rsid w:val="00F86086"/>
    <w:rsid w:val="00F9449B"/>
    <w:rsid w:val="00FC6876"/>
    <w:rsid w:val="00FE1AC7"/>
    <w:rsid w:val="00FE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D962"/>
  <w15:docId w15:val="{9F2A8833-5FCC-4994-AF00-E5473189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56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Şenay TOPSAKAL</dc:creator>
  <cp:lastModifiedBy>Windows Kullanıcısı</cp:lastModifiedBy>
  <cp:revision>2</cp:revision>
  <cp:lastPrinted>2022-12-09T08:29:00Z</cp:lastPrinted>
  <dcterms:created xsi:type="dcterms:W3CDTF">2022-12-09T08:34:00Z</dcterms:created>
  <dcterms:modified xsi:type="dcterms:W3CDTF">2022-12-09T08:34:00Z</dcterms:modified>
</cp:coreProperties>
</file>