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26"/>
        <w:gridCol w:w="4912"/>
        <w:gridCol w:w="2976"/>
      </w:tblGrid>
      <w:tr w:rsidR="00134933" w:rsidTr="00EA11E0">
        <w:tc>
          <w:tcPr>
            <w:tcW w:w="1746" w:type="dxa"/>
          </w:tcPr>
          <w:p w:rsidR="001A09E2" w:rsidRDefault="004040E3" w:rsidP="00920BD7">
            <w:pPr>
              <w:spacing w:line="276" w:lineRule="auto"/>
            </w:pPr>
            <w:r>
              <w:rPr>
                <w:noProof/>
              </w:rPr>
              <w:drawing>
                <wp:inline distT="0" distB="0" distL="0" distR="0" wp14:anchorId="7DCD9192" wp14:editId="52567C7C">
                  <wp:extent cx="1080000" cy="1080000"/>
                  <wp:effectExtent l="0" t="0" r="6350" b="6350"/>
                  <wp:docPr id="62" name="Picture 0" descr="68a40fda659a49959382359e2409d23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435B89-6385-4804-BA65-CD77480404F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0" descr="68a40fda659a49959382359e2409d239">
                            <a:extLst>
                              <a:ext uri="{FF2B5EF4-FFF2-40B4-BE49-F238E27FC236}">
                                <a16:creationId xmlns:a16="http://schemas.microsoft.com/office/drawing/2014/main" id="{FF435B89-6385-4804-BA65-CD77480404F8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2" w:type="dxa"/>
          </w:tcPr>
          <w:p w:rsidR="00134933" w:rsidRDefault="00134933" w:rsidP="003E5896">
            <w:pPr>
              <w:spacing w:line="600" w:lineRule="auto"/>
            </w:pPr>
          </w:p>
          <w:p w:rsidR="001A09E2" w:rsidRPr="001A09E2" w:rsidRDefault="001A09E2" w:rsidP="001A09E2">
            <w:pPr>
              <w:jc w:val="center"/>
              <w:rPr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Cambria" w:hAnsi="Cambria"/>
                <w:b/>
                <w:color w:val="002060"/>
                <w:sz w:val="32"/>
                <w:szCs w:val="32"/>
              </w:rPr>
              <w:t>GÖREV TANIMI</w:t>
            </w:r>
          </w:p>
        </w:tc>
        <w:tc>
          <w:tcPr>
            <w:tcW w:w="2976" w:type="dxa"/>
          </w:tcPr>
          <w:p w:rsidR="001A09E2" w:rsidRDefault="001A09E2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16"/>
                <w:szCs w:val="16"/>
              </w:rPr>
            </w:pPr>
          </w:p>
          <w:p w:rsidR="001A09E2" w:rsidRDefault="001A09E2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16"/>
                <w:szCs w:val="16"/>
              </w:rPr>
            </w:pPr>
          </w:p>
          <w:p w:rsidR="001A09E2" w:rsidRPr="001A09E2" w:rsidRDefault="001A09E2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1A09E2">
              <w:rPr>
                <w:rFonts w:ascii="Cambria" w:hAnsi="Cambria"/>
                <w:b/>
                <w:color w:val="002060"/>
                <w:sz w:val="20"/>
                <w:szCs w:val="20"/>
              </w:rPr>
              <w:t>MÜZİK VE SAHNE SANATLARI FAKÜLTESİ</w:t>
            </w:r>
          </w:p>
          <w:p w:rsidR="001A09E2" w:rsidRPr="001A09E2" w:rsidRDefault="001A09E2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1A09E2">
              <w:rPr>
                <w:rFonts w:ascii="Cambria" w:hAnsi="Cambria"/>
                <w:b/>
                <w:color w:val="002060"/>
                <w:sz w:val="20"/>
                <w:szCs w:val="20"/>
              </w:rPr>
              <w:t>2011</w:t>
            </w:r>
          </w:p>
          <w:p w:rsidR="001A09E2" w:rsidRDefault="001A09E2"/>
        </w:tc>
      </w:tr>
    </w:tbl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3256"/>
        <w:gridCol w:w="6378"/>
      </w:tblGrid>
      <w:tr w:rsidR="0039323A" w:rsidRPr="0012131F" w:rsidTr="00D25ABD">
        <w:tc>
          <w:tcPr>
            <w:tcW w:w="3256" w:type="dxa"/>
            <w:shd w:val="clear" w:color="auto" w:fill="F2F2F2" w:themeFill="background1" w:themeFillShade="F2"/>
          </w:tcPr>
          <w:p w:rsidR="0039323A" w:rsidRPr="0012131F" w:rsidRDefault="0039323A" w:rsidP="00D25ABD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Birimi</w:t>
            </w:r>
          </w:p>
        </w:tc>
        <w:tc>
          <w:tcPr>
            <w:tcW w:w="6378" w:type="dxa"/>
          </w:tcPr>
          <w:p w:rsidR="0039323A" w:rsidRPr="0012131F" w:rsidRDefault="0039323A" w:rsidP="00D25ABD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Öğrenci İşleri </w:t>
            </w:r>
          </w:p>
        </w:tc>
      </w:tr>
      <w:tr w:rsidR="0039323A" w:rsidRPr="0012131F" w:rsidTr="00D25ABD">
        <w:tc>
          <w:tcPr>
            <w:tcW w:w="3256" w:type="dxa"/>
            <w:shd w:val="clear" w:color="auto" w:fill="F2F2F2" w:themeFill="background1" w:themeFillShade="F2"/>
          </w:tcPr>
          <w:p w:rsidR="0039323A" w:rsidRPr="0012131F" w:rsidRDefault="0039323A" w:rsidP="00D25ABD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Görev Unvanı</w:t>
            </w:r>
          </w:p>
        </w:tc>
        <w:tc>
          <w:tcPr>
            <w:tcW w:w="6378" w:type="dxa"/>
          </w:tcPr>
          <w:p w:rsidR="0039323A" w:rsidRPr="0012131F" w:rsidRDefault="0039323A" w:rsidP="00D25ABD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Öğrenci İşleri Personeli </w:t>
            </w:r>
          </w:p>
        </w:tc>
      </w:tr>
      <w:tr w:rsidR="0039323A" w:rsidRPr="0012131F" w:rsidTr="00D25ABD">
        <w:tc>
          <w:tcPr>
            <w:tcW w:w="3256" w:type="dxa"/>
            <w:shd w:val="clear" w:color="auto" w:fill="F2F2F2" w:themeFill="background1" w:themeFillShade="F2"/>
          </w:tcPr>
          <w:p w:rsidR="0039323A" w:rsidRPr="0012131F" w:rsidRDefault="0039323A" w:rsidP="00D25ABD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Üst</w:t>
            </w:r>
            <w:r w:rsidRPr="0012131F">
              <w:rPr>
                <w:rFonts w:ascii="Cambria" w:hAnsi="Cambria"/>
                <w:b/>
                <w:color w:val="002060"/>
              </w:rPr>
              <w:t xml:space="preserve"> Yönetici</w:t>
            </w:r>
          </w:p>
        </w:tc>
        <w:tc>
          <w:tcPr>
            <w:tcW w:w="6378" w:type="dxa"/>
          </w:tcPr>
          <w:p w:rsidR="0039323A" w:rsidRPr="0012131F" w:rsidRDefault="0039323A" w:rsidP="00D25ABD">
            <w:pPr>
              <w:pStyle w:val="AralkYok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Dekan</w:t>
            </w:r>
            <w:r w:rsidRPr="0012131F">
              <w:rPr>
                <w:rFonts w:ascii="Cambria" w:hAnsi="Cambria"/>
              </w:rPr>
              <w:t>/</w:t>
            </w:r>
            <w:r>
              <w:rPr>
                <w:rFonts w:ascii="Cambria" w:hAnsi="Cambria"/>
              </w:rPr>
              <w:t>Dekan</w:t>
            </w:r>
            <w:r w:rsidRPr="0012131F">
              <w:rPr>
                <w:rFonts w:ascii="Cambria" w:hAnsi="Cambria"/>
              </w:rPr>
              <w:t xml:space="preserve"> Yardımcısı/ Fakülte Sekreteri</w:t>
            </w:r>
          </w:p>
        </w:tc>
      </w:tr>
      <w:tr w:rsidR="0039323A" w:rsidRPr="0012131F" w:rsidTr="00D25ABD">
        <w:tc>
          <w:tcPr>
            <w:tcW w:w="3256" w:type="dxa"/>
            <w:shd w:val="clear" w:color="auto" w:fill="F2F2F2" w:themeFill="background1" w:themeFillShade="F2"/>
          </w:tcPr>
          <w:p w:rsidR="0039323A" w:rsidRPr="0012131F" w:rsidRDefault="0039323A" w:rsidP="00D25ABD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Yokluğunda Vekâlet Edecek</w:t>
            </w:r>
          </w:p>
        </w:tc>
        <w:tc>
          <w:tcPr>
            <w:tcW w:w="6378" w:type="dxa"/>
          </w:tcPr>
          <w:p w:rsidR="0039323A" w:rsidRPr="0012131F" w:rsidRDefault="0039323A" w:rsidP="00D25ABD">
            <w:pPr>
              <w:pStyle w:val="AralkYok"/>
              <w:jc w:val="both"/>
              <w:rPr>
                <w:rFonts w:ascii="Cambria" w:hAnsi="Cambria"/>
              </w:rPr>
            </w:pPr>
            <w:r w:rsidRPr="0012131F">
              <w:rPr>
                <w:rFonts w:ascii="Cambria" w:hAnsi="Cambria"/>
              </w:rPr>
              <w:t>Görevlendirilen Personel</w:t>
            </w:r>
          </w:p>
        </w:tc>
      </w:tr>
    </w:tbl>
    <w:p w:rsidR="0039323A" w:rsidRPr="0012131F" w:rsidRDefault="0039323A" w:rsidP="0039323A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39323A" w:rsidRPr="0012131F" w:rsidTr="00D25ABD">
        <w:tc>
          <w:tcPr>
            <w:tcW w:w="9634" w:type="dxa"/>
            <w:shd w:val="clear" w:color="auto" w:fill="F2F2F2" w:themeFill="background1" w:themeFillShade="F2"/>
          </w:tcPr>
          <w:p w:rsidR="0039323A" w:rsidRPr="0012131F" w:rsidRDefault="0039323A" w:rsidP="00D25ABD">
            <w:pPr>
              <w:pStyle w:val="AralkYok"/>
              <w:jc w:val="center"/>
              <w:rPr>
                <w:rFonts w:ascii="Cambria" w:hAnsi="Cambria"/>
                <w:b/>
                <w:color w:val="002060"/>
                <w:lang w:eastAsia="tr-TR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Görevin/İşin Kısa Tanımı</w:t>
            </w:r>
          </w:p>
        </w:tc>
      </w:tr>
      <w:tr w:rsidR="0039323A" w:rsidRPr="0012131F" w:rsidTr="00D25ABD">
        <w:tc>
          <w:tcPr>
            <w:tcW w:w="9634" w:type="dxa"/>
            <w:shd w:val="clear" w:color="auto" w:fill="FFFFFF" w:themeFill="background1"/>
          </w:tcPr>
          <w:p w:rsidR="0039323A" w:rsidRPr="0012131F" w:rsidRDefault="0039323A" w:rsidP="00D25ABD">
            <w:pPr>
              <w:pStyle w:val="AralkYok"/>
              <w:jc w:val="both"/>
              <w:rPr>
                <w:rFonts w:ascii="Cambria" w:hAnsi="Cambria"/>
                <w:lang w:eastAsia="tr-TR"/>
              </w:rPr>
            </w:pPr>
          </w:p>
          <w:p w:rsidR="0039323A" w:rsidRDefault="0039323A" w:rsidP="00D25ABD">
            <w:pPr>
              <w:pStyle w:val="AralkYok"/>
              <w:ind w:left="22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Pamukkale </w:t>
            </w:r>
            <w:r w:rsidRPr="0012131F">
              <w:rPr>
                <w:rFonts w:ascii="Cambria" w:hAnsi="Cambria"/>
              </w:rPr>
              <w:t>Üniversitesi üst yönetimi tarafından belirlenen amaç ve ilkelere uygun olarak; birimin tüm faaliyetleri</w:t>
            </w:r>
            <w:r>
              <w:rPr>
                <w:rFonts w:ascii="Cambria" w:hAnsi="Cambria"/>
              </w:rPr>
              <w:t xml:space="preserve"> ile ilgili</w:t>
            </w:r>
            <w:r w:rsidRPr="0012131F">
              <w:rPr>
                <w:rFonts w:ascii="Cambria" w:hAnsi="Cambria"/>
              </w:rPr>
              <w:t>, etk</w:t>
            </w:r>
            <w:r>
              <w:rPr>
                <w:rFonts w:ascii="Cambria" w:hAnsi="Cambria"/>
              </w:rPr>
              <w:t>i</w:t>
            </w:r>
            <w:r w:rsidRPr="0012131F">
              <w:rPr>
                <w:rFonts w:ascii="Cambria" w:hAnsi="Cambria"/>
              </w:rPr>
              <w:t>nlik ve verimlilik ilkelerine uygun olarak yürütülmesi amacıyla</w:t>
            </w:r>
            <w:r>
              <w:rPr>
                <w:rFonts w:ascii="Cambria" w:hAnsi="Cambria"/>
              </w:rPr>
              <w:t xml:space="preserve"> çalışmalar yapmak. İlgili mevzuatlar </w:t>
            </w:r>
            <w:r w:rsidRPr="00406E87">
              <w:rPr>
                <w:rFonts w:ascii="Cambria" w:hAnsi="Cambria"/>
              </w:rPr>
              <w:t xml:space="preserve">çerçevesinde </w:t>
            </w:r>
            <w:r>
              <w:rPr>
                <w:rFonts w:ascii="Cambria" w:hAnsi="Cambria"/>
              </w:rPr>
              <w:t xml:space="preserve">öğrenci işlerini yapar. </w:t>
            </w:r>
          </w:p>
          <w:p w:rsidR="0039323A" w:rsidRPr="0012131F" w:rsidRDefault="0039323A" w:rsidP="00D25ABD">
            <w:pPr>
              <w:pStyle w:val="AralkYok"/>
              <w:ind w:left="22"/>
              <w:jc w:val="both"/>
              <w:rPr>
                <w:rFonts w:ascii="Cambria" w:hAnsi="Cambria"/>
              </w:rPr>
            </w:pPr>
          </w:p>
        </w:tc>
      </w:tr>
    </w:tbl>
    <w:p w:rsidR="0039323A" w:rsidRPr="0012131F" w:rsidRDefault="0039323A" w:rsidP="0039323A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39323A" w:rsidRPr="0012131F" w:rsidTr="00D25ABD">
        <w:tc>
          <w:tcPr>
            <w:tcW w:w="9634" w:type="dxa"/>
            <w:shd w:val="clear" w:color="auto" w:fill="F2F2F2" w:themeFill="background1" w:themeFillShade="F2"/>
          </w:tcPr>
          <w:p w:rsidR="0039323A" w:rsidRPr="0012131F" w:rsidRDefault="0039323A" w:rsidP="00D25ABD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Görev, Yetki ve Sorumluluklar</w:t>
            </w:r>
          </w:p>
        </w:tc>
      </w:tr>
      <w:tr w:rsidR="0039323A" w:rsidRPr="0012131F" w:rsidTr="00D25ABD">
        <w:tc>
          <w:tcPr>
            <w:tcW w:w="9634" w:type="dxa"/>
            <w:shd w:val="clear" w:color="auto" w:fill="auto"/>
          </w:tcPr>
          <w:p w:rsidR="0039323A" w:rsidRDefault="0039323A" w:rsidP="0039323A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 w:rsidRPr="002C05F1">
              <w:rPr>
                <w:rFonts w:ascii="Cambria" w:hAnsi="Cambria"/>
              </w:rPr>
              <w:t>Lisans eğitim-öğretim ve sınav yönetmeliği ile yö</w:t>
            </w:r>
            <w:r>
              <w:rPr>
                <w:rFonts w:ascii="Cambria" w:hAnsi="Cambria"/>
              </w:rPr>
              <w:t>netmelik değişiklerini takip edip</w:t>
            </w:r>
            <w:r w:rsidRPr="002C05F1">
              <w:rPr>
                <w:rFonts w:ascii="Cambria" w:hAnsi="Cambria"/>
              </w:rPr>
              <w:t>, duyurularını yap</w:t>
            </w:r>
            <w:r>
              <w:rPr>
                <w:rFonts w:ascii="Cambria" w:hAnsi="Cambria"/>
              </w:rPr>
              <w:t>mak.</w:t>
            </w:r>
          </w:p>
          <w:p w:rsidR="0039323A" w:rsidRPr="002C05F1" w:rsidRDefault="0039323A" w:rsidP="0039323A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Öğrenci banko ve danışma hizmeti yapmak.</w:t>
            </w:r>
          </w:p>
          <w:p w:rsidR="0039323A" w:rsidRDefault="0039323A" w:rsidP="0039323A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 w:rsidRPr="002C05F1">
              <w:rPr>
                <w:rFonts w:ascii="Cambria" w:hAnsi="Cambria"/>
              </w:rPr>
              <w:t>Öğrenci işleri ile ilgili aylık / döne</w:t>
            </w:r>
            <w:r>
              <w:rPr>
                <w:rFonts w:ascii="Cambria" w:hAnsi="Cambria"/>
              </w:rPr>
              <w:t>mlik olağan yazışmaları hazırlamak.</w:t>
            </w:r>
          </w:p>
          <w:p w:rsidR="0039323A" w:rsidRDefault="0039323A" w:rsidP="0039323A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Dönem başı ders açma-kapama ve görevlendirme işlemlerini yapmak.</w:t>
            </w:r>
          </w:p>
          <w:p w:rsidR="0039323A" w:rsidRDefault="0039323A" w:rsidP="0039323A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Mazeretli ders kaydı yapacak öğrencilerin işlemlerini yapmak.</w:t>
            </w:r>
          </w:p>
          <w:p w:rsidR="0039323A" w:rsidRDefault="0039323A" w:rsidP="0039323A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Tek (üç) ders sınavı öğrenci işlemlerini yapmak.</w:t>
            </w:r>
          </w:p>
          <w:p w:rsidR="0039323A" w:rsidRDefault="0039323A" w:rsidP="0039323A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Ara sınavlara katılamayan öğrencilerin işlemlerini yapmak.</w:t>
            </w:r>
          </w:p>
          <w:p w:rsidR="0039323A" w:rsidRDefault="0039323A" w:rsidP="0039323A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 w:rsidRPr="0043140E">
              <w:rPr>
                <w:rFonts w:ascii="Cambria" w:hAnsi="Cambria"/>
              </w:rPr>
              <w:t xml:space="preserve">Müfredat değişikliği </w:t>
            </w:r>
            <w:r>
              <w:rPr>
                <w:rFonts w:ascii="Cambria" w:hAnsi="Cambria"/>
              </w:rPr>
              <w:t>i</w:t>
            </w:r>
            <w:r w:rsidRPr="0043140E">
              <w:rPr>
                <w:rFonts w:ascii="Cambria" w:hAnsi="Cambria"/>
              </w:rPr>
              <w:t>şlemlerini yap</w:t>
            </w:r>
            <w:r>
              <w:rPr>
                <w:rFonts w:ascii="Cambria" w:hAnsi="Cambria"/>
              </w:rPr>
              <w:t>mak.</w:t>
            </w:r>
          </w:p>
          <w:p w:rsidR="0039323A" w:rsidRDefault="0039323A" w:rsidP="0039323A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Hatalı ders kaydı yapan öğrencilerin ders ekleme silme işlemlerini yapmak.</w:t>
            </w:r>
          </w:p>
          <w:p w:rsidR="0039323A" w:rsidRDefault="0039323A" w:rsidP="0039323A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AKTS düzenleme işlemlerini yapmak.</w:t>
            </w:r>
          </w:p>
          <w:p w:rsidR="0039323A" w:rsidRDefault="0039323A" w:rsidP="0039323A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Dönem sonu mezuniyet işlemlerini yapmak.</w:t>
            </w:r>
          </w:p>
          <w:p w:rsidR="0039323A" w:rsidRPr="0043140E" w:rsidRDefault="0039323A" w:rsidP="0039323A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Mezuniyet törenine katılacak öğrencilerin ve dereceye girenlerin işlemlerini yapmak.</w:t>
            </w:r>
          </w:p>
          <w:p w:rsidR="0039323A" w:rsidRPr="002C05F1" w:rsidRDefault="0039323A" w:rsidP="0039323A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 w:rsidRPr="002C05F1">
              <w:rPr>
                <w:rFonts w:ascii="Cambria" w:hAnsi="Cambria"/>
              </w:rPr>
              <w:t>Öğrencilerin not döküm belgesi</w:t>
            </w:r>
            <w:r>
              <w:rPr>
                <w:rFonts w:ascii="Cambria" w:hAnsi="Cambria"/>
              </w:rPr>
              <w:t xml:space="preserve">ni, kayıt dondurma işlemlerini, </w:t>
            </w:r>
            <w:r w:rsidRPr="002C05F1">
              <w:rPr>
                <w:rFonts w:ascii="Cambria" w:hAnsi="Cambria"/>
              </w:rPr>
              <w:t>geçici mezuniyet belgelerini, diplomalarını, öğrenci disiplin soruşturmaları sonucunu vb. dokümanları hazırla</w:t>
            </w:r>
            <w:r>
              <w:rPr>
                <w:rFonts w:ascii="Cambria" w:hAnsi="Cambria"/>
              </w:rPr>
              <w:t>mak</w:t>
            </w:r>
            <w:r w:rsidRPr="002C05F1">
              <w:rPr>
                <w:rFonts w:ascii="Cambria" w:hAnsi="Cambria"/>
              </w:rPr>
              <w:t>.</w:t>
            </w:r>
          </w:p>
          <w:p w:rsidR="0039323A" w:rsidRDefault="0039323A" w:rsidP="0039323A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 w:rsidRPr="002C05F1">
              <w:rPr>
                <w:rFonts w:ascii="Cambria" w:hAnsi="Cambria"/>
              </w:rPr>
              <w:t xml:space="preserve">Öğrencilerin </w:t>
            </w:r>
            <w:r>
              <w:rPr>
                <w:rFonts w:ascii="Cambria" w:hAnsi="Cambria"/>
              </w:rPr>
              <w:t xml:space="preserve">başarı puanına göre ve merkezi yerleştirme puanına göre </w:t>
            </w:r>
            <w:r w:rsidRPr="002C05F1">
              <w:rPr>
                <w:rFonts w:ascii="Cambria" w:hAnsi="Cambria"/>
              </w:rPr>
              <w:t>yatay geçiş işlemleri</w:t>
            </w:r>
            <w:r>
              <w:rPr>
                <w:rFonts w:ascii="Cambria" w:hAnsi="Cambria"/>
              </w:rPr>
              <w:t xml:space="preserve">ni yapmak ve </w:t>
            </w:r>
            <w:r w:rsidRPr="002C05F1">
              <w:rPr>
                <w:rFonts w:ascii="Cambria" w:hAnsi="Cambria"/>
              </w:rPr>
              <w:t>ders muafiyet istekleri için gerekli belgeleri hazırla</w:t>
            </w:r>
            <w:r>
              <w:rPr>
                <w:rFonts w:ascii="Cambria" w:hAnsi="Cambria"/>
              </w:rPr>
              <w:t>mak</w:t>
            </w:r>
            <w:r w:rsidRPr="002C05F1">
              <w:rPr>
                <w:rFonts w:ascii="Cambria" w:hAnsi="Cambria"/>
              </w:rPr>
              <w:t>.</w:t>
            </w:r>
          </w:p>
          <w:p w:rsidR="0039323A" w:rsidRDefault="0039323A" w:rsidP="0039323A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proofErr w:type="gramStart"/>
            <w:r>
              <w:rPr>
                <w:rFonts w:ascii="Cambria" w:hAnsi="Cambria"/>
              </w:rPr>
              <w:t>Mevlana</w:t>
            </w:r>
            <w:proofErr w:type="gramEnd"/>
            <w:r>
              <w:rPr>
                <w:rFonts w:ascii="Cambria" w:hAnsi="Cambria"/>
              </w:rPr>
              <w:t xml:space="preserve"> giden gelen öğrenci işlemlerini yapmak.</w:t>
            </w:r>
          </w:p>
          <w:p w:rsidR="0039323A" w:rsidRDefault="0039323A" w:rsidP="0039323A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Farabi giden gelen öğrencilerin işlemlerini yapmak.</w:t>
            </w:r>
          </w:p>
          <w:p w:rsidR="0039323A" w:rsidRDefault="0039323A" w:rsidP="0039323A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İsteğe bağlı hazırlık ve zorunlu hazırlık öğrenci işlemlerini yapmak.</w:t>
            </w:r>
          </w:p>
          <w:p w:rsidR="0039323A" w:rsidRPr="002C05F1" w:rsidRDefault="0039323A" w:rsidP="0039323A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Afla gelen öğrenci işlemlerini yapmak.</w:t>
            </w:r>
          </w:p>
          <w:p w:rsidR="0039323A" w:rsidRPr="002C05F1" w:rsidRDefault="0039323A" w:rsidP="0039323A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 w:rsidRPr="002C05F1">
              <w:rPr>
                <w:rFonts w:ascii="Cambria" w:hAnsi="Cambria"/>
              </w:rPr>
              <w:t>Öğrencilerin not döküm ve ilişik kesme belgelerini takip e</w:t>
            </w:r>
            <w:r>
              <w:rPr>
                <w:rFonts w:ascii="Cambria" w:hAnsi="Cambria"/>
              </w:rPr>
              <w:t>tmek.</w:t>
            </w:r>
          </w:p>
          <w:p w:rsidR="0039323A" w:rsidRDefault="0039323A" w:rsidP="0039323A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 w:rsidRPr="002C05F1">
              <w:rPr>
                <w:rFonts w:ascii="Cambria" w:hAnsi="Cambria"/>
              </w:rPr>
              <w:t>Yaz okulu ile ilgili her türlü yazışmaları ve işlemleri yap</w:t>
            </w:r>
            <w:r>
              <w:rPr>
                <w:rFonts w:ascii="Cambria" w:hAnsi="Cambria"/>
              </w:rPr>
              <w:t>mak</w:t>
            </w:r>
            <w:r w:rsidRPr="002C05F1">
              <w:rPr>
                <w:rFonts w:ascii="Cambria" w:hAnsi="Cambria"/>
              </w:rPr>
              <w:t>.</w:t>
            </w:r>
          </w:p>
          <w:p w:rsidR="0039323A" w:rsidRDefault="0039323A" w:rsidP="0039323A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proofErr w:type="gramStart"/>
            <w:r>
              <w:rPr>
                <w:rFonts w:ascii="Cambria" w:hAnsi="Cambria"/>
              </w:rPr>
              <w:t>Gelen -</w:t>
            </w:r>
            <w:proofErr w:type="gramEnd"/>
            <w:r>
              <w:rPr>
                <w:rFonts w:ascii="Cambria" w:hAnsi="Cambria"/>
              </w:rPr>
              <w:t xml:space="preserve">  giden özel öğrenci işlemlerini yapmak.</w:t>
            </w:r>
          </w:p>
          <w:p w:rsidR="0039323A" w:rsidRPr="002C05F1" w:rsidRDefault="0039323A" w:rsidP="0039323A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Kayıt dondurmak isteyen öğrenci işlemlerini yapmak.</w:t>
            </w:r>
          </w:p>
          <w:p w:rsidR="0039323A" w:rsidRPr="002C05F1" w:rsidRDefault="0039323A" w:rsidP="0039323A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Kuruma</w:t>
            </w:r>
            <w:r w:rsidRPr="002C05F1">
              <w:rPr>
                <w:rFonts w:ascii="Cambria" w:hAnsi="Cambria"/>
              </w:rPr>
              <w:t xml:space="preserve"> yeni kayıt yaptıran öğrencilerin her türlü yazışmalarını yap</w:t>
            </w:r>
            <w:r>
              <w:rPr>
                <w:rFonts w:ascii="Cambria" w:hAnsi="Cambria"/>
              </w:rPr>
              <w:t>mak</w:t>
            </w:r>
            <w:r w:rsidRPr="002C05F1">
              <w:rPr>
                <w:rFonts w:ascii="Cambria" w:hAnsi="Cambria"/>
              </w:rPr>
              <w:t>.</w:t>
            </w:r>
          </w:p>
          <w:p w:rsidR="0039323A" w:rsidRDefault="0039323A" w:rsidP="0039323A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Erasmus</w:t>
            </w:r>
            <w:proofErr w:type="spellEnd"/>
            <w:r>
              <w:rPr>
                <w:rFonts w:ascii="Cambria" w:hAnsi="Cambria"/>
              </w:rPr>
              <w:t xml:space="preserve"> giden-gelen öğrenci işlemlerini yapmak.</w:t>
            </w:r>
          </w:p>
          <w:p w:rsidR="0039323A" w:rsidRDefault="0039323A" w:rsidP="0039323A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Uluslararası Ofis Koordinatörlüğü öğrenci işlemlerini yapmak.</w:t>
            </w:r>
          </w:p>
          <w:p w:rsidR="0039323A" w:rsidRDefault="0039323A" w:rsidP="0039323A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Sportif faaliyet, öğrenci izin işlemlerini yapmak.</w:t>
            </w:r>
          </w:p>
          <w:p w:rsidR="0039323A" w:rsidRDefault="0039323A" w:rsidP="0039323A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CİMER yazışmalarını yapmak.</w:t>
            </w:r>
          </w:p>
          <w:p w:rsidR="0039323A" w:rsidRDefault="0039323A" w:rsidP="0039323A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Yandal</w:t>
            </w:r>
            <w:proofErr w:type="spellEnd"/>
            <w:r>
              <w:rPr>
                <w:rFonts w:ascii="Cambria" w:hAnsi="Cambria"/>
              </w:rPr>
              <w:t xml:space="preserve"> Çift </w:t>
            </w:r>
            <w:proofErr w:type="spellStart"/>
            <w:r>
              <w:rPr>
                <w:rFonts w:ascii="Cambria" w:hAnsi="Cambria"/>
              </w:rPr>
              <w:t>Anadal</w:t>
            </w:r>
            <w:proofErr w:type="spellEnd"/>
            <w:r>
              <w:rPr>
                <w:rFonts w:ascii="Cambria" w:hAnsi="Cambria"/>
              </w:rPr>
              <w:t xml:space="preserve"> işlemlerini yapmak.</w:t>
            </w:r>
          </w:p>
          <w:p w:rsidR="0039323A" w:rsidRPr="002C05F1" w:rsidRDefault="0039323A" w:rsidP="0039323A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 w:rsidRPr="002C05F1">
              <w:rPr>
                <w:rFonts w:ascii="Cambria" w:hAnsi="Cambria"/>
              </w:rPr>
              <w:t xml:space="preserve">Ders kayıt işlemleri ile </w:t>
            </w:r>
            <w:r>
              <w:rPr>
                <w:rFonts w:ascii="Cambria" w:hAnsi="Cambria"/>
              </w:rPr>
              <w:t>ilgili gerekli hazırlıkları yapıp</w:t>
            </w:r>
            <w:r w:rsidRPr="002C05F1">
              <w:rPr>
                <w:rFonts w:ascii="Cambria" w:hAnsi="Cambria"/>
              </w:rPr>
              <w:t xml:space="preserve"> sonuçlandır</w:t>
            </w:r>
            <w:r>
              <w:rPr>
                <w:rFonts w:ascii="Cambria" w:hAnsi="Cambria"/>
              </w:rPr>
              <w:t>mak</w:t>
            </w:r>
            <w:r w:rsidRPr="002C05F1">
              <w:rPr>
                <w:rFonts w:ascii="Cambria" w:hAnsi="Cambria"/>
              </w:rPr>
              <w:t>.</w:t>
            </w:r>
          </w:p>
          <w:p w:rsidR="0039323A" w:rsidRDefault="0039323A" w:rsidP="0039323A">
            <w:pPr>
              <w:pStyle w:val="AralkYok"/>
              <w:ind w:left="742"/>
              <w:jc w:val="both"/>
              <w:rPr>
                <w:rFonts w:ascii="Cambria" w:hAnsi="Cambria"/>
              </w:rPr>
            </w:pPr>
          </w:p>
          <w:p w:rsidR="0039323A" w:rsidRPr="002C05F1" w:rsidRDefault="0039323A" w:rsidP="0039323A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 w:rsidRPr="002C05F1">
              <w:rPr>
                <w:rFonts w:ascii="Cambria" w:hAnsi="Cambria"/>
              </w:rPr>
              <w:t>Öğrencilerle ilgili duyuruları yap</w:t>
            </w:r>
            <w:r>
              <w:rPr>
                <w:rFonts w:ascii="Cambria" w:hAnsi="Cambria"/>
              </w:rPr>
              <w:t>mak.</w:t>
            </w:r>
          </w:p>
          <w:p w:rsidR="0039323A" w:rsidRPr="00F16CA6" w:rsidRDefault="0039323A" w:rsidP="0039323A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 w:rsidRPr="00F16CA6">
              <w:rPr>
                <w:rFonts w:ascii="Cambria" w:hAnsi="Cambria"/>
              </w:rPr>
              <w:t>Öğrenci</w:t>
            </w:r>
            <w:r w:rsidRPr="002C05F1">
              <w:rPr>
                <w:rFonts w:ascii="Cambria" w:hAnsi="Cambria"/>
              </w:rPr>
              <w:t xml:space="preserve"> kimlik ve bandrollerinin dağıtım işlemlerini yap</w:t>
            </w:r>
            <w:r>
              <w:rPr>
                <w:rFonts w:ascii="Cambria" w:hAnsi="Cambria"/>
              </w:rPr>
              <w:t>mak.</w:t>
            </w:r>
          </w:p>
          <w:p w:rsidR="0039323A" w:rsidRPr="0039323A" w:rsidRDefault="0039323A" w:rsidP="0039323A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 w:rsidRPr="002C05F1">
              <w:rPr>
                <w:rFonts w:ascii="Cambria" w:hAnsi="Cambria"/>
              </w:rPr>
              <w:t>Öğrencilerle ilgili evrakların arşiv</w:t>
            </w:r>
            <w:r>
              <w:rPr>
                <w:rFonts w:ascii="Cambria" w:hAnsi="Cambria"/>
              </w:rPr>
              <w:t xml:space="preserve"> işlemlerini</w:t>
            </w:r>
            <w:r w:rsidRPr="002C05F1">
              <w:rPr>
                <w:rFonts w:ascii="Cambria" w:hAnsi="Cambria"/>
              </w:rPr>
              <w:t xml:space="preserve"> yap</w:t>
            </w:r>
            <w:r>
              <w:rPr>
                <w:rFonts w:ascii="Cambria" w:hAnsi="Cambria"/>
              </w:rPr>
              <w:t>mak</w:t>
            </w:r>
            <w:r w:rsidRPr="002C05F1">
              <w:rPr>
                <w:rFonts w:ascii="Cambria" w:hAnsi="Cambria"/>
              </w:rPr>
              <w:t>.</w:t>
            </w:r>
          </w:p>
          <w:p w:rsidR="0039323A" w:rsidRPr="002C05F1" w:rsidRDefault="0039323A" w:rsidP="0039323A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Mazeret</w:t>
            </w:r>
            <w:r w:rsidRPr="002C05F1">
              <w:rPr>
                <w:rFonts w:ascii="Cambria" w:hAnsi="Cambria"/>
              </w:rPr>
              <w:t xml:space="preserve"> sınav</w:t>
            </w:r>
            <w:r>
              <w:rPr>
                <w:rFonts w:ascii="Cambria" w:hAnsi="Cambria"/>
              </w:rPr>
              <w:t>ı</w:t>
            </w:r>
            <w:r w:rsidRPr="002C05F1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işlemlerini yapmak.</w:t>
            </w:r>
          </w:p>
          <w:p w:rsidR="0039323A" w:rsidRPr="002C05F1" w:rsidRDefault="0039323A" w:rsidP="0039323A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 w:rsidRPr="002C05F1">
              <w:rPr>
                <w:rFonts w:ascii="Cambria" w:hAnsi="Cambria"/>
              </w:rPr>
              <w:t xml:space="preserve">Mezuniyet için gerekli </w:t>
            </w:r>
            <w:r>
              <w:rPr>
                <w:rFonts w:ascii="Cambria" w:hAnsi="Cambria"/>
              </w:rPr>
              <w:t>tek ders (üç ders)</w:t>
            </w:r>
            <w:r w:rsidRPr="002C05F1">
              <w:rPr>
                <w:rFonts w:ascii="Cambria" w:hAnsi="Cambria"/>
              </w:rPr>
              <w:t xml:space="preserve"> ile not yükseltme sınavla</w:t>
            </w:r>
            <w:r>
              <w:rPr>
                <w:rFonts w:ascii="Cambria" w:hAnsi="Cambria"/>
              </w:rPr>
              <w:t>rı için gerekli çalışmaları yapıp</w:t>
            </w:r>
            <w:r w:rsidRPr="002C05F1">
              <w:rPr>
                <w:rFonts w:ascii="Cambria" w:hAnsi="Cambria"/>
              </w:rPr>
              <w:t xml:space="preserve"> ve </w:t>
            </w:r>
            <w:r>
              <w:rPr>
                <w:rFonts w:ascii="Cambria" w:hAnsi="Cambria"/>
              </w:rPr>
              <w:t>sonuçlandırmak.</w:t>
            </w:r>
            <w:r w:rsidRPr="002C05F1">
              <w:rPr>
                <w:rFonts w:ascii="Cambria" w:hAnsi="Cambria"/>
              </w:rPr>
              <w:t xml:space="preserve"> </w:t>
            </w:r>
          </w:p>
          <w:p w:rsidR="0039323A" w:rsidRPr="002C05F1" w:rsidRDefault="0039323A" w:rsidP="0039323A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Kurumda</w:t>
            </w:r>
            <w:r w:rsidRPr="002C05F1">
              <w:rPr>
                <w:rFonts w:ascii="Cambria" w:hAnsi="Cambria"/>
              </w:rPr>
              <w:t xml:space="preserve"> yapılan öğrenci konseyi ve temsilciliği ile ilgili işlemleri yap</w:t>
            </w:r>
            <w:r>
              <w:rPr>
                <w:rFonts w:ascii="Cambria" w:hAnsi="Cambria"/>
              </w:rPr>
              <w:t>mak.</w:t>
            </w:r>
          </w:p>
          <w:p w:rsidR="0039323A" w:rsidRPr="002C05F1" w:rsidRDefault="0039323A" w:rsidP="0039323A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 w:rsidRPr="002C05F1">
              <w:rPr>
                <w:rFonts w:ascii="Cambria" w:hAnsi="Cambria"/>
              </w:rPr>
              <w:t>Fakülteye alınacak öğrenci kontenjanları ile ilgili hazırlık çalışmalarını yap</w:t>
            </w:r>
            <w:r>
              <w:rPr>
                <w:rFonts w:ascii="Cambria" w:hAnsi="Cambria"/>
              </w:rPr>
              <w:t>mak.</w:t>
            </w:r>
          </w:p>
          <w:p w:rsidR="0039323A" w:rsidRPr="002C05F1" w:rsidRDefault="0039323A" w:rsidP="0039323A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 w:rsidRPr="002C05F1">
              <w:rPr>
                <w:rFonts w:ascii="Cambria" w:hAnsi="Cambria"/>
              </w:rPr>
              <w:t>Öğrenci bilgilerinin ve notlarının otomasyon sistemine girilmesini takip e</w:t>
            </w:r>
            <w:r>
              <w:rPr>
                <w:rFonts w:ascii="Cambria" w:hAnsi="Cambria"/>
              </w:rPr>
              <w:t>tmek.</w:t>
            </w:r>
          </w:p>
          <w:p w:rsidR="0039323A" w:rsidRDefault="0039323A" w:rsidP="0039323A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 w:rsidRPr="002C05F1">
              <w:rPr>
                <w:rFonts w:ascii="Cambria" w:hAnsi="Cambria"/>
              </w:rPr>
              <w:t xml:space="preserve">Ders kayıt tarihlerinden önce sınıf şubeleri ile dersi yürütecek öğretim elemanlarının bilgilerini </w:t>
            </w:r>
            <w:r>
              <w:rPr>
                <w:rFonts w:ascii="Cambria" w:hAnsi="Cambria"/>
              </w:rPr>
              <w:t>otomasyon sistemine (EBS)</w:t>
            </w:r>
            <w:r w:rsidRPr="002C05F1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girmek</w:t>
            </w:r>
            <w:r w:rsidRPr="002C05F1">
              <w:rPr>
                <w:rFonts w:ascii="Cambria" w:hAnsi="Cambria"/>
              </w:rPr>
              <w:t>.</w:t>
            </w:r>
          </w:p>
          <w:p w:rsidR="0039323A" w:rsidRPr="002C05F1" w:rsidRDefault="0039323A" w:rsidP="0039323A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Arşiv düzenleme işlemleri yapmak.</w:t>
            </w:r>
          </w:p>
          <w:p w:rsidR="0039323A" w:rsidRPr="00614C14" w:rsidRDefault="0039323A" w:rsidP="0039323A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 w:rsidRPr="00614C14">
              <w:rPr>
                <w:rFonts w:ascii="Cambria" w:hAnsi="Cambria"/>
              </w:rPr>
              <w:t>Görevi ile ilgili süreçleri Üniversitemiz Kalite Politikası ve Kalite Yönetim Sistemi çerçevesinde, kalite hedefleri ve prosedürlerine uygun olarak yürütmek</w:t>
            </w:r>
            <w:r>
              <w:rPr>
                <w:rFonts w:ascii="Cambria" w:hAnsi="Cambria"/>
              </w:rPr>
              <w:t>,</w:t>
            </w:r>
          </w:p>
          <w:p w:rsidR="0039323A" w:rsidRDefault="0039323A" w:rsidP="0039323A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 w:rsidRPr="00614C14">
              <w:rPr>
                <w:rFonts w:ascii="Cambria" w:hAnsi="Cambria"/>
              </w:rPr>
              <w:t>Bağlı bulunduğu yönetici veya üst yöneticilerin, görev alanı ile ilgili vereceği diğer işleri iş sağlığı ve güvenliği kurallarına uygun olarak yapmak,</w:t>
            </w:r>
          </w:p>
          <w:p w:rsidR="0039323A" w:rsidRDefault="0039323A" w:rsidP="0039323A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Öğrenci İşleri Personeli</w:t>
            </w:r>
            <w:r w:rsidRPr="00F16CA6">
              <w:rPr>
                <w:rFonts w:ascii="Cambria" w:hAnsi="Cambria"/>
              </w:rPr>
              <w:t>, yukarıda</w:t>
            </w:r>
            <w:r w:rsidRPr="0078170B">
              <w:rPr>
                <w:rFonts w:ascii="Cambria" w:hAnsi="Cambria"/>
              </w:rPr>
              <w:t xml:space="preserve"> yazılı olan bütün bu görevleri kanunlara ve yönetmeliklere uygun olarak yerine getirirken Fakülte Sekreterine, </w:t>
            </w:r>
            <w:r>
              <w:rPr>
                <w:rFonts w:ascii="Cambria" w:hAnsi="Cambria"/>
              </w:rPr>
              <w:t>Dekan</w:t>
            </w:r>
            <w:r w:rsidRPr="0078170B">
              <w:rPr>
                <w:rFonts w:ascii="Cambria" w:hAnsi="Cambria"/>
              </w:rPr>
              <w:t xml:space="preserve"> Yardımcısına ve Dekana karşı sorumludur. </w:t>
            </w:r>
          </w:p>
          <w:p w:rsidR="0039323A" w:rsidRPr="002C05F1" w:rsidRDefault="0039323A" w:rsidP="0039323A">
            <w:pPr>
              <w:pStyle w:val="AralkYok"/>
              <w:ind w:left="742"/>
              <w:jc w:val="both"/>
              <w:rPr>
                <w:rFonts w:ascii="Cambria" w:hAnsi="Cambria"/>
              </w:rPr>
            </w:pPr>
          </w:p>
        </w:tc>
      </w:tr>
    </w:tbl>
    <w:p w:rsidR="00CA38B0" w:rsidRPr="00DE498A" w:rsidRDefault="00CA38B0" w:rsidP="00CA38B0">
      <w:pPr>
        <w:pStyle w:val="AralkYok"/>
        <w:rPr>
          <w:rFonts w:ascii="Cambria" w:hAnsi="Cambria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5098"/>
        <w:gridCol w:w="4530"/>
      </w:tblGrid>
      <w:tr w:rsidR="00CA38B0" w:rsidRPr="00DE498A" w:rsidTr="00CA38B0">
        <w:tc>
          <w:tcPr>
            <w:tcW w:w="5098" w:type="dxa"/>
            <w:shd w:val="clear" w:color="auto" w:fill="F2F2F2" w:themeFill="background1" w:themeFillShade="F2"/>
          </w:tcPr>
          <w:p w:rsidR="00CA38B0" w:rsidRPr="00DE498A" w:rsidRDefault="00CA38B0" w:rsidP="00B54B77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TEBELLÜĞ EDEN</w:t>
            </w:r>
          </w:p>
        </w:tc>
        <w:tc>
          <w:tcPr>
            <w:tcW w:w="4530" w:type="dxa"/>
            <w:shd w:val="clear" w:color="auto" w:fill="F2F2F2" w:themeFill="background1" w:themeFillShade="F2"/>
          </w:tcPr>
          <w:p w:rsidR="00CA38B0" w:rsidRPr="00DE498A" w:rsidRDefault="00CA38B0" w:rsidP="00B54B77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ONAY</w:t>
            </w:r>
          </w:p>
        </w:tc>
      </w:tr>
      <w:tr w:rsidR="00CA38B0" w:rsidRPr="00DE498A" w:rsidTr="00CA38B0">
        <w:tc>
          <w:tcPr>
            <w:tcW w:w="5098" w:type="dxa"/>
          </w:tcPr>
          <w:p w:rsidR="00CA38B0" w:rsidRPr="00DE498A" w:rsidRDefault="00CA38B0" w:rsidP="00B54B77">
            <w:pPr>
              <w:pStyle w:val="AralkYok"/>
              <w:jc w:val="center"/>
              <w:rPr>
                <w:rFonts w:ascii="Cambria" w:hAnsi="Cambria"/>
              </w:rPr>
            </w:pPr>
            <w:r w:rsidRPr="00DE498A">
              <w:rPr>
                <w:rFonts w:ascii="Cambria" w:hAnsi="Cambria"/>
              </w:rPr>
              <w:t>Bu dokümanda açıklanan görev tanımını okudum, yerine getirmeyi kabul ve taahhüt ederim.</w:t>
            </w:r>
          </w:p>
        </w:tc>
        <w:tc>
          <w:tcPr>
            <w:tcW w:w="4530" w:type="dxa"/>
            <w:vMerge w:val="restart"/>
          </w:tcPr>
          <w:p w:rsidR="00CA38B0" w:rsidRPr="00DE498A" w:rsidRDefault="00CA38B0" w:rsidP="00B54B77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CA38B0" w:rsidRDefault="00CA38B0" w:rsidP="00B54B77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CA38B0" w:rsidRDefault="00CA38B0" w:rsidP="00B54B77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CA38B0" w:rsidRPr="00DE498A" w:rsidRDefault="00CA38B0" w:rsidP="00B54B77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… / … / 20</w:t>
            </w:r>
            <w:r>
              <w:rPr>
                <w:rFonts w:ascii="Cambria" w:hAnsi="Cambria"/>
                <w:b/>
                <w:color w:val="002060"/>
              </w:rPr>
              <w:t>22</w:t>
            </w:r>
          </w:p>
          <w:p w:rsidR="00CA38B0" w:rsidRPr="00DE498A" w:rsidRDefault="00CA38B0" w:rsidP="00B54B77">
            <w:pPr>
              <w:pStyle w:val="AralkYok"/>
              <w:rPr>
                <w:rFonts w:ascii="Cambria" w:hAnsi="Cambria"/>
              </w:rPr>
            </w:pPr>
          </w:p>
          <w:p w:rsidR="00CA38B0" w:rsidRPr="00DE498A" w:rsidRDefault="00CA38B0" w:rsidP="00B54B77">
            <w:pPr>
              <w:pStyle w:val="AralkYok"/>
              <w:rPr>
                <w:rFonts w:ascii="Cambria" w:hAnsi="Cambria"/>
              </w:rPr>
            </w:pPr>
          </w:p>
          <w:p w:rsidR="00CA38B0" w:rsidRPr="00DE498A" w:rsidRDefault="00CA38B0" w:rsidP="00B54B77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DE498A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CA38B0" w:rsidRPr="00DE498A" w:rsidRDefault="00CA38B0" w:rsidP="00B54B77">
            <w:pPr>
              <w:pStyle w:val="AralkYok"/>
              <w:jc w:val="center"/>
              <w:rPr>
                <w:rFonts w:ascii="Cambria" w:hAnsi="Cambria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İmza</w:t>
            </w:r>
          </w:p>
        </w:tc>
      </w:tr>
      <w:tr w:rsidR="00CA38B0" w:rsidRPr="00DE498A" w:rsidTr="00CA38B0">
        <w:tc>
          <w:tcPr>
            <w:tcW w:w="5098" w:type="dxa"/>
          </w:tcPr>
          <w:p w:rsidR="00CA38B0" w:rsidRPr="00DE498A" w:rsidRDefault="00CA38B0" w:rsidP="00B54B77">
            <w:pPr>
              <w:pStyle w:val="AralkYok"/>
              <w:rPr>
                <w:rFonts w:ascii="Cambria" w:hAnsi="Cambria"/>
                <w:b/>
              </w:rPr>
            </w:pPr>
          </w:p>
          <w:p w:rsidR="00CA38B0" w:rsidRPr="00DE498A" w:rsidRDefault="00CA38B0" w:rsidP="00B54B77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… / … / 20</w:t>
            </w:r>
            <w:r>
              <w:rPr>
                <w:rFonts w:ascii="Cambria" w:hAnsi="Cambria"/>
                <w:b/>
                <w:color w:val="002060"/>
              </w:rPr>
              <w:t>22</w:t>
            </w:r>
          </w:p>
          <w:p w:rsidR="00CA38B0" w:rsidRPr="00DE498A" w:rsidRDefault="00CA38B0" w:rsidP="00B54B77">
            <w:pPr>
              <w:pStyle w:val="AralkYok"/>
              <w:rPr>
                <w:rFonts w:ascii="Cambria" w:hAnsi="Cambria"/>
                <w:b/>
              </w:rPr>
            </w:pPr>
          </w:p>
          <w:p w:rsidR="00CA38B0" w:rsidRPr="00DE498A" w:rsidRDefault="00CA38B0" w:rsidP="00B54B77">
            <w:pPr>
              <w:pStyle w:val="AralkYok"/>
              <w:rPr>
                <w:rFonts w:ascii="Cambria" w:hAnsi="Cambria"/>
                <w:b/>
              </w:rPr>
            </w:pPr>
          </w:p>
          <w:p w:rsidR="00CA38B0" w:rsidRPr="00DE498A" w:rsidRDefault="00CA38B0" w:rsidP="00B54B77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DE498A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CA38B0" w:rsidRPr="00DE498A" w:rsidRDefault="00CA38B0" w:rsidP="00B54B77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DE498A">
              <w:rPr>
                <w:rFonts w:ascii="Cambria" w:hAnsi="Cambria"/>
                <w:b/>
                <w:color w:val="002060"/>
              </w:rPr>
              <w:t>İmza</w:t>
            </w:r>
          </w:p>
          <w:p w:rsidR="00CA38B0" w:rsidRPr="00DE498A" w:rsidRDefault="00CA38B0" w:rsidP="00B54B77">
            <w:pPr>
              <w:pStyle w:val="AralkYok"/>
              <w:rPr>
                <w:rFonts w:ascii="Cambria" w:hAnsi="Cambria"/>
                <w:b/>
              </w:rPr>
            </w:pPr>
          </w:p>
        </w:tc>
        <w:tc>
          <w:tcPr>
            <w:tcW w:w="4530" w:type="dxa"/>
            <w:vMerge/>
          </w:tcPr>
          <w:p w:rsidR="00CA38B0" w:rsidRPr="00DE498A" w:rsidRDefault="00CA38B0" w:rsidP="00B54B77">
            <w:pPr>
              <w:pStyle w:val="AralkYok"/>
              <w:rPr>
                <w:rFonts w:ascii="Cambria" w:hAnsi="Cambria"/>
              </w:rPr>
            </w:pPr>
          </w:p>
        </w:tc>
      </w:tr>
    </w:tbl>
    <w:p w:rsidR="00CA38B0" w:rsidRPr="00DE498A" w:rsidRDefault="00CA38B0" w:rsidP="00CA38B0">
      <w:pPr>
        <w:pStyle w:val="AralkYok"/>
        <w:rPr>
          <w:rFonts w:ascii="Cambria" w:hAnsi="Cambria"/>
        </w:rPr>
      </w:pPr>
    </w:p>
    <w:p w:rsidR="00CA38B0" w:rsidRPr="00DE498A" w:rsidRDefault="00CA38B0" w:rsidP="00CA38B0">
      <w:pPr>
        <w:pStyle w:val="AralkYok"/>
        <w:rPr>
          <w:rFonts w:ascii="Cambria" w:hAnsi="Cambria"/>
        </w:rPr>
      </w:pPr>
    </w:p>
    <w:p w:rsidR="002D1BCC" w:rsidRDefault="002D1BCC"/>
    <w:sectPr w:rsidR="002D1BCC" w:rsidSect="001A09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1661" w:rsidRDefault="005D1661" w:rsidP="00F66D28">
      <w:pPr>
        <w:spacing w:after="0" w:line="240" w:lineRule="auto"/>
      </w:pPr>
      <w:r>
        <w:separator/>
      </w:r>
    </w:p>
  </w:endnote>
  <w:endnote w:type="continuationSeparator" w:id="0">
    <w:p w:rsidR="005D1661" w:rsidRDefault="005D1661" w:rsidP="00F66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1410" w:rsidRDefault="0089141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F61239" w:rsidRPr="0081560B" w:rsidTr="003847E4">
      <w:trPr>
        <w:trHeight w:val="559"/>
      </w:trPr>
      <w:tc>
        <w:tcPr>
          <w:tcW w:w="666" w:type="dxa"/>
        </w:tcPr>
        <w:p w:rsidR="00F61239" w:rsidRPr="00C4163E" w:rsidRDefault="00F61239" w:rsidP="00F61239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F61239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:rsidR="00F61239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Üniversitesi </w:t>
          </w: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Müzik ve Sahne Sanatları Fakültesi Kınıklı Kampüsü 20160 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DENİZLİ</w:t>
          </w:r>
        </w:p>
      </w:tc>
      <w:tc>
        <w:tcPr>
          <w:tcW w:w="283" w:type="dxa"/>
        </w:tcPr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F61239" w:rsidRPr="00171789" w:rsidRDefault="00F61239" w:rsidP="00F61239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    </w:t>
          </w: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F61239" w:rsidRPr="00171789" w:rsidRDefault="00F61239" w:rsidP="00F61239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</w:p>
        <w:p w:rsidR="00F61239" w:rsidRPr="0081560B" w:rsidRDefault="00F61239" w:rsidP="00F61239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 </w:t>
          </w: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:rsidR="00F61239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>
            <w:rPr>
              <w:rFonts w:ascii="Cambria" w:hAnsi="Cambria"/>
              <w:sz w:val="16"/>
              <w:szCs w:val="16"/>
            </w:rPr>
            <w:t>258</w:t>
          </w:r>
          <w:r w:rsidRPr="0081560B">
            <w:rPr>
              <w:rFonts w:ascii="Cambria" w:hAnsi="Cambria"/>
              <w:sz w:val="16"/>
              <w:szCs w:val="16"/>
            </w:rPr>
            <w:t xml:space="preserve"> 2</w:t>
          </w:r>
          <w:r>
            <w:rPr>
              <w:rFonts w:ascii="Cambria" w:hAnsi="Cambria"/>
              <w:sz w:val="16"/>
              <w:szCs w:val="16"/>
            </w:rPr>
            <w:t>96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1332</w:t>
          </w:r>
        </w:p>
        <w:p w:rsidR="00F61239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mssf@pau.edu.tr</w:t>
          </w: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:rsidR="00F61239" w:rsidRPr="0081560B" w:rsidRDefault="00F61239" w:rsidP="00F61239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3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F66D28" w:rsidRPr="00F61239" w:rsidRDefault="00F66D28" w:rsidP="007D0FA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1410" w:rsidRDefault="0089141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1661" w:rsidRDefault="005D1661" w:rsidP="00F66D28">
      <w:pPr>
        <w:spacing w:after="0" w:line="240" w:lineRule="auto"/>
      </w:pPr>
      <w:r>
        <w:separator/>
      </w:r>
    </w:p>
  </w:footnote>
  <w:footnote w:type="continuationSeparator" w:id="0">
    <w:p w:rsidR="005D1661" w:rsidRDefault="005D1661" w:rsidP="00F66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1410" w:rsidRDefault="0089141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1410" w:rsidRDefault="0089141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1410" w:rsidRDefault="0089141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A06E9"/>
    <w:multiLevelType w:val="hybridMultilevel"/>
    <w:tmpl w:val="0FC08B44"/>
    <w:lvl w:ilvl="0" w:tplc="E1E242E0">
      <w:start w:val="8"/>
      <w:numFmt w:val="bullet"/>
      <w:lvlText w:val=""/>
      <w:lvlJc w:val="left"/>
      <w:pPr>
        <w:ind w:left="382" w:hanging="360"/>
      </w:pPr>
      <w:rPr>
        <w:rFonts w:ascii="Symbol" w:eastAsiaTheme="minorHAnsi" w:hAnsi="Symbol" w:cstheme="minorBidi" w:hint="default"/>
        <w:color w:val="333333"/>
        <w:sz w:val="21"/>
      </w:rPr>
    </w:lvl>
    <w:lvl w:ilvl="1" w:tplc="041F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1" w15:restartNumberingAfterBreak="0">
    <w:nsid w:val="307075A8"/>
    <w:multiLevelType w:val="hybridMultilevel"/>
    <w:tmpl w:val="DCE48F3E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" w15:restartNumberingAfterBreak="0">
    <w:nsid w:val="70E73097"/>
    <w:multiLevelType w:val="hybridMultilevel"/>
    <w:tmpl w:val="91CCB356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" w15:restartNumberingAfterBreak="0">
    <w:nsid w:val="71F33D24"/>
    <w:multiLevelType w:val="hybridMultilevel"/>
    <w:tmpl w:val="C02610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9E2"/>
    <w:rsid w:val="00012893"/>
    <w:rsid w:val="0008665E"/>
    <w:rsid w:val="00134933"/>
    <w:rsid w:val="00141869"/>
    <w:rsid w:val="001A09E2"/>
    <w:rsid w:val="001A61B8"/>
    <w:rsid w:val="0025263E"/>
    <w:rsid w:val="002B318F"/>
    <w:rsid w:val="002D1BCC"/>
    <w:rsid w:val="0038469B"/>
    <w:rsid w:val="0039323A"/>
    <w:rsid w:val="003E5896"/>
    <w:rsid w:val="004040E3"/>
    <w:rsid w:val="00540BDD"/>
    <w:rsid w:val="0059766F"/>
    <w:rsid w:val="005D1661"/>
    <w:rsid w:val="005D7E7C"/>
    <w:rsid w:val="007D0FA0"/>
    <w:rsid w:val="00891410"/>
    <w:rsid w:val="008A1789"/>
    <w:rsid w:val="008D664C"/>
    <w:rsid w:val="00920BD7"/>
    <w:rsid w:val="00A35816"/>
    <w:rsid w:val="00A43A48"/>
    <w:rsid w:val="00B06F9D"/>
    <w:rsid w:val="00B95D8C"/>
    <w:rsid w:val="00BF2915"/>
    <w:rsid w:val="00CA38B0"/>
    <w:rsid w:val="00EA11E0"/>
    <w:rsid w:val="00F61239"/>
    <w:rsid w:val="00F66D28"/>
    <w:rsid w:val="00FB4679"/>
    <w:rsid w:val="00FC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1BBAEC-4C95-4D65-862B-F23DEE7A5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A0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A09E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1A09E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66D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66D28"/>
  </w:style>
  <w:style w:type="paragraph" w:styleId="AralkYok">
    <w:name w:val="No Spacing"/>
    <w:link w:val="AralkYokChar"/>
    <w:uiPriority w:val="1"/>
    <w:qFormat/>
    <w:rsid w:val="00134933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134933"/>
  </w:style>
  <w:style w:type="table" w:styleId="TabloKlavuzuAk">
    <w:name w:val="Grid Table Light"/>
    <w:basedOn w:val="NormalTablo"/>
    <w:uiPriority w:val="40"/>
    <w:rsid w:val="00134933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eParagraf">
    <w:name w:val="List Paragraph"/>
    <w:basedOn w:val="Normal"/>
    <w:uiPriority w:val="34"/>
    <w:qFormat/>
    <w:rsid w:val="00CA38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C38B6-6C01-4E79-9B65-C5D71B461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6</cp:revision>
  <dcterms:created xsi:type="dcterms:W3CDTF">2022-12-20T07:11:00Z</dcterms:created>
  <dcterms:modified xsi:type="dcterms:W3CDTF">2022-12-21T12:45:00Z</dcterms:modified>
</cp:coreProperties>
</file>