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DB7928">
            <w:pPr>
              <w:spacing w:after="120"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005E1676" w14:textId="342CF48E" w:rsidR="008F4A38" w:rsidRPr="008F4A38" w:rsidRDefault="008F4A38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</w:t>
            </w:r>
            <w:r w:rsidR="000E2CC5">
              <w:rPr>
                <w:bCs/>
                <w:sz w:val="22"/>
                <w:szCs w:val="22"/>
              </w:rPr>
              <w:t>değerlendirilmesi</w:t>
            </w:r>
            <w:r w:rsidR="008275B1">
              <w:rPr>
                <w:bCs/>
                <w:sz w:val="22"/>
                <w:szCs w:val="22"/>
              </w:rPr>
              <w:t>ne devam edilmesi.</w:t>
            </w:r>
            <w:bookmarkStart w:id="0" w:name="_GoBack"/>
            <w:bookmarkEnd w:id="0"/>
          </w:p>
          <w:p w14:paraId="7AC83C72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C419C7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5AC0" w14:textId="77777777" w:rsidR="003F066D" w:rsidRDefault="003F066D" w:rsidP="00C73C08">
      <w:r>
        <w:separator/>
      </w:r>
    </w:p>
  </w:endnote>
  <w:endnote w:type="continuationSeparator" w:id="0">
    <w:p w14:paraId="0BC7A667" w14:textId="77777777" w:rsidR="003F066D" w:rsidRDefault="003F066D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0181" w14:textId="77777777" w:rsidR="00BD08E9" w:rsidRDefault="00BD08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7E06AD6C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5B1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1A13" w14:textId="77777777" w:rsidR="00BD08E9" w:rsidRDefault="00BD08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7916D" w14:textId="77777777" w:rsidR="003F066D" w:rsidRDefault="003F066D" w:rsidP="00C73C08">
      <w:r>
        <w:separator/>
      </w:r>
    </w:p>
  </w:footnote>
  <w:footnote w:type="continuationSeparator" w:id="0">
    <w:p w14:paraId="55A4A45D" w14:textId="77777777" w:rsidR="003F066D" w:rsidRDefault="003F066D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6ED4" w14:textId="77777777" w:rsidR="00BD08E9" w:rsidRDefault="00BD08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AFD77AF" w:rsidR="00C73C08" w:rsidRPr="007065B9" w:rsidRDefault="009B1542" w:rsidP="009B1542">
          <w:pPr>
            <w:jc w:val="center"/>
          </w:pPr>
          <w:r>
            <w:t>05</w:t>
          </w:r>
          <w:r w:rsidR="005F4CC9" w:rsidRPr="007065B9">
            <w:t>.</w:t>
          </w:r>
          <w:r w:rsidR="00401A16">
            <w:t>1</w:t>
          </w:r>
          <w:r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0566CD02" w:rsidR="00C73C08" w:rsidRPr="007065B9" w:rsidRDefault="008B4001" w:rsidP="009B1542">
          <w:pPr>
            <w:jc w:val="center"/>
          </w:pPr>
          <w:r w:rsidRPr="007065B9">
            <w:t>2019-</w:t>
          </w:r>
          <w:r w:rsidR="000E2CC5">
            <w:t>1</w:t>
          </w:r>
          <w:r w:rsidR="009B1542">
            <w:t>1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5A90" w14:textId="77777777" w:rsidR="00BD08E9" w:rsidRDefault="00BD08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2CC5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F066D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80CAD"/>
    <w:rsid w:val="006C1B99"/>
    <w:rsid w:val="006C6E14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A15ED"/>
    <w:rsid w:val="007C4F9A"/>
    <w:rsid w:val="00805828"/>
    <w:rsid w:val="00817861"/>
    <w:rsid w:val="00824152"/>
    <w:rsid w:val="008275B1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D08E9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4</cp:revision>
  <cp:lastPrinted>2019-10-16T12:11:00Z</cp:lastPrinted>
  <dcterms:created xsi:type="dcterms:W3CDTF">2019-12-02T13:02:00Z</dcterms:created>
  <dcterms:modified xsi:type="dcterms:W3CDTF">2019-12-03T07:09:00Z</dcterms:modified>
</cp:coreProperties>
</file>