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00D" w:rsidRPr="003B44D4" w:rsidRDefault="003C2331" w:rsidP="003B44D4">
      <w:pPr>
        <w:spacing w:after="0" w:line="360" w:lineRule="auto"/>
        <w:jc w:val="both"/>
        <w:rPr>
          <w:rFonts w:ascii="Arial" w:hAnsi="Arial" w:cs="Arial"/>
          <w:b/>
          <w:sz w:val="24"/>
          <w:szCs w:val="24"/>
          <w:lang w:val="en-US"/>
        </w:rPr>
      </w:pPr>
      <w:r w:rsidRPr="003B44D4">
        <w:rPr>
          <w:rFonts w:ascii="Arial" w:hAnsi="Arial" w:cs="Arial"/>
          <w:b/>
          <w:sz w:val="24"/>
          <w:szCs w:val="24"/>
          <w:lang w:val="en-US"/>
        </w:rPr>
        <w:t>Giriş</w:t>
      </w:r>
    </w:p>
    <w:p w:rsidR="003C2331" w:rsidRPr="003B44D4" w:rsidRDefault="003C2331" w:rsidP="003B44D4">
      <w:pPr>
        <w:spacing w:after="0" w:line="360" w:lineRule="auto"/>
        <w:jc w:val="both"/>
        <w:rPr>
          <w:rFonts w:ascii="Arial" w:hAnsi="Arial" w:cs="Arial"/>
          <w:sz w:val="24"/>
          <w:szCs w:val="24"/>
        </w:rPr>
      </w:pPr>
      <w:r w:rsidRPr="003B44D4">
        <w:rPr>
          <w:rFonts w:ascii="Arial" w:hAnsi="Arial" w:cs="Arial"/>
          <w:sz w:val="24"/>
          <w:szCs w:val="24"/>
        </w:rPr>
        <w:t xml:space="preserve">Bu </w:t>
      </w:r>
      <w:r w:rsidR="000155E8" w:rsidRPr="003B44D4">
        <w:rPr>
          <w:rFonts w:ascii="Arial" w:hAnsi="Arial" w:cs="Arial"/>
          <w:b/>
          <w:bCs/>
          <w:sz w:val="24"/>
          <w:szCs w:val="24"/>
        </w:rPr>
        <w:t xml:space="preserve">ŞABLONDAKİ YAZIM KURALLARINI DİKKATE ALIP </w:t>
      </w:r>
      <w:r w:rsidRPr="003B44D4">
        <w:rPr>
          <w:rFonts w:ascii="Arial" w:hAnsi="Arial" w:cs="Arial"/>
          <w:b/>
          <w:bCs/>
          <w:sz w:val="24"/>
          <w:szCs w:val="24"/>
        </w:rPr>
        <w:t>SİLEREK</w:t>
      </w:r>
      <w:r w:rsidRPr="003B44D4">
        <w:rPr>
          <w:rFonts w:ascii="Arial" w:hAnsi="Arial" w:cs="Arial"/>
          <w:sz w:val="24"/>
          <w:szCs w:val="24"/>
        </w:rPr>
        <w:t xml:space="preserve"> makalenizi hazırlayabilirsiniz</w:t>
      </w:r>
    </w:p>
    <w:p w:rsidR="003C2331" w:rsidRPr="003B44D4" w:rsidRDefault="003C2331" w:rsidP="003B44D4">
      <w:pPr>
        <w:spacing w:after="0" w:line="360" w:lineRule="auto"/>
        <w:jc w:val="both"/>
        <w:rPr>
          <w:rFonts w:ascii="Arial" w:hAnsi="Arial" w:cs="Arial"/>
          <w:sz w:val="24"/>
          <w:szCs w:val="24"/>
        </w:rPr>
      </w:pPr>
      <w:r w:rsidRPr="003B44D4">
        <w:rPr>
          <w:rFonts w:ascii="Arial" w:hAnsi="Arial" w:cs="Arial"/>
          <w:sz w:val="24"/>
          <w:szCs w:val="24"/>
        </w:rPr>
        <w:t xml:space="preserve">Dergimize gönderilecek Tüm Makaleler bu şablon kullanılarak hazırlanmalıdır. Bu şablon kullanılmadan gönderilmiş makaleler </w:t>
      </w:r>
      <w:r w:rsidRPr="003B44D4">
        <w:rPr>
          <w:rStyle w:val="NormalKalnChar"/>
          <w:rFonts w:ascii="Arial" w:hAnsi="Arial" w:cs="Arial"/>
          <w:sz w:val="24"/>
          <w:szCs w:val="24"/>
        </w:rPr>
        <w:t>KABUL EDİLMEYECEKTİR</w:t>
      </w:r>
      <w:r w:rsidRPr="003B44D4">
        <w:rPr>
          <w:rFonts w:ascii="Arial" w:hAnsi="Arial" w:cs="Arial"/>
          <w:sz w:val="24"/>
          <w:szCs w:val="24"/>
        </w:rPr>
        <w:t>.</w:t>
      </w:r>
    </w:p>
    <w:p w:rsidR="003754DF" w:rsidRPr="003B44D4" w:rsidRDefault="003754DF" w:rsidP="003B44D4">
      <w:pPr>
        <w:spacing w:after="0" w:line="360" w:lineRule="auto"/>
        <w:jc w:val="both"/>
        <w:rPr>
          <w:rFonts w:ascii="Arial" w:hAnsi="Arial" w:cs="Arial"/>
          <w:b/>
          <w:bCs/>
          <w:sz w:val="24"/>
          <w:szCs w:val="24"/>
        </w:rPr>
      </w:pPr>
    </w:p>
    <w:p w:rsidR="003C2331" w:rsidRPr="003B44D4" w:rsidRDefault="000F2DFD" w:rsidP="003B44D4">
      <w:pPr>
        <w:spacing w:after="0" w:line="360" w:lineRule="auto"/>
        <w:jc w:val="both"/>
        <w:rPr>
          <w:rFonts w:ascii="Arial" w:hAnsi="Arial" w:cs="Arial"/>
          <w:b/>
          <w:bCs/>
          <w:color w:val="00B0F0"/>
          <w:sz w:val="24"/>
          <w:szCs w:val="24"/>
        </w:rPr>
      </w:pPr>
      <w:r w:rsidRPr="003B44D4">
        <w:rPr>
          <w:rFonts w:ascii="Arial" w:hAnsi="Arial" w:cs="Arial"/>
          <w:b/>
          <w:bCs/>
          <w:color w:val="00B0F0"/>
          <w:sz w:val="24"/>
          <w:szCs w:val="24"/>
        </w:rPr>
        <w:t xml:space="preserve">Makale </w:t>
      </w:r>
      <w:r w:rsidR="004B3FB3" w:rsidRPr="003B44D4">
        <w:rPr>
          <w:rFonts w:ascii="Arial" w:hAnsi="Arial" w:cs="Arial"/>
          <w:b/>
          <w:bCs/>
          <w:color w:val="00B0F0"/>
          <w:sz w:val="24"/>
          <w:szCs w:val="24"/>
        </w:rPr>
        <w:t>m</w:t>
      </w:r>
      <w:r w:rsidRPr="003B44D4">
        <w:rPr>
          <w:rFonts w:ascii="Arial" w:hAnsi="Arial" w:cs="Arial"/>
          <w:b/>
          <w:bCs/>
          <w:color w:val="00B0F0"/>
          <w:sz w:val="24"/>
          <w:szCs w:val="24"/>
        </w:rPr>
        <w:t>etni içinde dikkat edilecek yazım kuralları</w:t>
      </w:r>
    </w:p>
    <w:p w:rsidR="000F2DFD" w:rsidRPr="003B44D4" w:rsidRDefault="003C2331" w:rsidP="003B44D4">
      <w:pPr>
        <w:pStyle w:val="ListeParagraf"/>
        <w:numPr>
          <w:ilvl w:val="0"/>
          <w:numId w:val="8"/>
        </w:numPr>
        <w:tabs>
          <w:tab w:val="left" w:pos="2010"/>
        </w:tabs>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Metin iki yana yaslanmalıdır.</w:t>
      </w:r>
    </w:p>
    <w:p w:rsidR="000F2DFD" w:rsidRPr="003B44D4" w:rsidRDefault="000F2DFD" w:rsidP="003B44D4">
      <w:pPr>
        <w:pStyle w:val="ListeParagraf"/>
        <w:numPr>
          <w:ilvl w:val="0"/>
          <w:numId w:val="8"/>
        </w:numPr>
        <w:spacing w:after="0" w:line="360" w:lineRule="auto"/>
        <w:jc w:val="both"/>
        <w:rPr>
          <w:rFonts w:ascii="Arial" w:hAnsi="Arial" w:cs="Arial"/>
          <w:sz w:val="24"/>
          <w:szCs w:val="24"/>
        </w:rPr>
      </w:pPr>
      <w:r w:rsidRPr="003B44D4">
        <w:rPr>
          <w:rFonts w:ascii="Arial" w:hAnsi="Arial" w:cs="Arial"/>
          <w:sz w:val="24"/>
          <w:szCs w:val="24"/>
        </w:rPr>
        <w:t>Metin puntosu Arial (boyut 12) olmalıdır.</w:t>
      </w:r>
    </w:p>
    <w:p w:rsidR="000F2DFD" w:rsidRPr="003B44D4" w:rsidRDefault="000F2DFD" w:rsidP="003B44D4">
      <w:pPr>
        <w:pStyle w:val="ListeParagraf"/>
        <w:numPr>
          <w:ilvl w:val="0"/>
          <w:numId w:val="8"/>
        </w:numPr>
        <w:spacing w:after="0" w:line="360" w:lineRule="auto"/>
        <w:jc w:val="both"/>
        <w:rPr>
          <w:rFonts w:ascii="Arial" w:hAnsi="Arial" w:cs="Arial"/>
          <w:sz w:val="24"/>
          <w:szCs w:val="24"/>
        </w:rPr>
      </w:pPr>
      <w:r w:rsidRPr="003B44D4">
        <w:rPr>
          <w:rFonts w:ascii="Arial" w:hAnsi="Arial" w:cs="Arial"/>
          <w:sz w:val="24"/>
          <w:szCs w:val="24"/>
        </w:rPr>
        <w:t>Satır aralığı seçeneklerinden aralık kısımları Önce: 0 nk ve Sonra: 0 nk satır aralığıda 1,5 olmalıdır.</w:t>
      </w:r>
    </w:p>
    <w:p w:rsidR="000F2DFD" w:rsidRPr="003B44D4" w:rsidRDefault="000F2DFD" w:rsidP="003B44D4">
      <w:pPr>
        <w:pStyle w:val="ListeParagraf"/>
        <w:numPr>
          <w:ilvl w:val="0"/>
          <w:numId w:val="8"/>
        </w:numPr>
        <w:tabs>
          <w:tab w:val="left" w:pos="2010"/>
        </w:tabs>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Paragraf başlarında girinti olmalıdır. Paragraf aralığı 1 olmalıdır.</w:t>
      </w:r>
    </w:p>
    <w:p w:rsidR="000F2DFD" w:rsidRPr="003B44D4" w:rsidRDefault="000F2DFD" w:rsidP="003B44D4">
      <w:pPr>
        <w:pStyle w:val="ListeParagraf"/>
        <w:numPr>
          <w:ilvl w:val="0"/>
          <w:numId w:val="8"/>
        </w:numPr>
        <w:tabs>
          <w:tab w:val="left" w:pos="2010"/>
        </w:tabs>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Kaynaklar köşeli parantez içinde virgül ile ayrılarak ve arada boşluk bırakılarak yazılmalıdır. Örn: “[1,2]” yerine “[1, 2].” Şeklinde yazılmalıdır. İkiden fazla ardışık kaynak var ise “kısa tire, “-” kullanılmalıdır. Örn: “[1—3]” yerine “[1-3].” Şeklinde yazılmalıdır.</w:t>
      </w:r>
    </w:p>
    <w:p w:rsidR="000F400D" w:rsidRPr="003B44D4" w:rsidRDefault="000F400D" w:rsidP="003B44D4">
      <w:pPr>
        <w:pStyle w:val="ListeParagraf"/>
        <w:numPr>
          <w:ilvl w:val="0"/>
          <w:numId w:val="8"/>
        </w:numPr>
        <w:spacing w:after="0" w:line="360" w:lineRule="auto"/>
        <w:jc w:val="both"/>
        <w:rPr>
          <w:rFonts w:ascii="Arial" w:hAnsi="Arial" w:cs="Arial"/>
          <w:sz w:val="24"/>
          <w:szCs w:val="24"/>
        </w:rPr>
      </w:pPr>
      <w:r w:rsidRPr="003B44D4">
        <w:rPr>
          <w:rFonts w:ascii="Arial" w:hAnsi="Arial" w:cs="Arial"/>
          <w:sz w:val="24"/>
          <w:szCs w:val="24"/>
        </w:rPr>
        <w:t>Kısaltmalar metin içinde ilk kullanıldığı yerde açık olarak tanımlanmalıdır.</w:t>
      </w:r>
    </w:p>
    <w:p w:rsidR="000F2DFD" w:rsidRPr="003B44D4" w:rsidRDefault="000F400D" w:rsidP="003B44D4">
      <w:pPr>
        <w:pStyle w:val="ListeParagraf"/>
        <w:numPr>
          <w:ilvl w:val="0"/>
          <w:numId w:val="8"/>
        </w:numPr>
        <w:tabs>
          <w:tab w:val="left" w:pos="2010"/>
        </w:tabs>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Metin içindeki her kaynak, şekil, resim ve tabloya atıf yapılmalıdır.</w:t>
      </w:r>
    </w:p>
    <w:p w:rsidR="000F400D" w:rsidRPr="003B44D4" w:rsidRDefault="000F400D" w:rsidP="003B44D4">
      <w:pPr>
        <w:pStyle w:val="ListeParagraf"/>
        <w:numPr>
          <w:ilvl w:val="0"/>
          <w:numId w:val="8"/>
        </w:numPr>
        <w:autoSpaceDE w:val="0"/>
        <w:autoSpaceDN w:val="0"/>
        <w:adjustRightInd w:val="0"/>
        <w:spacing w:after="0" w:line="360" w:lineRule="auto"/>
        <w:jc w:val="both"/>
        <w:rPr>
          <w:rFonts w:ascii="Arial" w:hAnsi="Arial" w:cs="Arial"/>
          <w:i/>
          <w:iCs/>
          <w:sz w:val="24"/>
          <w:szCs w:val="24"/>
        </w:rPr>
      </w:pPr>
      <w:r w:rsidRPr="003B44D4">
        <w:rPr>
          <w:rFonts w:ascii="Arial" w:hAnsi="Arial" w:cs="Arial"/>
          <w:sz w:val="24"/>
          <w:szCs w:val="24"/>
        </w:rPr>
        <w:t xml:space="preserve">Mikroorganizma cins, tür ve gen isimlerinde eğik (italik) karakterde harfler kullanılmalıdır: </w:t>
      </w:r>
      <w:r w:rsidRPr="003B44D4">
        <w:rPr>
          <w:rFonts w:ascii="Arial" w:hAnsi="Arial" w:cs="Arial"/>
          <w:i/>
          <w:iCs/>
          <w:sz w:val="24"/>
          <w:szCs w:val="24"/>
        </w:rPr>
        <w:t>”</w:t>
      </w:r>
      <w:r w:rsidRPr="003B44D4">
        <w:rPr>
          <w:rFonts w:ascii="Arial" w:hAnsi="Arial" w:cs="Arial"/>
          <w:sz w:val="24"/>
          <w:szCs w:val="24"/>
        </w:rPr>
        <w:t xml:space="preserve">… </w:t>
      </w:r>
      <w:r w:rsidRPr="003B44D4">
        <w:rPr>
          <w:rFonts w:ascii="Arial" w:hAnsi="Arial" w:cs="Arial"/>
          <w:i/>
          <w:iCs/>
          <w:sz w:val="24"/>
          <w:szCs w:val="24"/>
        </w:rPr>
        <w:t>Schistosoma haematobium</w:t>
      </w:r>
      <w:r w:rsidRPr="003B44D4">
        <w:rPr>
          <w:rFonts w:ascii="Arial" w:hAnsi="Arial" w:cs="Arial"/>
          <w:sz w:val="24"/>
          <w:szCs w:val="24"/>
        </w:rPr>
        <w:t>“</w:t>
      </w:r>
      <w:r w:rsidRPr="003B44D4">
        <w:rPr>
          <w:rFonts w:ascii="Arial" w:hAnsi="Arial" w:cs="Arial"/>
          <w:i/>
          <w:iCs/>
          <w:sz w:val="24"/>
          <w:szCs w:val="24"/>
        </w:rPr>
        <w:t>.</w:t>
      </w:r>
    </w:p>
    <w:p w:rsidR="000F400D" w:rsidRPr="003B44D4" w:rsidRDefault="000F400D" w:rsidP="003B44D4">
      <w:pPr>
        <w:pStyle w:val="ListeParagraf"/>
        <w:numPr>
          <w:ilvl w:val="0"/>
          <w:numId w:val="8"/>
        </w:numPr>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İstatistiksel analizler için kulanılan ‘</w:t>
      </w:r>
      <w:r w:rsidRPr="003B44D4">
        <w:rPr>
          <w:rFonts w:ascii="Arial" w:hAnsi="Arial" w:cs="Arial"/>
          <w:i/>
          <w:iCs/>
          <w:sz w:val="24"/>
          <w:szCs w:val="24"/>
        </w:rPr>
        <w:t>p</w:t>
      </w:r>
      <w:r w:rsidRPr="003B44D4">
        <w:rPr>
          <w:rFonts w:ascii="Arial" w:hAnsi="Arial" w:cs="Arial"/>
          <w:sz w:val="24"/>
          <w:szCs w:val="24"/>
        </w:rPr>
        <w:t xml:space="preserve">’ için italik karakterde ve küçük harf kullanılmalıdır. </w:t>
      </w:r>
      <w:r w:rsidRPr="003B44D4">
        <w:rPr>
          <w:rFonts w:ascii="Arial" w:hAnsi="Arial" w:cs="Arial"/>
          <w:i/>
          <w:iCs/>
          <w:sz w:val="24"/>
          <w:szCs w:val="24"/>
        </w:rPr>
        <w:t>p’</w:t>
      </w:r>
      <w:r w:rsidRPr="003B44D4">
        <w:rPr>
          <w:rFonts w:ascii="Arial" w:hAnsi="Arial" w:cs="Arial"/>
          <w:sz w:val="24"/>
          <w:szCs w:val="24"/>
        </w:rPr>
        <w:t xml:space="preserve">den sonraki “=, &gt;, &lt;” işaretlerinden önce ve sonra boşluk bırakılmamalıdır. </w:t>
      </w:r>
      <w:r w:rsidRPr="003B44D4">
        <w:rPr>
          <w:rFonts w:ascii="Arial" w:hAnsi="Arial" w:cs="Arial"/>
          <w:i/>
          <w:iCs/>
          <w:sz w:val="24"/>
          <w:szCs w:val="24"/>
        </w:rPr>
        <w:t>p</w:t>
      </w:r>
      <w:r w:rsidRPr="003B44D4">
        <w:rPr>
          <w:rFonts w:ascii="Arial" w:hAnsi="Arial" w:cs="Arial"/>
          <w:sz w:val="24"/>
          <w:szCs w:val="24"/>
        </w:rPr>
        <w:t>&lt;0.05. Bu kural ayrıca tablo ve şekiller için kullanılan ‘</w:t>
      </w:r>
      <w:r w:rsidRPr="003B44D4">
        <w:rPr>
          <w:rFonts w:ascii="Arial" w:hAnsi="Arial" w:cs="Arial"/>
          <w:i/>
          <w:iCs/>
          <w:sz w:val="24"/>
          <w:szCs w:val="24"/>
        </w:rPr>
        <w:t>p</w:t>
      </w:r>
      <w:r w:rsidRPr="003B44D4">
        <w:rPr>
          <w:rFonts w:ascii="Arial" w:hAnsi="Arial" w:cs="Arial"/>
          <w:sz w:val="24"/>
          <w:szCs w:val="24"/>
        </w:rPr>
        <w:t>’ için de geçerlidir.</w:t>
      </w:r>
    </w:p>
    <w:p w:rsidR="000F400D" w:rsidRPr="003B44D4" w:rsidRDefault="000F400D" w:rsidP="003B44D4">
      <w:pPr>
        <w:pStyle w:val="ListeParagraf"/>
        <w:numPr>
          <w:ilvl w:val="0"/>
          <w:numId w:val="8"/>
        </w:numPr>
        <w:tabs>
          <w:tab w:val="left" w:pos="2010"/>
        </w:tabs>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Metin içindeki başka durumlarda da "&gt;", "&lt;", "=" veya "±" işaretlerinden önce veya sonra boşluk bırakılmamalıdır.</w:t>
      </w:r>
    </w:p>
    <w:p w:rsidR="000F400D" w:rsidRPr="003B44D4" w:rsidRDefault="000F400D" w:rsidP="003B44D4">
      <w:pPr>
        <w:pStyle w:val="ListeParagraf"/>
        <w:numPr>
          <w:ilvl w:val="0"/>
          <w:numId w:val="8"/>
        </w:numPr>
        <w:tabs>
          <w:tab w:val="left" w:pos="2010"/>
        </w:tabs>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Birimler için SI birimleri kullanılmalıdır. Ör: “mL” ( “cc”değil ), “dL” gibi. Litre büyük harf kullanılarak kısaltılmalıdır.</w:t>
      </w:r>
    </w:p>
    <w:p w:rsidR="00497D2B" w:rsidRPr="003B44D4" w:rsidRDefault="000F400D" w:rsidP="003B44D4">
      <w:pPr>
        <w:pStyle w:val="ListeParagraf"/>
        <w:numPr>
          <w:ilvl w:val="0"/>
          <w:numId w:val="8"/>
        </w:numPr>
        <w:tabs>
          <w:tab w:val="left" w:pos="2010"/>
        </w:tabs>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Makalede ondalık sayılar ifade edilecek ise Türkçe yazımlarda , (virgül) ile yazılmalıdır. Yazım İngilizce ise. (nokta) ile ifade edilmelidir. Örneğin: 12,17 (Türkçe yazım), 12.17 (İngilizce yazım).</w:t>
      </w:r>
    </w:p>
    <w:p w:rsidR="00497D2B" w:rsidRPr="003B44D4" w:rsidRDefault="00497D2B" w:rsidP="003B44D4">
      <w:pPr>
        <w:pStyle w:val="ListeParagraf"/>
        <w:numPr>
          <w:ilvl w:val="0"/>
          <w:numId w:val="8"/>
        </w:numPr>
        <w:tabs>
          <w:tab w:val="left" w:pos="2010"/>
        </w:tabs>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 xml:space="preserve">Makalede yazılan dilin sayısal noktalama işaretlerine dikkat edilmelidir. İngilizce metinlerde sayılar için binlik ayracı olarak (,) virgül, ondalık ayracı </w:t>
      </w:r>
      <w:r w:rsidRPr="003B44D4">
        <w:rPr>
          <w:rFonts w:ascii="Arial" w:hAnsi="Arial" w:cs="Arial"/>
          <w:sz w:val="24"/>
          <w:szCs w:val="24"/>
        </w:rPr>
        <w:lastRenderedPageBreak/>
        <w:t>olarak (.) nokta kullanılmaktadır. Türkçe metinlerde ise tablolarda dahi olsa binlik ayracı olarak (.) nokta, ondalık ayracı olarak (,) kullanılmaktadır.</w:t>
      </w:r>
    </w:p>
    <w:p w:rsidR="00497D2B" w:rsidRPr="003B44D4" w:rsidRDefault="00497D2B" w:rsidP="003B44D4">
      <w:pPr>
        <w:spacing w:after="0" w:line="360" w:lineRule="auto"/>
        <w:rPr>
          <w:rFonts w:ascii="Arial" w:hAnsi="Arial" w:cs="Arial"/>
          <w:sz w:val="24"/>
          <w:szCs w:val="24"/>
        </w:rPr>
      </w:pPr>
      <w:r w:rsidRPr="003B44D4">
        <w:rPr>
          <w:rFonts w:ascii="Arial" w:hAnsi="Arial" w:cs="Arial"/>
          <w:sz w:val="24"/>
          <w:szCs w:val="24"/>
        </w:rPr>
        <w:t>Türkçe</w:t>
      </w:r>
      <w:r w:rsidRPr="003B44D4">
        <w:rPr>
          <w:rFonts w:ascii="Arial" w:hAnsi="Arial" w:cs="Arial"/>
          <w:sz w:val="24"/>
          <w:szCs w:val="24"/>
        </w:rPr>
        <w:tab/>
        <w:t>: p&gt;0,005 / %23,5 / ,06 / 1.236</w:t>
      </w:r>
    </w:p>
    <w:p w:rsidR="00497D2B" w:rsidRPr="003B44D4" w:rsidRDefault="00497D2B" w:rsidP="003B44D4">
      <w:pPr>
        <w:spacing w:after="0" w:line="360" w:lineRule="auto"/>
        <w:rPr>
          <w:rFonts w:ascii="Arial" w:hAnsi="Arial" w:cs="Arial"/>
          <w:sz w:val="24"/>
          <w:szCs w:val="24"/>
        </w:rPr>
      </w:pPr>
      <w:r w:rsidRPr="003B44D4">
        <w:rPr>
          <w:rFonts w:ascii="Arial" w:hAnsi="Arial" w:cs="Arial"/>
          <w:sz w:val="24"/>
          <w:szCs w:val="24"/>
        </w:rPr>
        <w:t>İngilizce</w:t>
      </w:r>
      <w:r w:rsidRPr="003B44D4">
        <w:rPr>
          <w:rFonts w:ascii="Arial" w:hAnsi="Arial" w:cs="Arial"/>
          <w:sz w:val="24"/>
          <w:szCs w:val="24"/>
        </w:rPr>
        <w:tab/>
        <w:t>: p&gt;0.005 / 23.5% / .06 / 1,236</w:t>
      </w:r>
    </w:p>
    <w:p w:rsidR="00497D2B" w:rsidRPr="003B44D4" w:rsidRDefault="00497D2B" w:rsidP="003B44D4">
      <w:pPr>
        <w:spacing w:after="0" w:line="360" w:lineRule="auto"/>
        <w:jc w:val="both"/>
        <w:rPr>
          <w:rFonts w:ascii="Arial" w:hAnsi="Arial" w:cs="Arial"/>
          <w:sz w:val="24"/>
          <w:szCs w:val="24"/>
        </w:rPr>
      </w:pPr>
    </w:p>
    <w:p w:rsidR="000F2DFD" w:rsidRPr="003B44D4" w:rsidRDefault="00497D2B" w:rsidP="003B44D4">
      <w:pPr>
        <w:pStyle w:val="ListeParagraf"/>
        <w:numPr>
          <w:ilvl w:val="0"/>
          <w:numId w:val="27"/>
        </w:numPr>
        <w:spacing w:after="0" w:line="360" w:lineRule="auto"/>
        <w:jc w:val="both"/>
        <w:rPr>
          <w:rFonts w:ascii="Arial" w:hAnsi="Arial" w:cs="Arial"/>
          <w:b/>
          <w:bCs/>
          <w:sz w:val="24"/>
          <w:szCs w:val="24"/>
        </w:rPr>
      </w:pPr>
      <w:r w:rsidRPr="003B44D4">
        <w:rPr>
          <w:rFonts w:ascii="Arial" w:hAnsi="Arial" w:cs="Arial"/>
          <w:sz w:val="24"/>
          <w:szCs w:val="24"/>
        </w:rPr>
        <w:t>İngilizce yazımda ise kesirli sayı ayracı olarak “.” (nokta), binlik hane (üç sıfır) ayracı olarak “,” (virgül) karakterleri kullanılır. Örnek: 2.23; 12,356.2 Beş veya daha fazla basamaklı sayılarda binlik hane ayracı kullanılır</w:t>
      </w:r>
    </w:p>
    <w:p w:rsidR="003B44D4" w:rsidRPr="003B44D4" w:rsidRDefault="003B44D4" w:rsidP="003B44D4">
      <w:pPr>
        <w:pStyle w:val="ListeParagraf"/>
        <w:numPr>
          <w:ilvl w:val="0"/>
          <w:numId w:val="27"/>
        </w:numPr>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3B44D4" w:rsidRPr="003B44D4" w:rsidRDefault="003B44D4" w:rsidP="003B44D4">
      <w:pPr>
        <w:pStyle w:val="ListeParagraf"/>
        <w:spacing w:after="0" w:line="360" w:lineRule="auto"/>
        <w:jc w:val="both"/>
        <w:rPr>
          <w:rFonts w:ascii="Arial" w:hAnsi="Arial" w:cs="Arial"/>
          <w:b/>
          <w:bCs/>
          <w:sz w:val="24"/>
          <w:szCs w:val="24"/>
        </w:rPr>
      </w:pPr>
    </w:p>
    <w:p w:rsidR="000F2DFD" w:rsidRPr="003B44D4" w:rsidRDefault="000F2DFD" w:rsidP="00497D2B">
      <w:pPr>
        <w:spacing w:after="0" w:line="360" w:lineRule="auto"/>
        <w:jc w:val="both"/>
        <w:rPr>
          <w:rFonts w:ascii="Arial" w:hAnsi="Arial" w:cs="Arial"/>
          <w:b/>
          <w:bCs/>
          <w:sz w:val="24"/>
          <w:szCs w:val="24"/>
        </w:rPr>
      </w:pPr>
    </w:p>
    <w:p w:rsidR="006438BD" w:rsidRPr="003B44D4" w:rsidRDefault="006438BD" w:rsidP="00A06FDC">
      <w:pPr>
        <w:autoSpaceDE w:val="0"/>
        <w:autoSpaceDN w:val="0"/>
        <w:adjustRightInd w:val="0"/>
        <w:spacing w:after="0" w:line="360" w:lineRule="auto"/>
        <w:jc w:val="both"/>
        <w:rPr>
          <w:rFonts w:ascii="Arial" w:hAnsi="Arial" w:cs="Arial"/>
          <w:b/>
          <w:bCs/>
          <w:sz w:val="24"/>
          <w:szCs w:val="24"/>
        </w:rPr>
      </w:pPr>
    </w:p>
    <w:p w:rsidR="003250C7" w:rsidRPr="003B44D4" w:rsidRDefault="003C2331" w:rsidP="006438BD">
      <w:pPr>
        <w:autoSpaceDE w:val="0"/>
        <w:autoSpaceDN w:val="0"/>
        <w:adjustRightInd w:val="0"/>
        <w:spacing w:after="0" w:line="360" w:lineRule="auto"/>
        <w:jc w:val="both"/>
        <w:rPr>
          <w:rStyle w:val="Gl"/>
          <w:rFonts w:ascii="Arial" w:eastAsia="Calibri" w:hAnsi="Arial" w:cs="Arial"/>
          <w:bCs w:val="0"/>
          <w:sz w:val="24"/>
          <w:szCs w:val="24"/>
        </w:rPr>
      </w:pPr>
      <w:r w:rsidRPr="003B44D4">
        <w:rPr>
          <w:rFonts w:ascii="Arial" w:eastAsia="Calibri" w:hAnsi="Arial" w:cs="Arial"/>
          <w:b/>
          <w:sz w:val="24"/>
          <w:szCs w:val="24"/>
        </w:rPr>
        <w:t>Gereç ve yöntem</w:t>
      </w:r>
    </w:p>
    <w:p w:rsidR="00E8575F" w:rsidRPr="003B44D4" w:rsidRDefault="00E8575F" w:rsidP="00E8575F">
      <w:pPr>
        <w:spacing w:after="0" w:line="360" w:lineRule="auto"/>
        <w:ind w:firstLine="567"/>
        <w:jc w:val="both"/>
        <w:rPr>
          <w:rFonts w:ascii="Arial" w:hAnsi="Arial" w:cs="Arial"/>
          <w:sz w:val="24"/>
          <w:szCs w:val="24"/>
          <w:shd w:val="clear" w:color="auto" w:fill="FFFFFF" w:themeFill="background1"/>
        </w:rPr>
      </w:pPr>
      <w:r w:rsidRPr="003B44D4">
        <w:rPr>
          <w:rFonts w:ascii="Arial" w:hAnsi="Arial" w:cs="Arial"/>
          <w:sz w:val="24"/>
          <w:szCs w:val="24"/>
          <w:shd w:val="clear" w:color="auto" w:fill="FFFFFF" w:themeFill="background1"/>
        </w:rPr>
        <w:t>Tüm araştırma makalelerinde, çalışma için etik kurul onamının alındığı Gereç ve yöntem bölümünde belirtilmelidir. Kaynaklar bölümünden sonra izinin hangi kurumdan, hangi tarihte ve hangi karar veya sayı numarası ile alındığı açıkça sunulmalıdır.</w:t>
      </w:r>
    </w:p>
    <w:p w:rsidR="00E8575F" w:rsidRPr="003B44D4" w:rsidRDefault="00A23CD8" w:rsidP="00E8575F">
      <w:pPr>
        <w:spacing w:after="0" w:line="360" w:lineRule="auto"/>
        <w:ind w:firstLine="567"/>
        <w:jc w:val="both"/>
        <w:rPr>
          <w:rFonts w:ascii="Arial" w:hAnsi="Arial" w:cs="Arial"/>
          <w:sz w:val="24"/>
          <w:szCs w:val="24"/>
        </w:rPr>
      </w:pPr>
      <w:hyperlink r:id="rId8" w:history="1">
        <w:r w:rsidR="00E8575F" w:rsidRPr="003B44D4">
          <w:rPr>
            <w:rStyle w:val="Kpr"/>
            <w:rFonts w:ascii="Arial" w:hAnsi="Arial" w:cs="Arial"/>
            <w:color w:val="00B0F0"/>
            <w:sz w:val="24"/>
            <w:szCs w:val="24"/>
            <w:shd w:val="clear" w:color="auto" w:fill="FFFFFF"/>
          </w:rPr>
          <w:t>TR Dizin Kriterleri</w:t>
        </w:r>
      </w:hyperlink>
      <w:r w:rsidR="00E8575F" w:rsidRPr="003B44D4">
        <w:rPr>
          <w:rFonts w:ascii="Arial" w:hAnsi="Arial" w:cs="Arial"/>
          <w:color w:val="00B0F0"/>
          <w:sz w:val="24"/>
          <w:szCs w:val="24"/>
          <w:shd w:val="clear" w:color="auto" w:fill="FFFFFF"/>
        </w:rPr>
        <w:t> </w:t>
      </w:r>
      <w:r w:rsidR="00E8575F" w:rsidRPr="003B44D4">
        <w:rPr>
          <w:rFonts w:ascii="Arial" w:hAnsi="Arial" w:cs="Arial"/>
          <w:sz w:val="24"/>
          <w:szCs w:val="24"/>
          <w:shd w:val="clear" w:color="auto" w:fill="FFFFFF"/>
        </w:rPr>
        <w:t xml:space="preserve">kapsamında yer alan, Etik Kurul onayları ile alınması gerekli izinler konusunda araştırma, makale ve dergilerin ilgili mevzuatlara uygun olması beklenmektedir. Bu kapsamda araştırmacılara yardımcı olmak amacı ile </w:t>
      </w:r>
      <w:r w:rsidR="00E8575F" w:rsidRPr="003B44D4">
        <w:rPr>
          <w:rFonts w:ascii="Arial" w:hAnsi="Arial" w:cs="Arial"/>
          <w:color w:val="00B0F0"/>
          <w:sz w:val="24"/>
          <w:szCs w:val="24"/>
          <w:shd w:val="clear" w:color="auto" w:fill="FFFFFF"/>
        </w:rPr>
        <w:t>“</w:t>
      </w:r>
      <w:hyperlink r:id="rId9" w:history="1">
        <w:r w:rsidR="00E8575F" w:rsidRPr="003B44D4">
          <w:rPr>
            <w:rStyle w:val="Kpr"/>
            <w:rFonts w:ascii="Arial" w:hAnsi="Arial" w:cs="Arial"/>
            <w:color w:val="00B0F0"/>
            <w:sz w:val="24"/>
            <w:szCs w:val="24"/>
            <w:shd w:val="clear" w:color="auto" w:fill="FFFFFF"/>
          </w:rPr>
          <w:t>TR Dizin Etik İlkeler Akış Şeması</w:t>
        </w:r>
      </w:hyperlink>
      <w:r w:rsidR="00E8575F" w:rsidRPr="003B44D4">
        <w:rPr>
          <w:rFonts w:ascii="Arial" w:hAnsi="Arial" w:cs="Arial"/>
          <w:color w:val="00B0F0"/>
          <w:sz w:val="24"/>
          <w:szCs w:val="24"/>
          <w:shd w:val="clear" w:color="auto" w:fill="FFFFFF"/>
        </w:rPr>
        <w:t xml:space="preserve">” </w:t>
      </w:r>
      <w:r w:rsidR="00E8575F" w:rsidRPr="003B44D4">
        <w:rPr>
          <w:rFonts w:ascii="Arial" w:hAnsi="Arial" w:cs="Arial"/>
          <w:sz w:val="24"/>
          <w:szCs w:val="24"/>
          <w:shd w:val="clear" w:color="auto" w:fill="FFFFFF"/>
        </w:rPr>
        <w:t>TR Dizin sayfasında Rehber başlığı altında yayımlanmaktadır.</w:t>
      </w:r>
    </w:p>
    <w:p w:rsidR="00E8575F" w:rsidRPr="003B44D4" w:rsidRDefault="00E8575F" w:rsidP="00E8575F">
      <w:pPr>
        <w:spacing w:after="0" w:line="360" w:lineRule="auto"/>
        <w:ind w:firstLine="567"/>
        <w:jc w:val="both"/>
        <w:rPr>
          <w:rFonts w:ascii="Arial" w:hAnsi="Arial" w:cs="Arial"/>
          <w:sz w:val="24"/>
          <w:szCs w:val="24"/>
          <w:shd w:val="clear" w:color="auto" w:fill="FFFFFF"/>
        </w:rPr>
      </w:pPr>
      <w:r w:rsidRPr="003B44D4">
        <w:rPr>
          <w:rFonts w:ascii="Arial" w:hAnsi="Arial" w:cs="Arial"/>
          <w:sz w:val="24"/>
          <w:szCs w:val="24"/>
          <w:shd w:val="clear" w:color="auto" w:fill="FFFFFF"/>
        </w:rPr>
        <w:t>Araştırmacılar ve dergilerin uyması beklenen Etik İlkeler doğrultusunda hazırlanan "TR Dizin Etik İlkeler Akış Şeması" nda ayrıca Etik Kurul onayına başvurmadan önce kurum ve kuruluşlardan alınması gereken izinlere de genel olarak yer verilmiştir.</w:t>
      </w:r>
    </w:p>
    <w:p w:rsidR="00E8575F" w:rsidRPr="003B44D4" w:rsidRDefault="00E8575F" w:rsidP="00E8575F">
      <w:pPr>
        <w:spacing w:after="0" w:line="360" w:lineRule="auto"/>
        <w:jc w:val="both"/>
        <w:rPr>
          <w:rFonts w:ascii="Arial" w:eastAsia="Calibri" w:hAnsi="Arial" w:cs="Arial"/>
          <w:b/>
          <w:color w:val="00B0F0"/>
          <w:sz w:val="24"/>
          <w:szCs w:val="24"/>
        </w:rPr>
      </w:pPr>
    </w:p>
    <w:p w:rsidR="00E8575F" w:rsidRPr="003B44D4" w:rsidRDefault="00E8575F" w:rsidP="00E8575F">
      <w:pPr>
        <w:spacing w:after="0" w:line="360" w:lineRule="auto"/>
        <w:jc w:val="both"/>
        <w:rPr>
          <w:rFonts w:ascii="Arial" w:eastAsia="Calibri" w:hAnsi="Arial" w:cs="Arial"/>
          <w:b/>
          <w:sz w:val="24"/>
          <w:szCs w:val="24"/>
        </w:rPr>
      </w:pPr>
      <w:r w:rsidRPr="003B44D4">
        <w:rPr>
          <w:rFonts w:ascii="Arial" w:eastAsia="Calibri" w:hAnsi="Arial" w:cs="Arial"/>
          <w:b/>
          <w:color w:val="00B0F0"/>
          <w:sz w:val="24"/>
          <w:szCs w:val="24"/>
        </w:rPr>
        <w:t>Örn:</w:t>
      </w:r>
      <w:r w:rsidRPr="003B44D4">
        <w:rPr>
          <w:rFonts w:ascii="Arial" w:eastAsia="Calibri" w:hAnsi="Arial" w:cs="Arial"/>
          <w:b/>
          <w:sz w:val="24"/>
          <w:szCs w:val="24"/>
        </w:rPr>
        <w:t xml:space="preserve"> </w:t>
      </w:r>
      <w:r w:rsidRPr="003B44D4">
        <w:rPr>
          <w:rFonts w:ascii="Arial" w:hAnsi="Arial" w:cs="Arial"/>
          <w:sz w:val="24"/>
          <w:szCs w:val="24"/>
        </w:rPr>
        <w:t>Çalışma için Pamukkale Üniversitesi Girişimsel Olmayan Klinik Araştırmalar Etik Kurulu'ndan izin alınmıştır (İzin Tarihi (belge üzerinde yazan), Dosya/İzin numarası).</w:t>
      </w:r>
    </w:p>
    <w:p w:rsidR="00E8575F" w:rsidRPr="003B44D4" w:rsidRDefault="00E8575F" w:rsidP="00E8575F">
      <w:pPr>
        <w:spacing w:after="0"/>
        <w:jc w:val="both"/>
        <w:rPr>
          <w:rFonts w:ascii="Arial" w:hAnsi="Arial" w:cs="Arial"/>
          <w:strike/>
          <w:color w:val="00B0F0"/>
          <w:sz w:val="24"/>
          <w:szCs w:val="24"/>
        </w:rPr>
      </w:pPr>
    </w:p>
    <w:p w:rsidR="000711F2" w:rsidRPr="003B44D4" w:rsidRDefault="000711F2" w:rsidP="00E8575F">
      <w:pPr>
        <w:spacing w:after="0" w:line="360" w:lineRule="auto"/>
        <w:jc w:val="both"/>
        <w:rPr>
          <w:rFonts w:ascii="Arial" w:hAnsi="Arial" w:cs="Arial"/>
          <w:color w:val="00B0F0"/>
          <w:sz w:val="24"/>
          <w:szCs w:val="24"/>
        </w:rPr>
      </w:pPr>
      <w:r w:rsidRPr="003B44D4">
        <w:rPr>
          <w:rStyle w:val="Gl"/>
          <w:rFonts w:ascii="Arial" w:hAnsi="Arial" w:cs="Arial"/>
          <w:color w:val="00B0F0"/>
          <w:sz w:val="24"/>
          <w:szCs w:val="24"/>
        </w:rPr>
        <w:t xml:space="preserve">Etik Kurul izni gerektiren araştırmalar: </w:t>
      </w:r>
    </w:p>
    <w:p w:rsidR="000711F2" w:rsidRPr="003B44D4" w:rsidRDefault="000711F2" w:rsidP="00497D2B">
      <w:pPr>
        <w:pStyle w:val="ListeParagraf"/>
        <w:numPr>
          <w:ilvl w:val="0"/>
          <w:numId w:val="11"/>
        </w:numPr>
        <w:spacing w:after="0" w:line="360" w:lineRule="auto"/>
        <w:jc w:val="both"/>
        <w:rPr>
          <w:rFonts w:ascii="Arial" w:hAnsi="Arial" w:cs="Arial"/>
          <w:sz w:val="24"/>
          <w:szCs w:val="24"/>
        </w:rPr>
      </w:pPr>
      <w:r w:rsidRPr="003B44D4">
        <w:rPr>
          <w:rFonts w:ascii="Arial" w:hAnsi="Arial" w:cs="Arial"/>
          <w:sz w:val="24"/>
          <w:szCs w:val="24"/>
        </w:rPr>
        <w:lastRenderedPageBreak/>
        <w:t>Anket, mülakat, odak grup çalışması, gözlem, deney, görüşme teknikleri kullanılarak katılımcılardan veri toplanmasını gerektiren nitel ya da nicel yaklaşımlarla yürütülen her türlü araştırmalar,</w:t>
      </w:r>
    </w:p>
    <w:p w:rsidR="000711F2" w:rsidRPr="003B44D4" w:rsidRDefault="000711F2" w:rsidP="00497D2B">
      <w:pPr>
        <w:pStyle w:val="ListeParagraf"/>
        <w:numPr>
          <w:ilvl w:val="0"/>
          <w:numId w:val="11"/>
        </w:numPr>
        <w:spacing w:after="0" w:line="360" w:lineRule="auto"/>
        <w:jc w:val="both"/>
        <w:rPr>
          <w:rFonts w:ascii="Arial" w:hAnsi="Arial" w:cs="Arial"/>
          <w:sz w:val="24"/>
          <w:szCs w:val="24"/>
        </w:rPr>
      </w:pPr>
      <w:r w:rsidRPr="003B44D4">
        <w:rPr>
          <w:rFonts w:ascii="Arial" w:hAnsi="Arial" w:cs="Arial"/>
          <w:sz w:val="24"/>
          <w:szCs w:val="24"/>
        </w:rPr>
        <w:t xml:space="preserve">İnsan ve hayvanların (materyal/veriler dahil) deneysel ya da diğer bilimsel amaçlarla kullanılması, </w:t>
      </w:r>
    </w:p>
    <w:p w:rsidR="000711F2" w:rsidRPr="003B44D4" w:rsidRDefault="000711F2" w:rsidP="00497D2B">
      <w:pPr>
        <w:pStyle w:val="ListeParagraf"/>
        <w:numPr>
          <w:ilvl w:val="0"/>
          <w:numId w:val="11"/>
        </w:numPr>
        <w:spacing w:after="0" w:line="360" w:lineRule="auto"/>
        <w:jc w:val="both"/>
        <w:rPr>
          <w:rFonts w:ascii="Arial" w:hAnsi="Arial" w:cs="Arial"/>
          <w:sz w:val="24"/>
          <w:szCs w:val="24"/>
        </w:rPr>
      </w:pPr>
      <w:r w:rsidRPr="003B44D4">
        <w:rPr>
          <w:rFonts w:ascii="Arial" w:hAnsi="Arial" w:cs="Arial"/>
          <w:sz w:val="24"/>
          <w:szCs w:val="24"/>
        </w:rPr>
        <w:t>İnsanlar üzerinde yapılan klinik araştırmalar,</w:t>
      </w:r>
    </w:p>
    <w:p w:rsidR="000711F2" w:rsidRPr="003B44D4" w:rsidRDefault="000711F2" w:rsidP="00497D2B">
      <w:pPr>
        <w:pStyle w:val="ListeParagraf"/>
        <w:numPr>
          <w:ilvl w:val="0"/>
          <w:numId w:val="11"/>
        </w:numPr>
        <w:spacing w:after="0" w:line="360" w:lineRule="auto"/>
        <w:jc w:val="both"/>
        <w:rPr>
          <w:rFonts w:ascii="Arial" w:hAnsi="Arial" w:cs="Arial"/>
          <w:sz w:val="24"/>
          <w:szCs w:val="24"/>
        </w:rPr>
      </w:pPr>
      <w:r w:rsidRPr="003B44D4">
        <w:rPr>
          <w:rFonts w:ascii="Arial" w:hAnsi="Arial" w:cs="Arial"/>
          <w:sz w:val="24"/>
          <w:szCs w:val="24"/>
        </w:rPr>
        <w:t>Hayvanlar üzerinde yapılan araştırmalar,</w:t>
      </w:r>
    </w:p>
    <w:p w:rsidR="003250C7" w:rsidRPr="003B44D4" w:rsidRDefault="000711F2" w:rsidP="00497D2B">
      <w:pPr>
        <w:pStyle w:val="ListeParagraf"/>
        <w:numPr>
          <w:ilvl w:val="0"/>
          <w:numId w:val="11"/>
        </w:numPr>
        <w:spacing w:after="0" w:line="360" w:lineRule="auto"/>
        <w:jc w:val="both"/>
        <w:rPr>
          <w:rFonts w:ascii="Arial" w:hAnsi="Arial" w:cs="Arial"/>
          <w:sz w:val="24"/>
          <w:szCs w:val="24"/>
        </w:rPr>
      </w:pPr>
      <w:r w:rsidRPr="003B44D4">
        <w:rPr>
          <w:rFonts w:ascii="Arial" w:hAnsi="Arial" w:cs="Arial"/>
          <w:sz w:val="24"/>
          <w:szCs w:val="24"/>
        </w:rPr>
        <w:t xml:space="preserve">Kişisel verilerin korunması kanunu gereğince retrospektif çalışmalar,  </w:t>
      </w:r>
    </w:p>
    <w:p w:rsidR="000711F2" w:rsidRPr="003B44D4" w:rsidRDefault="000711F2" w:rsidP="00A06FDC">
      <w:pPr>
        <w:spacing w:after="0" w:line="360" w:lineRule="auto"/>
        <w:jc w:val="both"/>
        <w:rPr>
          <w:rFonts w:ascii="Arial" w:hAnsi="Arial" w:cs="Arial"/>
          <w:color w:val="00B0F0"/>
          <w:sz w:val="24"/>
          <w:szCs w:val="24"/>
        </w:rPr>
      </w:pPr>
      <w:r w:rsidRPr="003B44D4">
        <w:rPr>
          <w:rStyle w:val="Gl"/>
          <w:rFonts w:ascii="Arial" w:hAnsi="Arial" w:cs="Arial"/>
          <w:color w:val="00B0F0"/>
          <w:sz w:val="24"/>
          <w:szCs w:val="24"/>
        </w:rPr>
        <w:t>Ayrıca;</w:t>
      </w:r>
    </w:p>
    <w:p w:rsidR="000711F2" w:rsidRPr="003B44D4" w:rsidRDefault="000711F2" w:rsidP="00497D2B">
      <w:pPr>
        <w:pStyle w:val="ListeParagraf"/>
        <w:numPr>
          <w:ilvl w:val="0"/>
          <w:numId w:val="28"/>
        </w:numPr>
        <w:spacing w:after="0" w:line="360" w:lineRule="auto"/>
        <w:jc w:val="both"/>
        <w:rPr>
          <w:rFonts w:ascii="Arial" w:hAnsi="Arial" w:cs="Arial"/>
          <w:sz w:val="24"/>
          <w:szCs w:val="24"/>
        </w:rPr>
      </w:pPr>
      <w:r w:rsidRPr="003B44D4">
        <w:rPr>
          <w:rFonts w:ascii="Arial" w:hAnsi="Arial" w:cs="Arial"/>
          <w:sz w:val="24"/>
          <w:szCs w:val="24"/>
        </w:rPr>
        <w:t>Olgu sunumlarında "Aydınlatılmış onam formu"nun alındığının belirtilmesi,</w:t>
      </w:r>
    </w:p>
    <w:p w:rsidR="000711F2" w:rsidRPr="003B44D4" w:rsidRDefault="000711F2" w:rsidP="00497D2B">
      <w:pPr>
        <w:pStyle w:val="ListeParagraf"/>
        <w:numPr>
          <w:ilvl w:val="0"/>
          <w:numId w:val="28"/>
        </w:numPr>
        <w:spacing w:after="0" w:line="360" w:lineRule="auto"/>
        <w:jc w:val="both"/>
        <w:rPr>
          <w:rFonts w:ascii="Arial" w:hAnsi="Arial" w:cs="Arial"/>
          <w:sz w:val="24"/>
          <w:szCs w:val="24"/>
        </w:rPr>
      </w:pPr>
      <w:r w:rsidRPr="003B44D4">
        <w:rPr>
          <w:rFonts w:ascii="Arial" w:hAnsi="Arial" w:cs="Arial"/>
          <w:sz w:val="24"/>
          <w:szCs w:val="24"/>
        </w:rPr>
        <w:t>Başkalarına ait ölçek, anket, fotoğrafların kullanımı için sahiplerinden izin alınması ve belirtilmesi,</w:t>
      </w:r>
    </w:p>
    <w:p w:rsidR="000711F2" w:rsidRPr="003B44D4" w:rsidRDefault="000711F2" w:rsidP="00497D2B">
      <w:pPr>
        <w:pStyle w:val="ListeParagraf"/>
        <w:numPr>
          <w:ilvl w:val="0"/>
          <w:numId w:val="28"/>
        </w:numPr>
        <w:spacing w:after="0" w:line="360" w:lineRule="auto"/>
        <w:jc w:val="both"/>
        <w:rPr>
          <w:rFonts w:ascii="Arial" w:hAnsi="Arial" w:cs="Arial"/>
          <w:sz w:val="24"/>
          <w:szCs w:val="24"/>
        </w:rPr>
      </w:pPr>
      <w:r w:rsidRPr="003B44D4">
        <w:rPr>
          <w:rFonts w:ascii="Arial" w:hAnsi="Arial" w:cs="Arial"/>
          <w:sz w:val="24"/>
          <w:szCs w:val="24"/>
        </w:rPr>
        <w:t>Kullanılan fikir ve sanat eserleri için telif hakları düzenlemelerine uyulduğunun belirtilmesi</w:t>
      </w:r>
    </w:p>
    <w:p w:rsidR="00082100" w:rsidRPr="003B44D4" w:rsidRDefault="00082100" w:rsidP="00A06FDC">
      <w:pPr>
        <w:spacing w:after="0" w:line="360" w:lineRule="auto"/>
        <w:jc w:val="both"/>
        <w:rPr>
          <w:rStyle w:val="Gl"/>
          <w:rFonts w:ascii="Arial" w:hAnsi="Arial" w:cs="Arial"/>
          <w:sz w:val="24"/>
          <w:szCs w:val="24"/>
        </w:rPr>
      </w:pPr>
    </w:p>
    <w:p w:rsidR="00497D2B" w:rsidRPr="003B44D4" w:rsidRDefault="00497D2B" w:rsidP="00A06FDC">
      <w:pPr>
        <w:spacing w:after="0" w:line="360" w:lineRule="auto"/>
        <w:jc w:val="both"/>
        <w:rPr>
          <w:rStyle w:val="Gl"/>
          <w:rFonts w:ascii="Arial" w:hAnsi="Arial" w:cs="Arial"/>
          <w:sz w:val="24"/>
          <w:szCs w:val="24"/>
        </w:rPr>
      </w:pPr>
    </w:p>
    <w:p w:rsidR="000711F2" w:rsidRPr="003B44D4" w:rsidRDefault="000711F2" w:rsidP="00A06FDC">
      <w:pPr>
        <w:spacing w:after="0" w:line="360" w:lineRule="auto"/>
        <w:jc w:val="both"/>
        <w:rPr>
          <w:rFonts w:ascii="Arial" w:hAnsi="Arial" w:cs="Arial"/>
          <w:color w:val="00B0F0"/>
          <w:sz w:val="24"/>
          <w:szCs w:val="24"/>
        </w:rPr>
      </w:pPr>
      <w:r w:rsidRPr="003B44D4">
        <w:rPr>
          <w:rStyle w:val="Gl"/>
          <w:rFonts w:ascii="Arial" w:hAnsi="Arial" w:cs="Arial"/>
          <w:color w:val="00B0F0"/>
          <w:sz w:val="24"/>
          <w:szCs w:val="24"/>
        </w:rPr>
        <w:t>Geçmiş yıllarda tamamlanmış çalışma ve tezden üretilen yayınlar için geriye dönük Etik Kurul izni:</w:t>
      </w:r>
    </w:p>
    <w:p w:rsidR="000711F2" w:rsidRPr="003B44D4" w:rsidRDefault="000711F2" w:rsidP="00A06FDC">
      <w:pPr>
        <w:spacing w:after="0" w:line="360" w:lineRule="auto"/>
        <w:jc w:val="both"/>
        <w:rPr>
          <w:rStyle w:val="Gl"/>
          <w:rFonts w:ascii="Arial" w:hAnsi="Arial" w:cs="Arial"/>
          <w:color w:val="00B0F0"/>
          <w:sz w:val="24"/>
          <w:szCs w:val="24"/>
        </w:rPr>
      </w:pPr>
      <w:r w:rsidRPr="003B44D4">
        <w:rPr>
          <w:rStyle w:val="Gl"/>
          <w:rFonts w:ascii="Arial" w:hAnsi="Arial" w:cs="Arial"/>
          <w:b w:val="0"/>
          <w:sz w:val="24"/>
          <w:szCs w:val="24"/>
        </w:rPr>
        <w:t>2020 yılı öncesi araştırma verileri kullanılmış, yüksek lisans/doktora çalışmalarından üretilmiş (</w:t>
      </w:r>
      <w:r w:rsidRPr="003B44D4">
        <w:rPr>
          <w:rStyle w:val="Vurgu"/>
          <w:rFonts w:ascii="Arial" w:hAnsi="Arial" w:cs="Arial"/>
          <w:b/>
          <w:sz w:val="24"/>
          <w:szCs w:val="24"/>
        </w:rPr>
        <w:t>makalede belirtilmelidir</w:t>
      </w:r>
      <w:r w:rsidRPr="003B44D4">
        <w:rPr>
          <w:rStyle w:val="Gl"/>
          <w:rFonts w:ascii="Arial" w:hAnsi="Arial" w:cs="Arial"/>
          <w:b w:val="0"/>
          <w:sz w:val="24"/>
          <w:szCs w:val="24"/>
        </w:rPr>
        <w:t xml:space="preserve">), bir önceki yıl dergiye yayın başvurusunda bulunulmuş, kabul edilmiş ama henüz yayımlanmamış makaleler için geriye dönük etik kurul izni gerekmemektedir. </w:t>
      </w:r>
      <w:r w:rsidRPr="003B44D4">
        <w:rPr>
          <w:rFonts w:ascii="Arial" w:hAnsi="Arial" w:cs="Arial"/>
          <w:b/>
          <w:sz w:val="24"/>
          <w:szCs w:val="24"/>
        </w:rPr>
        <w:br/>
      </w:r>
      <w:r w:rsidRPr="003B44D4">
        <w:rPr>
          <w:rStyle w:val="Gl"/>
          <w:rFonts w:ascii="Arial" w:hAnsi="Arial" w:cs="Arial"/>
          <w:color w:val="00B0F0"/>
          <w:sz w:val="24"/>
          <w:szCs w:val="24"/>
        </w:rPr>
        <w:t>Üniversite mensubu olmayan araştırmacılar için etik izin:</w:t>
      </w:r>
    </w:p>
    <w:p w:rsidR="000711F2" w:rsidRPr="003B44D4" w:rsidRDefault="000711F2" w:rsidP="00A06FDC">
      <w:pPr>
        <w:spacing w:after="0" w:line="360" w:lineRule="auto"/>
        <w:jc w:val="both"/>
        <w:rPr>
          <w:rFonts w:ascii="Arial" w:hAnsi="Arial" w:cs="Arial"/>
          <w:b/>
          <w:sz w:val="24"/>
          <w:szCs w:val="24"/>
        </w:rPr>
      </w:pPr>
      <w:r w:rsidRPr="003B44D4">
        <w:rPr>
          <w:rStyle w:val="Gl"/>
          <w:rFonts w:ascii="Arial" w:hAnsi="Arial" w:cs="Arial"/>
          <w:b w:val="0"/>
          <w:sz w:val="24"/>
          <w:szCs w:val="24"/>
        </w:rPr>
        <w:t>Üniversite mensubu olmayan araştırmacılar da bölgelerinde bulunan Etik Kurul'lara başvurabilir ve oradan izin alabilirler.</w:t>
      </w:r>
    </w:p>
    <w:p w:rsidR="000711F2" w:rsidRPr="003B44D4" w:rsidRDefault="000711F2" w:rsidP="00A06FDC">
      <w:pPr>
        <w:spacing w:after="0" w:line="360" w:lineRule="auto"/>
        <w:jc w:val="both"/>
        <w:rPr>
          <w:rFonts w:ascii="Arial" w:hAnsi="Arial" w:cs="Arial"/>
          <w:color w:val="00B0F0"/>
          <w:sz w:val="24"/>
          <w:szCs w:val="24"/>
        </w:rPr>
      </w:pPr>
      <w:r w:rsidRPr="003B44D4">
        <w:rPr>
          <w:rStyle w:val="Gl"/>
          <w:rFonts w:ascii="Arial" w:hAnsi="Arial" w:cs="Arial"/>
          <w:color w:val="00B0F0"/>
          <w:sz w:val="24"/>
          <w:szCs w:val="24"/>
        </w:rPr>
        <w:t>Ayrıca;</w:t>
      </w:r>
    </w:p>
    <w:p w:rsidR="000711F2" w:rsidRPr="003B44D4" w:rsidRDefault="000711F2" w:rsidP="00A06FDC">
      <w:pPr>
        <w:spacing w:after="0" w:line="360" w:lineRule="auto"/>
        <w:jc w:val="both"/>
        <w:rPr>
          <w:rFonts w:ascii="Arial" w:hAnsi="Arial" w:cs="Arial"/>
          <w:sz w:val="24"/>
          <w:szCs w:val="24"/>
        </w:rPr>
      </w:pPr>
      <w:r w:rsidRPr="003B44D4">
        <w:rPr>
          <w:rFonts w:ascii="Arial" w:eastAsia="Symbol" w:hAnsi="Arial" w:cs="Arial"/>
          <w:sz w:val="24"/>
          <w:szCs w:val="24"/>
        </w:rPr>
        <w:t xml:space="preserve"> </w:t>
      </w:r>
      <w:r w:rsidRPr="003B44D4">
        <w:rPr>
          <w:rFonts w:ascii="Arial" w:hAnsi="Arial" w:cs="Arial"/>
          <w:sz w:val="24"/>
          <w:szCs w:val="24"/>
          <w:lang w:val="en-GB"/>
        </w:rPr>
        <w:t>Dergiler "Yayın Etiği", "Araştırma Etiği" ve "Yasal/Özel izin belgesi alınması" ile ilgili kurallara uyduğunu uluslararası standartlara atıf yaparak, hem web sayfasında hem de basılı dergide herbiri için ayrı başlık açarak belirtmelidir.</w:t>
      </w:r>
    </w:p>
    <w:p w:rsidR="000711F2" w:rsidRPr="003B44D4" w:rsidRDefault="000711F2" w:rsidP="00497D2B">
      <w:pPr>
        <w:pStyle w:val="ListeParagraf"/>
        <w:numPr>
          <w:ilvl w:val="0"/>
          <w:numId w:val="31"/>
        </w:numPr>
        <w:spacing w:after="0" w:line="360" w:lineRule="auto"/>
        <w:jc w:val="both"/>
        <w:rPr>
          <w:rFonts w:ascii="Arial" w:hAnsi="Arial" w:cs="Arial"/>
          <w:sz w:val="24"/>
          <w:szCs w:val="24"/>
        </w:rPr>
      </w:pPr>
      <w:r w:rsidRPr="003B44D4">
        <w:rPr>
          <w:rFonts w:ascii="Arial" w:hAnsi="Arial" w:cs="Arial"/>
          <w:sz w:val="24"/>
          <w:szCs w:val="24"/>
          <w:lang w:val="en-GB"/>
        </w:rPr>
        <w:t>Dergilerde yayın etiğine uygunluk konusu sadece yazarların sorumluluğuna bırakılmamalı, dergi yayın etiği konusunda izleneceği yolu açık olarak tanımlanmış olmalıdır.</w:t>
      </w:r>
    </w:p>
    <w:p w:rsidR="000711F2" w:rsidRPr="003B44D4" w:rsidRDefault="000711F2" w:rsidP="00497D2B">
      <w:pPr>
        <w:pStyle w:val="ListeParagraf"/>
        <w:numPr>
          <w:ilvl w:val="0"/>
          <w:numId w:val="30"/>
        </w:numPr>
        <w:spacing w:after="0" w:line="360" w:lineRule="auto"/>
        <w:jc w:val="both"/>
        <w:rPr>
          <w:rFonts w:ascii="Arial" w:hAnsi="Arial" w:cs="Arial"/>
          <w:sz w:val="24"/>
          <w:szCs w:val="24"/>
        </w:rPr>
      </w:pPr>
      <w:r w:rsidRPr="003B44D4">
        <w:rPr>
          <w:rFonts w:ascii="Arial" w:hAnsi="Arial" w:cs="Arial"/>
          <w:sz w:val="24"/>
          <w:szCs w:val="24"/>
          <w:lang w:val="en-GB"/>
        </w:rPr>
        <w:t xml:space="preserve">Dergimizde yayımlanacak araştırma makalelerinde etik kurul izini ve/veya yasal/özel izin alınmasının gerekip gerekmediği makalede belirtilmiş olmalıdır. </w:t>
      </w:r>
      <w:r w:rsidRPr="003B44D4">
        <w:rPr>
          <w:rFonts w:ascii="Arial" w:hAnsi="Arial" w:cs="Arial"/>
          <w:sz w:val="24"/>
          <w:szCs w:val="24"/>
          <w:lang w:val="en-GB"/>
        </w:rPr>
        <w:lastRenderedPageBreak/>
        <w:t>Eğer bu izinlerin alınması gerekli ise, izinin hangi kurumdan, hangi tarihte ve hangi karar veya sayı numarası ile alındığı açıkça sunulmalıdır.</w:t>
      </w:r>
    </w:p>
    <w:p w:rsidR="000711F2" w:rsidRPr="003B44D4" w:rsidRDefault="000711F2" w:rsidP="00497D2B">
      <w:pPr>
        <w:pStyle w:val="ListeParagraf"/>
        <w:numPr>
          <w:ilvl w:val="0"/>
          <w:numId w:val="29"/>
        </w:numPr>
        <w:spacing w:after="0" w:line="360" w:lineRule="auto"/>
        <w:jc w:val="both"/>
        <w:rPr>
          <w:rFonts w:ascii="Arial" w:hAnsi="Arial" w:cs="Arial"/>
          <w:sz w:val="24"/>
          <w:szCs w:val="24"/>
          <w:lang w:val="en-GB"/>
        </w:rPr>
      </w:pPr>
      <w:r w:rsidRPr="003B44D4">
        <w:rPr>
          <w:rFonts w:ascii="Arial" w:hAnsi="Arial" w:cs="Arial"/>
          <w:sz w:val="24"/>
          <w:szCs w:val="24"/>
          <w:lang w:val="en-GB"/>
        </w:rPr>
        <w:t>Çalışma insan ve hayvan deneklerinin kullanımını gerektiriyor ise çalışmanın uluslararası deklerasyon, kılavuz vb. uygun gerçekleştirildiği beyan edilmelidir.</w:t>
      </w:r>
    </w:p>
    <w:p w:rsidR="003250C7" w:rsidRPr="003B44D4" w:rsidRDefault="003250C7" w:rsidP="00A06FDC">
      <w:pPr>
        <w:autoSpaceDE w:val="0"/>
        <w:autoSpaceDN w:val="0"/>
        <w:adjustRightInd w:val="0"/>
        <w:spacing w:after="0" w:line="360" w:lineRule="auto"/>
        <w:jc w:val="both"/>
        <w:rPr>
          <w:rFonts w:ascii="Arial" w:eastAsia="Calibri" w:hAnsi="Arial" w:cs="Arial"/>
          <w:b/>
          <w:sz w:val="24"/>
          <w:szCs w:val="24"/>
        </w:rPr>
      </w:pPr>
    </w:p>
    <w:p w:rsidR="00497D2B" w:rsidRPr="003B44D4" w:rsidRDefault="00497D2B" w:rsidP="00A06FDC">
      <w:pPr>
        <w:autoSpaceDE w:val="0"/>
        <w:autoSpaceDN w:val="0"/>
        <w:adjustRightInd w:val="0"/>
        <w:spacing w:after="0" w:line="360" w:lineRule="auto"/>
        <w:jc w:val="both"/>
        <w:rPr>
          <w:rFonts w:ascii="Arial" w:eastAsia="Calibri" w:hAnsi="Arial" w:cs="Arial"/>
          <w:b/>
          <w:sz w:val="24"/>
          <w:szCs w:val="24"/>
        </w:rPr>
      </w:pPr>
    </w:p>
    <w:p w:rsidR="00732697" w:rsidRPr="003B44D4" w:rsidRDefault="00732697" w:rsidP="00732697">
      <w:pPr>
        <w:autoSpaceDE w:val="0"/>
        <w:autoSpaceDN w:val="0"/>
        <w:adjustRightInd w:val="0"/>
        <w:spacing w:after="0"/>
        <w:jc w:val="both"/>
        <w:rPr>
          <w:rFonts w:ascii="Arial" w:hAnsi="Arial" w:cs="Arial"/>
          <w:b/>
          <w:color w:val="00B0F0"/>
          <w:sz w:val="24"/>
          <w:szCs w:val="24"/>
        </w:rPr>
      </w:pPr>
      <w:r w:rsidRPr="003B44D4">
        <w:rPr>
          <w:rFonts w:ascii="Arial" w:hAnsi="Arial" w:cs="Arial"/>
          <w:b/>
          <w:color w:val="00B0F0"/>
          <w:sz w:val="24"/>
          <w:szCs w:val="24"/>
        </w:rPr>
        <w:t>Metin içerisinde kaynak kullanımı:</w:t>
      </w:r>
    </w:p>
    <w:p w:rsidR="00732697" w:rsidRPr="003B44D4" w:rsidRDefault="00732697" w:rsidP="00732697">
      <w:pPr>
        <w:pStyle w:val="ListeParagraf"/>
        <w:numPr>
          <w:ilvl w:val="0"/>
          <w:numId w:val="24"/>
        </w:numPr>
        <w:autoSpaceDE w:val="0"/>
        <w:autoSpaceDN w:val="0"/>
        <w:adjustRightInd w:val="0"/>
        <w:spacing w:after="0" w:line="276" w:lineRule="auto"/>
        <w:jc w:val="both"/>
        <w:rPr>
          <w:rFonts w:ascii="Arial" w:hAnsi="Arial" w:cs="Arial"/>
          <w:sz w:val="24"/>
          <w:szCs w:val="24"/>
        </w:rPr>
      </w:pPr>
      <w:r w:rsidRPr="003B44D4">
        <w:rPr>
          <w:rFonts w:ascii="Arial" w:hAnsi="Arial" w:cs="Arial"/>
          <w:sz w:val="24"/>
          <w:szCs w:val="24"/>
        </w:rPr>
        <w:t>Tüm kaynakların yazı içinde sıralı şekilde belirtilmiş olmasına dikkat edilmelidir.</w:t>
      </w:r>
    </w:p>
    <w:p w:rsidR="00732697" w:rsidRPr="003B44D4" w:rsidRDefault="00732697" w:rsidP="00732697">
      <w:pPr>
        <w:pStyle w:val="ListeParagraf"/>
        <w:numPr>
          <w:ilvl w:val="0"/>
          <w:numId w:val="24"/>
        </w:numPr>
        <w:autoSpaceDE w:val="0"/>
        <w:autoSpaceDN w:val="0"/>
        <w:adjustRightInd w:val="0"/>
        <w:spacing w:after="0" w:line="276" w:lineRule="auto"/>
        <w:jc w:val="both"/>
        <w:rPr>
          <w:rFonts w:ascii="Arial" w:hAnsi="Arial" w:cs="Arial"/>
          <w:sz w:val="24"/>
          <w:szCs w:val="24"/>
        </w:rPr>
      </w:pPr>
      <w:r w:rsidRPr="003B44D4">
        <w:rPr>
          <w:rFonts w:ascii="Arial" w:hAnsi="Arial" w:cs="Arial"/>
          <w:sz w:val="24"/>
          <w:szCs w:val="24"/>
        </w:rPr>
        <w:t>Kaynaklar metinde kullanım sırasına göre numaralandırılmalı, numaraları metinde cümlenin sonunda veya yazar adı geçmişse isimden hemen sonra köşeli parantez ([]) içinde virgül ile ayrılarak ve arada boşluk bırakılarak yazılmalıdır: [1, 4, 7-9].</w:t>
      </w:r>
    </w:p>
    <w:p w:rsidR="00732697" w:rsidRPr="003B44D4" w:rsidRDefault="00732697" w:rsidP="00732697">
      <w:pPr>
        <w:pStyle w:val="ListeParagraf"/>
        <w:numPr>
          <w:ilvl w:val="0"/>
          <w:numId w:val="24"/>
        </w:numPr>
        <w:autoSpaceDE w:val="0"/>
        <w:autoSpaceDN w:val="0"/>
        <w:adjustRightInd w:val="0"/>
        <w:spacing w:after="0" w:line="276" w:lineRule="auto"/>
        <w:jc w:val="both"/>
        <w:rPr>
          <w:rFonts w:ascii="Arial" w:hAnsi="Arial" w:cs="Arial"/>
          <w:sz w:val="24"/>
          <w:szCs w:val="24"/>
        </w:rPr>
      </w:pPr>
      <w:r w:rsidRPr="003B44D4">
        <w:rPr>
          <w:rFonts w:ascii="Arial" w:hAnsi="Arial" w:cs="Arial"/>
          <w:sz w:val="24"/>
          <w:szCs w:val="24"/>
        </w:rPr>
        <w:t>İkiden fazla ardışık kaynak için “kısa tire, -” kullanılmalıdır. "[7-9]".</w:t>
      </w:r>
    </w:p>
    <w:p w:rsidR="00732697" w:rsidRPr="003B44D4" w:rsidRDefault="00732697" w:rsidP="00732697">
      <w:pPr>
        <w:pStyle w:val="ListeParagraf"/>
        <w:numPr>
          <w:ilvl w:val="0"/>
          <w:numId w:val="24"/>
        </w:numPr>
        <w:autoSpaceDE w:val="0"/>
        <w:autoSpaceDN w:val="0"/>
        <w:adjustRightInd w:val="0"/>
        <w:spacing w:after="0" w:line="276" w:lineRule="auto"/>
        <w:jc w:val="both"/>
        <w:rPr>
          <w:rFonts w:ascii="Arial" w:hAnsi="Arial" w:cs="Arial"/>
          <w:sz w:val="24"/>
          <w:szCs w:val="24"/>
        </w:rPr>
      </w:pPr>
      <w:r w:rsidRPr="003B44D4">
        <w:rPr>
          <w:rFonts w:ascii="Arial" w:hAnsi="Arial" w:cs="Arial"/>
          <w:sz w:val="24"/>
          <w:szCs w:val="24"/>
        </w:rPr>
        <w:t xml:space="preserve">Eğer kullanılan kaynak </w:t>
      </w:r>
      <w:r w:rsidRPr="003B44D4">
        <w:rPr>
          <w:rFonts w:ascii="Arial" w:hAnsi="Arial" w:cs="Arial"/>
          <w:b/>
          <w:sz w:val="24"/>
          <w:szCs w:val="24"/>
        </w:rPr>
        <w:t>tek yazarlı</w:t>
      </w:r>
      <w:r w:rsidRPr="003B44D4">
        <w:rPr>
          <w:rFonts w:ascii="Arial" w:hAnsi="Arial" w:cs="Arial"/>
          <w:sz w:val="24"/>
          <w:szCs w:val="24"/>
        </w:rPr>
        <w:t xml:space="preserve"> ise, metin içinde yaz</w:t>
      </w:r>
      <w:r w:rsidR="00497D2B" w:rsidRPr="003B44D4">
        <w:rPr>
          <w:rFonts w:ascii="Arial" w:hAnsi="Arial" w:cs="Arial"/>
          <w:sz w:val="24"/>
          <w:szCs w:val="24"/>
        </w:rPr>
        <w:t xml:space="preserve">arın isminden sonra </w:t>
      </w:r>
      <w:r w:rsidRPr="003B44D4">
        <w:rPr>
          <w:rFonts w:ascii="Arial" w:hAnsi="Arial" w:cs="Arial"/>
          <w:sz w:val="24"/>
          <w:szCs w:val="24"/>
        </w:rPr>
        <w:t>‘et al.’ kullanılmamalıdır. Örnek: "Yüksel [7] stated that…".</w:t>
      </w:r>
    </w:p>
    <w:p w:rsidR="00732697" w:rsidRPr="003B44D4" w:rsidRDefault="00732697" w:rsidP="00732697">
      <w:pPr>
        <w:pStyle w:val="ListeParagraf"/>
        <w:numPr>
          <w:ilvl w:val="0"/>
          <w:numId w:val="24"/>
        </w:numPr>
        <w:autoSpaceDE w:val="0"/>
        <w:autoSpaceDN w:val="0"/>
        <w:adjustRightInd w:val="0"/>
        <w:spacing w:after="0" w:line="276" w:lineRule="auto"/>
        <w:jc w:val="both"/>
        <w:rPr>
          <w:rFonts w:ascii="Arial" w:hAnsi="Arial" w:cs="Arial"/>
          <w:sz w:val="24"/>
          <w:szCs w:val="24"/>
        </w:rPr>
      </w:pPr>
      <w:r w:rsidRPr="003B44D4">
        <w:rPr>
          <w:rFonts w:ascii="Arial" w:hAnsi="Arial" w:cs="Arial"/>
          <w:sz w:val="24"/>
          <w:szCs w:val="24"/>
        </w:rPr>
        <w:t>Eğer kullanılan kaynak iki yazarlı ise, metin içinde yazarın isminden sonra ‘et al.’ kullanılmamalıdır. Örnek: “Herek and Ergin [7] stated that…".</w:t>
      </w:r>
    </w:p>
    <w:p w:rsidR="00732697" w:rsidRPr="003B44D4" w:rsidRDefault="00732697" w:rsidP="00732697">
      <w:pPr>
        <w:pStyle w:val="ListeParagraf"/>
        <w:numPr>
          <w:ilvl w:val="0"/>
          <w:numId w:val="24"/>
        </w:numPr>
        <w:autoSpaceDE w:val="0"/>
        <w:autoSpaceDN w:val="0"/>
        <w:adjustRightInd w:val="0"/>
        <w:spacing w:after="0" w:line="276" w:lineRule="auto"/>
        <w:jc w:val="both"/>
        <w:rPr>
          <w:rFonts w:ascii="Arial" w:hAnsi="Arial" w:cs="Arial"/>
          <w:sz w:val="24"/>
          <w:szCs w:val="24"/>
        </w:rPr>
      </w:pPr>
      <w:r w:rsidRPr="003B44D4">
        <w:rPr>
          <w:rFonts w:ascii="Arial" w:hAnsi="Arial" w:cs="Arial"/>
          <w:sz w:val="24"/>
          <w:szCs w:val="24"/>
        </w:rPr>
        <w:t>Eğer kullanılan kaynak ikiden fazla yazarlı ise, metin içinde yazarın isminden sonra ‘et al.’ kullanılmalıdır. Örnek: “Aybek et al. [7] stated that…".</w:t>
      </w:r>
    </w:p>
    <w:p w:rsidR="00732697" w:rsidRPr="003B44D4" w:rsidRDefault="00732697" w:rsidP="00732697">
      <w:pPr>
        <w:pStyle w:val="ListeParagraf"/>
        <w:numPr>
          <w:ilvl w:val="0"/>
          <w:numId w:val="24"/>
        </w:numPr>
        <w:autoSpaceDE w:val="0"/>
        <w:autoSpaceDN w:val="0"/>
        <w:adjustRightInd w:val="0"/>
        <w:spacing w:after="0" w:line="276" w:lineRule="auto"/>
        <w:jc w:val="both"/>
        <w:rPr>
          <w:rFonts w:ascii="Arial" w:hAnsi="Arial" w:cs="Arial"/>
          <w:sz w:val="24"/>
          <w:szCs w:val="24"/>
        </w:rPr>
      </w:pPr>
      <w:r w:rsidRPr="003B44D4">
        <w:rPr>
          <w:rFonts w:ascii="Arial" w:hAnsi="Arial" w:cs="Arial"/>
          <w:sz w:val="24"/>
          <w:szCs w:val="24"/>
        </w:rPr>
        <w:t>Bir resim ya da tablo için kullanılan cümle bir kaynak ile bitiyorsa, kaynağı resim ya da tablo parantezinden sonra belirtilmelidir. (önce değil): “…(Tablo 1) [7].</w:t>
      </w:r>
    </w:p>
    <w:p w:rsidR="000F2DFD" w:rsidRPr="003B44D4" w:rsidRDefault="000F2DFD" w:rsidP="00A06FDC">
      <w:pPr>
        <w:autoSpaceDE w:val="0"/>
        <w:autoSpaceDN w:val="0"/>
        <w:adjustRightInd w:val="0"/>
        <w:spacing w:after="0" w:line="360" w:lineRule="auto"/>
        <w:jc w:val="both"/>
        <w:rPr>
          <w:rFonts w:ascii="Arial" w:eastAsia="Calibri" w:hAnsi="Arial" w:cs="Arial"/>
          <w:b/>
          <w:sz w:val="24"/>
          <w:szCs w:val="24"/>
        </w:rPr>
      </w:pPr>
    </w:p>
    <w:p w:rsidR="001A2365" w:rsidRPr="003B44D4" w:rsidRDefault="001A2365" w:rsidP="001A2365">
      <w:pPr>
        <w:autoSpaceDE w:val="0"/>
        <w:autoSpaceDN w:val="0"/>
        <w:adjustRightInd w:val="0"/>
        <w:spacing w:after="0" w:line="360" w:lineRule="auto"/>
        <w:jc w:val="both"/>
        <w:rPr>
          <w:rFonts w:ascii="Arial" w:eastAsia="Calibri" w:hAnsi="Arial" w:cs="Arial"/>
          <w:b/>
          <w:sz w:val="24"/>
          <w:szCs w:val="24"/>
        </w:rPr>
      </w:pPr>
      <w:r w:rsidRPr="003B44D4">
        <w:rPr>
          <w:rFonts w:ascii="Arial" w:eastAsia="Calibri" w:hAnsi="Arial" w:cs="Arial"/>
          <w:b/>
          <w:sz w:val="24"/>
          <w:szCs w:val="24"/>
        </w:rPr>
        <w:t>Bulgular</w:t>
      </w:r>
    </w:p>
    <w:p w:rsidR="001A2365" w:rsidRPr="003B44D4" w:rsidRDefault="001A2365" w:rsidP="00A06FDC">
      <w:pPr>
        <w:autoSpaceDE w:val="0"/>
        <w:autoSpaceDN w:val="0"/>
        <w:adjustRightInd w:val="0"/>
        <w:spacing w:after="0" w:line="360" w:lineRule="auto"/>
        <w:jc w:val="both"/>
        <w:rPr>
          <w:rFonts w:ascii="Arial" w:eastAsia="Calibri" w:hAnsi="Arial" w:cs="Arial"/>
          <w:b/>
          <w:sz w:val="24"/>
          <w:szCs w:val="24"/>
        </w:rPr>
      </w:pPr>
    </w:p>
    <w:p w:rsidR="004B3FB3" w:rsidRPr="003B44D4" w:rsidRDefault="004B3FB3" w:rsidP="00A06FDC">
      <w:pPr>
        <w:autoSpaceDE w:val="0"/>
        <w:autoSpaceDN w:val="0"/>
        <w:adjustRightInd w:val="0"/>
        <w:spacing w:after="0" w:line="360" w:lineRule="auto"/>
        <w:jc w:val="both"/>
        <w:rPr>
          <w:rFonts w:ascii="Arial" w:eastAsia="Calibri" w:hAnsi="Arial" w:cs="Arial"/>
          <w:b/>
          <w:sz w:val="24"/>
          <w:szCs w:val="24"/>
        </w:rPr>
      </w:pPr>
    </w:p>
    <w:p w:rsidR="000F400D" w:rsidRPr="003B44D4" w:rsidRDefault="000F400D" w:rsidP="00A06FDC">
      <w:pPr>
        <w:autoSpaceDE w:val="0"/>
        <w:autoSpaceDN w:val="0"/>
        <w:adjustRightInd w:val="0"/>
        <w:spacing w:after="0" w:line="360" w:lineRule="auto"/>
        <w:jc w:val="both"/>
        <w:rPr>
          <w:rFonts w:ascii="Arial" w:eastAsia="Calibri" w:hAnsi="Arial" w:cs="Arial"/>
          <w:b/>
          <w:sz w:val="24"/>
          <w:szCs w:val="24"/>
        </w:rPr>
      </w:pPr>
    </w:p>
    <w:p w:rsidR="000F400D" w:rsidRPr="003B44D4" w:rsidRDefault="000F400D" w:rsidP="00A06FDC">
      <w:pPr>
        <w:autoSpaceDE w:val="0"/>
        <w:autoSpaceDN w:val="0"/>
        <w:adjustRightInd w:val="0"/>
        <w:spacing w:after="0" w:line="360" w:lineRule="auto"/>
        <w:jc w:val="both"/>
        <w:rPr>
          <w:rFonts w:ascii="Arial" w:eastAsia="Calibri" w:hAnsi="Arial" w:cs="Arial"/>
          <w:b/>
          <w:sz w:val="24"/>
          <w:szCs w:val="24"/>
        </w:rPr>
      </w:pPr>
    </w:p>
    <w:p w:rsidR="003C2331" w:rsidRPr="003B44D4" w:rsidRDefault="003C2331" w:rsidP="00A06FDC">
      <w:pPr>
        <w:autoSpaceDE w:val="0"/>
        <w:autoSpaceDN w:val="0"/>
        <w:adjustRightInd w:val="0"/>
        <w:spacing w:after="0" w:line="360" w:lineRule="auto"/>
        <w:jc w:val="both"/>
        <w:rPr>
          <w:rFonts w:ascii="Arial" w:eastAsia="Calibri" w:hAnsi="Arial" w:cs="Arial"/>
          <w:b/>
          <w:sz w:val="24"/>
          <w:szCs w:val="24"/>
        </w:rPr>
      </w:pPr>
      <w:r w:rsidRPr="003B44D4">
        <w:rPr>
          <w:rFonts w:ascii="Arial" w:eastAsia="Calibri" w:hAnsi="Arial" w:cs="Arial"/>
          <w:b/>
          <w:sz w:val="24"/>
          <w:szCs w:val="24"/>
        </w:rPr>
        <w:t>Tartışma</w:t>
      </w:r>
    </w:p>
    <w:p w:rsidR="000A35F9" w:rsidRPr="003B44D4" w:rsidRDefault="000A35F9" w:rsidP="002D2492">
      <w:pPr>
        <w:autoSpaceDE w:val="0"/>
        <w:autoSpaceDN w:val="0"/>
        <w:adjustRightInd w:val="0"/>
        <w:spacing w:after="0" w:line="360" w:lineRule="auto"/>
        <w:ind w:firstLine="567"/>
        <w:jc w:val="both"/>
        <w:rPr>
          <w:rFonts w:ascii="Arial" w:hAnsi="Arial" w:cs="Arial"/>
          <w:sz w:val="24"/>
          <w:szCs w:val="24"/>
        </w:rPr>
      </w:pPr>
      <w:r w:rsidRPr="003B44D4">
        <w:rPr>
          <w:rFonts w:ascii="Arial" w:hAnsi="Arial" w:cs="Arial"/>
          <w:sz w:val="24"/>
          <w:szCs w:val="24"/>
        </w:rPr>
        <w:t>Tartışma bölümünde araştırma makalenizdeki kısıtlılıklar, sınırlılıklar ya da eksikler belirtilmelidir.</w:t>
      </w:r>
    </w:p>
    <w:p w:rsidR="000F2DFD" w:rsidRPr="003B44D4" w:rsidRDefault="000F2DFD" w:rsidP="00A06FDC">
      <w:pPr>
        <w:autoSpaceDE w:val="0"/>
        <w:autoSpaceDN w:val="0"/>
        <w:adjustRightInd w:val="0"/>
        <w:spacing w:after="0" w:line="360" w:lineRule="auto"/>
        <w:jc w:val="both"/>
        <w:rPr>
          <w:rFonts w:ascii="Arial" w:eastAsia="Calibri" w:hAnsi="Arial" w:cs="Arial"/>
          <w:b/>
          <w:sz w:val="24"/>
          <w:szCs w:val="24"/>
        </w:rPr>
      </w:pPr>
    </w:p>
    <w:p w:rsidR="003C2331" w:rsidRPr="003B44D4" w:rsidRDefault="003C2331" w:rsidP="00A06FDC">
      <w:pPr>
        <w:autoSpaceDE w:val="0"/>
        <w:autoSpaceDN w:val="0"/>
        <w:adjustRightInd w:val="0"/>
        <w:spacing w:after="0" w:line="360" w:lineRule="auto"/>
        <w:jc w:val="both"/>
        <w:rPr>
          <w:rFonts w:ascii="Arial" w:eastAsia="Calibri" w:hAnsi="Arial" w:cs="Arial"/>
          <w:sz w:val="24"/>
          <w:szCs w:val="24"/>
        </w:rPr>
      </w:pPr>
    </w:p>
    <w:p w:rsidR="000F400D" w:rsidRPr="003B44D4" w:rsidRDefault="000F400D" w:rsidP="00A06FDC">
      <w:pPr>
        <w:autoSpaceDE w:val="0"/>
        <w:autoSpaceDN w:val="0"/>
        <w:adjustRightInd w:val="0"/>
        <w:spacing w:after="0" w:line="360" w:lineRule="auto"/>
        <w:jc w:val="both"/>
        <w:rPr>
          <w:rFonts w:ascii="Arial" w:eastAsia="Calibri" w:hAnsi="Arial" w:cs="Arial"/>
          <w:sz w:val="24"/>
          <w:szCs w:val="24"/>
        </w:rPr>
      </w:pPr>
    </w:p>
    <w:p w:rsidR="00993CD5" w:rsidRPr="003B44D4" w:rsidRDefault="003C2331" w:rsidP="00A06FDC">
      <w:pPr>
        <w:autoSpaceDE w:val="0"/>
        <w:autoSpaceDN w:val="0"/>
        <w:adjustRightInd w:val="0"/>
        <w:spacing w:after="0" w:line="360" w:lineRule="auto"/>
        <w:jc w:val="both"/>
        <w:rPr>
          <w:rFonts w:ascii="Arial" w:eastAsia="Calibri" w:hAnsi="Arial" w:cs="Arial"/>
          <w:sz w:val="24"/>
          <w:szCs w:val="24"/>
        </w:rPr>
      </w:pPr>
      <w:r w:rsidRPr="003B44D4">
        <w:rPr>
          <w:rFonts w:ascii="Arial" w:eastAsia="Calibri" w:hAnsi="Arial" w:cs="Arial"/>
          <w:sz w:val="24"/>
          <w:szCs w:val="24"/>
        </w:rPr>
        <w:t>Ayrı bir başlık olarak “Sonuç” yazılmamalıdır. (Son paragrafa “Sonuç olarak…” şeklindeki bir cümleyle başlanabilir.)</w:t>
      </w:r>
    </w:p>
    <w:p w:rsidR="00993CD5" w:rsidRPr="003B44D4" w:rsidRDefault="00993CD5" w:rsidP="00A06FDC">
      <w:pPr>
        <w:autoSpaceDE w:val="0"/>
        <w:autoSpaceDN w:val="0"/>
        <w:adjustRightInd w:val="0"/>
        <w:spacing w:after="0" w:line="360" w:lineRule="auto"/>
        <w:jc w:val="both"/>
        <w:rPr>
          <w:rFonts w:ascii="Arial" w:eastAsia="Calibri" w:hAnsi="Arial" w:cs="Arial"/>
          <w:sz w:val="24"/>
          <w:szCs w:val="24"/>
        </w:rPr>
      </w:pPr>
    </w:p>
    <w:p w:rsidR="005F36AC" w:rsidRPr="003B44D4" w:rsidRDefault="00993CD5" w:rsidP="00A06FDC">
      <w:pPr>
        <w:autoSpaceDE w:val="0"/>
        <w:autoSpaceDN w:val="0"/>
        <w:adjustRightInd w:val="0"/>
        <w:spacing w:after="0" w:line="360" w:lineRule="auto"/>
        <w:ind w:firstLine="567"/>
        <w:jc w:val="both"/>
        <w:rPr>
          <w:rFonts w:ascii="Arial" w:eastAsia="Calibri" w:hAnsi="Arial" w:cs="Arial"/>
          <w:sz w:val="24"/>
          <w:szCs w:val="24"/>
        </w:rPr>
      </w:pPr>
      <w:r w:rsidRPr="003B44D4">
        <w:rPr>
          <w:rFonts w:ascii="Arial" w:eastAsia="Calibri" w:hAnsi="Arial" w:cs="Arial"/>
          <w:sz w:val="24"/>
          <w:szCs w:val="24"/>
        </w:rPr>
        <w:lastRenderedPageBreak/>
        <w:t>Sonuç olarak;</w:t>
      </w:r>
    </w:p>
    <w:p w:rsidR="005F36AC" w:rsidRPr="003B44D4" w:rsidRDefault="005F36AC" w:rsidP="00A06FDC">
      <w:pPr>
        <w:autoSpaceDE w:val="0"/>
        <w:autoSpaceDN w:val="0"/>
        <w:adjustRightInd w:val="0"/>
        <w:spacing w:after="0" w:line="360" w:lineRule="auto"/>
        <w:jc w:val="both"/>
        <w:rPr>
          <w:rFonts w:ascii="Arial" w:eastAsia="Calibri" w:hAnsi="Arial" w:cs="Arial"/>
          <w:b/>
          <w:sz w:val="24"/>
          <w:szCs w:val="24"/>
        </w:rPr>
      </w:pPr>
    </w:p>
    <w:p w:rsidR="005F36AC" w:rsidRPr="003B44D4" w:rsidRDefault="005F36AC" w:rsidP="00A06FDC">
      <w:pPr>
        <w:autoSpaceDE w:val="0"/>
        <w:autoSpaceDN w:val="0"/>
        <w:adjustRightInd w:val="0"/>
        <w:spacing w:after="0" w:line="360" w:lineRule="auto"/>
        <w:jc w:val="both"/>
        <w:rPr>
          <w:rFonts w:ascii="Arial" w:eastAsia="Calibri" w:hAnsi="Arial" w:cs="Arial"/>
          <w:b/>
          <w:sz w:val="24"/>
          <w:szCs w:val="24"/>
        </w:rPr>
      </w:pPr>
    </w:p>
    <w:p w:rsidR="00EF4AE2" w:rsidRPr="003B44D4" w:rsidRDefault="00EF4AE2" w:rsidP="00A06FDC">
      <w:pPr>
        <w:autoSpaceDE w:val="0"/>
        <w:autoSpaceDN w:val="0"/>
        <w:adjustRightInd w:val="0"/>
        <w:spacing w:after="0" w:line="360" w:lineRule="auto"/>
        <w:jc w:val="both"/>
        <w:rPr>
          <w:rFonts w:ascii="Arial" w:eastAsia="Calibri" w:hAnsi="Arial" w:cs="Arial"/>
          <w:b/>
          <w:sz w:val="24"/>
          <w:szCs w:val="24"/>
        </w:rPr>
      </w:pPr>
    </w:p>
    <w:p w:rsidR="00C56B9B" w:rsidRPr="003B44D4" w:rsidRDefault="00C56B9B" w:rsidP="00A06FDC">
      <w:pPr>
        <w:autoSpaceDE w:val="0"/>
        <w:autoSpaceDN w:val="0"/>
        <w:adjustRightInd w:val="0"/>
        <w:spacing w:after="0" w:line="360" w:lineRule="auto"/>
        <w:jc w:val="both"/>
        <w:rPr>
          <w:rFonts w:ascii="Arial" w:eastAsia="Calibri" w:hAnsi="Arial" w:cs="Arial"/>
          <w:b/>
          <w:sz w:val="24"/>
          <w:szCs w:val="24"/>
        </w:rPr>
      </w:pPr>
    </w:p>
    <w:p w:rsidR="000F400D" w:rsidRPr="003B44D4" w:rsidRDefault="000F400D" w:rsidP="00A06FDC">
      <w:pPr>
        <w:autoSpaceDE w:val="0"/>
        <w:autoSpaceDN w:val="0"/>
        <w:adjustRightInd w:val="0"/>
        <w:spacing w:after="0" w:line="360" w:lineRule="auto"/>
        <w:jc w:val="both"/>
        <w:rPr>
          <w:rFonts w:ascii="Arial" w:eastAsia="Calibri" w:hAnsi="Arial" w:cs="Arial"/>
          <w:b/>
          <w:sz w:val="24"/>
          <w:szCs w:val="24"/>
        </w:rPr>
      </w:pPr>
    </w:p>
    <w:p w:rsidR="000155E8" w:rsidRPr="003B44D4" w:rsidRDefault="000155E8" w:rsidP="00A06FDC">
      <w:pPr>
        <w:autoSpaceDE w:val="0"/>
        <w:autoSpaceDN w:val="0"/>
        <w:adjustRightInd w:val="0"/>
        <w:spacing w:after="0" w:line="360" w:lineRule="auto"/>
        <w:jc w:val="both"/>
        <w:rPr>
          <w:rFonts w:ascii="Arial" w:eastAsia="Calibri" w:hAnsi="Arial" w:cs="Arial"/>
          <w:b/>
          <w:color w:val="00B0F0"/>
          <w:sz w:val="24"/>
          <w:szCs w:val="24"/>
        </w:rPr>
      </w:pPr>
      <w:r w:rsidRPr="003B44D4">
        <w:rPr>
          <w:rFonts w:ascii="Arial" w:hAnsi="Arial" w:cs="Arial"/>
          <w:b/>
          <w:sz w:val="24"/>
          <w:szCs w:val="24"/>
        </w:rPr>
        <w:t>Conflict of interest:</w:t>
      </w:r>
      <w:r w:rsidRPr="003B44D4">
        <w:rPr>
          <w:rFonts w:ascii="Arial" w:hAnsi="Arial" w:cs="Arial"/>
          <w:sz w:val="24"/>
          <w:szCs w:val="24"/>
        </w:rPr>
        <w:t xml:space="preserve"> No conflict of interest was declared by the authors</w:t>
      </w:r>
      <w:r w:rsidR="001464B5" w:rsidRPr="003B44D4">
        <w:rPr>
          <w:rFonts w:ascii="Arial" w:hAnsi="Arial" w:cs="Arial"/>
          <w:sz w:val="24"/>
          <w:szCs w:val="24"/>
        </w:rPr>
        <w:t>.</w:t>
      </w:r>
    </w:p>
    <w:p w:rsidR="005F36AC" w:rsidRPr="003B44D4" w:rsidRDefault="005F36AC" w:rsidP="00A06FDC">
      <w:pPr>
        <w:pStyle w:val="ListeParagraf"/>
        <w:numPr>
          <w:ilvl w:val="0"/>
          <w:numId w:val="9"/>
        </w:numPr>
        <w:autoSpaceDE w:val="0"/>
        <w:autoSpaceDN w:val="0"/>
        <w:adjustRightInd w:val="0"/>
        <w:spacing w:after="0" w:line="360" w:lineRule="auto"/>
        <w:jc w:val="both"/>
        <w:rPr>
          <w:rFonts w:ascii="Arial" w:hAnsi="Arial" w:cs="Arial"/>
          <w:sz w:val="24"/>
          <w:szCs w:val="24"/>
        </w:rPr>
      </w:pPr>
      <w:r w:rsidRPr="003B44D4">
        <w:rPr>
          <w:rFonts w:ascii="Arial" w:hAnsi="Arial" w:cs="Arial"/>
          <w:b/>
          <w:color w:val="00B0F0"/>
          <w:sz w:val="24"/>
          <w:szCs w:val="24"/>
        </w:rPr>
        <w:t>Çıkar İlişkisi</w:t>
      </w:r>
      <w:r w:rsidRPr="003B44D4">
        <w:rPr>
          <w:rFonts w:ascii="Arial" w:hAnsi="Arial" w:cs="Arial"/>
          <w:color w:val="00B0F0"/>
          <w:sz w:val="24"/>
          <w:szCs w:val="24"/>
        </w:rPr>
        <w:t xml:space="preserve"> </w:t>
      </w:r>
      <w:r w:rsidRPr="003B44D4">
        <w:rPr>
          <w:rFonts w:ascii="Arial" w:hAnsi="Arial" w:cs="Arial"/>
          <w:sz w:val="24"/>
          <w:szCs w:val="24"/>
        </w:rPr>
        <w:t>(Conflict of interest): 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5F36AC" w:rsidRPr="003B44D4" w:rsidRDefault="005F36AC" w:rsidP="00A06FDC">
      <w:pPr>
        <w:pStyle w:val="ListeParagraf"/>
        <w:numPr>
          <w:ilvl w:val="0"/>
          <w:numId w:val="9"/>
        </w:numPr>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Makalelerde: ‘</w:t>
      </w:r>
      <w:r w:rsidRPr="003B44D4">
        <w:rPr>
          <w:rFonts w:ascii="Arial" w:hAnsi="Arial" w:cs="Arial"/>
          <w:b/>
          <w:sz w:val="24"/>
          <w:szCs w:val="24"/>
        </w:rPr>
        <w:t>Conflict of interest:</w:t>
      </w:r>
      <w:r w:rsidRPr="003B44D4">
        <w:rPr>
          <w:rFonts w:ascii="Arial" w:hAnsi="Arial" w:cs="Arial"/>
          <w:sz w:val="24"/>
          <w:szCs w:val="24"/>
        </w:rPr>
        <w:t xml:space="preserve"> No conflict of interest was declared by the authors.’  şeklinde yazılmalıdır.</w:t>
      </w:r>
    </w:p>
    <w:p w:rsidR="00A06FDC" w:rsidRPr="003B44D4" w:rsidRDefault="00A06FDC" w:rsidP="00A06FDC">
      <w:pPr>
        <w:autoSpaceDE w:val="0"/>
        <w:autoSpaceDN w:val="0"/>
        <w:adjustRightInd w:val="0"/>
        <w:spacing w:after="0" w:line="360" w:lineRule="auto"/>
        <w:jc w:val="both"/>
        <w:rPr>
          <w:rFonts w:ascii="Arial" w:eastAsia="Calibri" w:hAnsi="Arial" w:cs="Arial"/>
          <w:b/>
          <w:sz w:val="24"/>
          <w:szCs w:val="24"/>
        </w:rPr>
      </w:pPr>
    </w:p>
    <w:p w:rsidR="005F36AC" w:rsidRPr="003B44D4" w:rsidRDefault="005F36AC" w:rsidP="00A06FDC">
      <w:pPr>
        <w:autoSpaceDE w:val="0"/>
        <w:autoSpaceDN w:val="0"/>
        <w:adjustRightInd w:val="0"/>
        <w:spacing w:after="0" w:line="360" w:lineRule="auto"/>
        <w:jc w:val="both"/>
        <w:rPr>
          <w:rFonts w:ascii="Arial" w:eastAsia="Calibri" w:hAnsi="Arial" w:cs="Arial"/>
          <w:b/>
          <w:sz w:val="24"/>
          <w:szCs w:val="24"/>
        </w:rPr>
      </w:pPr>
    </w:p>
    <w:p w:rsidR="003C2331" w:rsidRPr="003B44D4" w:rsidRDefault="000155E8" w:rsidP="00A06FDC">
      <w:pPr>
        <w:autoSpaceDE w:val="0"/>
        <w:autoSpaceDN w:val="0"/>
        <w:adjustRightInd w:val="0"/>
        <w:spacing w:after="0" w:line="360" w:lineRule="auto"/>
        <w:jc w:val="both"/>
        <w:rPr>
          <w:rFonts w:ascii="Arial" w:eastAsia="Calibri" w:hAnsi="Arial" w:cs="Arial"/>
          <w:b/>
          <w:sz w:val="24"/>
          <w:szCs w:val="24"/>
        </w:rPr>
      </w:pPr>
      <w:r w:rsidRPr="003B44D4">
        <w:rPr>
          <w:rFonts w:ascii="Arial" w:eastAsia="Calibri" w:hAnsi="Arial" w:cs="Arial"/>
          <w:b/>
          <w:sz w:val="24"/>
          <w:szCs w:val="24"/>
        </w:rPr>
        <w:t>Kaynaklar</w:t>
      </w:r>
    </w:p>
    <w:p w:rsidR="0050353E" w:rsidRPr="003B44D4" w:rsidRDefault="0050353E" w:rsidP="006438BD">
      <w:pPr>
        <w:pStyle w:val="ListeParagraf"/>
        <w:numPr>
          <w:ilvl w:val="0"/>
          <w:numId w:val="23"/>
        </w:numPr>
        <w:autoSpaceDE w:val="0"/>
        <w:autoSpaceDN w:val="0"/>
        <w:adjustRightInd w:val="0"/>
        <w:spacing w:after="0" w:line="360" w:lineRule="auto"/>
        <w:jc w:val="both"/>
        <w:rPr>
          <w:rFonts w:ascii="Arial" w:hAnsi="Arial" w:cs="Arial"/>
          <w:bCs/>
          <w:sz w:val="24"/>
          <w:szCs w:val="24"/>
        </w:rPr>
      </w:pPr>
      <w:r w:rsidRPr="003B44D4">
        <w:rPr>
          <w:rFonts w:ascii="Arial" w:hAnsi="Arial" w:cs="Arial"/>
          <w:bCs/>
          <w:sz w:val="24"/>
          <w:szCs w:val="24"/>
        </w:rPr>
        <w:t>Tüm kaynakların yazı içinde sıralı şekilde belirtilmiş olmasına dikkat edilmelidir.</w:t>
      </w:r>
    </w:p>
    <w:p w:rsidR="0050353E" w:rsidRPr="003B44D4" w:rsidRDefault="0050353E" w:rsidP="006438BD">
      <w:pPr>
        <w:pStyle w:val="ListeParagraf"/>
        <w:numPr>
          <w:ilvl w:val="0"/>
          <w:numId w:val="23"/>
        </w:numPr>
        <w:autoSpaceDE w:val="0"/>
        <w:autoSpaceDN w:val="0"/>
        <w:adjustRightInd w:val="0"/>
        <w:spacing w:after="0" w:line="360" w:lineRule="auto"/>
        <w:jc w:val="both"/>
        <w:rPr>
          <w:rFonts w:ascii="Arial" w:hAnsi="Arial" w:cs="Arial"/>
          <w:bCs/>
          <w:sz w:val="24"/>
          <w:szCs w:val="24"/>
        </w:rPr>
      </w:pPr>
      <w:r w:rsidRPr="003B44D4">
        <w:rPr>
          <w:rFonts w:ascii="Arial" w:hAnsi="Arial" w:cs="Arial"/>
          <w:bCs/>
          <w:sz w:val="24"/>
          <w:szCs w:val="24"/>
        </w:rPr>
        <w:t>Sadece ilgili ve gerekli olan kaynaklar belirtilmelidir.</w:t>
      </w:r>
    </w:p>
    <w:p w:rsidR="0050353E" w:rsidRPr="003B44D4" w:rsidRDefault="0050353E" w:rsidP="006438BD">
      <w:pPr>
        <w:pStyle w:val="ListeParagraf"/>
        <w:numPr>
          <w:ilvl w:val="0"/>
          <w:numId w:val="23"/>
        </w:numPr>
        <w:autoSpaceDE w:val="0"/>
        <w:autoSpaceDN w:val="0"/>
        <w:adjustRightInd w:val="0"/>
        <w:spacing w:after="0" w:line="360" w:lineRule="auto"/>
        <w:jc w:val="both"/>
        <w:rPr>
          <w:rFonts w:ascii="Arial" w:hAnsi="Arial" w:cs="Arial"/>
          <w:bCs/>
          <w:sz w:val="24"/>
          <w:szCs w:val="24"/>
        </w:rPr>
      </w:pPr>
      <w:r w:rsidRPr="003B44D4">
        <w:rPr>
          <w:rFonts w:ascii="Arial" w:hAnsi="Arial" w:cs="Arial"/>
          <w:bCs/>
          <w:sz w:val="24"/>
          <w:szCs w:val="24"/>
        </w:rPr>
        <w:t>Kaynaklar metinde kullanım sırasına göre numaralandırılmalıdır,</w:t>
      </w:r>
    </w:p>
    <w:p w:rsidR="005F36AC" w:rsidRPr="003B44D4" w:rsidRDefault="0050353E" w:rsidP="00A06FDC">
      <w:pPr>
        <w:pStyle w:val="ListeParagraf"/>
        <w:numPr>
          <w:ilvl w:val="0"/>
          <w:numId w:val="23"/>
        </w:numPr>
        <w:autoSpaceDE w:val="0"/>
        <w:autoSpaceDN w:val="0"/>
        <w:adjustRightInd w:val="0"/>
        <w:spacing w:after="0" w:line="360" w:lineRule="auto"/>
        <w:jc w:val="both"/>
        <w:rPr>
          <w:rFonts w:ascii="Arial" w:hAnsi="Arial" w:cs="Arial"/>
          <w:bCs/>
          <w:sz w:val="24"/>
          <w:szCs w:val="24"/>
        </w:rPr>
      </w:pPr>
      <w:r w:rsidRPr="003B44D4">
        <w:rPr>
          <w:rFonts w:ascii="Arial" w:hAnsi="Arial" w:cs="Arial"/>
          <w:bCs/>
          <w:sz w:val="24"/>
          <w:szCs w:val="24"/>
        </w:rPr>
        <w:t>Dergilerin adları Index Medicus'da (www.ncbi.nlm.nih.gov/journals) kullanılan biçimde kısaltılmalıdır.</w:t>
      </w:r>
    </w:p>
    <w:p w:rsidR="005F36AC" w:rsidRPr="003B44D4" w:rsidRDefault="005F36AC" w:rsidP="00A06FDC">
      <w:pPr>
        <w:pStyle w:val="ListeParagraf"/>
        <w:numPr>
          <w:ilvl w:val="0"/>
          <w:numId w:val="10"/>
        </w:numPr>
        <w:spacing w:after="0" w:line="360" w:lineRule="auto"/>
        <w:jc w:val="both"/>
        <w:rPr>
          <w:rFonts w:ascii="Arial" w:hAnsi="Arial" w:cs="Arial"/>
          <w:sz w:val="24"/>
          <w:szCs w:val="24"/>
        </w:rPr>
      </w:pPr>
      <w:r w:rsidRPr="003B44D4">
        <w:rPr>
          <w:rFonts w:ascii="Arial" w:hAnsi="Arial" w:cs="Arial"/>
          <w:sz w:val="24"/>
          <w:szCs w:val="24"/>
        </w:rPr>
        <w:t>Kaynak sayısı en fazla 50 olmalıdır.</w:t>
      </w:r>
    </w:p>
    <w:p w:rsidR="00524CB7" w:rsidRPr="003B44D4" w:rsidRDefault="005F36AC" w:rsidP="006438BD">
      <w:pPr>
        <w:pStyle w:val="ListeParagraf"/>
        <w:numPr>
          <w:ilvl w:val="0"/>
          <w:numId w:val="10"/>
        </w:numPr>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 xml:space="preserve">Kaynak sıra numaraları sol dışarda içerikleri sağ içerde kalacak şekilde düzenlenmelidir. </w:t>
      </w:r>
    </w:p>
    <w:p w:rsidR="00A06FDC" w:rsidRPr="003B44D4" w:rsidRDefault="00A06FDC" w:rsidP="00A06FDC">
      <w:pPr>
        <w:pStyle w:val="ListeParagraf"/>
        <w:numPr>
          <w:ilvl w:val="0"/>
          <w:numId w:val="14"/>
        </w:numPr>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Yazar soyisim ve isim kısaltmalarında nokta kullanmayınız (Örn: Acar. A., yerine Acar A,  veya Ercan. F., yerine Ercan F,  olmalıdır).</w:t>
      </w:r>
    </w:p>
    <w:p w:rsidR="00524CB7" w:rsidRPr="003B44D4" w:rsidRDefault="00A06FDC" w:rsidP="00A06FDC">
      <w:pPr>
        <w:pStyle w:val="ListeParagraf"/>
        <w:numPr>
          <w:ilvl w:val="0"/>
          <w:numId w:val="14"/>
        </w:numPr>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İki soy isim arasına çizgi işareti kullanmayınız (Örn: Bahado</w:t>
      </w:r>
      <w:r w:rsidRPr="003B44D4">
        <w:rPr>
          <w:rFonts w:ascii="Arial" w:hAnsi="Arial" w:cs="Arial"/>
          <w:strike/>
          <w:sz w:val="24"/>
          <w:szCs w:val="24"/>
        </w:rPr>
        <w:t>-</w:t>
      </w:r>
      <w:r w:rsidRPr="003B44D4">
        <w:rPr>
          <w:rFonts w:ascii="Arial" w:hAnsi="Arial" w:cs="Arial"/>
          <w:sz w:val="24"/>
          <w:szCs w:val="24"/>
        </w:rPr>
        <w:t>Singh R,  yerine Bahado Singh R,  olmalıdır).</w:t>
      </w:r>
    </w:p>
    <w:p w:rsidR="00524CB7" w:rsidRPr="003B44D4" w:rsidRDefault="00993CD5" w:rsidP="00A06FDC">
      <w:pPr>
        <w:pStyle w:val="ListeParagraf"/>
        <w:numPr>
          <w:ilvl w:val="0"/>
          <w:numId w:val="14"/>
        </w:numPr>
        <w:autoSpaceDE w:val="0"/>
        <w:autoSpaceDN w:val="0"/>
        <w:adjustRightInd w:val="0"/>
        <w:spacing w:after="0" w:line="360" w:lineRule="auto"/>
        <w:jc w:val="both"/>
        <w:rPr>
          <w:rFonts w:ascii="Arial" w:eastAsia="Calibri" w:hAnsi="Arial" w:cs="Arial"/>
          <w:b/>
          <w:sz w:val="24"/>
          <w:szCs w:val="24"/>
        </w:rPr>
      </w:pPr>
      <w:r w:rsidRPr="003B44D4">
        <w:rPr>
          <w:rFonts w:ascii="Arial" w:eastAsia="Calibri" w:hAnsi="Arial" w:cs="Arial"/>
          <w:sz w:val="24"/>
          <w:szCs w:val="24"/>
        </w:rPr>
        <w:t>Kaynak</w:t>
      </w:r>
      <w:r w:rsidRPr="003B44D4">
        <w:rPr>
          <w:rFonts w:ascii="Arial" w:eastAsia="Calibri" w:hAnsi="Arial" w:cs="Arial"/>
          <w:b/>
          <w:sz w:val="24"/>
          <w:szCs w:val="24"/>
        </w:rPr>
        <w:t xml:space="preserve"> </w:t>
      </w:r>
      <w:r w:rsidRPr="003B44D4">
        <w:rPr>
          <w:rFonts w:ascii="Arial" w:hAnsi="Arial" w:cs="Arial"/>
          <w:sz w:val="24"/>
          <w:szCs w:val="24"/>
        </w:rPr>
        <w:t xml:space="preserve">gösterilen makalenin ilk harfi dışındaki kelimeleri </w:t>
      </w:r>
      <w:r w:rsidR="00524CB7" w:rsidRPr="003B44D4">
        <w:rPr>
          <w:rFonts w:ascii="Arial" w:hAnsi="Arial" w:cs="Arial"/>
          <w:sz w:val="24"/>
          <w:szCs w:val="24"/>
        </w:rPr>
        <w:t xml:space="preserve">(Özel isimler hariç) </w:t>
      </w:r>
      <w:r w:rsidRPr="003B44D4">
        <w:rPr>
          <w:rFonts w:ascii="Arial" w:hAnsi="Arial" w:cs="Arial"/>
          <w:sz w:val="24"/>
          <w:szCs w:val="24"/>
        </w:rPr>
        <w:t>küçük harfle yazılmalıdır.</w:t>
      </w:r>
    </w:p>
    <w:p w:rsidR="00524CB7" w:rsidRPr="003B44D4" w:rsidRDefault="00524CB7" w:rsidP="00A06FDC">
      <w:pPr>
        <w:pStyle w:val="ListeParagraf"/>
        <w:numPr>
          <w:ilvl w:val="0"/>
          <w:numId w:val="14"/>
        </w:numPr>
        <w:autoSpaceDE w:val="0"/>
        <w:autoSpaceDN w:val="0"/>
        <w:adjustRightInd w:val="0"/>
        <w:spacing w:after="0" w:line="360" w:lineRule="auto"/>
        <w:jc w:val="both"/>
        <w:rPr>
          <w:rFonts w:ascii="Arial" w:eastAsia="Calibri" w:hAnsi="Arial" w:cs="Arial"/>
          <w:b/>
          <w:sz w:val="24"/>
          <w:szCs w:val="24"/>
        </w:rPr>
      </w:pPr>
      <w:r w:rsidRPr="003B44D4">
        <w:rPr>
          <w:rFonts w:ascii="Arial" w:eastAsia="Calibri" w:hAnsi="Arial" w:cs="Arial"/>
          <w:sz w:val="24"/>
          <w:szCs w:val="24"/>
        </w:rPr>
        <w:lastRenderedPageBreak/>
        <w:t>Kaynak</w:t>
      </w:r>
      <w:r w:rsidRPr="003B44D4">
        <w:rPr>
          <w:rFonts w:ascii="Arial" w:eastAsia="Calibri" w:hAnsi="Arial" w:cs="Arial"/>
          <w:b/>
          <w:sz w:val="24"/>
          <w:szCs w:val="24"/>
        </w:rPr>
        <w:t xml:space="preserve"> </w:t>
      </w:r>
      <w:r w:rsidRPr="003B44D4">
        <w:rPr>
          <w:rFonts w:ascii="Arial" w:hAnsi="Arial" w:cs="Arial"/>
          <w:sz w:val="24"/>
          <w:szCs w:val="24"/>
        </w:rPr>
        <w:t xml:space="preserve">gösterilen makalenin içinde </w:t>
      </w:r>
      <w:r w:rsidR="00993CD5" w:rsidRPr="003B44D4">
        <w:rPr>
          <w:rFonts w:ascii="Arial" w:hAnsi="Arial" w:cs="Arial"/>
          <w:sz w:val="24"/>
          <w:szCs w:val="24"/>
        </w:rPr>
        <w:t>iki nokta üst üsteden sonra küçük harf kullanılmalıdır.</w:t>
      </w:r>
    </w:p>
    <w:p w:rsidR="00524CB7" w:rsidRPr="003B44D4" w:rsidRDefault="00524CB7" w:rsidP="00A06FDC">
      <w:pPr>
        <w:pStyle w:val="ListeParagraf"/>
        <w:numPr>
          <w:ilvl w:val="0"/>
          <w:numId w:val="14"/>
        </w:numPr>
        <w:autoSpaceDE w:val="0"/>
        <w:autoSpaceDN w:val="0"/>
        <w:adjustRightInd w:val="0"/>
        <w:spacing w:after="0" w:line="360" w:lineRule="auto"/>
        <w:jc w:val="both"/>
        <w:rPr>
          <w:rFonts w:ascii="Arial" w:eastAsia="Calibri" w:hAnsi="Arial" w:cs="Arial"/>
          <w:b/>
          <w:sz w:val="24"/>
          <w:szCs w:val="24"/>
        </w:rPr>
      </w:pPr>
      <w:r w:rsidRPr="003B44D4">
        <w:rPr>
          <w:rFonts w:ascii="Arial" w:hAnsi="Arial" w:cs="Arial"/>
          <w:sz w:val="24"/>
          <w:szCs w:val="24"/>
        </w:rPr>
        <w:t>Yayınlanma yılından önce veya sonra ay belirten kısaltma yapılmamalıdır.</w:t>
      </w:r>
    </w:p>
    <w:p w:rsidR="00524CB7" w:rsidRPr="003B44D4" w:rsidRDefault="00524CB7" w:rsidP="00A06FDC">
      <w:pPr>
        <w:pStyle w:val="ListeParagraf"/>
        <w:numPr>
          <w:ilvl w:val="0"/>
          <w:numId w:val="14"/>
        </w:numPr>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 xml:space="preserve">Yayınlanma </w:t>
      </w:r>
      <w:r w:rsidRPr="003B44D4">
        <w:rPr>
          <w:rFonts w:ascii="Arial" w:hAnsi="Arial" w:cs="Arial"/>
          <w:b/>
          <w:sz w:val="24"/>
          <w:szCs w:val="24"/>
        </w:rPr>
        <w:t>tarihleri</w:t>
      </w:r>
      <w:r w:rsidRPr="003B44D4">
        <w:rPr>
          <w:rFonts w:ascii="Arial" w:hAnsi="Arial" w:cs="Arial"/>
          <w:sz w:val="24"/>
          <w:szCs w:val="24"/>
        </w:rPr>
        <w:t xml:space="preserve"> arasında </w:t>
      </w:r>
      <w:r w:rsidRPr="003B44D4">
        <w:rPr>
          <w:rFonts w:ascii="Arial" w:hAnsi="Arial" w:cs="Arial"/>
          <w:b/>
          <w:sz w:val="24"/>
          <w:szCs w:val="24"/>
        </w:rPr>
        <w:t>boşluk</w:t>
      </w:r>
      <w:r w:rsidRPr="003B44D4">
        <w:rPr>
          <w:rFonts w:ascii="Arial" w:hAnsi="Arial" w:cs="Arial"/>
          <w:sz w:val="24"/>
          <w:szCs w:val="24"/>
        </w:rPr>
        <w:t xml:space="preserve"> bırakılmamalıdır.</w:t>
      </w:r>
    </w:p>
    <w:p w:rsidR="00524CB7" w:rsidRPr="003B44D4" w:rsidRDefault="00524CB7" w:rsidP="00A06FDC">
      <w:pPr>
        <w:pStyle w:val="ListeParagraf"/>
        <w:numPr>
          <w:ilvl w:val="0"/>
          <w:numId w:val="14"/>
        </w:numPr>
        <w:autoSpaceDE w:val="0"/>
        <w:autoSpaceDN w:val="0"/>
        <w:adjustRightInd w:val="0"/>
        <w:spacing w:after="0" w:line="360" w:lineRule="auto"/>
        <w:jc w:val="both"/>
        <w:rPr>
          <w:rFonts w:ascii="Arial" w:eastAsia="Calibri" w:hAnsi="Arial" w:cs="Arial"/>
          <w:b/>
          <w:sz w:val="24"/>
          <w:szCs w:val="24"/>
        </w:rPr>
      </w:pPr>
      <w:r w:rsidRPr="003B44D4">
        <w:rPr>
          <w:rFonts w:ascii="Arial" w:hAnsi="Arial" w:cs="Arial"/>
          <w:sz w:val="24"/>
          <w:szCs w:val="24"/>
        </w:rPr>
        <w:t>Yayının cilt numarasından sonra sayı numarası yazılmamalı</w:t>
      </w:r>
    </w:p>
    <w:p w:rsidR="00524CB7" w:rsidRPr="003B44D4" w:rsidRDefault="00524CB7" w:rsidP="00A06FDC">
      <w:pPr>
        <w:pStyle w:val="ListeParagraf"/>
        <w:numPr>
          <w:ilvl w:val="0"/>
          <w:numId w:val="14"/>
        </w:numPr>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Sayfa numaraları arasında kısa tire işareti “-” kullanılmalı, sonra boşluk bırakılmamalı ve son numaraları tam yazılmalıdır. “166-171.</w:t>
      </w:r>
    </w:p>
    <w:p w:rsidR="00EF4AE2" w:rsidRPr="003B44D4" w:rsidRDefault="00524CB7" w:rsidP="00A06FDC">
      <w:pPr>
        <w:pStyle w:val="ListeParagraf"/>
        <w:numPr>
          <w:ilvl w:val="0"/>
          <w:numId w:val="14"/>
        </w:numPr>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 xml:space="preserve">Eğer altı ya da </w:t>
      </w:r>
      <w:r w:rsidRPr="003B44D4">
        <w:rPr>
          <w:rFonts w:ascii="Arial" w:hAnsi="Arial" w:cs="Arial"/>
          <w:b/>
          <w:sz w:val="24"/>
          <w:szCs w:val="24"/>
        </w:rPr>
        <w:t>daha az</w:t>
      </w:r>
      <w:r w:rsidRPr="003B44D4">
        <w:rPr>
          <w:rFonts w:ascii="Arial" w:hAnsi="Arial" w:cs="Arial"/>
          <w:sz w:val="24"/>
          <w:szCs w:val="24"/>
        </w:rPr>
        <w:t xml:space="preserve"> yazar varsa hepsi</w:t>
      </w:r>
      <w:r w:rsidR="00EF4AE2" w:rsidRPr="003B44D4">
        <w:rPr>
          <w:rFonts w:ascii="Arial" w:hAnsi="Arial" w:cs="Arial"/>
          <w:sz w:val="24"/>
          <w:szCs w:val="24"/>
        </w:rPr>
        <w:t>nin isimleri yazılmalıdır.</w:t>
      </w:r>
      <w:r w:rsidRPr="003B44D4">
        <w:rPr>
          <w:rFonts w:ascii="Arial" w:hAnsi="Arial" w:cs="Arial"/>
          <w:sz w:val="24"/>
          <w:szCs w:val="24"/>
        </w:rPr>
        <w:t xml:space="preserve"> Eğer yedi veya </w:t>
      </w:r>
      <w:r w:rsidRPr="003B44D4">
        <w:rPr>
          <w:rFonts w:ascii="Arial" w:hAnsi="Arial" w:cs="Arial"/>
          <w:b/>
          <w:sz w:val="24"/>
          <w:szCs w:val="24"/>
        </w:rPr>
        <w:t>daha fazla</w:t>
      </w:r>
      <w:r w:rsidRPr="003B44D4">
        <w:rPr>
          <w:rFonts w:ascii="Arial" w:hAnsi="Arial" w:cs="Arial"/>
          <w:sz w:val="24"/>
          <w:szCs w:val="24"/>
        </w:rPr>
        <w:t xml:space="preserve"> yazar varsa </w:t>
      </w:r>
      <w:r w:rsidRPr="003B44D4">
        <w:rPr>
          <w:rFonts w:ascii="Arial" w:hAnsi="Arial" w:cs="Arial"/>
          <w:b/>
          <w:sz w:val="24"/>
          <w:szCs w:val="24"/>
        </w:rPr>
        <w:t>ilk üç yazarın isminden sonra</w:t>
      </w:r>
      <w:r w:rsidRPr="003B44D4">
        <w:rPr>
          <w:rFonts w:ascii="Arial" w:hAnsi="Arial" w:cs="Arial"/>
          <w:sz w:val="24"/>
          <w:szCs w:val="24"/>
        </w:rPr>
        <w:t xml:space="preserve"> “et al” (ve ark.) yazılmalıdır.</w:t>
      </w:r>
    </w:p>
    <w:p w:rsidR="00524CB7" w:rsidRPr="003B44D4" w:rsidRDefault="00524CB7" w:rsidP="00A06FDC">
      <w:pPr>
        <w:pStyle w:val="ListeParagraf"/>
        <w:numPr>
          <w:ilvl w:val="0"/>
          <w:numId w:val="14"/>
        </w:numPr>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 xml:space="preserve">Kaynaklarda varsa doi numarası yazılmalı sonuna nokta konulmamalıdır. </w:t>
      </w:r>
    </w:p>
    <w:p w:rsidR="00EF4AE2" w:rsidRPr="003B44D4" w:rsidRDefault="00524CB7" w:rsidP="006438BD">
      <w:pPr>
        <w:pStyle w:val="ListeParagraf"/>
        <w:autoSpaceDE w:val="0"/>
        <w:autoSpaceDN w:val="0"/>
        <w:adjustRightInd w:val="0"/>
        <w:spacing w:after="0" w:line="360" w:lineRule="auto"/>
        <w:jc w:val="both"/>
        <w:rPr>
          <w:rFonts w:ascii="Arial" w:hAnsi="Arial" w:cs="Arial"/>
          <w:sz w:val="24"/>
          <w:szCs w:val="24"/>
          <w:u w:val="single"/>
        </w:rPr>
      </w:pPr>
      <w:r w:rsidRPr="003B44D4">
        <w:rPr>
          <w:rFonts w:ascii="Arial" w:hAnsi="Arial" w:cs="Arial"/>
          <w:sz w:val="24"/>
          <w:szCs w:val="24"/>
        </w:rPr>
        <w:t>Örnek: https://doi.org/10.7326/0003-4819</w:t>
      </w:r>
    </w:p>
    <w:p w:rsidR="004B3FB3" w:rsidRPr="003B44D4" w:rsidRDefault="004B3FB3" w:rsidP="00A06FDC">
      <w:pPr>
        <w:autoSpaceDE w:val="0"/>
        <w:autoSpaceDN w:val="0"/>
        <w:adjustRightInd w:val="0"/>
        <w:spacing w:after="0" w:line="360" w:lineRule="auto"/>
        <w:jc w:val="both"/>
        <w:rPr>
          <w:rFonts w:ascii="Arial" w:eastAsia="Calibri" w:hAnsi="Arial" w:cs="Arial"/>
          <w:b/>
          <w:sz w:val="24"/>
          <w:szCs w:val="24"/>
        </w:rPr>
      </w:pPr>
    </w:p>
    <w:p w:rsidR="000A5DEF" w:rsidRPr="003B44D4" w:rsidRDefault="000A5DEF" w:rsidP="00A06FDC">
      <w:pPr>
        <w:autoSpaceDE w:val="0"/>
        <w:autoSpaceDN w:val="0"/>
        <w:adjustRightInd w:val="0"/>
        <w:spacing w:after="0" w:line="360" w:lineRule="auto"/>
        <w:jc w:val="both"/>
        <w:rPr>
          <w:rFonts w:ascii="Arial" w:eastAsia="Calibri" w:hAnsi="Arial" w:cs="Arial"/>
          <w:b/>
          <w:sz w:val="24"/>
          <w:szCs w:val="24"/>
        </w:rPr>
      </w:pPr>
    </w:p>
    <w:p w:rsidR="000A5DEF" w:rsidRPr="003B44D4" w:rsidRDefault="000A5DEF" w:rsidP="00A06FDC">
      <w:pPr>
        <w:autoSpaceDE w:val="0"/>
        <w:autoSpaceDN w:val="0"/>
        <w:adjustRightInd w:val="0"/>
        <w:spacing w:after="0" w:line="360" w:lineRule="auto"/>
        <w:jc w:val="both"/>
        <w:rPr>
          <w:rFonts w:ascii="Arial" w:eastAsia="Calibri" w:hAnsi="Arial" w:cs="Arial"/>
          <w:b/>
          <w:sz w:val="24"/>
          <w:szCs w:val="24"/>
        </w:rPr>
      </w:pPr>
    </w:p>
    <w:p w:rsidR="0036254B" w:rsidRPr="003B44D4" w:rsidRDefault="000822D0" w:rsidP="000A5DEF">
      <w:pPr>
        <w:autoSpaceDE w:val="0"/>
        <w:autoSpaceDN w:val="0"/>
        <w:adjustRightInd w:val="0"/>
        <w:spacing w:after="0" w:line="360" w:lineRule="auto"/>
        <w:ind w:firstLine="708"/>
        <w:jc w:val="center"/>
        <w:rPr>
          <w:rFonts w:ascii="Arial" w:hAnsi="Arial" w:cs="Arial"/>
          <w:b/>
          <w:bCs/>
          <w:sz w:val="24"/>
          <w:szCs w:val="24"/>
        </w:rPr>
      </w:pPr>
      <w:r w:rsidRPr="003B44D4">
        <w:rPr>
          <w:rFonts w:ascii="Arial" w:hAnsi="Arial" w:cs="Arial"/>
          <w:b/>
          <w:bCs/>
          <w:sz w:val="24"/>
          <w:szCs w:val="24"/>
        </w:rPr>
        <w:t>Kaynakta kullanılan Makaleler için</w:t>
      </w:r>
      <w:r w:rsidR="00DE1667" w:rsidRPr="003B44D4">
        <w:rPr>
          <w:rFonts w:ascii="Arial" w:hAnsi="Arial" w:cs="Arial"/>
          <w:b/>
          <w:bCs/>
          <w:sz w:val="24"/>
          <w:szCs w:val="24"/>
        </w:rPr>
        <w:t xml:space="preserve"> kaynak </w:t>
      </w:r>
      <w:r w:rsidR="00DE1667" w:rsidRPr="003B44D4">
        <w:rPr>
          <w:rFonts w:ascii="Arial" w:hAnsi="Arial" w:cs="Arial"/>
          <w:b/>
          <w:bCs/>
          <w:color w:val="00B0F0"/>
          <w:sz w:val="24"/>
          <w:szCs w:val="24"/>
        </w:rPr>
        <w:t xml:space="preserve">yazım kuralları ve örnekleri </w:t>
      </w:r>
      <w:r w:rsidR="00DE1667" w:rsidRPr="003B44D4">
        <w:rPr>
          <w:rFonts w:ascii="Arial" w:hAnsi="Arial" w:cs="Arial"/>
          <w:b/>
          <w:bCs/>
          <w:sz w:val="24"/>
          <w:szCs w:val="24"/>
        </w:rPr>
        <w:t>aşağıdaki gibidir;</w:t>
      </w:r>
    </w:p>
    <w:p w:rsidR="00DE1667" w:rsidRPr="003B44D4" w:rsidRDefault="00DE1667" w:rsidP="00A06FDC">
      <w:pPr>
        <w:autoSpaceDE w:val="0"/>
        <w:autoSpaceDN w:val="0"/>
        <w:adjustRightInd w:val="0"/>
        <w:spacing w:after="0" w:line="360" w:lineRule="auto"/>
        <w:jc w:val="both"/>
        <w:rPr>
          <w:rFonts w:ascii="Arial" w:hAnsi="Arial" w:cs="Arial"/>
          <w:b/>
          <w:bCs/>
          <w:sz w:val="24"/>
          <w:szCs w:val="24"/>
        </w:rPr>
      </w:pPr>
    </w:p>
    <w:p w:rsidR="005D04CE" w:rsidRPr="003B44D4" w:rsidRDefault="000822D0" w:rsidP="00DE1667">
      <w:pPr>
        <w:autoSpaceDE w:val="0"/>
        <w:autoSpaceDN w:val="0"/>
        <w:adjustRightInd w:val="0"/>
        <w:spacing w:after="0" w:line="360" w:lineRule="auto"/>
        <w:jc w:val="both"/>
        <w:rPr>
          <w:rFonts w:ascii="Arial" w:hAnsi="Arial" w:cs="Arial"/>
          <w:b/>
          <w:bCs/>
          <w:color w:val="00B0F0"/>
          <w:sz w:val="24"/>
          <w:szCs w:val="24"/>
        </w:rPr>
      </w:pPr>
      <w:r w:rsidRPr="003B44D4">
        <w:rPr>
          <w:rFonts w:ascii="Arial" w:hAnsi="Arial" w:cs="Arial"/>
          <w:b/>
          <w:bCs/>
          <w:color w:val="00B0F0"/>
          <w:sz w:val="24"/>
          <w:szCs w:val="24"/>
        </w:rPr>
        <w:t xml:space="preserve">Basılı dergilerdeki kaynak yazılımı </w:t>
      </w:r>
    </w:p>
    <w:p w:rsidR="000822D0" w:rsidRPr="003B44D4" w:rsidRDefault="000822D0" w:rsidP="005D04CE">
      <w:pPr>
        <w:pStyle w:val="Balk1"/>
        <w:shd w:val="clear" w:color="auto" w:fill="FFFFFF"/>
        <w:spacing w:before="0" w:line="360" w:lineRule="auto"/>
        <w:jc w:val="both"/>
        <w:rPr>
          <w:rFonts w:ascii="Arial" w:hAnsi="Arial" w:cs="Arial"/>
          <w:color w:val="auto"/>
          <w:sz w:val="24"/>
          <w:szCs w:val="24"/>
        </w:rPr>
      </w:pPr>
      <w:r w:rsidRPr="003B44D4">
        <w:rPr>
          <w:rFonts w:ascii="Arial" w:hAnsi="Arial" w:cs="Arial"/>
          <w:b/>
          <w:color w:val="auto"/>
          <w:sz w:val="24"/>
          <w:szCs w:val="24"/>
        </w:rPr>
        <w:t>Doi olmayan makalelerde;</w:t>
      </w:r>
      <w:r w:rsidRPr="003B44D4">
        <w:rPr>
          <w:rFonts w:ascii="Arial" w:hAnsi="Arial" w:cs="Arial"/>
          <w:color w:val="auto"/>
          <w:sz w:val="24"/>
          <w:szCs w:val="24"/>
        </w:rPr>
        <w:t xml:space="preserve"> </w:t>
      </w:r>
    </w:p>
    <w:p w:rsidR="000822D0" w:rsidRPr="003B44D4" w:rsidRDefault="0050353E" w:rsidP="006438BD">
      <w:pPr>
        <w:pStyle w:val="Balk1"/>
        <w:shd w:val="clear" w:color="auto" w:fill="FFFFFF"/>
        <w:spacing w:before="0" w:line="240" w:lineRule="auto"/>
        <w:jc w:val="both"/>
        <w:rPr>
          <w:rFonts w:ascii="Arial" w:hAnsi="Arial" w:cs="Arial"/>
          <w:color w:val="auto"/>
          <w:sz w:val="24"/>
          <w:szCs w:val="24"/>
        </w:rPr>
      </w:pPr>
      <w:r w:rsidRPr="003B44D4">
        <w:rPr>
          <w:rFonts w:ascii="Arial" w:hAnsi="Arial" w:cs="Arial"/>
          <w:b/>
          <w:color w:val="auto"/>
          <w:sz w:val="24"/>
          <w:szCs w:val="24"/>
          <w:shd w:val="clear" w:color="auto" w:fill="FFFFFF"/>
        </w:rPr>
        <w:t>Örnek:</w:t>
      </w:r>
      <w:r w:rsidRPr="003B44D4">
        <w:rPr>
          <w:rFonts w:ascii="Arial" w:hAnsi="Arial" w:cs="Arial"/>
          <w:color w:val="auto"/>
          <w:sz w:val="24"/>
          <w:szCs w:val="24"/>
          <w:shd w:val="clear" w:color="auto" w:fill="FFFFFF"/>
        </w:rPr>
        <w:t xml:space="preserve"> </w:t>
      </w:r>
      <w:r w:rsidR="000822D0" w:rsidRPr="003B44D4">
        <w:rPr>
          <w:rFonts w:ascii="Arial" w:hAnsi="Arial" w:cs="Arial"/>
          <w:color w:val="auto"/>
          <w:sz w:val="24"/>
          <w:szCs w:val="24"/>
          <w:shd w:val="clear" w:color="auto" w:fill="FFFFFF"/>
        </w:rPr>
        <w:t xml:space="preserve">Berkman ND, Sheridan SL, Donahue KE, Halpern DJ, Crotty K. </w:t>
      </w:r>
      <w:r w:rsidR="000822D0" w:rsidRPr="003B44D4">
        <w:rPr>
          <w:rFonts w:ascii="Arial" w:eastAsia="Times New Roman" w:hAnsi="Arial" w:cs="Arial"/>
          <w:bCs/>
          <w:color w:val="auto"/>
          <w:kern w:val="36"/>
          <w:sz w:val="24"/>
          <w:szCs w:val="24"/>
          <w:lang w:eastAsia="tr-TR"/>
        </w:rPr>
        <w:t xml:space="preserve">Low health literacy and health outcomes: an updated systematic review. </w:t>
      </w:r>
      <w:r w:rsidR="000822D0" w:rsidRPr="003B44D4">
        <w:rPr>
          <w:rFonts w:ascii="Arial" w:hAnsi="Arial" w:cs="Arial"/>
          <w:color w:val="auto"/>
          <w:sz w:val="24"/>
          <w:szCs w:val="24"/>
          <w:shd w:val="clear" w:color="auto" w:fill="FFFFFF"/>
        </w:rPr>
        <w:t>Ann Intern Med 2011;155:97-107.</w:t>
      </w:r>
    </w:p>
    <w:p w:rsidR="005D04CE" w:rsidRPr="003B44D4" w:rsidRDefault="005D04CE" w:rsidP="005D04CE">
      <w:pPr>
        <w:pStyle w:val="Balk1"/>
        <w:shd w:val="clear" w:color="auto" w:fill="FFFFFF"/>
        <w:spacing w:before="0" w:line="360" w:lineRule="auto"/>
        <w:jc w:val="both"/>
        <w:rPr>
          <w:rFonts w:ascii="Arial" w:hAnsi="Arial" w:cs="Arial"/>
          <w:b/>
          <w:color w:val="auto"/>
          <w:sz w:val="24"/>
          <w:szCs w:val="24"/>
        </w:rPr>
      </w:pPr>
    </w:p>
    <w:p w:rsidR="000822D0" w:rsidRPr="003B44D4" w:rsidRDefault="0036254B" w:rsidP="005D04CE">
      <w:pPr>
        <w:pStyle w:val="Balk1"/>
        <w:shd w:val="clear" w:color="auto" w:fill="FFFFFF"/>
        <w:spacing w:before="0" w:line="360" w:lineRule="auto"/>
        <w:jc w:val="both"/>
        <w:rPr>
          <w:rFonts w:ascii="Arial" w:hAnsi="Arial" w:cs="Arial"/>
          <w:color w:val="auto"/>
          <w:sz w:val="24"/>
          <w:szCs w:val="24"/>
        </w:rPr>
      </w:pPr>
      <w:r w:rsidRPr="003B44D4">
        <w:rPr>
          <w:rFonts w:ascii="Arial" w:hAnsi="Arial" w:cs="Arial"/>
          <w:b/>
          <w:color w:val="auto"/>
          <w:sz w:val="24"/>
          <w:szCs w:val="24"/>
        </w:rPr>
        <w:t>Doi olan makaleler;</w:t>
      </w:r>
    </w:p>
    <w:p w:rsidR="000822D0" w:rsidRPr="003B44D4" w:rsidRDefault="0050353E" w:rsidP="006438BD">
      <w:pPr>
        <w:pStyle w:val="Balk1"/>
        <w:shd w:val="clear" w:color="auto" w:fill="FFFFFF"/>
        <w:spacing w:before="0" w:line="240" w:lineRule="auto"/>
        <w:jc w:val="both"/>
        <w:rPr>
          <w:rFonts w:ascii="Arial" w:eastAsia="Times New Roman" w:hAnsi="Arial" w:cs="Arial"/>
          <w:color w:val="auto"/>
          <w:sz w:val="24"/>
          <w:szCs w:val="24"/>
          <w:shd w:val="clear" w:color="auto" w:fill="FFFFFF"/>
        </w:rPr>
      </w:pPr>
      <w:r w:rsidRPr="003B44D4">
        <w:rPr>
          <w:rFonts w:ascii="Arial" w:hAnsi="Arial" w:cs="Arial"/>
          <w:b/>
          <w:color w:val="auto"/>
          <w:sz w:val="24"/>
          <w:szCs w:val="24"/>
          <w:shd w:val="clear" w:color="auto" w:fill="FFFFFF"/>
        </w:rPr>
        <w:t>Örnek:</w:t>
      </w:r>
      <w:r w:rsidRPr="003B44D4">
        <w:rPr>
          <w:rFonts w:ascii="Arial" w:hAnsi="Arial" w:cs="Arial"/>
          <w:color w:val="auto"/>
          <w:sz w:val="24"/>
          <w:szCs w:val="24"/>
          <w:shd w:val="clear" w:color="auto" w:fill="FFFFFF"/>
        </w:rPr>
        <w:t xml:space="preserve"> </w:t>
      </w:r>
      <w:r w:rsidR="000822D0" w:rsidRPr="003B44D4">
        <w:rPr>
          <w:rFonts w:ascii="Arial" w:eastAsia="Times New Roman" w:hAnsi="Arial" w:cs="Arial"/>
          <w:color w:val="auto"/>
          <w:sz w:val="24"/>
          <w:szCs w:val="24"/>
          <w:shd w:val="clear" w:color="auto" w:fill="FFFFFF"/>
        </w:rPr>
        <w:t xml:space="preserve">Berkman ND, Sheridan SL, Donahue KE, Halpern DJ, Crotty K. </w:t>
      </w:r>
      <w:r w:rsidR="000822D0" w:rsidRPr="003B44D4">
        <w:rPr>
          <w:rFonts w:ascii="Arial" w:eastAsia="Times New Roman" w:hAnsi="Arial" w:cs="Arial"/>
          <w:bCs/>
          <w:color w:val="auto"/>
          <w:kern w:val="36"/>
          <w:sz w:val="24"/>
          <w:szCs w:val="24"/>
          <w:lang w:eastAsia="tr-TR"/>
        </w:rPr>
        <w:t xml:space="preserve">Low health literacy and health outcomes: an updated systematic review. </w:t>
      </w:r>
      <w:r w:rsidR="000822D0" w:rsidRPr="003B44D4">
        <w:rPr>
          <w:rFonts w:ascii="Arial" w:eastAsia="Times New Roman" w:hAnsi="Arial" w:cs="Arial"/>
          <w:color w:val="auto"/>
          <w:sz w:val="24"/>
          <w:szCs w:val="24"/>
          <w:shd w:val="clear" w:color="auto" w:fill="FFFFFF"/>
        </w:rPr>
        <w:t xml:space="preserve">Ann Intern Med 2011;155:97-107. </w:t>
      </w:r>
      <w:r w:rsidR="000822D0" w:rsidRPr="003B44D4">
        <w:rPr>
          <w:rFonts w:ascii="Arial" w:hAnsi="Arial" w:cs="Arial"/>
          <w:color w:val="auto"/>
          <w:sz w:val="24"/>
          <w:szCs w:val="24"/>
          <w:shd w:val="clear" w:color="auto" w:fill="FFFFFF"/>
        </w:rPr>
        <w:t>https://doi.org/</w:t>
      </w:r>
      <w:r w:rsidR="000822D0" w:rsidRPr="003B44D4">
        <w:rPr>
          <w:rFonts w:ascii="Arial" w:eastAsia="Times New Roman" w:hAnsi="Arial" w:cs="Arial"/>
          <w:color w:val="auto"/>
          <w:sz w:val="24"/>
          <w:szCs w:val="24"/>
          <w:shd w:val="clear" w:color="auto" w:fill="FFFFFF"/>
        </w:rPr>
        <w:t>10.7326/0003-4819-155-2-201107190-00005</w:t>
      </w:r>
    </w:p>
    <w:p w:rsidR="0050353E" w:rsidRPr="003B44D4" w:rsidRDefault="0050353E" w:rsidP="00A06FDC">
      <w:pPr>
        <w:spacing w:after="0" w:line="360" w:lineRule="auto"/>
        <w:jc w:val="both"/>
        <w:rPr>
          <w:rFonts w:ascii="Arial" w:eastAsia="Calibri" w:hAnsi="Arial" w:cs="Arial"/>
          <w:b/>
          <w:sz w:val="24"/>
          <w:szCs w:val="24"/>
          <w:shd w:val="clear" w:color="auto" w:fill="FFFFFF"/>
        </w:rPr>
      </w:pPr>
    </w:p>
    <w:p w:rsidR="000822D0" w:rsidRPr="003B44D4" w:rsidRDefault="000822D0" w:rsidP="005D04CE">
      <w:pPr>
        <w:pStyle w:val="ListeParagraf"/>
        <w:spacing w:after="0" w:line="360" w:lineRule="auto"/>
        <w:ind w:left="0"/>
        <w:jc w:val="both"/>
        <w:rPr>
          <w:rFonts w:ascii="Arial" w:eastAsia="Calibri" w:hAnsi="Arial" w:cs="Arial"/>
          <w:b/>
          <w:color w:val="00B0F0"/>
          <w:sz w:val="24"/>
          <w:szCs w:val="24"/>
          <w:shd w:val="clear" w:color="auto" w:fill="FFFFFF"/>
        </w:rPr>
      </w:pPr>
      <w:r w:rsidRPr="003B44D4">
        <w:rPr>
          <w:rFonts w:ascii="Arial" w:eastAsia="Calibri" w:hAnsi="Arial" w:cs="Arial"/>
          <w:b/>
          <w:color w:val="00B0F0"/>
          <w:sz w:val="24"/>
          <w:szCs w:val="24"/>
          <w:shd w:val="clear" w:color="auto" w:fill="FFFFFF"/>
        </w:rPr>
        <w:t>Henüz Basılmamış makaleler;</w:t>
      </w:r>
    </w:p>
    <w:p w:rsidR="000822D0" w:rsidRPr="003B44D4" w:rsidRDefault="0036254B" w:rsidP="006438BD">
      <w:pPr>
        <w:pStyle w:val="Balk1"/>
        <w:shd w:val="clear" w:color="auto" w:fill="FFFFFF"/>
        <w:spacing w:before="0" w:line="240" w:lineRule="auto"/>
        <w:jc w:val="both"/>
        <w:rPr>
          <w:rFonts w:ascii="Arial" w:hAnsi="Arial" w:cs="Arial"/>
          <w:b/>
          <w:color w:val="auto"/>
          <w:sz w:val="24"/>
          <w:szCs w:val="24"/>
        </w:rPr>
      </w:pPr>
      <w:r w:rsidRPr="003B44D4">
        <w:rPr>
          <w:rFonts w:ascii="Arial" w:hAnsi="Arial" w:cs="Arial"/>
          <w:b/>
          <w:color w:val="auto"/>
          <w:sz w:val="24"/>
          <w:szCs w:val="24"/>
        </w:rPr>
        <w:t xml:space="preserve">Örnek: </w:t>
      </w:r>
      <w:r w:rsidR="000822D0" w:rsidRPr="003B44D4">
        <w:rPr>
          <w:rFonts w:ascii="Arial" w:eastAsia="Calibri" w:hAnsi="Arial" w:cs="Arial"/>
          <w:color w:val="auto"/>
          <w:sz w:val="24"/>
          <w:szCs w:val="24"/>
          <w:shd w:val="clear" w:color="auto" w:fill="FFFFFF"/>
        </w:rPr>
        <w:t>Call JE, Mann JA, Linos KD, Perry A, Yost J.</w:t>
      </w:r>
      <w:r w:rsidR="000822D0" w:rsidRPr="003B44D4">
        <w:rPr>
          <w:rFonts w:ascii="Arial" w:eastAsia="Calibri" w:hAnsi="Arial" w:cs="Arial"/>
          <w:color w:val="auto"/>
          <w:sz w:val="24"/>
          <w:szCs w:val="24"/>
        </w:rPr>
        <w:t xml:space="preserve"> </w:t>
      </w:r>
      <w:r w:rsidR="000822D0" w:rsidRPr="003B44D4">
        <w:rPr>
          <w:rFonts w:ascii="Arial" w:eastAsia="Calibri" w:hAnsi="Arial" w:cs="Arial"/>
          <w:color w:val="auto"/>
          <w:sz w:val="24"/>
          <w:szCs w:val="24"/>
          <w:shd w:val="clear" w:color="auto" w:fill="FFFFFF"/>
        </w:rPr>
        <w:t>Linear lipoatrophy following intra-articular triamcinolone acetonide injection mimicking linear </w:t>
      </w:r>
      <w:r w:rsidR="000822D0" w:rsidRPr="003B44D4">
        <w:rPr>
          <w:rFonts w:ascii="Arial" w:eastAsia="Calibri" w:hAnsi="Arial" w:cs="Arial"/>
          <w:bCs/>
          <w:color w:val="auto"/>
          <w:sz w:val="24"/>
          <w:szCs w:val="24"/>
          <w:shd w:val="clear" w:color="auto" w:fill="FFFFFF"/>
        </w:rPr>
        <w:t>scleroderma</w:t>
      </w:r>
      <w:r w:rsidR="000822D0" w:rsidRPr="003B44D4">
        <w:rPr>
          <w:rFonts w:ascii="Arial" w:eastAsia="Calibri" w:hAnsi="Arial" w:cs="Arial"/>
          <w:color w:val="auto"/>
          <w:sz w:val="24"/>
          <w:szCs w:val="24"/>
          <w:shd w:val="clear" w:color="auto" w:fill="FFFFFF"/>
        </w:rPr>
        <w:t xml:space="preserve">. Pediatr Dermatol 2018. </w:t>
      </w:r>
      <w:r w:rsidR="000822D0" w:rsidRPr="003B44D4">
        <w:rPr>
          <w:rFonts w:ascii="Arial" w:hAnsi="Arial" w:cs="Arial"/>
          <w:color w:val="auto"/>
          <w:sz w:val="24"/>
          <w:szCs w:val="24"/>
          <w:shd w:val="clear" w:color="auto" w:fill="FFFFFF"/>
        </w:rPr>
        <w:t>https://doi.org/</w:t>
      </w:r>
      <w:r w:rsidR="000822D0" w:rsidRPr="003B44D4">
        <w:rPr>
          <w:rFonts w:ascii="Arial" w:eastAsia="Calibri" w:hAnsi="Arial" w:cs="Arial"/>
          <w:color w:val="auto"/>
          <w:sz w:val="24"/>
          <w:szCs w:val="24"/>
          <w:shd w:val="clear" w:color="auto" w:fill="FFFFFF"/>
        </w:rPr>
        <w:t>10.1111/pde.13736 [Epub ahead of print]</w:t>
      </w:r>
    </w:p>
    <w:p w:rsidR="0036254B" w:rsidRPr="003B44D4" w:rsidRDefault="0036254B" w:rsidP="00A06FDC">
      <w:pPr>
        <w:spacing w:after="0" w:line="360" w:lineRule="auto"/>
        <w:jc w:val="both"/>
        <w:rPr>
          <w:rFonts w:ascii="Arial" w:eastAsia="Calibri" w:hAnsi="Arial" w:cs="Arial"/>
          <w:b/>
          <w:sz w:val="24"/>
          <w:szCs w:val="24"/>
          <w:shd w:val="clear" w:color="auto" w:fill="FFFFFF"/>
        </w:rPr>
      </w:pPr>
    </w:p>
    <w:p w:rsidR="000822D0" w:rsidRPr="003B44D4" w:rsidRDefault="000822D0" w:rsidP="00A06FDC">
      <w:pPr>
        <w:spacing w:after="0" w:line="360" w:lineRule="auto"/>
        <w:jc w:val="both"/>
        <w:rPr>
          <w:rFonts w:ascii="Arial" w:eastAsia="Calibri" w:hAnsi="Arial" w:cs="Arial"/>
          <w:b/>
          <w:color w:val="00B0F0"/>
          <w:sz w:val="24"/>
          <w:szCs w:val="24"/>
          <w:shd w:val="clear" w:color="auto" w:fill="FFFFFF"/>
        </w:rPr>
      </w:pPr>
      <w:r w:rsidRPr="003B44D4">
        <w:rPr>
          <w:rFonts w:ascii="Arial" w:eastAsia="Calibri" w:hAnsi="Arial" w:cs="Arial"/>
          <w:b/>
          <w:color w:val="00B0F0"/>
          <w:sz w:val="24"/>
          <w:szCs w:val="24"/>
          <w:shd w:val="clear" w:color="auto" w:fill="FFFFFF"/>
        </w:rPr>
        <w:t>Elektronik Dergiler;</w:t>
      </w:r>
    </w:p>
    <w:p w:rsidR="000822D0" w:rsidRPr="003B44D4" w:rsidRDefault="000822D0" w:rsidP="006438BD">
      <w:pPr>
        <w:pStyle w:val="Balk1"/>
        <w:shd w:val="clear" w:color="auto" w:fill="FFFFFF"/>
        <w:spacing w:before="0" w:line="240" w:lineRule="auto"/>
        <w:jc w:val="both"/>
        <w:rPr>
          <w:rFonts w:ascii="Arial" w:hAnsi="Arial" w:cs="Arial"/>
          <w:b/>
          <w:color w:val="auto"/>
          <w:sz w:val="24"/>
          <w:szCs w:val="24"/>
        </w:rPr>
      </w:pPr>
      <w:r w:rsidRPr="003B44D4">
        <w:rPr>
          <w:rFonts w:ascii="Arial" w:hAnsi="Arial" w:cs="Arial"/>
          <w:b/>
          <w:color w:val="auto"/>
          <w:sz w:val="24"/>
          <w:szCs w:val="24"/>
        </w:rPr>
        <w:lastRenderedPageBreak/>
        <w:t>Örnek</w:t>
      </w:r>
      <w:r w:rsidR="006438BD" w:rsidRPr="003B44D4">
        <w:rPr>
          <w:rFonts w:ascii="Arial" w:hAnsi="Arial" w:cs="Arial"/>
          <w:b/>
          <w:color w:val="auto"/>
          <w:sz w:val="24"/>
          <w:szCs w:val="24"/>
        </w:rPr>
        <w:t>;</w:t>
      </w:r>
    </w:p>
    <w:p w:rsidR="000822D0" w:rsidRPr="003B44D4" w:rsidRDefault="000822D0" w:rsidP="006438BD">
      <w:pPr>
        <w:pStyle w:val="ListeParagraf"/>
        <w:keepNext/>
        <w:keepLines/>
        <w:numPr>
          <w:ilvl w:val="0"/>
          <w:numId w:val="16"/>
        </w:numPr>
        <w:shd w:val="clear" w:color="auto" w:fill="FFFFFF"/>
        <w:spacing w:after="0" w:line="240" w:lineRule="auto"/>
        <w:jc w:val="both"/>
        <w:outlineLvl w:val="0"/>
        <w:rPr>
          <w:rFonts w:ascii="Arial" w:eastAsia="Times New Roman" w:hAnsi="Arial" w:cs="Arial"/>
          <w:b/>
          <w:bCs/>
          <w:kern w:val="36"/>
          <w:sz w:val="24"/>
          <w:szCs w:val="24"/>
          <w:lang w:eastAsia="tr-TR"/>
        </w:rPr>
      </w:pPr>
      <w:r w:rsidRPr="003B44D4">
        <w:rPr>
          <w:rFonts w:ascii="Arial" w:eastAsia="Times New Roman" w:hAnsi="Arial" w:cs="Arial"/>
          <w:sz w:val="24"/>
          <w:szCs w:val="24"/>
          <w:shd w:val="clear" w:color="auto" w:fill="FFFFFF"/>
        </w:rPr>
        <w:t>Kuah CY, Koleva E, Gan JJL, Iqbal T.</w:t>
      </w:r>
      <w:r w:rsidRPr="003B44D4">
        <w:rPr>
          <w:rFonts w:ascii="Arial" w:eastAsia="Times New Roman" w:hAnsi="Arial" w:cs="Arial"/>
          <w:b/>
          <w:bCs/>
          <w:kern w:val="36"/>
          <w:sz w:val="24"/>
          <w:szCs w:val="24"/>
          <w:lang w:eastAsia="tr-TR"/>
        </w:rPr>
        <w:t xml:space="preserve"> </w:t>
      </w:r>
      <w:r w:rsidRPr="003B44D4">
        <w:rPr>
          <w:rFonts w:ascii="Arial" w:eastAsia="Times New Roman" w:hAnsi="Arial" w:cs="Arial"/>
          <w:bCs/>
          <w:kern w:val="36"/>
          <w:sz w:val="24"/>
          <w:szCs w:val="24"/>
          <w:lang w:eastAsia="tr-TR"/>
        </w:rPr>
        <w:t>Parry-Romberg syndrome in a patient with scleroderma.</w:t>
      </w:r>
      <w:r w:rsidRPr="003B44D4">
        <w:rPr>
          <w:rFonts w:ascii="Arial" w:eastAsia="Times New Roman" w:hAnsi="Arial" w:cs="Arial"/>
          <w:sz w:val="24"/>
          <w:szCs w:val="24"/>
          <w:shd w:val="clear" w:color="auto" w:fill="FFFFFF"/>
        </w:rPr>
        <w:t xml:space="preserve"> BMJ Case Rep 2018. pii: bcr-2018-226754. </w:t>
      </w:r>
      <w:r w:rsidRPr="003B44D4">
        <w:rPr>
          <w:rFonts w:ascii="Arial" w:eastAsia="Calibri" w:hAnsi="Arial" w:cs="Arial"/>
          <w:sz w:val="24"/>
          <w:szCs w:val="24"/>
        </w:rPr>
        <w:t>https://doi.org/</w:t>
      </w:r>
      <w:r w:rsidRPr="003B44D4">
        <w:rPr>
          <w:rFonts w:ascii="Arial" w:eastAsia="Times New Roman" w:hAnsi="Arial" w:cs="Arial"/>
          <w:sz w:val="24"/>
          <w:szCs w:val="24"/>
          <w:shd w:val="clear" w:color="auto" w:fill="FFFFFF"/>
        </w:rPr>
        <w:t>10.1136/bcr-2018-226754</w:t>
      </w:r>
    </w:p>
    <w:p w:rsidR="000822D0" w:rsidRPr="003B44D4" w:rsidRDefault="000822D0" w:rsidP="006438BD">
      <w:pPr>
        <w:pStyle w:val="ListeParagraf"/>
        <w:keepNext/>
        <w:keepLines/>
        <w:numPr>
          <w:ilvl w:val="0"/>
          <w:numId w:val="16"/>
        </w:numPr>
        <w:shd w:val="clear" w:color="auto" w:fill="FFFFFF"/>
        <w:spacing w:after="0" w:line="240" w:lineRule="auto"/>
        <w:jc w:val="both"/>
        <w:outlineLvl w:val="0"/>
        <w:rPr>
          <w:rFonts w:ascii="Arial" w:eastAsia="Times New Roman" w:hAnsi="Arial" w:cs="Arial"/>
          <w:kern w:val="36"/>
          <w:sz w:val="24"/>
          <w:szCs w:val="24"/>
          <w:lang w:eastAsia="tr-TR"/>
        </w:rPr>
      </w:pPr>
      <w:r w:rsidRPr="003B44D4">
        <w:rPr>
          <w:rFonts w:ascii="Arial" w:eastAsia="Times New Roman" w:hAnsi="Arial" w:cs="Arial"/>
          <w:sz w:val="24"/>
          <w:szCs w:val="24"/>
          <w:shd w:val="clear" w:color="auto" w:fill="FFFFFF"/>
        </w:rPr>
        <w:t xml:space="preserve">Rambon S, Brian J, AneskievichJ. </w:t>
      </w:r>
      <w:r w:rsidRPr="003B44D4">
        <w:rPr>
          <w:rFonts w:ascii="Arial" w:eastAsia="Times New Roman" w:hAnsi="Arial" w:cs="Arial"/>
          <w:kern w:val="36"/>
          <w:sz w:val="24"/>
          <w:szCs w:val="24"/>
          <w:lang w:eastAsia="tr-TR"/>
        </w:rPr>
        <w:t xml:space="preserve">TNIP1 in autoimmune diseases: regulation of toll-like receptor signaling. </w:t>
      </w:r>
      <w:r w:rsidRPr="003B44D4">
        <w:rPr>
          <w:rFonts w:ascii="Arial" w:eastAsia="Times New Roman" w:hAnsi="Arial" w:cs="Arial"/>
          <w:sz w:val="24"/>
          <w:szCs w:val="24"/>
          <w:shd w:val="clear" w:color="auto" w:fill="FFFFFF"/>
        </w:rPr>
        <w:t xml:space="preserve">Immunol Res 2018;2018:3491269. </w:t>
      </w:r>
      <w:r w:rsidRPr="003B44D4">
        <w:rPr>
          <w:rFonts w:ascii="Arial" w:eastAsia="Calibri" w:hAnsi="Arial" w:cs="Arial"/>
          <w:sz w:val="24"/>
          <w:szCs w:val="24"/>
        </w:rPr>
        <w:t>https://doi.org/</w:t>
      </w:r>
      <w:r w:rsidRPr="003B44D4">
        <w:rPr>
          <w:rFonts w:ascii="Arial" w:eastAsia="Times New Roman" w:hAnsi="Arial" w:cs="Arial"/>
          <w:sz w:val="24"/>
          <w:szCs w:val="24"/>
          <w:shd w:val="clear" w:color="auto" w:fill="FFFFFF"/>
        </w:rPr>
        <w:t>10.1155/2018/3491269</w:t>
      </w:r>
    </w:p>
    <w:p w:rsidR="006438BD" w:rsidRPr="003B44D4" w:rsidRDefault="000822D0" w:rsidP="006438BD">
      <w:pPr>
        <w:pStyle w:val="ListeParagraf"/>
        <w:numPr>
          <w:ilvl w:val="0"/>
          <w:numId w:val="16"/>
        </w:numPr>
        <w:spacing w:after="0" w:line="240" w:lineRule="auto"/>
        <w:jc w:val="both"/>
        <w:rPr>
          <w:rFonts w:ascii="Arial" w:eastAsia="Calibri" w:hAnsi="Arial" w:cs="Arial"/>
          <w:sz w:val="24"/>
          <w:szCs w:val="24"/>
        </w:rPr>
      </w:pPr>
      <w:r w:rsidRPr="003B44D4">
        <w:rPr>
          <w:rFonts w:ascii="Arial" w:eastAsia="Calibri" w:hAnsi="Arial" w:cs="Arial"/>
          <w:sz w:val="24"/>
          <w:szCs w:val="24"/>
        </w:rPr>
        <w:t>Chen Y, Yan H, Song Z. et al. Downregulation of TNIP1 expression leads to increased proliferation of human keratinocytes and severer psoriasis-like conditions in an imiquimod-induced mouse model of dermatitis. Plos One 2015;10:e0127957. https://doi.org/10.1371/ journal.pone.0127957</w:t>
      </w:r>
    </w:p>
    <w:p w:rsidR="006438BD" w:rsidRPr="003B44D4" w:rsidRDefault="006438BD" w:rsidP="006438BD">
      <w:pPr>
        <w:spacing w:after="0" w:line="240" w:lineRule="auto"/>
        <w:jc w:val="both"/>
        <w:rPr>
          <w:rFonts w:ascii="Arial" w:eastAsia="Calibri" w:hAnsi="Arial" w:cs="Arial"/>
          <w:sz w:val="24"/>
          <w:szCs w:val="24"/>
        </w:rPr>
      </w:pPr>
    </w:p>
    <w:p w:rsidR="000822D0" w:rsidRPr="003B44D4" w:rsidRDefault="000822D0" w:rsidP="00A06FDC">
      <w:pPr>
        <w:autoSpaceDE w:val="0"/>
        <w:autoSpaceDN w:val="0"/>
        <w:adjustRightInd w:val="0"/>
        <w:spacing w:after="0" w:line="360" w:lineRule="auto"/>
        <w:jc w:val="both"/>
        <w:rPr>
          <w:rFonts w:ascii="Arial" w:hAnsi="Arial" w:cs="Arial"/>
          <w:b/>
          <w:bCs/>
          <w:color w:val="00B0F0"/>
          <w:sz w:val="24"/>
          <w:szCs w:val="24"/>
        </w:rPr>
      </w:pPr>
      <w:r w:rsidRPr="003B44D4">
        <w:rPr>
          <w:rFonts w:ascii="Arial" w:hAnsi="Arial" w:cs="Arial"/>
          <w:b/>
          <w:bCs/>
          <w:color w:val="00B0F0"/>
          <w:sz w:val="24"/>
          <w:szCs w:val="24"/>
        </w:rPr>
        <w:t>Kaynakta kullanılan kitap ve kitap bölümü için:</w:t>
      </w:r>
    </w:p>
    <w:p w:rsidR="0050353E" w:rsidRPr="003B44D4" w:rsidRDefault="0050353E" w:rsidP="00DE1667">
      <w:pPr>
        <w:pStyle w:val="ListeParagraf"/>
        <w:numPr>
          <w:ilvl w:val="0"/>
          <w:numId w:val="20"/>
        </w:numPr>
        <w:shd w:val="clear" w:color="auto" w:fill="FFFFFF" w:themeFill="background1"/>
        <w:spacing w:after="0" w:line="240" w:lineRule="auto"/>
        <w:jc w:val="both"/>
        <w:rPr>
          <w:rFonts w:ascii="Arial" w:eastAsia="Times New Roman" w:hAnsi="Arial" w:cs="Arial"/>
          <w:sz w:val="24"/>
          <w:szCs w:val="24"/>
        </w:rPr>
      </w:pPr>
      <w:r w:rsidRPr="003B44D4">
        <w:rPr>
          <w:rFonts w:ascii="Arial" w:eastAsia="Times New Roman" w:hAnsi="Arial" w:cs="Arial"/>
          <w:sz w:val="24"/>
          <w:szCs w:val="24"/>
        </w:rPr>
        <w:t xml:space="preserve">Kaynak bir kitap ise aşağıdakilerden birisi gibi yazılmalıdır. Eğer online bir kitap ise, basılı değil ise erişim adresi ve tarihi ayrıntılı olarak verilmelidir. </w:t>
      </w:r>
    </w:p>
    <w:p w:rsidR="007A7775" w:rsidRPr="003B44D4" w:rsidRDefault="007A7775" w:rsidP="00DE1667">
      <w:pPr>
        <w:pStyle w:val="ListeParagraf"/>
        <w:numPr>
          <w:ilvl w:val="0"/>
          <w:numId w:val="20"/>
        </w:numPr>
        <w:autoSpaceDE w:val="0"/>
        <w:autoSpaceDN w:val="0"/>
        <w:adjustRightInd w:val="0"/>
        <w:spacing w:after="0" w:line="240" w:lineRule="auto"/>
        <w:jc w:val="both"/>
        <w:rPr>
          <w:rFonts w:ascii="Arial" w:hAnsi="Arial" w:cs="Arial"/>
          <w:sz w:val="24"/>
          <w:szCs w:val="24"/>
        </w:rPr>
      </w:pPr>
      <w:r w:rsidRPr="003B44D4">
        <w:rPr>
          <w:rFonts w:ascii="Arial" w:hAnsi="Arial" w:cs="Arial"/>
          <w:sz w:val="24"/>
          <w:szCs w:val="24"/>
        </w:rPr>
        <w:t>Kaynak gösterilen kitap veya bölüm adının ilk harfi dışındaki kelimeler küçük harfle yazılmalıdır.</w:t>
      </w:r>
    </w:p>
    <w:p w:rsidR="007A7775" w:rsidRPr="003B44D4" w:rsidRDefault="007A7775" w:rsidP="00DE1667">
      <w:pPr>
        <w:pStyle w:val="ListeParagraf"/>
        <w:numPr>
          <w:ilvl w:val="0"/>
          <w:numId w:val="20"/>
        </w:numPr>
        <w:autoSpaceDE w:val="0"/>
        <w:autoSpaceDN w:val="0"/>
        <w:adjustRightInd w:val="0"/>
        <w:spacing w:after="0" w:line="240" w:lineRule="auto"/>
        <w:jc w:val="both"/>
        <w:rPr>
          <w:rFonts w:ascii="Arial" w:hAnsi="Arial" w:cs="Arial"/>
          <w:sz w:val="24"/>
          <w:szCs w:val="24"/>
        </w:rPr>
      </w:pPr>
      <w:r w:rsidRPr="003B44D4">
        <w:rPr>
          <w:rFonts w:ascii="Arial" w:hAnsi="Arial" w:cs="Arial"/>
          <w:sz w:val="24"/>
          <w:szCs w:val="24"/>
        </w:rPr>
        <w:t>Yayınlanan şehrin isminden sonra iki nokta üst üste (:) kullanılmalıdır.</w:t>
      </w:r>
    </w:p>
    <w:p w:rsidR="007A7775" w:rsidRPr="003B44D4" w:rsidRDefault="007A7775" w:rsidP="00DE1667">
      <w:pPr>
        <w:pStyle w:val="ListeParagraf"/>
        <w:numPr>
          <w:ilvl w:val="0"/>
          <w:numId w:val="20"/>
        </w:numPr>
        <w:autoSpaceDE w:val="0"/>
        <w:autoSpaceDN w:val="0"/>
        <w:adjustRightInd w:val="0"/>
        <w:spacing w:after="0" w:line="240" w:lineRule="auto"/>
        <w:jc w:val="both"/>
        <w:rPr>
          <w:rFonts w:ascii="Arial" w:hAnsi="Arial" w:cs="Arial"/>
          <w:sz w:val="24"/>
          <w:szCs w:val="24"/>
        </w:rPr>
      </w:pPr>
      <w:r w:rsidRPr="003B44D4">
        <w:rPr>
          <w:rFonts w:ascii="Arial" w:hAnsi="Arial" w:cs="Arial"/>
          <w:sz w:val="24"/>
          <w:szCs w:val="24"/>
        </w:rPr>
        <w:t>Yayınevi isminden sonra virgül kullanılmalıdır.</w:t>
      </w:r>
    </w:p>
    <w:p w:rsidR="007A7775" w:rsidRPr="003B44D4" w:rsidRDefault="007A7775" w:rsidP="00DE1667">
      <w:pPr>
        <w:pStyle w:val="ListeParagraf"/>
        <w:numPr>
          <w:ilvl w:val="0"/>
          <w:numId w:val="20"/>
        </w:numPr>
        <w:autoSpaceDE w:val="0"/>
        <w:autoSpaceDN w:val="0"/>
        <w:adjustRightInd w:val="0"/>
        <w:spacing w:after="0" w:line="240" w:lineRule="auto"/>
        <w:jc w:val="both"/>
        <w:rPr>
          <w:rFonts w:ascii="Arial" w:hAnsi="Arial" w:cs="Arial"/>
          <w:sz w:val="24"/>
          <w:szCs w:val="24"/>
        </w:rPr>
      </w:pPr>
      <w:r w:rsidRPr="003B44D4">
        <w:rPr>
          <w:rFonts w:ascii="Arial" w:hAnsi="Arial" w:cs="Arial"/>
          <w:sz w:val="24"/>
          <w:szCs w:val="24"/>
        </w:rPr>
        <w:t>Yayınlanma yılından sonra noktalı virgül (;) kullanılmalıdır.</w:t>
      </w:r>
    </w:p>
    <w:p w:rsidR="007A7775" w:rsidRPr="003B44D4" w:rsidRDefault="007A7775" w:rsidP="00DE1667">
      <w:pPr>
        <w:pStyle w:val="ListeParagraf"/>
        <w:numPr>
          <w:ilvl w:val="0"/>
          <w:numId w:val="20"/>
        </w:numPr>
        <w:autoSpaceDE w:val="0"/>
        <w:autoSpaceDN w:val="0"/>
        <w:adjustRightInd w:val="0"/>
        <w:spacing w:after="0" w:line="240" w:lineRule="auto"/>
        <w:jc w:val="both"/>
        <w:rPr>
          <w:rFonts w:ascii="Arial" w:hAnsi="Arial" w:cs="Arial"/>
          <w:sz w:val="24"/>
          <w:szCs w:val="24"/>
        </w:rPr>
      </w:pPr>
      <w:r w:rsidRPr="003B44D4">
        <w:rPr>
          <w:rFonts w:ascii="Arial" w:hAnsi="Arial" w:cs="Arial"/>
          <w:sz w:val="24"/>
          <w:szCs w:val="24"/>
        </w:rPr>
        <w:t>Yayınlanma yılından sonraki noktalı virgül işaretinden sonra boşluk bırakılmamalıdır.</w:t>
      </w:r>
    </w:p>
    <w:p w:rsidR="007A7775" w:rsidRPr="003B44D4" w:rsidRDefault="007A7775" w:rsidP="00DE1667">
      <w:pPr>
        <w:pStyle w:val="ListeParagraf"/>
        <w:numPr>
          <w:ilvl w:val="0"/>
          <w:numId w:val="20"/>
        </w:numPr>
        <w:autoSpaceDE w:val="0"/>
        <w:autoSpaceDN w:val="0"/>
        <w:adjustRightInd w:val="0"/>
        <w:spacing w:after="0" w:line="240" w:lineRule="auto"/>
        <w:jc w:val="both"/>
        <w:rPr>
          <w:rFonts w:ascii="Arial" w:hAnsi="Arial" w:cs="Arial"/>
          <w:sz w:val="24"/>
          <w:szCs w:val="24"/>
        </w:rPr>
      </w:pPr>
      <w:r w:rsidRPr="003B44D4">
        <w:rPr>
          <w:rFonts w:ascii="Arial" w:hAnsi="Arial" w:cs="Arial"/>
          <w:sz w:val="24"/>
          <w:szCs w:val="24"/>
        </w:rPr>
        <w:t>Sayfa numaraları aralarında kısa tire işareti “-” kullanılmalıdır.</w:t>
      </w:r>
    </w:p>
    <w:p w:rsidR="007A7775" w:rsidRPr="003B44D4" w:rsidRDefault="007A7775" w:rsidP="00DE1667">
      <w:pPr>
        <w:pStyle w:val="ListeParagraf"/>
        <w:numPr>
          <w:ilvl w:val="0"/>
          <w:numId w:val="20"/>
        </w:numPr>
        <w:autoSpaceDE w:val="0"/>
        <w:autoSpaceDN w:val="0"/>
        <w:adjustRightInd w:val="0"/>
        <w:spacing w:after="0" w:line="240" w:lineRule="auto"/>
        <w:jc w:val="both"/>
        <w:rPr>
          <w:rFonts w:ascii="Arial" w:hAnsi="Arial" w:cs="Arial"/>
          <w:sz w:val="24"/>
          <w:szCs w:val="24"/>
        </w:rPr>
      </w:pPr>
      <w:r w:rsidRPr="003B44D4">
        <w:rPr>
          <w:rFonts w:ascii="Arial" w:hAnsi="Arial" w:cs="Arial"/>
          <w:sz w:val="24"/>
          <w:szCs w:val="24"/>
        </w:rPr>
        <w:t>Son sayfa numarası tam olarak yazılmalı: "914-916."</w:t>
      </w:r>
    </w:p>
    <w:p w:rsidR="007A7775" w:rsidRPr="003B44D4" w:rsidRDefault="007A7775" w:rsidP="00DE1667">
      <w:pPr>
        <w:pStyle w:val="ListeParagraf"/>
        <w:numPr>
          <w:ilvl w:val="0"/>
          <w:numId w:val="20"/>
        </w:numPr>
        <w:autoSpaceDE w:val="0"/>
        <w:autoSpaceDN w:val="0"/>
        <w:adjustRightInd w:val="0"/>
        <w:spacing w:after="0" w:line="240" w:lineRule="auto"/>
        <w:jc w:val="both"/>
        <w:rPr>
          <w:rFonts w:ascii="Arial" w:hAnsi="Arial" w:cs="Arial"/>
          <w:sz w:val="24"/>
          <w:szCs w:val="24"/>
        </w:rPr>
      </w:pPr>
      <w:r w:rsidRPr="003B44D4">
        <w:rPr>
          <w:rFonts w:ascii="Arial" w:hAnsi="Arial" w:cs="Arial"/>
          <w:sz w:val="24"/>
          <w:szCs w:val="24"/>
        </w:rPr>
        <w:t>Kaynağın sonuna nokta koyulmalıdır.</w:t>
      </w:r>
    </w:p>
    <w:p w:rsidR="005D04CE" w:rsidRPr="003B44D4" w:rsidRDefault="005D04CE" w:rsidP="00A06FDC">
      <w:pPr>
        <w:autoSpaceDE w:val="0"/>
        <w:autoSpaceDN w:val="0"/>
        <w:adjustRightInd w:val="0"/>
        <w:spacing w:after="0" w:line="360" w:lineRule="auto"/>
        <w:jc w:val="both"/>
        <w:rPr>
          <w:rFonts w:ascii="Arial" w:hAnsi="Arial" w:cs="Arial"/>
          <w:b/>
          <w:sz w:val="24"/>
          <w:szCs w:val="24"/>
        </w:rPr>
      </w:pPr>
    </w:p>
    <w:p w:rsidR="000822D0" w:rsidRPr="003B44D4" w:rsidRDefault="000822D0" w:rsidP="006438BD">
      <w:pPr>
        <w:autoSpaceDE w:val="0"/>
        <w:autoSpaceDN w:val="0"/>
        <w:adjustRightInd w:val="0"/>
        <w:spacing w:after="0" w:line="240" w:lineRule="auto"/>
        <w:jc w:val="both"/>
        <w:rPr>
          <w:rFonts w:ascii="Arial" w:hAnsi="Arial" w:cs="Arial"/>
          <w:b/>
          <w:sz w:val="24"/>
          <w:szCs w:val="24"/>
        </w:rPr>
      </w:pPr>
      <w:r w:rsidRPr="003B44D4">
        <w:rPr>
          <w:rFonts w:ascii="Arial" w:hAnsi="Arial" w:cs="Arial"/>
          <w:b/>
          <w:sz w:val="24"/>
          <w:szCs w:val="24"/>
        </w:rPr>
        <w:t xml:space="preserve">Örnek: </w:t>
      </w:r>
      <w:r w:rsidRPr="003B44D4">
        <w:rPr>
          <w:rFonts w:ascii="Arial" w:hAnsi="Arial" w:cs="Arial"/>
          <w:sz w:val="24"/>
          <w:szCs w:val="24"/>
        </w:rPr>
        <w:t>Watanabe M, Takeda S, Ikeuchi H. Atlas of arthroscopy. 2nd ed. Tokyo: Igaku</w:t>
      </w:r>
      <w:r w:rsidR="00DE1667" w:rsidRPr="003B44D4">
        <w:rPr>
          <w:rFonts w:ascii="Arial" w:hAnsi="Arial" w:cs="Arial"/>
          <w:b/>
          <w:sz w:val="24"/>
          <w:szCs w:val="24"/>
        </w:rPr>
        <w:t xml:space="preserve"> </w:t>
      </w:r>
      <w:r w:rsidRPr="003B44D4">
        <w:rPr>
          <w:rFonts w:ascii="Arial" w:hAnsi="Arial" w:cs="Arial"/>
          <w:sz w:val="24"/>
          <w:szCs w:val="24"/>
        </w:rPr>
        <w:t>Shoin, 1969;57-59.</w:t>
      </w:r>
    </w:p>
    <w:p w:rsidR="000822D0" w:rsidRPr="003B44D4" w:rsidRDefault="00DE1667" w:rsidP="006438BD">
      <w:pPr>
        <w:pStyle w:val="ListeParagraf"/>
        <w:autoSpaceDE w:val="0"/>
        <w:autoSpaceDN w:val="0"/>
        <w:adjustRightInd w:val="0"/>
        <w:spacing w:after="0" w:line="240" w:lineRule="auto"/>
        <w:ind w:left="0"/>
        <w:jc w:val="both"/>
        <w:rPr>
          <w:rFonts w:ascii="Arial" w:hAnsi="Arial" w:cs="Arial"/>
          <w:sz w:val="24"/>
          <w:szCs w:val="24"/>
        </w:rPr>
      </w:pPr>
      <w:r w:rsidRPr="003B44D4">
        <w:rPr>
          <w:rFonts w:ascii="Arial" w:hAnsi="Arial" w:cs="Arial"/>
          <w:b/>
          <w:sz w:val="24"/>
          <w:szCs w:val="24"/>
        </w:rPr>
        <w:t>Örnek:</w:t>
      </w:r>
      <w:r w:rsidRPr="003B44D4">
        <w:rPr>
          <w:rFonts w:ascii="Arial" w:hAnsi="Arial" w:cs="Arial"/>
          <w:sz w:val="24"/>
          <w:szCs w:val="24"/>
        </w:rPr>
        <w:t xml:space="preserve"> </w:t>
      </w:r>
      <w:r w:rsidR="000822D0" w:rsidRPr="003B44D4">
        <w:rPr>
          <w:rFonts w:ascii="Arial" w:hAnsi="Arial" w:cs="Arial"/>
          <w:sz w:val="24"/>
          <w:szCs w:val="24"/>
        </w:rPr>
        <w:t>Hull RD, Hirsh J. Comparative value of tests for the diagnosis of venous thrombosis. In: Bernstein EF, ed. Noninvasive diagnostic techniques in vascular disease. 3rded. St. Louis: Mosby, 1985;779-796.</w:t>
      </w:r>
    </w:p>
    <w:p w:rsidR="000822D0" w:rsidRPr="003B44D4" w:rsidRDefault="000822D0" w:rsidP="007A7775">
      <w:pPr>
        <w:autoSpaceDE w:val="0"/>
        <w:autoSpaceDN w:val="0"/>
        <w:adjustRightInd w:val="0"/>
        <w:spacing w:after="0" w:line="360" w:lineRule="auto"/>
        <w:jc w:val="both"/>
        <w:rPr>
          <w:rFonts w:ascii="Arial" w:hAnsi="Arial" w:cs="Arial"/>
          <w:sz w:val="24"/>
          <w:szCs w:val="24"/>
        </w:rPr>
      </w:pPr>
    </w:p>
    <w:p w:rsidR="000822D0" w:rsidRPr="003B44D4" w:rsidRDefault="000822D0" w:rsidP="00A06FDC">
      <w:pPr>
        <w:autoSpaceDE w:val="0"/>
        <w:autoSpaceDN w:val="0"/>
        <w:adjustRightInd w:val="0"/>
        <w:spacing w:after="0" w:line="360" w:lineRule="auto"/>
        <w:jc w:val="both"/>
        <w:rPr>
          <w:rFonts w:ascii="Arial" w:hAnsi="Arial" w:cs="Arial"/>
          <w:sz w:val="24"/>
          <w:szCs w:val="24"/>
        </w:rPr>
      </w:pPr>
      <w:r w:rsidRPr="003B44D4">
        <w:rPr>
          <w:rFonts w:ascii="Arial" w:hAnsi="Arial" w:cs="Arial"/>
          <w:b/>
          <w:bCs/>
          <w:color w:val="00B0F0"/>
          <w:sz w:val="24"/>
          <w:szCs w:val="24"/>
        </w:rPr>
        <w:t xml:space="preserve">İnternet (ağ) kaynakları için: </w:t>
      </w:r>
      <w:r w:rsidRPr="003B44D4">
        <w:rPr>
          <w:rFonts w:ascii="Arial" w:hAnsi="Arial" w:cs="Arial"/>
          <w:sz w:val="24"/>
          <w:szCs w:val="24"/>
        </w:rPr>
        <w:t>Erişim tarihiniz belirtilmelidir.</w:t>
      </w:r>
    </w:p>
    <w:p w:rsidR="000822D0" w:rsidRPr="003B44D4" w:rsidRDefault="000822D0" w:rsidP="006438BD">
      <w:pPr>
        <w:autoSpaceDE w:val="0"/>
        <w:autoSpaceDN w:val="0"/>
        <w:adjustRightInd w:val="0"/>
        <w:spacing w:after="0" w:line="240" w:lineRule="auto"/>
        <w:jc w:val="both"/>
        <w:rPr>
          <w:rFonts w:ascii="Arial" w:hAnsi="Arial" w:cs="Arial"/>
          <w:sz w:val="24"/>
          <w:szCs w:val="24"/>
        </w:rPr>
      </w:pPr>
      <w:r w:rsidRPr="003B44D4">
        <w:rPr>
          <w:rFonts w:ascii="Arial" w:hAnsi="Arial" w:cs="Arial"/>
          <w:b/>
          <w:sz w:val="24"/>
          <w:szCs w:val="24"/>
        </w:rPr>
        <w:t>Örnek:</w:t>
      </w:r>
      <w:r w:rsidRPr="003B44D4">
        <w:rPr>
          <w:rFonts w:ascii="Arial" w:hAnsi="Arial" w:cs="Arial"/>
          <w:sz w:val="24"/>
          <w:szCs w:val="24"/>
        </w:rPr>
        <w:t xml:space="preserve"> Musculoskeletal MRI Atlas. Available at: </w:t>
      </w:r>
    </w:p>
    <w:p w:rsidR="000822D0" w:rsidRPr="003B44D4" w:rsidRDefault="000822D0" w:rsidP="006438BD">
      <w:pPr>
        <w:autoSpaceDE w:val="0"/>
        <w:autoSpaceDN w:val="0"/>
        <w:adjustRightInd w:val="0"/>
        <w:spacing w:after="0" w:line="240" w:lineRule="auto"/>
        <w:jc w:val="both"/>
        <w:rPr>
          <w:rFonts w:ascii="Arial" w:hAnsi="Arial" w:cs="Arial"/>
          <w:sz w:val="24"/>
          <w:szCs w:val="24"/>
        </w:rPr>
      </w:pPr>
      <w:r w:rsidRPr="003B44D4">
        <w:rPr>
          <w:rFonts w:ascii="Arial" w:hAnsi="Arial" w:cs="Arial"/>
          <w:sz w:val="24"/>
          <w:szCs w:val="24"/>
        </w:rPr>
        <w:t xml:space="preserve">http://www.gla.med.va.gov/mriatlas/Index.html. </w:t>
      </w:r>
      <w:r w:rsidR="00DE1667" w:rsidRPr="003B44D4">
        <w:rPr>
          <w:rFonts w:ascii="Arial" w:hAnsi="Arial" w:cs="Arial"/>
          <w:sz w:val="24"/>
          <w:szCs w:val="24"/>
        </w:rPr>
        <w:t xml:space="preserve">(yazarın makalesinin yazım dili Türkçe ise) </w:t>
      </w:r>
      <w:r w:rsidRPr="003B44D4">
        <w:rPr>
          <w:rFonts w:ascii="Arial" w:hAnsi="Arial" w:cs="Arial"/>
          <w:sz w:val="24"/>
          <w:szCs w:val="24"/>
        </w:rPr>
        <w:t xml:space="preserve">Erişim tarihi 14 Eylül 2010 </w:t>
      </w:r>
      <w:r w:rsidR="00DE1667" w:rsidRPr="003B44D4">
        <w:rPr>
          <w:rFonts w:ascii="Arial" w:hAnsi="Arial" w:cs="Arial"/>
          <w:sz w:val="24"/>
          <w:szCs w:val="24"/>
        </w:rPr>
        <w:t xml:space="preserve">(yazarın makalesinin yazım dili İngilizce ise) </w:t>
      </w:r>
      <w:r w:rsidRPr="003B44D4">
        <w:rPr>
          <w:rFonts w:ascii="Arial" w:hAnsi="Arial" w:cs="Arial"/>
          <w:sz w:val="24"/>
          <w:szCs w:val="24"/>
        </w:rPr>
        <w:t xml:space="preserve">Accessed September 14, 2010 </w:t>
      </w:r>
    </w:p>
    <w:p w:rsidR="00DE1667" w:rsidRPr="003B44D4" w:rsidRDefault="00DE1667" w:rsidP="00A06FDC">
      <w:pPr>
        <w:autoSpaceDE w:val="0"/>
        <w:autoSpaceDN w:val="0"/>
        <w:adjustRightInd w:val="0"/>
        <w:spacing w:after="0" w:line="360" w:lineRule="auto"/>
        <w:jc w:val="both"/>
        <w:rPr>
          <w:rFonts w:ascii="Arial" w:hAnsi="Arial" w:cs="Arial"/>
          <w:b/>
          <w:bCs/>
          <w:sz w:val="24"/>
          <w:szCs w:val="24"/>
        </w:rPr>
      </w:pPr>
    </w:p>
    <w:p w:rsidR="000822D0" w:rsidRPr="003B44D4" w:rsidRDefault="000822D0" w:rsidP="00A06FDC">
      <w:pPr>
        <w:autoSpaceDE w:val="0"/>
        <w:autoSpaceDN w:val="0"/>
        <w:adjustRightInd w:val="0"/>
        <w:spacing w:after="0" w:line="360" w:lineRule="auto"/>
        <w:jc w:val="both"/>
        <w:rPr>
          <w:rFonts w:ascii="Arial" w:hAnsi="Arial" w:cs="Arial"/>
          <w:b/>
          <w:bCs/>
          <w:color w:val="00B0F0"/>
          <w:sz w:val="24"/>
          <w:szCs w:val="24"/>
        </w:rPr>
      </w:pPr>
      <w:r w:rsidRPr="003B44D4">
        <w:rPr>
          <w:rFonts w:ascii="Arial" w:hAnsi="Arial" w:cs="Arial"/>
          <w:b/>
          <w:bCs/>
          <w:color w:val="00B0F0"/>
          <w:sz w:val="24"/>
          <w:szCs w:val="24"/>
        </w:rPr>
        <w:t>Poster veya bildiri için:</w:t>
      </w:r>
    </w:p>
    <w:p w:rsidR="000822D0" w:rsidRPr="003B44D4" w:rsidRDefault="000822D0" w:rsidP="006438BD">
      <w:pPr>
        <w:autoSpaceDE w:val="0"/>
        <w:autoSpaceDN w:val="0"/>
        <w:adjustRightInd w:val="0"/>
        <w:spacing w:after="0" w:line="240" w:lineRule="auto"/>
        <w:jc w:val="both"/>
        <w:rPr>
          <w:rFonts w:ascii="Arial" w:hAnsi="Arial" w:cs="Arial"/>
          <w:sz w:val="24"/>
          <w:szCs w:val="24"/>
        </w:rPr>
      </w:pPr>
      <w:r w:rsidRPr="003B44D4">
        <w:rPr>
          <w:rFonts w:ascii="Arial" w:hAnsi="Arial" w:cs="Arial"/>
          <w:b/>
          <w:sz w:val="24"/>
          <w:szCs w:val="24"/>
        </w:rPr>
        <w:t>Örnek:</w:t>
      </w:r>
      <w:r w:rsidRPr="003B44D4">
        <w:rPr>
          <w:rFonts w:ascii="Arial" w:hAnsi="Arial" w:cs="Arial"/>
          <w:sz w:val="24"/>
          <w:szCs w:val="24"/>
        </w:rPr>
        <w:t xml:space="preserve"> Karabulut N, Çakmak V. Diffusion-weighted MR imaging of pulmonary lesions.</w:t>
      </w:r>
      <w:r w:rsidR="006438BD" w:rsidRPr="003B44D4">
        <w:rPr>
          <w:rFonts w:ascii="Arial" w:hAnsi="Arial" w:cs="Arial"/>
          <w:sz w:val="24"/>
          <w:szCs w:val="24"/>
        </w:rPr>
        <w:t xml:space="preserve"> </w:t>
      </w:r>
      <w:r w:rsidRPr="003B44D4">
        <w:rPr>
          <w:rFonts w:ascii="Arial" w:hAnsi="Arial" w:cs="Arial"/>
          <w:sz w:val="24"/>
          <w:szCs w:val="24"/>
        </w:rPr>
        <w:t>Paper presented at:ISMRM-ESMRMB Joint Annual Meeting 01-07 Mayıs 2010; Stockholm, Sweden.</w:t>
      </w:r>
    </w:p>
    <w:p w:rsidR="00DE1667" w:rsidRPr="003B44D4" w:rsidRDefault="00DE1667" w:rsidP="00A06FDC">
      <w:pPr>
        <w:autoSpaceDE w:val="0"/>
        <w:autoSpaceDN w:val="0"/>
        <w:adjustRightInd w:val="0"/>
        <w:spacing w:after="0" w:line="360" w:lineRule="auto"/>
        <w:jc w:val="both"/>
        <w:rPr>
          <w:rFonts w:ascii="Arial" w:hAnsi="Arial" w:cs="Arial"/>
          <w:sz w:val="24"/>
          <w:szCs w:val="24"/>
        </w:rPr>
      </w:pPr>
    </w:p>
    <w:p w:rsidR="000A5DEF" w:rsidRPr="003B44D4" w:rsidRDefault="000A5DEF" w:rsidP="00A06FDC">
      <w:pPr>
        <w:autoSpaceDE w:val="0"/>
        <w:autoSpaceDN w:val="0"/>
        <w:adjustRightInd w:val="0"/>
        <w:spacing w:after="0" w:line="360" w:lineRule="auto"/>
        <w:jc w:val="both"/>
        <w:rPr>
          <w:rFonts w:ascii="Arial" w:hAnsi="Arial" w:cs="Arial"/>
          <w:sz w:val="24"/>
          <w:szCs w:val="24"/>
        </w:rPr>
      </w:pPr>
    </w:p>
    <w:p w:rsidR="000A5DEF" w:rsidRPr="003B44D4" w:rsidRDefault="000A5DEF" w:rsidP="00A06FDC">
      <w:pPr>
        <w:autoSpaceDE w:val="0"/>
        <w:autoSpaceDN w:val="0"/>
        <w:adjustRightInd w:val="0"/>
        <w:spacing w:after="0" w:line="360" w:lineRule="auto"/>
        <w:jc w:val="both"/>
        <w:rPr>
          <w:rFonts w:ascii="Arial" w:hAnsi="Arial" w:cs="Arial"/>
          <w:sz w:val="24"/>
          <w:szCs w:val="24"/>
        </w:rPr>
      </w:pPr>
    </w:p>
    <w:p w:rsidR="000A5DEF" w:rsidRPr="003B44D4" w:rsidRDefault="000A5DEF" w:rsidP="00A06FDC">
      <w:pPr>
        <w:autoSpaceDE w:val="0"/>
        <w:autoSpaceDN w:val="0"/>
        <w:adjustRightInd w:val="0"/>
        <w:spacing w:after="0" w:line="360" w:lineRule="auto"/>
        <w:jc w:val="both"/>
        <w:rPr>
          <w:rFonts w:ascii="Arial" w:hAnsi="Arial" w:cs="Arial"/>
          <w:sz w:val="24"/>
          <w:szCs w:val="24"/>
        </w:rPr>
      </w:pPr>
    </w:p>
    <w:p w:rsidR="000822D0" w:rsidRPr="003B44D4" w:rsidRDefault="000822D0" w:rsidP="00A06FDC">
      <w:pPr>
        <w:autoSpaceDE w:val="0"/>
        <w:autoSpaceDN w:val="0"/>
        <w:adjustRightInd w:val="0"/>
        <w:spacing w:after="0" w:line="360" w:lineRule="auto"/>
        <w:jc w:val="both"/>
        <w:rPr>
          <w:rFonts w:ascii="Arial" w:hAnsi="Arial" w:cs="Arial"/>
          <w:b/>
          <w:bCs/>
          <w:color w:val="00B0F0"/>
          <w:sz w:val="24"/>
          <w:szCs w:val="24"/>
        </w:rPr>
      </w:pPr>
      <w:r w:rsidRPr="003B44D4">
        <w:rPr>
          <w:rFonts w:ascii="Arial" w:hAnsi="Arial" w:cs="Arial"/>
          <w:b/>
          <w:bCs/>
          <w:color w:val="00B0F0"/>
          <w:sz w:val="24"/>
          <w:szCs w:val="24"/>
        </w:rPr>
        <w:lastRenderedPageBreak/>
        <w:t>Tez çalışmaları için:</w:t>
      </w:r>
    </w:p>
    <w:p w:rsidR="000822D0" w:rsidRPr="003B44D4" w:rsidRDefault="000822D0" w:rsidP="006438BD">
      <w:pPr>
        <w:autoSpaceDE w:val="0"/>
        <w:autoSpaceDN w:val="0"/>
        <w:adjustRightInd w:val="0"/>
        <w:spacing w:after="0" w:line="240" w:lineRule="auto"/>
        <w:jc w:val="both"/>
        <w:rPr>
          <w:rFonts w:ascii="Arial" w:hAnsi="Arial" w:cs="Arial"/>
          <w:b/>
          <w:sz w:val="24"/>
          <w:szCs w:val="24"/>
        </w:rPr>
      </w:pPr>
      <w:r w:rsidRPr="003B44D4">
        <w:rPr>
          <w:rFonts w:ascii="Arial" w:hAnsi="Arial" w:cs="Arial"/>
          <w:b/>
          <w:sz w:val="24"/>
          <w:szCs w:val="24"/>
        </w:rPr>
        <w:t xml:space="preserve">Örnek: </w:t>
      </w:r>
      <w:r w:rsidRPr="003B44D4">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0822D0" w:rsidRPr="003B44D4" w:rsidRDefault="000822D0" w:rsidP="00A06FDC">
      <w:pPr>
        <w:spacing w:after="0" w:line="360" w:lineRule="auto"/>
        <w:ind w:firstLine="567"/>
        <w:jc w:val="both"/>
        <w:rPr>
          <w:rFonts w:ascii="Arial" w:hAnsi="Arial" w:cs="Arial"/>
          <w:b/>
          <w:sz w:val="24"/>
          <w:szCs w:val="24"/>
        </w:rPr>
      </w:pPr>
    </w:p>
    <w:p w:rsidR="000822D0" w:rsidRPr="003B44D4" w:rsidRDefault="000822D0" w:rsidP="00A06FDC">
      <w:pPr>
        <w:spacing w:after="0" w:line="360" w:lineRule="auto"/>
        <w:ind w:firstLine="567"/>
        <w:jc w:val="both"/>
        <w:rPr>
          <w:rFonts w:ascii="Arial" w:hAnsi="Arial" w:cs="Arial"/>
          <w:b/>
          <w:sz w:val="24"/>
          <w:szCs w:val="24"/>
        </w:rPr>
      </w:pPr>
    </w:p>
    <w:p w:rsidR="006438BD" w:rsidRPr="003B44D4" w:rsidRDefault="006438BD" w:rsidP="006438BD">
      <w:pPr>
        <w:autoSpaceDE w:val="0"/>
        <w:autoSpaceDN w:val="0"/>
        <w:adjustRightInd w:val="0"/>
        <w:spacing w:after="0" w:line="360" w:lineRule="auto"/>
        <w:jc w:val="both"/>
        <w:rPr>
          <w:rFonts w:ascii="Arial" w:eastAsia="Calibri" w:hAnsi="Arial" w:cs="Arial"/>
          <w:sz w:val="24"/>
          <w:szCs w:val="24"/>
        </w:rPr>
      </w:pPr>
    </w:p>
    <w:p w:rsidR="00973356" w:rsidRPr="003B44D4" w:rsidRDefault="00973356" w:rsidP="001464B5">
      <w:pPr>
        <w:autoSpaceDE w:val="0"/>
        <w:autoSpaceDN w:val="0"/>
        <w:adjustRightInd w:val="0"/>
        <w:spacing w:after="0" w:line="360" w:lineRule="auto"/>
        <w:jc w:val="center"/>
        <w:rPr>
          <w:rFonts w:ascii="Arial" w:eastAsia="Calibri" w:hAnsi="Arial" w:cs="Arial"/>
          <w:b/>
          <w:color w:val="00B0F0"/>
          <w:sz w:val="24"/>
          <w:szCs w:val="24"/>
        </w:rPr>
      </w:pPr>
      <w:r w:rsidRPr="003B44D4">
        <w:rPr>
          <w:rFonts w:ascii="Arial" w:eastAsia="Calibri" w:hAnsi="Arial" w:cs="Arial"/>
          <w:b/>
          <w:color w:val="00B0F0"/>
          <w:sz w:val="24"/>
          <w:szCs w:val="24"/>
        </w:rPr>
        <w:t>Kaynaklar bölümünden sonra;</w:t>
      </w:r>
    </w:p>
    <w:p w:rsidR="00973356" w:rsidRPr="003B44D4" w:rsidRDefault="00973356" w:rsidP="00973356">
      <w:pPr>
        <w:pStyle w:val="ListeParagraf"/>
        <w:numPr>
          <w:ilvl w:val="0"/>
          <w:numId w:val="12"/>
        </w:numPr>
        <w:autoSpaceDE w:val="0"/>
        <w:autoSpaceDN w:val="0"/>
        <w:adjustRightInd w:val="0"/>
        <w:spacing w:after="0" w:line="360" w:lineRule="auto"/>
        <w:jc w:val="both"/>
        <w:rPr>
          <w:rFonts w:ascii="Arial" w:eastAsia="Calibri" w:hAnsi="Arial" w:cs="Arial"/>
          <w:sz w:val="24"/>
          <w:szCs w:val="24"/>
        </w:rPr>
      </w:pPr>
      <w:r w:rsidRPr="003B44D4">
        <w:rPr>
          <w:rFonts w:ascii="Arial" w:eastAsia="Calibri" w:hAnsi="Arial" w:cs="Arial"/>
          <w:sz w:val="24"/>
          <w:szCs w:val="24"/>
        </w:rPr>
        <w:t xml:space="preserve">Teşekkür, kongrede sunulmuş olması, bir kurumun desteği VARSA </w:t>
      </w:r>
      <w:r w:rsidRPr="003B44D4">
        <w:rPr>
          <w:rFonts w:ascii="Arial" w:hAnsi="Arial" w:cs="Arial"/>
          <w:noProof/>
          <w:sz w:val="24"/>
          <w:szCs w:val="24"/>
        </w:rPr>
        <w:t>kaynaklar bitimine yazılmalıdır.</w:t>
      </w:r>
    </w:p>
    <w:p w:rsidR="00973356" w:rsidRPr="003B44D4" w:rsidRDefault="00973356" w:rsidP="00973356">
      <w:pPr>
        <w:autoSpaceDE w:val="0"/>
        <w:autoSpaceDN w:val="0"/>
        <w:adjustRightInd w:val="0"/>
        <w:spacing w:after="0" w:line="360" w:lineRule="auto"/>
        <w:ind w:firstLine="567"/>
        <w:jc w:val="both"/>
        <w:rPr>
          <w:rFonts w:ascii="Arial" w:eastAsia="Calibri" w:hAnsi="Arial" w:cs="Arial"/>
          <w:sz w:val="24"/>
          <w:szCs w:val="24"/>
        </w:rPr>
      </w:pPr>
      <w:r w:rsidRPr="003B44D4">
        <w:rPr>
          <w:rFonts w:ascii="Arial" w:hAnsi="Arial" w:cs="Arial"/>
          <w:b/>
          <w:noProof/>
          <w:sz w:val="24"/>
          <w:szCs w:val="24"/>
        </w:rPr>
        <w:t>Acknowledgment:………………………………………………………………………………………………………………..</w:t>
      </w:r>
    </w:p>
    <w:p w:rsidR="006438BD" w:rsidRPr="003B44D4" w:rsidRDefault="006438BD" w:rsidP="006438BD">
      <w:pPr>
        <w:autoSpaceDE w:val="0"/>
        <w:autoSpaceDN w:val="0"/>
        <w:adjustRightInd w:val="0"/>
        <w:spacing w:after="0" w:line="360" w:lineRule="auto"/>
        <w:jc w:val="both"/>
        <w:rPr>
          <w:rFonts w:ascii="Arial" w:eastAsia="Calibri" w:hAnsi="Arial" w:cs="Arial"/>
          <w:sz w:val="24"/>
          <w:szCs w:val="24"/>
        </w:rPr>
      </w:pPr>
    </w:p>
    <w:p w:rsidR="006438BD" w:rsidRPr="003B44D4" w:rsidRDefault="006438BD" w:rsidP="006438BD">
      <w:pPr>
        <w:autoSpaceDE w:val="0"/>
        <w:autoSpaceDN w:val="0"/>
        <w:adjustRightInd w:val="0"/>
        <w:spacing w:after="0" w:line="360" w:lineRule="auto"/>
        <w:jc w:val="both"/>
        <w:rPr>
          <w:rFonts w:ascii="Arial" w:eastAsia="Calibri" w:hAnsi="Arial" w:cs="Arial"/>
          <w:sz w:val="24"/>
          <w:szCs w:val="24"/>
        </w:rPr>
      </w:pPr>
    </w:p>
    <w:p w:rsidR="006438BD" w:rsidRPr="003B44D4" w:rsidRDefault="006438BD" w:rsidP="006438BD">
      <w:pPr>
        <w:autoSpaceDE w:val="0"/>
        <w:autoSpaceDN w:val="0"/>
        <w:adjustRightInd w:val="0"/>
        <w:spacing w:after="0" w:line="360" w:lineRule="auto"/>
        <w:jc w:val="both"/>
        <w:rPr>
          <w:rFonts w:ascii="Arial" w:eastAsia="Calibri" w:hAnsi="Arial" w:cs="Arial"/>
          <w:sz w:val="24"/>
          <w:szCs w:val="24"/>
        </w:rPr>
      </w:pPr>
    </w:p>
    <w:p w:rsidR="006438BD" w:rsidRPr="003B44D4" w:rsidRDefault="006438BD" w:rsidP="006438BD">
      <w:pPr>
        <w:pStyle w:val="ListeParagraf"/>
        <w:numPr>
          <w:ilvl w:val="0"/>
          <w:numId w:val="12"/>
        </w:numPr>
        <w:autoSpaceDE w:val="0"/>
        <w:autoSpaceDN w:val="0"/>
        <w:adjustRightInd w:val="0"/>
        <w:spacing w:after="0" w:line="360" w:lineRule="auto"/>
        <w:jc w:val="both"/>
        <w:rPr>
          <w:rFonts w:ascii="Arial" w:eastAsia="Calibri" w:hAnsi="Arial" w:cs="Arial"/>
          <w:sz w:val="24"/>
          <w:szCs w:val="24"/>
        </w:rPr>
      </w:pPr>
      <w:r w:rsidRPr="003B44D4">
        <w:rPr>
          <w:rFonts w:ascii="Arial" w:eastAsia="Calibri" w:hAnsi="Arial" w:cs="Arial"/>
          <w:sz w:val="24"/>
          <w:szCs w:val="24"/>
        </w:rPr>
        <w:t>Etik kurul onayı yazılmalıdır.</w:t>
      </w:r>
    </w:p>
    <w:p w:rsidR="001464B5" w:rsidRPr="003B44D4" w:rsidRDefault="001464B5" w:rsidP="001464B5">
      <w:pPr>
        <w:autoSpaceDE w:val="0"/>
        <w:autoSpaceDN w:val="0"/>
        <w:adjustRightInd w:val="0"/>
        <w:spacing w:after="0" w:line="360" w:lineRule="auto"/>
        <w:ind w:left="360"/>
        <w:jc w:val="both"/>
        <w:rPr>
          <w:rFonts w:ascii="Arial" w:eastAsia="Calibri" w:hAnsi="Arial" w:cs="Arial"/>
          <w:b/>
          <w:color w:val="00B0F0"/>
          <w:sz w:val="24"/>
          <w:szCs w:val="24"/>
        </w:rPr>
      </w:pPr>
      <w:r w:rsidRPr="003B44D4">
        <w:rPr>
          <w:rFonts w:ascii="Arial" w:eastAsia="Calibri" w:hAnsi="Arial" w:cs="Arial"/>
          <w:b/>
          <w:color w:val="00B0F0"/>
          <w:sz w:val="24"/>
          <w:szCs w:val="24"/>
        </w:rPr>
        <w:t>Örnek</w:t>
      </w:r>
    </w:p>
    <w:p w:rsidR="006438BD" w:rsidRPr="003B44D4" w:rsidRDefault="006438BD" w:rsidP="006438BD">
      <w:pPr>
        <w:spacing w:after="0" w:line="360" w:lineRule="auto"/>
        <w:ind w:firstLine="567"/>
        <w:jc w:val="both"/>
        <w:rPr>
          <w:rFonts w:ascii="Arial" w:eastAsia="Calibri" w:hAnsi="Arial" w:cs="Arial"/>
          <w:b/>
          <w:sz w:val="24"/>
          <w:szCs w:val="24"/>
        </w:rPr>
      </w:pPr>
      <w:r w:rsidRPr="003B44D4">
        <w:rPr>
          <w:rFonts w:ascii="Arial" w:eastAsia="Calibri" w:hAnsi="Arial" w:cs="Arial"/>
          <w:b/>
          <w:sz w:val="24"/>
          <w:szCs w:val="24"/>
        </w:rPr>
        <w:t xml:space="preserve">Etik kurul onayı: </w:t>
      </w:r>
      <w:r w:rsidRPr="003B44D4">
        <w:rPr>
          <w:rFonts w:ascii="Arial" w:hAnsi="Arial" w:cs="Arial"/>
          <w:sz w:val="24"/>
          <w:szCs w:val="24"/>
        </w:rPr>
        <w:t>Çalışma için Pamukkale Üniversitesi Girişimsel Olmayan Klinik Araştırmalar Etik Kurulu'ndan izin alınmıştır (İzin Tarihi (belge üzerinde yazan), Dosya/İzin numarası).</w:t>
      </w:r>
    </w:p>
    <w:p w:rsidR="006438BD" w:rsidRPr="003B44D4" w:rsidRDefault="006438BD" w:rsidP="006438BD">
      <w:pPr>
        <w:pStyle w:val="ListeParagraf"/>
        <w:autoSpaceDE w:val="0"/>
        <w:autoSpaceDN w:val="0"/>
        <w:adjustRightInd w:val="0"/>
        <w:spacing w:after="0" w:line="360" w:lineRule="auto"/>
        <w:jc w:val="both"/>
        <w:rPr>
          <w:rFonts w:ascii="Arial" w:eastAsia="Calibri" w:hAnsi="Arial" w:cs="Arial"/>
          <w:sz w:val="24"/>
          <w:szCs w:val="24"/>
        </w:rPr>
      </w:pPr>
    </w:p>
    <w:p w:rsidR="006438BD" w:rsidRPr="003B44D4" w:rsidRDefault="006438BD" w:rsidP="006438BD">
      <w:pPr>
        <w:pStyle w:val="ListeParagraf"/>
        <w:autoSpaceDE w:val="0"/>
        <w:autoSpaceDN w:val="0"/>
        <w:adjustRightInd w:val="0"/>
        <w:spacing w:after="0" w:line="360" w:lineRule="auto"/>
        <w:jc w:val="both"/>
        <w:rPr>
          <w:rFonts w:ascii="Arial" w:eastAsia="Calibri" w:hAnsi="Arial" w:cs="Arial"/>
          <w:sz w:val="24"/>
          <w:szCs w:val="24"/>
        </w:rPr>
      </w:pPr>
    </w:p>
    <w:p w:rsidR="004B3FB3" w:rsidRPr="003B44D4" w:rsidRDefault="004B3FB3" w:rsidP="006438BD">
      <w:pPr>
        <w:pStyle w:val="ListeParagraf"/>
        <w:autoSpaceDE w:val="0"/>
        <w:autoSpaceDN w:val="0"/>
        <w:adjustRightInd w:val="0"/>
        <w:spacing w:after="0" w:line="360" w:lineRule="auto"/>
        <w:jc w:val="both"/>
        <w:rPr>
          <w:rFonts w:ascii="Arial" w:eastAsia="Calibri" w:hAnsi="Arial" w:cs="Arial"/>
          <w:sz w:val="24"/>
          <w:szCs w:val="24"/>
        </w:rPr>
      </w:pPr>
    </w:p>
    <w:p w:rsidR="006438BD" w:rsidRPr="003B44D4" w:rsidRDefault="006438BD" w:rsidP="006438BD">
      <w:pPr>
        <w:pStyle w:val="ListeParagraf"/>
        <w:numPr>
          <w:ilvl w:val="0"/>
          <w:numId w:val="12"/>
        </w:numPr>
        <w:autoSpaceDE w:val="0"/>
        <w:autoSpaceDN w:val="0"/>
        <w:adjustRightInd w:val="0"/>
        <w:spacing w:after="0" w:line="360" w:lineRule="auto"/>
        <w:jc w:val="both"/>
        <w:rPr>
          <w:rFonts w:ascii="Arial" w:eastAsia="Calibri" w:hAnsi="Arial" w:cs="Arial"/>
          <w:sz w:val="24"/>
          <w:szCs w:val="24"/>
        </w:rPr>
      </w:pPr>
      <w:r w:rsidRPr="003B44D4">
        <w:rPr>
          <w:rFonts w:ascii="Arial" w:eastAsia="Calibri" w:hAnsi="Arial" w:cs="Arial"/>
          <w:sz w:val="24"/>
          <w:szCs w:val="24"/>
        </w:rPr>
        <w:t>Yazarların makaleye olan katkıları yazılmalıdır. Aşağıdaki Örnek gibi;</w:t>
      </w:r>
    </w:p>
    <w:p w:rsidR="00993CD5" w:rsidRPr="003B44D4" w:rsidRDefault="00993CD5" w:rsidP="00A06FDC">
      <w:pPr>
        <w:spacing w:after="0" w:line="360" w:lineRule="auto"/>
        <w:ind w:firstLine="567"/>
        <w:jc w:val="both"/>
        <w:rPr>
          <w:rFonts w:ascii="Arial" w:hAnsi="Arial" w:cs="Arial"/>
          <w:b/>
          <w:sz w:val="24"/>
          <w:szCs w:val="24"/>
        </w:rPr>
      </w:pPr>
      <w:r w:rsidRPr="003B44D4">
        <w:rPr>
          <w:rFonts w:ascii="Arial" w:hAnsi="Arial" w:cs="Arial"/>
          <w:b/>
          <w:sz w:val="24"/>
          <w:szCs w:val="24"/>
        </w:rPr>
        <w:t>Yazarların makaleye olan katkıları</w:t>
      </w:r>
    </w:p>
    <w:p w:rsidR="00993CD5" w:rsidRPr="003B44D4" w:rsidRDefault="00993CD5" w:rsidP="00A06FDC">
      <w:pPr>
        <w:pStyle w:val="NormalWeb"/>
        <w:spacing w:before="0" w:beforeAutospacing="0" w:after="0" w:afterAutospacing="0" w:line="360" w:lineRule="auto"/>
        <w:ind w:firstLine="567"/>
        <w:jc w:val="both"/>
        <w:rPr>
          <w:rFonts w:ascii="Arial" w:hAnsi="Arial" w:cs="Arial"/>
        </w:rPr>
      </w:pPr>
      <w:r w:rsidRPr="003B44D4">
        <w:rPr>
          <w:rFonts w:ascii="Arial" w:hAnsi="Arial" w:cs="Arial"/>
        </w:rPr>
        <w:t>A.B. ………….. çalışmanın ana fikrini ve hipotezini kurgulamış/kurgulamışlardır. A.B…………. teoriyi geliştirmiş, gereç ve yöntem bölümünü düzenlemiş/düzenlemişlerdir. Sonuçlar kısmınındaki verilerin değerlendirmesini A.B …………… yapmış/yapmışlardır. Makalenin tartışma bölümü A.B. ……………… tarafından yazılmış, B.C ……………………… gözden geçirip gerekli düzeltmeleri yapmış ve onaylamıştır. Ayrıca tüm yazarlar çalışmanın tamamını tartışmış ve son halini onaylamıştır. Kaynaklardan sonra yazılmalıdır.</w:t>
      </w:r>
    </w:p>
    <w:p w:rsidR="00993CD5" w:rsidRPr="003B44D4" w:rsidRDefault="00993CD5" w:rsidP="00A06FDC">
      <w:pPr>
        <w:pStyle w:val="ListeParagraf"/>
        <w:autoSpaceDE w:val="0"/>
        <w:autoSpaceDN w:val="0"/>
        <w:adjustRightInd w:val="0"/>
        <w:spacing w:after="0" w:line="360" w:lineRule="auto"/>
        <w:jc w:val="both"/>
        <w:rPr>
          <w:rFonts w:ascii="Arial" w:eastAsia="Calibri" w:hAnsi="Arial" w:cs="Arial"/>
          <w:sz w:val="24"/>
          <w:szCs w:val="24"/>
        </w:rPr>
      </w:pPr>
    </w:p>
    <w:p w:rsidR="006438BD" w:rsidRPr="003B44D4" w:rsidRDefault="00DE1667" w:rsidP="006438BD">
      <w:pPr>
        <w:pStyle w:val="NormalWeb"/>
        <w:spacing w:before="0" w:beforeAutospacing="0" w:after="0" w:afterAutospacing="0" w:line="360" w:lineRule="auto"/>
        <w:ind w:firstLine="567"/>
        <w:jc w:val="both"/>
        <w:rPr>
          <w:rFonts w:ascii="Arial" w:hAnsi="Arial" w:cs="Arial"/>
          <w:color w:val="00B0F0"/>
        </w:rPr>
      </w:pPr>
      <w:r w:rsidRPr="003B44D4">
        <w:rPr>
          <w:rFonts w:ascii="Arial" w:eastAsiaTheme="minorEastAsia" w:hAnsi="Arial" w:cs="Arial"/>
          <w:b/>
          <w:color w:val="00B0F0"/>
        </w:rPr>
        <w:t>Authors' contributions</w:t>
      </w:r>
      <w:r w:rsidR="00297E6A" w:rsidRPr="003B44D4">
        <w:rPr>
          <w:rFonts w:ascii="Arial" w:hAnsi="Arial" w:cs="Arial"/>
          <w:b/>
          <w:color w:val="00B0F0"/>
        </w:rPr>
        <w:t xml:space="preserve"> to the article</w:t>
      </w:r>
    </w:p>
    <w:p w:rsidR="000822D0" w:rsidRPr="003B44D4" w:rsidRDefault="000822D0" w:rsidP="00A06FDC">
      <w:pPr>
        <w:autoSpaceDE w:val="0"/>
        <w:autoSpaceDN w:val="0"/>
        <w:adjustRightInd w:val="0"/>
        <w:spacing w:after="0" w:line="360" w:lineRule="auto"/>
        <w:jc w:val="both"/>
        <w:rPr>
          <w:rFonts w:ascii="Arial" w:hAnsi="Arial" w:cs="Arial"/>
          <w:b/>
          <w:bCs/>
          <w:sz w:val="24"/>
          <w:szCs w:val="24"/>
        </w:rPr>
      </w:pPr>
      <w:bookmarkStart w:id="0" w:name="_GoBack"/>
      <w:bookmarkEnd w:id="0"/>
    </w:p>
    <w:p w:rsidR="000822D0" w:rsidRPr="003B44D4" w:rsidRDefault="000822D0" w:rsidP="000A5DEF">
      <w:pPr>
        <w:autoSpaceDE w:val="0"/>
        <w:autoSpaceDN w:val="0"/>
        <w:adjustRightInd w:val="0"/>
        <w:spacing w:after="0" w:line="360" w:lineRule="auto"/>
        <w:jc w:val="both"/>
        <w:rPr>
          <w:rFonts w:ascii="Arial" w:hAnsi="Arial" w:cs="Arial"/>
          <w:b/>
          <w:bCs/>
          <w:color w:val="00B0F0"/>
          <w:sz w:val="24"/>
          <w:szCs w:val="24"/>
        </w:rPr>
      </w:pPr>
      <w:r w:rsidRPr="003B44D4">
        <w:rPr>
          <w:rFonts w:ascii="Arial" w:hAnsi="Arial" w:cs="Arial"/>
          <w:b/>
          <w:bCs/>
          <w:color w:val="00B0F0"/>
          <w:sz w:val="24"/>
          <w:szCs w:val="24"/>
        </w:rPr>
        <w:lastRenderedPageBreak/>
        <w:t>Tablolar</w:t>
      </w:r>
      <w:r w:rsidR="006573AE" w:rsidRPr="003B44D4">
        <w:rPr>
          <w:rFonts w:ascii="Arial" w:hAnsi="Arial" w:cs="Arial"/>
          <w:b/>
          <w:bCs/>
          <w:color w:val="00B0F0"/>
          <w:sz w:val="24"/>
          <w:szCs w:val="24"/>
        </w:rPr>
        <w:t>, Ş</w:t>
      </w:r>
      <w:r w:rsidR="008726D4" w:rsidRPr="003B44D4">
        <w:rPr>
          <w:rFonts w:ascii="Arial" w:hAnsi="Arial" w:cs="Arial"/>
          <w:b/>
          <w:bCs/>
          <w:color w:val="00B0F0"/>
          <w:sz w:val="24"/>
          <w:szCs w:val="24"/>
        </w:rPr>
        <w:t xml:space="preserve">ekil ve </w:t>
      </w:r>
      <w:r w:rsidR="006573AE" w:rsidRPr="003B44D4">
        <w:rPr>
          <w:rFonts w:ascii="Arial" w:hAnsi="Arial" w:cs="Arial"/>
          <w:b/>
          <w:bCs/>
          <w:color w:val="00B0F0"/>
          <w:sz w:val="24"/>
          <w:szCs w:val="24"/>
        </w:rPr>
        <w:t>Resimler dosya olarak yüklenecektir. Tam Metin içine yüklenmeyecektir.</w:t>
      </w:r>
    </w:p>
    <w:p w:rsidR="006573AE" w:rsidRPr="003B44D4" w:rsidRDefault="006573AE" w:rsidP="006573AE">
      <w:pPr>
        <w:pStyle w:val="ListeParagraf"/>
        <w:numPr>
          <w:ilvl w:val="0"/>
          <w:numId w:val="21"/>
        </w:numPr>
        <w:autoSpaceDE w:val="0"/>
        <w:autoSpaceDN w:val="0"/>
        <w:adjustRightInd w:val="0"/>
        <w:spacing w:after="0" w:line="360" w:lineRule="auto"/>
        <w:jc w:val="both"/>
        <w:rPr>
          <w:rFonts w:ascii="Arial" w:hAnsi="Arial" w:cs="Arial"/>
          <w:sz w:val="24"/>
          <w:szCs w:val="24"/>
        </w:rPr>
      </w:pPr>
      <w:r w:rsidRPr="003B44D4">
        <w:rPr>
          <w:rFonts w:ascii="Arial" w:hAnsi="Arial" w:cs="Arial"/>
          <w:sz w:val="24"/>
          <w:szCs w:val="24"/>
        </w:rPr>
        <w:t xml:space="preserve">Tüm </w:t>
      </w:r>
      <w:r w:rsidR="008726D4" w:rsidRPr="003B44D4">
        <w:rPr>
          <w:rFonts w:ascii="Arial" w:hAnsi="Arial" w:cs="Arial"/>
          <w:sz w:val="24"/>
          <w:szCs w:val="24"/>
        </w:rPr>
        <w:t>tablo, şekil ve resimlere</w:t>
      </w:r>
      <w:r w:rsidRPr="003B44D4">
        <w:rPr>
          <w:rFonts w:ascii="Arial" w:hAnsi="Arial" w:cs="Arial"/>
          <w:sz w:val="24"/>
          <w:szCs w:val="24"/>
        </w:rPr>
        <w:t xml:space="preserve"> yazı içerisinde atıf yapılmış olmalıdır.</w:t>
      </w:r>
    </w:p>
    <w:p w:rsidR="009A2EF4" w:rsidRPr="003B44D4" w:rsidRDefault="009A2EF4" w:rsidP="009A2EF4">
      <w:pPr>
        <w:pStyle w:val="ListeParagraf"/>
        <w:autoSpaceDE w:val="0"/>
        <w:autoSpaceDN w:val="0"/>
        <w:adjustRightInd w:val="0"/>
        <w:spacing w:after="0" w:line="360" w:lineRule="auto"/>
        <w:jc w:val="both"/>
        <w:rPr>
          <w:rFonts w:ascii="Arial" w:hAnsi="Arial" w:cs="Arial"/>
          <w:sz w:val="24"/>
          <w:szCs w:val="24"/>
        </w:rPr>
      </w:pPr>
    </w:p>
    <w:p w:rsidR="006438BD" w:rsidRPr="003B44D4" w:rsidRDefault="008726D4" w:rsidP="006438BD">
      <w:pPr>
        <w:autoSpaceDE w:val="0"/>
        <w:autoSpaceDN w:val="0"/>
        <w:adjustRightInd w:val="0"/>
        <w:spacing w:after="0" w:line="360" w:lineRule="auto"/>
        <w:jc w:val="both"/>
        <w:rPr>
          <w:rFonts w:ascii="Arial" w:hAnsi="Arial" w:cs="Arial"/>
          <w:b/>
          <w:color w:val="00B0F0"/>
          <w:sz w:val="24"/>
          <w:szCs w:val="24"/>
        </w:rPr>
      </w:pPr>
      <w:r w:rsidRPr="003B44D4">
        <w:rPr>
          <w:rFonts w:ascii="Arial" w:hAnsi="Arial" w:cs="Arial"/>
          <w:b/>
          <w:color w:val="00B0F0"/>
          <w:sz w:val="24"/>
          <w:szCs w:val="24"/>
        </w:rPr>
        <w:t xml:space="preserve">Tablo, Resim ve Şekil </w:t>
      </w:r>
      <w:r w:rsidR="00993CD5" w:rsidRPr="003B44D4">
        <w:rPr>
          <w:rFonts w:ascii="Arial" w:hAnsi="Arial" w:cs="Arial"/>
          <w:b/>
          <w:color w:val="00B0F0"/>
          <w:sz w:val="24"/>
          <w:szCs w:val="24"/>
        </w:rPr>
        <w:t xml:space="preserve">başlıkları kalın olmalıdır. </w:t>
      </w:r>
    </w:p>
    <w:p w:rsidR="006438BD" w:rsidRPr="003B44D4" w:rsidRDefault="006438BD" w:rsidP="006438BD">
      <w:pPr>
        <w:autoSpaceDE w:val="0"/>
        <w:autoSpaceDN w:val="0"/>
        <w:adjustRightInd w:val="0"/>
        <w:spacing w:after="0" w:line="360" w:lineRule="auto"/>
        <w:jc w:val="both"/>
        <w:rPr>
          <w:rFonts w:ascii="Arial" w:hAnsi="Arial" w:cs="Arial"/>
          <w:b/>
          <w:color w:val="00B0F0"/>
          <w:sz w:val="24"/>
          <w:szCs w:val="24"/>
        </w:rPr>
      </w:pPr>
      <w:r w:rsidRPr="003B44D4">
        <w:rPr>
          <w:rFonts w:ascii="Arial" w:hAnsi="Arial" w:cs="Arial"/>
          <w:b/>
          <w:color w:val="00B0F0"/>
          <w:sz w:val="24"/>
          <w:szCs w:val="24"/>
        </w:rPr>
        <w:t>Örnek:</w:t>
      </w:r>
    </w:p>
    <w:p w:rsidR="00993CD5" w:rsidRPr="003B44D4" w:rsidRDefault="00993CD5" w:rsidP="006438BD">
      <w:pPr>
        <w:pStyle w:val="ListeParagraf"/>
        <w:autoSpaceDE w:val="0"/>
        <w:autoSpaceDN w:val="0"/>
        <w:adjustRightInd w:val="0"/>
        <w:spacing w:after="0" w:line="360" w:lineRule="auto"/>
        <w:ind w:left="0"/>
        <w:jc w:val="both"/>
        <w:rPr>
          <w:rFonts w:ascii="Arial" w:hAnsi="Arial" w:cs="Arial"/>
          <w:sz w:val="24"/>
          <w:szCs w:val="24"/>
        </w:rPr>
      </w:pPr>
      <w:r w:rsidRPr="003B44D4">
        <w:rPr>
          <w:rFonts w:ascii="Arial" w:hAnsi="Arial" w:cs="Arial"/>
          <w:b/>
          <w:sz w:val="24"/>
          <w:szCs w:val="24"/>
        </w:rPr>
        <w:t>Tablo 1.</w:t>
      </w:r>
      <w:r w:rsidR="006573AE" w:rsidRPr="003B44D4">
        <w:rPr>
          <w:rFonts w:ascii="Arial" w:hAnsi="Arial" w:cs="Arial"/>
          <w:b/>
          <w:sz w:val="24"/>
          <w:szCs w:val="24"/>
        </w:rPr>
        <w:t xml:space="preserve"> </w:t>
      </w:r>
      <w:r w:rsidR="000A5DEF" w:rsidRPr="003B44D4">
        <w:rPr>
          <w:rFonts w:ascii="Arial" w:hAnsi="Arial" w:cs="Arial"/>
          <w:sz w:val="24"/>
          <w:szCs w:val="24"/>
        </w:rPr>
        <w:t>………………………………………………………………………………………..</w:t>
      </w:r>
    </w:p>
    <w:p w:rsidR="006438BD" w:rsidRPr="003B44D4" w:rsidRDefault="006438BD" w:rsidP="006438BD">
      <w:pPr>
        <w:pStyle w:val="ListeParagraf"/>
        <w:autoSpaceDE w:val="0"/>
        <w:autoSpaceDN w:val="0"/>
        <w:adjustRightInd w:val="0"/>
        <w:spacing w:after="0" w:line="360" w:lineRule="auto"/>
        <w:ind w:left="0"/>
        <w:jc w:val="both"/>
        <w:rPr>
          <w:rFonts w:ascii="Arial" w:hAnsi="Arial" w:cs="Arial"/>
          <w:sz w:val="24"/>
          <w:szCs w:val="24"/>
        </w:rPr>
      </w:pPr>
      <w:r w:rsidRPr="003B44D4">
        <w:rPr>
          <w:rFonts w:ascii="Arial" w:hAnsi="Arial" w:cs="Arial"/>
          <w:b/>
          <w:sz w:val="24"/>
          <w:szCs w:val="24"/>
        </w:rPr>
        <w:t>Resim 1.</w:t>
      </w:r>
      <w:r w:rsidR="000A5DEF" w:rsidRPr="003B44D4">
        <w:rPr>
          <w:rFonts w:ascii="Arial" w:hAnsi="Arial" w:cs="Arial"/>
          <w:b/>
          <w:sz w:val="24"/>
          <w:szCs w:val="24"/>
        </w:rPr>
        <w:t xml:space="preserve"> </w:t>
      </w:r>
      <w:r w:rsidR="000A5DEF" w:rsidRPr="003B44D4">
        <w:rPr>
          <w:rFonts w:ascii="Arial" w:hAnsi="Arial" w:cs="Arial"/>
          <w:sz w:val="24"/>
          <w:szCs w:val="24"/>
        </w:rPr>
        <w:t>……………………………………………………………………………………….</w:t>
      </w:r>
    </w:p>
    <w:p w:rsidR="006438BD" w:rsidRPr="003B44D4" w:rsidRDefault="006438BD" w:rsidP="006438BD">
      <w:pPr>
        <w:pStyle w:val="ListeParagraf"/>
        <w:autoSpaceDE w:val="0"/>
        <w:autoSpaceDN w:val="0"/>
        <w:adjustRightInd w:val="0"/>
        <w:spacing w:after="0" w:line="360" w:lineRule="auto"/>
        <w:ind w:left="0"/>
        <w:jc w:val="both"/>
        <w:rPr>
          <w:rFonts w:ascii="Arial" w:hAnsi="Arial" w:cs="Arial"/>
          <w:sz w:val="24"/>
          <w:szCs w:val="24"/>
        </w:rPr>
      </w:pPr>
      <w:r w:rsidRPr="003B44D4">
        <w:rPr>
          <w:rFonts w:ascii="Arial" w:hAnsi="Arial" w:cs="Arial"/>
          <w:b/>
          <w:sz w:val="24"/>
          <w:szCs w:val="24"/>
        </w:rPr>
        <w:t>Şekil 1.</w:t>
      </w:r>
      <w:r w:rsidR="000A5DEF" w:rsidRPr="003B44D4">
        <w:rPr>
          <w:rFonts w:ascii="Arial" w:hAnsi="Arial" w:cs="Arial"/>
          <w:b/>
          <w:sz w:val="24"/>
          <w:szCs w:val="24"/>
        </w:rPr>
        <w:t xml:space="preserve"> </w:t>
      </w:r>
      <w:r w:rsidR="000A5DEF" w:rsidRPr="003B44D4">
        <w:rPr>
          <w:rFonts w:ascii="Arial" w:hAnsi="Arial" w:cs="Arial"/>
          <w:sz w:val="24"/>
          <w:szCs w:val="24"/>
        </w:rPr>
        <w:t>………………………………………………………………………………………...</w:t>
      </w:r>
    </w:p>
    <w:p w:rsidR="006438BD" w:rsidRPr="003B44D4" w:rsidRDefault="006438BD" w:rsidP="00A06FDC">
      <w:pPr>
        <w:autoSpaceDE w:val="0"/>
        <w:autoSpaceDN w:val="0"/>
        <w:adjustRightInd w:val="0"/>
        <w:spacing w:after="0" w:line="360" w:lineRule="auto"/>
        <w:jc w:val="both"/>
        <w:rPr>
          <w:rFonts w:ascii="Arial" w:hAnsi="Arial" w:cs="Arial"/>
          <w:b/>
          <w:bCs/>
          <w:sz w:val="24"/>
          <w:szCs w:val="24"/>
        </w:rPr>
      </w:pPr>
    </w:p>
    <w:p w:rsidR="003C2331" w:rsidRPr="003B44D4" w:rsidRDefault="003C2331" w:rsidP="00A06FDC">
      <w:pPr>
        <w:autoSpaceDE w:val="0"/>
        <w:autoSpaceDN w:val="0"/>
        <w:adjustRightInd w:val="0"/>
        <w:spacing w:after="0" w:line="360" w:lineRule="auto"/>
        <w:jc w:val="both"/>
        <w:rPr>
          <w:rFonts w:ascii="Arial" w:eastAsia="Calibri" w:hAnsi="Arial" w:cs="Arial"/>
          <w:sz w:val="24"/>
          <w:szCs w:val="24"/>
        </w:rPr>
      </w:pPr>
    </w:p>
    <w:p w:rsidR="003C2331" w:rsidRPr="003B44D4" w:rsidRDefault="003C2331" w:rsidP="00A06FDC">
      <w:pPr>
        <w:spacing w:after="0" w:line="360" w:lineRule="auto"/>
        <w:jc w:val="both"/>
        <w:rPr>
          <w:rFonts w:ascii="Arial" w:hAnsi="Arial" w:cs="Arial"/>
          <w:b/>
          <w:bCs/>
          <w:sz w:val="24"/>
          <w:szCs w:val="24"/>
        </w:rPr>
      </w:pPr>
    </w:p>
    <w:sectPr w:rsidR="003C2331" w:rsidRPr="003B44D4" w:rsidSect="00B25904">
      <w:head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CD8" w:rsidRDefault="00A23CD8" w:rsidP="00470EF8">
      <w:pPr>
        <w:spacing w:after="0" w:line="240" w:lineRule="auto"/>
      </w:pPr>
      <w:r>
        <w:separator/>
      </w:r>
    </w:p>
  </w:endnote>
  <w:endnote w:type="continuationSeparator" w:id="0">
    <w:p w:rsidR="00A23CD8" w:rsidRDefault="00A23CD8" w:rsidP="0047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CD8" w:rsidRDefault="00A23CD8" w:rsidP="00470EF8">
      <w:pPr>
        <w:spacing w:after="0" w:line="240" w:lineRule="auto"/>
      </w:pPr>
      <w:r>
        <w:separator/>
      </w:r>
    </w:p>
  </w:footnote>
  <w:footnote w:type="continuationSeparator" w:id="0">
    <w:p w:rsidR="00A23CD8" w:rsidRDefault="00A23CD8" w:rsidP="00470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52813"/>
      <w:docPartObj>
        <w:docPartGallery w:val="Page Numbers (Top of Page)"/>
        <w:docPartUnique/>
      </w:docPartObj>
    </w:sdtPr>
    <w:sdtEndPr/>
    <w:sdtContent>
      <w:p w:rsidR="003578FD" w:rsidRDefault="003578FD">
        <w:pPr>
          <w:pStyle w:val="stBilgi"/>
          <w:jc w:val="center"/>
        </w:pPr>
        <w:r>
          <w:fldChar w:fldCharType="begin"/>
        </w:r>
        <w:r>
          <w:instrText>PAGE   \* MERGEFORMAT</w:instrText>
        </w:r>
        <w:r>
          <w:fldChar w:fldCharType="separate"/>
        </w:r>
        <w:r w:rsidR="003B44D4">
          <w:rPr>
            <w:noProof/>
          </w:rPr>
          <w:t>8</w:t>
        </w:r>
        <w:r>
          <w:fldChar w:fldCharType="end"/>
        </w:r>
      </w:p>
    </w:sdtContent>
  </w:sdt>
  <w:p w:rsidR="003578FD" w:rsidRDefault="003578F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7BB1839"/>
    <w:multiLevelType w:val="hybridMultilevel"/>
    <w:tmpl w:val="9958375E"/>
    <w:lvl w:ilvl="0" w:tplc="8512859C">
      <w:start w:val="1"/>
      <w:numFmt w:val="lowerLetter"/>
      <w:lvlText w:val="%1."/>
      <w:lvlJc w:val="left"/>
      <w:pPr>
        <w:ind w:left="1146" w:hanging="360"/>
      </w:pPr>
      <w:rPr>
        <w:b w:val="0"/>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6040A9"/>
    <w:multiLevelType w:val="hybridMultilevel"/>
    <w:tmpl w:val="A7A61A8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A35B52"/>
    <w:multiLevelType w:val="hybridMultilevel"/>
    <w:tmpl w:val="DD8E12A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7"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D10A39"/>
    <w:multiLevelType w:val="hybridMultilevel"/>
    <w:tmpl w:val="978A1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913D30"/>
    <w:multiLevelType w:val="hybridMultilevel"/>
    <w:tmpl w:val="51767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BB1786"/>
    <w:multiLevelType w:val="hybridMultilevel"/>
    <w:tmpl w:val="C9C28F8A"/>
    <w:lvl w:ilvl="0" w:tplc="32066270">
      <w:start w:val="1"/>
      <w:numFmt w:val="decimal"/>
      <w:lvlText w:val="%1-"/>
      <w:lvlJc w:val="left"/>
      <w:pPr>
        <w:ind w:left="644" w:hanging="360"/>
      </w:pPr>
      <w:rPr>
        <w:rFonts w:asciiTheme="minorHAnsi" w:hAnsiTheme="minorHAnsi" w:cstheme="minorBid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2135C1"/>
    <w:multiLevelType w:val="hybridMultilevel"/>
    <w:tmpl w:val="0EA06218"/>
    <w:lvl w:ilvl="0" w:tplc="6C3E1EBA">
      <w:start w:val="1"/>
      <w:numFmt w:val="decimal"/>
      <w:lvlText w:val="%1."/>
      <w:lvlJc w:val="left"/>
      <w:pPr>
        <w:ind w:left="3621"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496E453A"/>
    <w:multiLevelType w:val="hybridMultilevel"/>
    <w:tmpl w:val="ED7C692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7" w15:restartNumberingAfterBreak="0">
    <w:nsid w:val="532A4204"/>
    <w:multiLevelType w:val="hybridMultilevel"/>
    <w:tmpl w:val="E812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36A44EA"/>
    <w:multiLevelType w:val="hybridMultilevel"/>
    <w:tmpl w:val="CC7A1962"/>
    <w:lvl w:ilvl="0" w:tplc="889A22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D72E0F"/>
    <w:multiLevelType w:val="hybridMultilevel"/>
    <w:tmpl w:val="F01C1EF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72A3635"/>
    <w:multiLevelType w:val="hybridMultilevel"/>
    <w:tmpl w:val="461C1B78"/>
    <w:lvl w:ilvl="0" w:tplc="041F0001">
      <w:start w:val="1"/>
      <w:numFmt w:val="bullet"/>
      <w:lvlText w:val=""/>
      <w:lvlJc w:val="left"/>
      <w:pPr>
        <w:ind w:left="720" w:hanging="360"/>
      </w:pPr>
      <w:rPr>
        <w:rFonts w:ascii="Symbol" w:hAnsi="Symbol" w:hint="default"/>
      </w:rPr>
    </w:lvl>
    <w:lvl w:ilvl="1" w:tplc="4778394A">
      <w:numFmt w:val="bullet"/>
      <w:lvlText w:val="·"/>
      <w:lvlJc w:val="left"/>
      <w:pPr>
        <w:ind w:left="1440" w:hanging="360"/>
      </w:pPr>
      <w:rPr>
        <w:rFonts w:ascii="Arial" w:eastAsia="Symbol"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926B3B"/>
    <w:multiLevelType w:val="hybridMultilevel"/>
    <w:tmpl w:val="FCCE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4159C1"/>
    <w:multiLevelType w:val="hybridMultilevel"/>
    <w:tmpl w:val="3138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63C6036"/>
    <w:multiLevelType w:val="hybridMultilevel"/>
    <w:tmpl w:val="C88AD840"/>
    <w:lvl w:ilvl="0" w:tplc="46BAA6EA">
      <w:start w:val="2"/>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7"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80350B2"/>
    <w:multiLevelType w:val="hybridMultilevel"/>
    <w:tmpl w:val="EDC6454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9" w15:restartNumberingAfterBreak="0">
    <w:nsid w:val="78510AC7"/>
    <w:multiLevelType w:val="hybridMultilevel"/>
    <w:tmpl w:val="D68A2B7E"/>
    <w:lvl w:ilvl="0" w:tplc="D16CD0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FD1E74"/>
    <w:multiLevelType w:val="hybridMultilevel"/>
    <w:tmpl w:val="AC42CC28"/>
    <w:lvl w:ilvl="0" w:tplc="16CA92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31"/>
  </w:num>
  <w:num w:numId="3">
    <w:abstractNumId w:val="2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4"/>
  </w:num>
  <w:num w:numId="7">
    <w:abstractNumId w:val="3"/>
  </w:num>
  <w:num w:numId="8">
    <w:abstractNumId w:val="12"/>
  </w:num>
  <w:num w:numId="9">
    <w:abstractNumId w:val="0"/>
  </w:num>
  <w:num w:numId="10">
    <w:abstractNumId w:val="30"/>
  </w:num>
  <w:num w:numId="11">
    <w:abstractNumId w:val="21"/>
  </w:num>
  <w:num w:numId="12">
    <w:abstractNumId w:val="27"/>
  </w:num>
  <w:num w:numId="13">
    <w:abstractNumId w:val="1"/>
  </w:num>
  <w:num w:numId="14">
    <w:abstractNumId w:val="10"/>
  </w:num>
  <w:num w:numId="15">
    <w:abstractNumId w:val="18"/>
  </w:num>
  <w:num w:numId="16">
    <w:abstractNumId w:val="11"/>
  </w:num>
  <w:num w:numId="17">
    <w:abstractNumId w:val="13"/>
  </w:num>
  <w:num w:numId="18">
    <w:abstractNumId w:val="17"/>
  </w:num>
  <w:num w:numId="19">
    <w:abstractNumId w:val="15"/>
  </w:num>
  <w:num w:numId="20">
    <w:abstractNumId w:val="2"/>
  </w:num>
  <w:num w:numId="21">
    <w:abstractNumId w:val="5"/>
  </w:num>
  <w:num w:numId="22">
    <w:abstractNumId w:val="9"/>
  </w:num>
  <w:num w:numId="23">
    <w:abstractNumId w:val="8"/>
  </w:num>
  <w:num w:numId="24">
    <w:abstractNumId w:val="19"/>
  </w:num>
  <w:num w:numId="25">
    <w:abstractNumId w:val="16"/>
  </w:num>
  <w:num w:numId="26">
    <w:abstractNumId w:val="28"/>
  </w:num>
  <w:num w:numId="27">
    <w:abstractNumId w:val="4"/>
  </w:num>
  <w:num w:numId="28">
    <w:abstractNumId w:val="6"/>
  </w:num>
  <w:num w:numId="29">
    <w:abstractNumId w:val="25"/>
  </w:num>
  <w:num w:numId="30">
    <w:abstractNumId w:val="7"/>
  </w:num>
  <w:num w:numId="31">
    <w:abstractNumId w:val="24"/>
  </w:num>
  <w:num w:numId="32">
    <w:abstractNumId w:val="2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75"/>
    <w:rsid w:val="00001CCB"/>
    <w:rsid w:val="000155E8"/>
    <w:rsid w:val="00015B2F"/>
    <w:rsid w:val="0003147C"/>
    <w:rsid w:val="000330F3"/>
    <w:rsid w:val="000409D1"/>
    <w:rsid w:val="000465FD"/>
    <w:rsid w:val="00047BF9"/>
    <w:rsid w:val="000711F2"/>
    <w:rsid w:val="00082100"/>
    <w:rsid w:val="000822D0"/>
    <w:rsid w:val="000979DF"/>
    <w:rsid w:val="000A35F9"/>
    <w:rsid w:val="000A5DEF"/>
    <w:rsid w:val="000D0AC2"/>
    <w:rsid w:val="000D2CC5"/>
    <w:rsid w:val="000F2DFD"/>
    <w:rsid w:val="000F400D"/>
    <w:rsid w:val="000F6B1F"/>
    <w:rsid w:val="00101D9C"/>
    <w:rsid w:val="00106632"/>
    <w:rsid w:val="001127BF"/>
    <w:rsid w:val="00121986"/>
    <w:rsid w:val="001458C8"/>
    <w:rsid w:val="001464B5"/>
    <w:rsid w:val="0015088C"/>
    <w:rsid w:val="00184398"/>
    <w:rsid w:val="00186CFD"/>
    <w:rsid w:val="00193E8C"/>
    <w:rsid w:val="00195C49"/>
    <w:rsid w:val="00196F17"/>
    <w:rsid w:val="0019764B"/>
    <w:rsid w:val="001A2365"/>
    <w:rsid w:val="001A4B59"/>
    <w:rsid w:val="001C7A15"/>
    <w:rsid w:val="001D42E5"/>
    <w:rsid w:val="001E6A3A"/>
    <w:rsid w:val="0022084F"/>
    <w:rsid w:val="00224470"/>
    <w:rsid w:val="0022511B"/>
    <w:rsid w:val="00237027"/>
    <w:rsid w:val="00296F41"/>
    <w:rsid w:val="00297E6A"/>
    <w:rsid w:val="002B3460"/>
    <w:rsid w:val="002B487A"/>
    <w:rsid w:val="002C1B41"/>
    <w:rsid w:val="002D2492"/>
    <w:rsid w:val="002E011A"/>
    <w:rsid w:val="002E272A"/>
    <w:rsid w:val="002E7D31"/>
    <w:rsid w:val="003159E7"/>
    <w:rsid w:val="003250C7"/>
    <w:rsid w:val="003338A5"/>
    <w:rsid w:val="003578FD"/>
    <w:rsid w:val="0036254B"/>
    <w:rsid w:val="00364392"/>
    <w:rsid w:val="00365C0B"/>
    <w:rsid w:val="003673C3"/>
    <w:rsid w:val="0037152E"/>
    <w:rsid w:val="003754DF"/>
    <w:rsid w:val="00381DD4"/>
    <w:rsid w:val="003836E9"/>
    <w:rsid w:val="003A56CE"/>
    <w:rsid w:val="003B44D4"/>
    <w:rsid w:val="003C2174"/>
    <w:rsid w:val="003C2331"/>
    <w:rsid w:val="003C7AD7"/>
    <w:rsid w:val="003C7F74"/>
    <w:rsid w:val="003E71B8"/>
    <w:rsid w:val="003F1AC6"/>
    <w:rsid w:val="003F4D17"/>
    <w:rsid w:val="004004A7"/>
    <w:rsid w:val="00404884"/>
    <w:rsid w:val="00416F3F"/>
    <w:rsid w:val="0042286D"/>
    <w:rsid w:val="00436086"/>
    <w:rsid w:val="0045124B"/>
    <w:rsid w:val="00463D29"/>
    <w:rsid w:val="00470EF8"/>
    <w:rsid w:val="0048669D"/>
    <w:rsid w:val="00497D2B"/>
    <w:rsid w:val="004A3137"/>
    <w:rsid w:val="004B3FB3"/>
    <w:rsid w:val="004E4BF1"/>
    <w:rsid w:val="004E632F"/>
    <w:rsid w:val="0050353E"/>
    <w:rsid w:val="0051688F"/>
    <w:rsid w:val="00524CB7"/>
    <w:rsid w:val="005837FF"/>
    <w:rsid w:val="00585F2B"/>
    <w:rsid w:val="00587EF7"/>
    <w:rsid w:val="005965CF"/>
    <w:rsid w:val="005A0AF0"/>
    <w:rsid w:val="005A6C5E"/>
    <w:rsid w:val="005C145E"/>
    <w:rsid w:val="005D04CE"/>
    <w:rsid w:val="005D05CB"/>
    <w:rsid w:val="005E42D9"/>
    <w:rsid w:val="005F36AC"/>
    <w:rsid w:val="00610B00"/>
    <w:rsid w:val="00630B91"/>
    <w:rsid w:val="0063716F"/>
    <w:rsid w:val="00640B54"/>
    <w:rsid w:val="006438BD"/>
    <w:rsid w:val="00646841"/>
    <w:rsid w:val="006573AE"/>
    <w:rsid w:val="006645FF"/>
    <w:rsid w:val="00664927"/>
    <w:rsid w:val="00676DE0"/>
    <w:rsid w:val="006B1466"/>
    <w:rsid w:val="006B581F"/>
    <w:rsid w:val="006C146E"/>
    <w:rsid w:val="006D68D2"/>
    <w:rsid w:val="006D6D33"/>
    <w:rsid w:val="007014B0"/>
    <w:rsid w:val="00725CD8"/>
    <w:rsid w:val="00726D43"/>
    <w:rsid w:val="00732697"/>
    <w:rsid w:val="00773C75"/>
    <w:rsid w:val="00775ADA"/>
    <w:rsid w:val="007947C5"/>
    <w:rsid w:val="00795650"/>
    <w:rsid w:val="00797984"/>
    <w:rsid w:val="007A41F4"/>
    <w:rsid w:val="007A7775"/>
    <w:rsid w:val="007B175A"/>
    <w:rsid w:val="007B4C97"/>
    <w:rsid w:val="007C5545"/>
    <w:rsid w:val="007D5CD9"/>
    <w:rsid w:val="007E0150"/>
    <w:rsid w:val="007E2E38"/>
    <w:rsid w:val="007E3C7F"/>
    <w:rsid w:val="007F38FE"/>
    <w:rsid w:val="00804479"/>
    <w:rsid w:val="00820560"/>
    <w:rsid w:val="008340FD"/>
    <w:rsid w:val="00834E3F"/>
    <w:rsid w:val="0083523D"/>
    <w:rsid w:val="008714F9"/>
    <w:rsid w:val="008726D4"/>
    <w:rsid w:val="008727CC"/>
    <w:rsid w:val="00874126"/>
    <w:rsid w:val="0088629B"/>
    <w:rsid w:val="00895585"/>
    <w:rsid w:val="008B159E"/>
    <w:rsid w:val="008C393E"/>
    <w:rsid w:val="008C78F2"/>
    <w:rsid w:val="008D3704"/>
    <w:rsid w:val="009370DB"/>
    <w:rsid w:val="009510EF"/>
    <w:rsid w:val="009607A9"/>
    <w:rsid w:val="00960B0C"/>
    <w:rsid w:val="009610A9"/>
    <w:rsid w:val="0096246F"/>
    <w:rsid w:val="00971BB5"/>
    <w:rsid w:val="00973356"/>
    <w:rsid w:val="00985FA5"/>
    <w:rsid w:val="00993CD5"/>
    <w:rsid w:val="009972E6"/>
    <w:rsid w:val="009A2EF4"/>
    <w:rsid w:val="009B2465"/>
    <w:rsid w:val="009C3462"/>
    <w:rsid w:val="009C5237"/>
    <w:rsid w:val="009D7426"/>
    <w:rsid w:val="00A0123A"/>
    <w:rsid w:val="00A0126C"/>
    <w:rsid w:val="00A04050"/>
    <w:rsid w:val="00A06FDC"/>
    <w:rsid w:val="00A12267"/>
    <w:rsid w:val="00A14A2C"/>
    <w:rsid w:val="00A20A88"/>
    <w:rsid w:val="00A21F5A"/>
    <w:rsid w:val="00A23CD8"/>
    <w:rsid w:val="00A342FA"/>
    <w:rsid w:val="00A929E0"/>
    <w:rsid w:val="00AA177C"/>
    <w:rsid w:val="00AC4F92"/>
    <w:rsid w:val="00AD1A46"/>
    <w:rsid w:val="00AD79B3"/>
    <w:rsid w:val="00AE3055"/>
    <w:rsid w:val="00AF124E"/>
    <w:rsid w:val="00AF6520"/>
    <w:rsid w:val="00B25904"/>
    <w:rsid w:val="00B36EC5"/>
    <w:rsid w:val="00B530B4"/>
    <w:rsid w:val="00B61025"/>
    <w:rsid w:val="00B977AC"/>
    <w:rsid w:val="00B97CCC"/>
    <w:rsid w:val="00BB6C98"/>
    <w:rsid w:val="00BD1E0F"/>
    <w:rsid w:val="00BD29BE"/>
    <w:rsid w:val="00BD303B"/>
    <w:rsid w:val="00BF3508"/>
    <w:rsid w:val="00BF6BC8"/>
    <w:rsid w:val="00C023EA"/>
    <w:rsid w:val="00C05C2D"/>
    <w:rsid w:val="00C17489"/>
    <w:rsid w:val="00C211AE"/>
    <w:rsid w:val="00C235D9"/>
    <w:rsid w:val="00C354EB"/>
    <w:rsid w:val="00C43D17"/>
    <w:rsid w:val="00C460A2"/>
    <w:rsid w:val="00C56B9B"/>
    <w:rsid w:val="00C630AF"/>
    <w:rsid w:val="00C64A7D"/>
    <w:rsid w:val="00CA217E"/>
    <w:rsid w:val="00CA6C77"/>
    <w:rsid w:val="00CB0E5B"/>
    <w:rsid w:val="00CB2B09"/>
    <w:rsid w:val="00CB5262"/>
    <w:rsid w:val="00CF73EE"/>
    <w:rsid w:val="00CF7686"/>
    <w:rsid w:val="00D12851"/>
    <w:rsid w:val="00D12A79"/>
    <w:rsid w:val="00D13E81"/>
    <w:rsid w:val="00D35C18"/>
    <w:rsid w:val="00D501CB"/>
    <w:rsid w:val="00D50903"/>
    <w:rsid w:val="00D66708"/>
    <w:rsid w:val="00D730D5"/>
    <w:rsid w:val="00D927DA"/>
    <w:rsid w:val="00DD24E2"/>
    <w:rsid w:val="00DE0529"/>
    <w:rsid w:val="00DE1667"/>
    <w:rsid w:val="00DF15C8"/>
    <w:rsid w:val="00DF1770"/>
    <w:rsid w:val="00DF19CB"/>
    <w:rsid w:val="00DF4CF1"/>
    <w:rsid w:val="00E22B63"/>
    <w:rsid w:val="00E25755"/>
    <w:rsid w:val="00E7581C"/>
    <w:rsid w:val="00E76248"/>
    <w:rsid w:val="00E776FB"/>
    <w:rsid w:val="00E81321"/>
    <w:rsid w:val="00E84916"/>
    <w:rsid w:val="00E8575F"/>
    <w:rsid w:val="00E863AC"/>
    <w:rsid w:val="00E96D52"/>
    <w:rsid w:val="00EA01C2"/>
    <w:rsid w:val="00EA49BF"/>
    <w:rsid w:val="00EB59EE"/>
    <w:rsid w:val="00EB6832"/>
    <w:rsid w:val="00EC384D"/>
    <w:rsid w:val="00EF49B7"/>
    <w:rsid w:val="00EF4AE2"/>
    <w:rsid w:val="00F1393F"/>
    <w:rsid w:val="00F33963"/>
    <w:rsid w:val="00F610EE"/>
    <w:rsid w:val="00FD3C90"/>
    <w:rsid w:val="00FE7DBB"/>
    <w:rsid w:val="00FF4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FD4C"/>
  <w15:docId w15:val="{B6126298-8B1E-4E41-B092-D8EFC577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822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51688F"/>
    <w:pPr>
      <w:autoSpaceDE w:val="0"/>
      <w:autoSpaceDN w:val="0"/>
      <w:adjustRightInd w:val="0"/>
      <w:spacing w:after="0" w:line="240" w:lineRule="auto"/>
    </w:pPr>
    <w:rPr>
      <w:rFonts w:ascii="Garamond" w:hAnsi="Garamond" w:cs="Garamond"/>
      <w:color w:val="000000"/>
      <w:sz w:val="24"/>
      <w:szCs w:val="24"/>
    </w:rPr>
  </w:style>
  <w:style w:type="table" w:styleId="TabloKlavuzu">
    <w:name w:val="Table Grid"/>
    <w:basedOn w:val="NormalTablo"/>
    <w:uiPriority w:val="39"/>
    <w:rsid w:val="00BD3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370DB"/>
    <w:pPr>
      <w:ind w:left="720"/>
      <w:contextualSpacing/>
    </w:pPr>
  </w:style>
  <w:style w:type="paragraph" w:styleId="stBilgi">
    <w:name w:val="header"/>
    <w:basedOn w:val="Normal"/>
    <w:link w:val="stBilgiChar"/>
    <w:uiPriority w:val="99"/>
    <w:unhideWhenUsed/>
    <w:rsid w:val="00470EF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470EF8"/>
  </w:style>
  <w:style w:type="paragraph" w:styleId="AltBilgi">
    <w:name w:val="footer"/>
    <w:basedOn w:val="Normal"/>
    <w:link w:val="AltBilgiChar"/>
    <w:uiPriority w:val="99"/>
    <w:unhideWhenUsed/>
    <w:rsid w:val="00470EF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70EF8"/>
  </w:style>
  <w:style w:type="character" w:styleId="Kpr">
    <w:name w:val="Hyperlink"/>
    <w:basedOn w:val="VarsaylanParagrafYazTipi"/>
    <w:uiPriority w:val="99"/>
    <w:unhideWhenUsed/>
    <w:rsid w:val="00A929E0"/>
    <w:rPr>
      <w:color w:val="0000FF"/>
      <w:u w:val="single"/>
    </w:rPr>
  </w:style>
  <w:style w:type="paragraph" w:customStyle="1" w:styleId="NormalKaln">
    <w:name w:val="NormalKalın"/>
    <w:basedOn w:val="Normal"/>
    <w:link w:val="NormalKalnChar"/>
    <w:qFormat/>
    <w:rsid w:val="003C2331"/>
    <w:pPr>
      <w:spacing w:before="120" w:after="120" w:line="240" w:lineRule="auto"/>
      <w:jc w:val="both"/>
    </w:pPr>
    <w:rPr>
      <w:rFonts w:ascii="Times New Roman" w:hAnsi="Times New Roman" w:cs="Times New Roman"/>
      <w:b/>
    </w:rPr>
  </w:style>
  <w:style w:type="character" w:customStyle="1" w:styleId="NormalKalnChar">
    <w:name w:val="NormalKalın Char"/>
    <w:basedOn w:val="VarsaylanParagrafYazTipi"/>
    <w:link w:val="NormalKaln"/>
    <w:rsid w:val="003C2331"/>
    <w:rPr>
      <w:rFonts w:ascii="Times New Roman" w:hAnsi="Times New Roman" w:cs="Times New Roman"/>
      <w:b/>
    </w:rPr>
  </w:style>
  <w:style w:type="paragraph" w:styleId="NormalWeb">
    <w:name w:val="Normal (Web)"/>
    <w:basedOn w:val="Normal"/>
    <w:uiPriority w:val="99"/>
    <w:unhideWhenUsed/>
    <w:rsid w:val="003250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50C7"/>
    <w:rPr>
      <w:b/>
      <w:bCs/>
    </w:rPr>
  </w:style>
  <w:style w:type="character" w:customStyle="1" w:styleId="Balk1Char">
    <w:name w:val="Başlık 1 Char"/>
    <w:basedOn w:val="VarsaylanParagrafYazTipi"/>
    <w:link w:val="Balk1"/>
    <w:uiPriority w:val="9"/>
    <w:rsid w:val="000822D0"/>
    <w:rPr>
      <w:rFonts w:asciiTheme="majorHAnsi" w:eastAsiaTheme="majorEastAsia" w:hAnsiTheme="majorHAnsi" w:cstheme="majorBidi"/>
      <w:color w:val="2E74B5" w:themeColor="accent1" w:themeShade="BF"/>
      <w:sz w:val="32"/>
      <w:szCs w:val="32"/>
    </w:rPr>
  </w:style>
  <w:style w:type="character" w:customStyle="1" w:styleId="spelle">
    <w:name w:val="spelle"/>
    <w:basedOn w:val="VarsaylanParagrafYazTipi"/>
    <w:rsid w:val="000711F2"/>
  </w:style>
  <w:style w:type="character" w:styleId="Vurgu">
    <w:name w:val="Emphasis"/>
    <w:basedOn w:val="VarsaylanParagrafYazTipi"/>
    <w:uiPriority w:val="20"/>
    <w:qFormat/>
    <w:rsid w:val="000711F2"/>
    <w:rPr>
      <w:i/>
      <w:iCs/>
    </w:rPr>
  </w:style>
  <w:style w:type="paragraph" w:styleId="BalonMetni">
    <w:name w:val="Balloon Text"/>
    <w:basedOn w:val="Normal"/>
    <w:link w:val="BalonMetniChar"/>
    <w:uiPriority w:val="99"/>
    <w:semiHidden/>
    <w:unhideWhenUsed/>
    <w:rsid w:val="004B3F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3FB3"/>
    <w:rPr>
      <w:rFonts w:ascii="Segoe UI" w:hAnsi="Segoe UI" w:cs="Segoe UI"/>
      <w:sz w:val="18"/>
      <w:szCs w:val="18"/>
    </w:rPr>
  </w:style>
  <w:style w:type="character" w:styleId="zlenenKpr">
    <w:name w:val="FollowedHyperlink"/>
    <w:basedOn w:val="VarsaylanParagrafYazTipi"/>
    <w:uiPriority w:val="99"/>
    <w:semiHidden/>
    <w:unhideWhenUsed/>
    <w:rsid w:val="00E857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66713">
      <w:bodyDiv w:val="1"/>
      <w:marLeft w:val="0"/>
      <w:marRight w:val="0"/>
      <w:marTop w:val="0"/>
      <w:marBottom w:val="0"/>
      <w:divBdr>
        <w:top w:val="none" w:sz="0" w:space="0" w:color="auto"/>
        <w:left w:val="none" w:sz="0" w:space="0" w:color="auto"/>
        <w:bottom w:val="none" w:sz="0" w:space="0" w:color="auto"/>
        <w:right w:val="none" w:sz="0" w:space="0" w:color="auto"/>
      </w:divBdr>
    </w:div>
    <w:div w:id="1482228788">
      <w:bodyDiv w:val="1"/>
      <w:marLeft w:val="0"/>
      <w:marRight w:val="0"/>
      <w:marTop w:val="0"/>
      <w:marBottom w:val="0"/>
      <w:divBdr>
        <w:top w:val="none" w:sz="0" w:space="0" w:color="auto"/>
        <w:left w:val="none" w:sz="0" w:space="0" w:color="auto"/>
        <w:bottom w:val="none" w:sz="0" w:space="0" w:color="auto"/>
        <w:right w:val="none" w:sz="0" w:space="0" w:color="auto"/>
      </w:divBdr>
    </w:div>
    <w:div w:id="1582713979">
      <w:bodyDiv w:val="1"/>
      <w:marLeft w:val="0"/>
      <w:marRight w:val="0"/>
      <w:marTop w:val="0"/>
      <w:marBottom w:val="0"/>
      <w:divBdr>
        <w:top w:val="none" w:sz="0" w:space="0" w:color="auto"/>
        <w:left w:val="none" w:sz="0" w:space="0" w:color="auto"/>
        <w:bottom w:val="none" w:sz="0" w:space="0" w:color="auto"/>
        <w:right w:val="none" w:sz="0" w:space="0" w:color="auto"/>
      </w:divBdr>
    </w:div>
    <w:div w:id="1840196535">
      <w:bodyDiv w:val="1"/>
      <w:marLeft w:val="0"/>
      <w:marRight w:val="0"/>
      <w:marTop w:val="0"/>
      <w:marBottom w:val="0"/>
      <w:divBdr>
        <w:top w:val="none" w:sz="0" w:space="0" w:color="auto"/>
        <w:left w:val="none" w:sz="0" w:space="0" w:color="auto"/>
        <w:bottom w:val="none" w:sz="0" w:space="0" w:color="auto"/>
        <w:right w:val="none" w:sz="0" w:space="0" w:color="auto"/>
      </w:divBdr>
    </w:div>
    <w:div w:id="18730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dizin.gov.tr/kriterl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dizin.gov.tr/trdizin-etik-ilkeler-akis-sem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09DA1-D486-4706-9F08-C0CB6DE2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9</Pages>
  <Words>2110</Words>
  <Characters>12029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Tıp Fakültesi</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Yavuzhan Taş</dc:creator>
  <cp:lastModifiedBy>Dergi</cp:lastModifiedBy>
  <cp:revision>54</cp:revision>
  <cp:lastPrinted>2022-04-08T06:30:00Z</cp:lastPrinted>
  <dcterms:created xsi:type="dcterms:W3CDTF">2018-03-30T08:25:00Z</dcterms:created>
  <dcterms:modified xsi:type="dcterms:W3CDTF">2022-04-19T08:32:00Z</dcterms:modified>
</cp:coreProperties>
</file>