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B81BB9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F161FA" w:rsidRPr="00DE498A" w:rsidTr="007D7D4E">
        <w:tc>
          <w:tcPr>
            <w:tcW w:w="3256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F161FA" w:rsidRPr="00DE498A" w:rsidRDefault="00F161FA" w:rsidP="007D7D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Sekreterliği</w:t>
            </w:r>
          </w:p>
        </w:tc>
      </w:tr>
      <w:tr w:rsidR="00F161FA" w:rsidRPr="00DE498A" w:rsidTr="007D7D4E">
        <w:tc>
          <w:tcPr>
            <w:tcW w:w="3256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F161FA" w:rsidRPr="00DE498A" w:rsidRDefault="00F161FA" w:rsidP="007D7D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Sekreteri</w:t>
            </w:r>
          </w:p>
        </w:tc>
      </w:tr>
      <w:tr w:rsidR="00F161FA" w:rsidRPr="00DE498A" w:rsidTr="007D7D4E">
        <w:tc>
          <w:tcPr>
            <w:tcW w:w="3256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F161FA" w:rsidRPr="00DE498A" w:rsidRDefault="00F161FA" w:rsidP="007D7D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Dekan/Dekan Yardımcısı/Fakülte Sekreteri</w:t>
            </w:r>
          </w:p>
        </w:tc>
      </w:tr>
      <w:tr w:rsidR="00F161FA" w:rsidRPr="00DE498A" w:rsidTr="007D7D4E">
        <w:tc>
          <w:tcPr>
            <w:tcW w:w="3256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F161FA" w:rsidRPr="00DE498A" w:rsidRDefault="00F161FA" w:rsidP="007D7D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F161FA" w:rsidRPr="00DE498A" w:rsidRDefault="00F161FA" w:rsidP="00F161FA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F161FA" w:rsidRPr="00DE498A" w:rsidTr="007D7D4E">
        <w:tc>
          <w:tcPr>
            <w:tcW w:w="9634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161FA" w:rsidRPr="00DE498A" w:rsidTr="007D7D4E">
        <w:tc>
          <w:tcPr>
            <w:tcW w:w="9634" w:type="dxa"/>
            <w:shd w:val="clear" w:color="auto" w:fill="FFFFFF" w:themeFill="background1"/>
          </w:tcPr>
          <w:p w:rsidR="00F161FA" w:rsidRPr="00DE498A" w:rsidRDefault="00F161FA" w:rsidP="007D7D4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F161FA" w:rsidRDefault="00F161FA" w:rsidP="007D7D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ilgili, etki</w:t>
            </w:r>
            <w:r w:rsidRPr="0012131F">
              <w:rPr>
                <w:rFonts w:ascii="Cambria" w:hAnsi="Cambria"/>
              </w:rPr>
              <w:t>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Dekanın randevu, görüşme ve misafir kabul işlerini yürütmek.</w:t>
            </w:r>
          </w:p>
          <w:p w:rsidR="00F161FA" w:rsidRPr="00DE498A" w:rsidRDefault="00F161FA" w:rsidP="007D7D4E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F161FA" w:rsidRPr="00DE498A" w:rsidRDefault="00F161FA" w:rsidP="00F161FA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F161FA" w:rsidRPr="00DE498A" w:rsidTr="007D7D4E">
        <w:tc>
          <w:tcPr>
            <w:tcW w:w="9634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161FA" w:rsidRPr="00DE498A" w:rsidTr="007D7D4E">
        <w:tc>
          <w:tcPr>
            <w:tcW w:w="9634" w:type="dxa"/>
            <w:shd w:val="clear" w:color="auto" w:fill="FFFFFF" w:themeFill="background1"/>
          </w:tcPr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Dekanlığın sekreterlik hizmetlerini (telefon bağlama, not alma, randevu ayarlama, faks çekme vb.) yapmak.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Güncel iş takibini yapmak ve çalışma takviminin akışını sağlamak.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Dekanın günlük yazışmalarını yapmak, takip etmek, işlemi bittikten sonra dosyalamak.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Dekanlık ile ilgili çeşitli evrak ve dokümanları hazırlamak.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Dekanlığın faaliyetlerini ilgilendiren mevzuatı sürekli takip etmek.</w:t>
            </w:r>
          </w:p>
          <w:p w:rsidR="00F161FA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Islak imzadan gele</w:t>
            </w:r>
            <w:r>
              <w:rPr>
                <w:rFonts w:ascii="Cambria" w:hAnsi="Cambria"/>
              </w:rPr>
              <w:t>n yazıları ilgililere dağıtmak.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Dekanlığa gelen öğrencileri bilgilendirmek, yönlendirmek.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Dekanlığa getirilen imza dosyalarını inceleyip, eksiklikler varsa giderilmesini sağlamak, imzadan sonra ilgili birimlere haber vermek.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Öğretim elemanlarına duyurulması gereken bilgilerin, duyurulmasını sağlamak.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Dekanlığa ait toplantıların duyurulmasını sağlamak, toplantı esnasında hazır bulunmak.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Dekanlığa ait tüm toplantılarda toplantı yeri ve ikramı konusunda organizasyonu sağlamak.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 yardımcılarının ve fakülte sekreterinin ihtiyaç durumunda iletişim hizmetlerini sağlamak.</w:t>
            </w:r>
          </w:p>
          <w:p w:rsidR="00F161FA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Yazışmaları “Resmi Yazışmalarda Uygulanacak Esas ve Usuller Hakkındaki Yönetmelik” doğrultusunda Doküman Sisteminden yapmak.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Fakültenin e posta adresine gelen mailleri cevaplamak, yönlendirmek ve toplu atılması gereken mailleri atmak.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Öğrencilerin sorularında yardımcı olmak, bilgilendirmek, yönlendirmek.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Çalışma sırasında çabukluk, gizlilik ve doğruluk ilkelerinden ayrılmamak. İş verimliliği ve barışı açısından diğer birimlerle uyum içerisinde çalışmaya özen göstermek.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Her türlü bilgi ve belgeyi korumak.</w:t>
            </w:r>
          </w:p>
          <w:p w:rsidR="00F161FA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Çalışma ortamında iş sağlığı ve güvenliği ile ilgili hususlara dikkat etmek, mevcut elektrikli aletlerde gerekli kontrolleri yapmak, kapı-pencerelerin mesai dışı saatlerde kapalı tutulmasını sağlamak.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Duyuruların idari ve akademik tüm personele toplu mail ile duyurulmasını sağlamak.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Dekanlığın</w:t>
            </w:r>
            <w:r w:rsidRPr="00100B0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unvan değişikliği, </w:t>
            </w:r>
            <w:r w:rsidRPr="00100B02">
              <w:rPr>
                <w:rFonts w:ascii="Cambria" w:hAnsi="Cambria"/>
              </w:rPr>
              <w:t>bayram</w:t>
            </w:r>
            <w:r>
              <w:rPr>
                <w:rFonts w:ascii="Cambria" w:hAnsi="Cambria"/>
              </w:rPr>
              <w:t>, doğum</w:t>
            </w:r>
            <w:r w:rsidRPr="00100B02">
              <w:rPr>
                <w:rFonts w:ascii="Cambria" w:hAnsi="Cambria"/>
              </w:rPr>
              <w:t xml:space="preserve"> ve</w:t>
            </w:r>
            <w:r>
              <w:rPr>
                <w:rFonts w:ascii="Cambria" w:hAnsi="Cambria"/>
              </w:rPr>
              <w:t xml:space="preserve"> tüm</w:t>
            </w:r>
            <w:r w:rsidRPr="00100B02">
              <w:rPr>
                <w:rFonts w:ascii="Cambria" w:hAnsi="Cambria"/>
              </w:rPr>
              <w:t xml:space="preserve"> özel günlerde kutlama ve tebrik mesajlarını hazırlamak.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İş akışındaki günlük acil yazılara ilişkin Dekanı ve Fakülte Sekreterini bilgilendirmek. </w:t>
            </w:r>
          </w:p>
          <w:p w:rsidR="00F161FA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Yapılacak toplantıları personele duyurmak.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Binaları gezmek için gelen lise öğrencilerine rehberlik etmek.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lastRenderedPageBreak/>
              <w:t>Görevi ile ilgili süreçleri Üniversitemiz Kalite Politikası ve Kalite Yönetim Sistemi çerçevesinde, kalite hedefleri ve prosedürlerine uygun olarak yürütmek,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Bağlı bulunduğu yönetici veya üst yöneticilerin, görev alanı ile ilgili vereceği diğer işleri iş sağlığı ve güvenliği kurallarına uygun olarak yapmak. </w:t>
            </w:r>
          </w:p>
          <w:p w:rsidR="00F161FA" w:rsidRPr="00100B02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F161FA" w:rsidRPr="00DE498A" w:rsidRDefault="00F161FA" w:rsidP="00F161FA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 Sekreteri,</w:t>
            </w:r>
            <w:r w:rsidRPr="00100B02">
              <w:rPr>
                <w:rFonts w:ascii="Cambria" w:hAnsi="Cambria" w:cs="Times New Roman"/>
              </w:rPr>
              <w:t xml:space="preserve"> görev alanı itibariyle yürütmekle yükümlü bulunduğu hizmetlerin yerine getirilmesinden</w:t>
            </w:r>
            <w:r w:rsidRPr="00100B02">
              <w:rPr>
                <w:rFonts w:ascii="Cambria" w:hAnsi="Cambria"/>
                <w:bCs/>
              </w:rPr>
              <w:t xml:space="preserve"> ve yukarıda</w:t>
            </w:r>
            <w:r w:rsidRPr="00100B02">
              <w:rPr>
                <w:rFonts w:ascii="Cambria" w:hAnsi="Cambria"/>
              </w:rPr>
              <w:t xml:space="preserve"> yazılı olan bütün bu görevleri kanunlara ve yönetmeliklere uygun olarak yerine getirmekten Fakülte Sekreterine, Dekan </w:t>
            </w:r>
            <w:proofErr w:type="gramStart"/>
            <w:r w:rsidRPr="00100B02">
              <w:rPr>
                <w:rFonts w:ascii="Cambria" w:hAnsi="Cambria"/>
              </w:rPr>
              <w:t>Yardımcısına,</w:t>
            </w:r>
            <w:proofErr w:type="gramEnd"/>
            <w:r w:rsidRPr="00100B02">
              <w:rPr>
                <w:rFonts w:ascii="Cambria" w:hAnsi="Cambria"/>
              </w:rPr>
              <w:t xml:space="preserve"> veya Dekana karşı sorumludur.</w:t>
            </w:r>
            <w:r w:rsidRPr="00003AB5">
              <w:rPr>
                <w:rFonts w:ascii="Cambria" w:hAnsi="Cambria"/>
              </w:rPr>
              <w:t xml:space="preserve"> </w:t>
            </w:r>
          </w:p>
        </w:tc>
      </w:tr>
    </w:tbl>
    <w:p w:rsidR="00F161FA" w:rsidRPr="00DE498A" w:rsidRDefault="00F161FA" w:rsidP="00F161F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161FA" w:rsidRPr="00DE498A" w:rsidTr="007D7D4E">
        <w:tc>
          <w:tcPr>
            <w:tcW w:w="4814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161FA" w:rsidRPr="00DE498A" w:rsidTr="007D7D4E">
        <w:tc>
          <w:tcPr>
            <w:tcW w:w="4814" w:type="dxa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F161F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42E2E" w:rsidRDefault="00D42E2E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42E2E" w:rsidRDefault="00D42E2E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 w:rsidR="00D42E2E">
              <w:rPr>
                <w:rFonts w:ascii="Cambria" w:hAnsi="Cambria"/>
                <w:b/>
                <w:color w:val="002060"/>
              </w:rPr>
              <w:t>22</w:t>
            </w:r>
          </w:p>
          <w:p w:rsidR="00F161FA" w:rsidRPr="00DE498A" w:rsidRDefault="00F161FA" w:rsidP="007D7D4E">
            <w:pPr>
              <w:pStyle w:val="AralkYok"/>
              <w:rPr>
                <w:rFonts w:ascii="Cambria" w:hAnsi="Cambria"/>
              </w:rPr>
            </w:pPr>
          </w:p>
          <w:p w:rsidR="00F161FA" w:rsidRPr="00DE498A" w:rsidRDefault="00F161FA" w:rsidP="007D7D4E">
            <w:pPr>
              <w:pStyle w:val="AralkYok"/>
              <w:rPr>
                <w:rFonts w:ascii="Cambria" w:hAnsi="Cambria"/>
              </w:rPr>
            </w:pPr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161FA" w:rsidRPr="00DE498A" w:rsidTr="007D7D4E">
        <w:tc>
          <w:tcPr>
            <w:tcW w:w="4814" w:type="dxa"/>
          </w:tcPr>
          <w:p w:rsidR="00F161FA" w:rsidRPr="00DE498A" w:rsidRDefault="00F161FA" w:rsidP="007D7D4E">
            <w:pPr>
              <w:pStyle w:val="AralkYok"/>
              <w:rPr>
                <w:rFonts w:ascii="Cambria" w:hAnsi="Cambria"/>
                <w:b/>
              </w:rPr>
            </w:pPr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</w:t>
            </w:r>
            <w:r w:rsidR="00D42E2E">
              <w:rPr>
                <w:rFonts w:ascii="Cambria" w:hAnsi="Cambria"/>
                <w:b/>
                <w:color w:val="002060"/>
              </w:rPr>
              <w:t>22</w:t>
            </w:r>
          </w:p>
          <w:p w:rsidR="00F161FA" w:rsidRPr="00DE498A" w:rsidRDefault="00F161FA" w:rsidP="007D7D4E">
            <w:pPr>
              <w:pStyle w:val="AralkYok"/>
              <w:rPr>
                <w:rFonts w:ascii="Cambria" w:hAnsi="Cambria"/>
                <w:b/>
              </w:rPr>
            </w:pPr>
          </w:p>
          <w:p w:rsidR="00F161FA" w:rsidRPr="00DE498A" w:rsidRDefault="00F161FA" w:rsidP="007D7D4E">
            <w:pPr>
              <w:pStyle w:val="AralkYok"/>
              <w:rPr>
                <w:rFonts w:ascii="Cambria" w:hAnsi="Cambria"/>
                <w:b/>
              </w:rPr>
            </w:pPr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F161FA" w:rsidRPr="00DE498A" w:rsidRDefault="00F161FA" w:rsidP="007D7D4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F161FA" w:rsidRPr="00DE498A" w:rsidRDefault="00F161FA" w:rsidP="007D7D4E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F161FA" w:rsidRPr="00DE498A" w:rsidRDefault="00F161FA" w:rsidP="007D7D4E">
            <w:pPr>
              <w:pStyle w:val="AralkYok"/>
              <w:rPr>
                <w:rFonts w:ascii="Cambria" w:hAnsi="Cambria"/>
              </w:rPr>
            </w:pPr>
          </w:p>
        </w:tc>
      </w:tr>
    </w:tbl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028" w:rsidRDefault="00BD3028" w:rsidP="00F66D28">
      <w:pPr>
        <w:spacing w:after="0" w:line="240" w:lineRule="auto"/>
      </w:pPr>
      <w:r>
        <w:separator/>
      </w:r>
    </w:p>
  </w:endnote>
  <w:endnote w:type="continuationSeparator" w:id="0">
    <w:p w:rsidR="00BD3028" w:rsidRDefault="00BD3028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9E" w:rsidRDefault="000A48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9E" w:rsidRDefault="000A4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028" w:rsidRDefault="00BD3028" w:rsidP="00F66D28">
      <w:pPr>
        <w:spacing w:after="0" w:line="240" w:lineRule="auto"/>
      </w:pPr>
      <w:r>
        <w:separator/>
      </w:r>
    </w:p>
  </w:footnote>
  <w:footnote w:type="continuationSeparator" w:id="0">
    <w:p w:rsidR="00BD3028" w:rsidRDefault="00BD3028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9E" w:rsidRDefault="000A48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9E" w:rsidRDefault="000A48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9E" w:rsidRDefault="000A48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307075A8"/>
    <w:multiLevelType w:val="hybridMultilevel"/>
    <w:tmpl w:val="DCE48F3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0A489E"/>
    <w:rsid w:val="00134933"/>
    <w:rsid w:val="001A09E2"/>
    <w:rsid w:val="002C3996"/>
    <w:rsid w:val="002D1BCC"/>
    <w:rsid w:val="0038469B"/>
    <w:rsid w:val="003E5896"/>
    <w:rsid w:val="005D7E7C"/>
    <w:rsid w:val="00782539"/>
    <w:rsid w:val="007D0FA0"/>
    <w:rsid w:val="00920BD7"/>
    <w:rsid w:val="00962CA5"/>
    <w:rsid w:val="00A35816"/>
    <w:rsid w:val="00A43A48"/>
    <w:rsid w:val="00AB6C68"/>
    <w:rsid w:val="00B06F9D"/>
    <w:rsid w:val="00B4535D"/>
    <w:rsid w:val="00B81BB9"/>
    <w:rsid w:val="00B95D8C"/>
    <w:rsid w:val="00BD3028"/>
    <w:rsid w:val="00BF2915"/>
    <w:rsid w:val="00CA38B0"/>
    <w:rsid w:val="00D36885"/>
    <w:rsid w:val="00D42E2E"/>
    <w:rsid w:val="00EA11E0"/>
    <w:rsid w:val="00F121E5"/>
    <w:rsid w:val="00F161FA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A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CA5C-F230-49F0-A633-B4800FC8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2022-11-17T10:45:00Z</dcterms:created>
  <dcterms:modified xsi:type="dcterms:W3CDTF">2022-12-21T12:45:00Z</dcterms:modified>
</cp:coreProperties>
</file>