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2"/>
        <w:gridCol w:w="5134"/>
        <w:gridCol w:w="214"/>
      </w:tblGrid>
      <w:tr w14:paraId="5D310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52" w:type="dxa"/>
            <w:gridSpan w:val="3"/>
          </w:tcPr>
          <w:tbl>
            <w:tblPr>
              <w:tblStyle w:val="3"/>
              <w:tblW w:w="0" w:type="auto"/>
              <w:tblInd w:w="0" w:type="dxa"/>
              <w:tblBorders>
                <w:top w:val="none" w:color="000000" w:sz="6" w:space="0"/>
                <w:left w:val="none" w:color="000000" w:sz="6" w:space="0"/>
                <w:bottom w:val="none" w:color="000000" w:sz="6" w:space="0"/>
                <w:right w:val="none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100"/>
            </w:tblGrid>
            <w:tr w14:paraId="45EA3F20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16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0242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hAnsi="Arial" w:eastAsia="Arial"/>
                      <w:b/>
                      <w:color w:val="800000"/>
                      <w:sz w:val="22"/>
                    </w:rPr>
                    <w:t>PROGRAM DERS PROGRAMI</w:t>
                  </w:r>
                </w:p>
              </w:tc>
            </w:tr>
          </w:tbl>
          <w:p w14:paraId="2FF31947">
            <w:pPr>
              <w:spacing w:after="0" w:line="240" w:lineRule="auto"/>
            </w:pPr>
          </w:p>
        </w:tc>
      </w:tr>
      <w:tr w14:paraId="1969C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0752" w:type="dxa"/>
          </w:tcPr>
          <w:p w14:paraId="7942FFC4">
            <w:pPr>
              <w:pStyle w:val="4"/>
              <w:spacing w:after="0" w:line="240" w:lineRule="auto"/>
            </w:pPr>
          </w:p>
        </w:tc>
        <w:tc>
          <w:tcPr>
            <w:tcW w:w="5134" w:type="dxa"/>
          </w:tcPr>
          <w:p w14:paraId="2A11B635">
            <w:pPr>
              <w:pStyle w:val="4"/>
              <w:spacing w:after="0" w:line="240" w:lineRule="auto"/>
            </w:pPr>
          </w:p>
        </w:tc>
        <w:tc>
          <w:tcPr>
            <w:tcW w:w="214" w:type="dxa"/>
          </w:tcPr>
          <w:p w14:paraId="2B6F225E">
            <w:pPr>
              <w:pStyle w:val="4"/>
              <w:spacing w:after="0" w:line="240" w:lineRule="auto"/>
            </w:pPr>
          </w:p>
        </w:tc>
      </w:tr>
      <w:tr w14:paraId="5212E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52" w:type="dxa"/>
            <w:gridSpan w:val="2"/>
          </w:tcPr>
          <w:tbl>
            <w:tblPr>
              <w:tblStyle w:val="3"/>
              <w:tblW w:w="0" w:type="auto"/>
              <w:tblInd w:w="0" w:type="dxa"/>
              <w:tblBorders>
                <w:top w:val="none" w:color="000000" w:sz="6" w:space="0"/>
                <w:left w:val="none" w:color="000000" w:sz="6" w:space="0"/>
                <w:bottom w:val="none" w:color="000000" w:sz="6" w:space="0"/>
                <w:right w:val="none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90"/>
              <w:gridCol w:w="172"/>
              <w:gridCol w:w="5483"/>
              <w:gridCol w:w="1582"/>
              <w:gridCol w:w="202"/>
              <w:gridCol w:w="5518"/>
              <w:gridCol w:w="1736"/>
            </w:tblGrid>
            <w:tr w14:paraId="28A0B1D7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7" w:hRule="atLeast"/>
              </w:trPr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4B2DA26E"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>BİRİM ADI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55258C9B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>:</w:t>
                  </w:r>
                </w:p>
              </w:tc>
              <w:tc>
                <w:tcPr>
                  <w:tcW w:w="5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22B1398E"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>SERİNHİSAR MESLEK YÜKSEKOKULU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344D6795"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>PROGRAM ADI</w:t>
                  </w:r>
                </w:p>
              </w:tc>
              <w:tc>
                <w:tcPr>
                  <w:tcW w:w="2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6F3A3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>:</w:t>
                  </w:r>
                </w:p>
              </w:tc>
              <w:tc>
                <w:tcPr>
                  <w:tcW w:w="5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4DA3AB04"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>453 - SOSYAL GÜVENLİK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0A15695F">
                  <w:pPr>
                    <w:spacing w:after="0" w:line="240" w:lineRule="auto"/>
                  </w:pPr>
                </w:p>
              </w:tc>
            </w:tr>
            <w:tr w14:paraId="307C0B08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7" w:hRule="atLeast"/>
              </w:trPr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5495DBED"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 xml:space="preserve">SINIF   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51BD0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>:</w:t>
                  </w:r>
                </w:p>
              </w:tc>
              <w:tc>
                <w:tcPr>
                  <w:tcW w:w="5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4296181E"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573A4B7D"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 xml:space="preserve">HAFTA                </w:t>
                  </w:r>
                </w:p>
              </w:tc>
              <w:tc>
                <w:tcPr>
                  <w:tcW w:w="2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41B0E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>:</w:t>
                  </w:r>
                </w:p>
              </w:tc>
              <w:tc>
                <w:tcPr>
                  <w:tcW w:w="5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5D0761EE"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>15.09.2025  -  21.09.2025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0909FC0E"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06.09.2025</w:t>
                  </w:r>
                </w:p>
              </w:tc>
            </w:tr>
          </w:tbl>
          <w:p w14:paraId="748C715A">
            <w:pPr>
              <w:spacing w:after="0" w:line="240" w:lineRule="auto"/>
            </w:pPr>
          </w:p>
        </w:tc>
        <w:tc>
          <w:tcPr>
            <w:tcW w:w="214" w:type="dxa"/>
          </w:tcPr>
          <w:p w14:paraId="1ACA0751">
            <w:pPr>
              <w:pStyle w:val="4"/>
              <w:spacing w:after="0" w:line="240" w:lineRule="auto"/>
            </w:pPr>
          </w:p>
        </w:tc>
      </w:tr>
      <w:tr w14:paraId="2AC1C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</w:trPr>
        <w:tc>
          <w:tcPr>
            <w:tcW w:w="10752" w:type="dxa"/>
          </w:tcPr>
          <w:p w14:paraId="4E16F8D0">
            <w:pPr>
              <w:pStyle w:val="4"/>
              <w:spacing w:after="0" w:line="240" w:lineRule="auto"/>
            </w:pPr>
          </w:p>
        </w:tc>
        <w:tc>
          <w:tcPr>
            <w:tcW w:w="5134" w:type="dxa"/>
          </w:tcPr>
          <w:p w14:paraId="77905200">
            <w:pPr>
              <w:pStyle w:val="4"/>
              <w:spacing w:after="0" w:line="240" w:lineRule="auto"/>
            </w:pPr>
          </w:p>
        </w:tc>
        <w:tc>
          <w:tcPr>
            <w:tcW w:w="214" w:type="dxa"/>
          </w:tcPr>
          <w:p w14:paraId="3EF06609">
            <w:pPr>
              <w:pStyle w:val="4"/>
              <w:spacing w:after="0" w:line="240" w:lineRule="auto"/>
            </w:pPr>
          </w:p>
        </w:tc>
      </w:tr>
      <w:tr w14:paraId="0FD19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52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000000" w:sz="6" w:space="0"/>
                <w:left w:val="none" w:color="000000" w:sz="6" w:space="0"/>
                <w:bottom w:val="none" w:color="000000" w:sz="6" w:space="0"/>
                <w:right w:val="none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89"/>
              <w:gridCol w:w="1911"/>
              <w:gridCol w:w="1911"/>
              <w:gridCol w:w="1911"/>
              <w:gridCol w:w="1911"/>
              <w:gridCol w:w="1911"/>
            </w:tblGrid>
            <w:tr w14:paraId="3D364666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1190" w:type="dxa"/>
                  <w:tcBorders>
                    <w:top w:val="single" w:color="000000" w:sz="6" w:space="0"/>
                    <w:left w:val="single" w:color="000000" w:sz="6" w:space="0"/>
                    <w:bottom w:val="nil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94D9C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SAAT \ GÜN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74D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PAZARTESI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1B53C4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SALI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FB98F4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ÇARŞAMBA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0B8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PERŞEMBE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2A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CUMA</w:t>
                  </w:r>
                </w:p>
              </w:tc>
            </w:tr>
            <w:tr w14:paraId="43EECEF1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1190" w:type="dxa"/>
                  <w:tcBorders>
                    <w:top w:val="nil"/>
                    <w:left w:val="single" w:color="000000" w:sz="6" w:space="0"/>
                    <w:bottom w:val="nil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B8F6C8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D73665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2. SINIF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822770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2. SINIF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A625B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2. SINIF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366F94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2. SINIF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D09CD8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2. SINIF</w:t>
                  </w:r>
                </w:p>
              </w:tc>
            </w:tr>
            <w:tr w14:paraId="67AA1D66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1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96A9B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08:55 - 09:40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E66BE7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5CA7BB1F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62924DC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BANS 209 BİREYSEL BANKACILIK VE MÜŞTERİ İLİŞKİLERİ</w:t>
                        </w:r>
                      </w:p>
                    </w:tc>
                  </w:tr>
                  <w:tr w14:paraId="6FFC119E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C1B67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Nasibe ÇAKANEL</w:t>
                        </w:r>
                      </w:p>
                    </w:tc>
                  </w:tr>
                  <w:tr w14:paraId="106F15B9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63414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20775979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7296AF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71265726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6BA606F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SGV 303 SOSYAL GÜVENLİK HUKUKU</w:t>
                        </w:r>
                      </w:p>
                    </w:tc>
                  </w:tr>
                  <w:tr w14:paraId="53544FCA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5DCCB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Ahmet ADALI</w:t>
                        </w:r>
                      </w:p>
                    </w:tc>
                  </w:tr>
                  <w:tr w14:paraId="3E0D5E81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E5D8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SCEMYO-A-Z-10</w:t>
                        </w:r>
                      </w:p>
                    </w:tc>
                  </w:tr>
                </w:tbl>
                <w:p w14:paraId="7E914441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953A5B">
                  <w:pPr>
                    <w:spacing w:after="0" w:line="240" w:lineRule="auto"/>
                  </w:pPr>
                </w:p>
              </w:tc>
            </w:tr>
            <w:tr w14:paraId="76730BD1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1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5D3FD2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09:50 - 10:35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051D12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19459C2E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26DD90D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BANS 209 BİREYSEL BANKACILIK VE MÜŞTERİ İLİŞKİLERİ</w:t>
                        </w:r>
                      </w:p>
                    </w:tc>
                  </w:tr>
                  <w:tr w14:paraId="3CB7C325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D0405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Nasibe ÇAKANEL</w:t>
                        </w:r>
                      </w:p>
                    </w:tc>
                  </w:tr>
                  <w:tr w14:paraId="1483634E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4FB7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6A0BF3B6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178A36E7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1877608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SGV 464 PAKET PROGRAMLAR</w:t>
                        </w:r>
                      </w:p>
                    </w:tc>
                  </w:tr>
                  <w:tr w14:paraId="58839D3A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8A03E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Dr. Öğr. Üyesi Mehmet Ali EKİNCİ</w:t>
                        </w:r>
                      </w:p>
                    </w:tc>
                  </w:tr>
                  <w:tr w14:paraId="3F916599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5D031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SCEMYO-A-Z-6</w:t>
                        </w:r>
                      </w:p>
                    </w:tc>
                  </w:tr>
                </w:tbl>
                <w:p w14:paraId="4921B4FF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72C3C306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4B497DC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SGV 303 SOSYAL GÜVENLİK HUKUKU</w:t>
                        </w:r>
                      </w:p>
                    </w:tc>
                  </w:tr>
                  <w:tr w14:paraId="6C5A2277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4391B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Ahmet ADALI</w:t>
                        </w:r>
                      </w:p>
                    </w:tc>
                  </w:tr>
                  <w:tr w14:paraId="7326A14A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41BE2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SCEMYO-A-Z-10</w:t>
                        </w:r>
                      </w:p>
                    </w:tc>
                  </w:tr>
                </w:tbl>
                <w:p w14:paraId="12643766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285660">
                  <w:pPr>
                    <w:spacing w:after="0" w:line="240" w:lineRule="auto"/>
                  </w:pPr>
                </w:p>
              </w:tc>
            </w:tr>
            <w:tr w14:paraId="76847C75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1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8DF6C8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10:45 - 11:30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021C19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219CA859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74A1FAF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KRY 201 KARİYER PLANLAMA</w:t>
                        </w:r>
                      </w:p>
                    </w:tc>
                  </w:tr>
                  <w:tr w14:paraId="3CBB12B4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16505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:28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Nasibe ÇAKANEL</w:t>
                        </w:r>
                      </w:p>
                    </w:tc>
                  </w:tr>
                  <w:tr w14:paraId="6E73A61D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21CAF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0EFF4A9B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1F897245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7FFB546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SGV 464 PAKET PROGRAMLAR</w:t>
                        </w:r>
                      </w:p>
                    </w:tc>
                  </w:tr>
                  <w:tr w14:paraId="0556B8A5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0F17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Dr. Öğr. Üyesi Mehmet Ali EKİNCİ</w:t>
                        </w:r>
                      </w:p>
                    </w:tc>
                  </w:tr>
                  <w:tr w14:paraId="482296B3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619F5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SCEMYO-A-Z-6</w:t>
                        </w:r>
                      </w:p>
                    </w:tc>
                  </w:tr>
                </w:tbl>
                <w:p w14:paraId="1EAC4F0A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48084CC7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5F2E08C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SGV 303 SOSYAL GÜVENLİK HUKUKU</w:t>
                        </w:r>
                      </w:p>
                    </w:tc>
                  </w:tr>
                  <w:tr w14:paraId="559CEA58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87188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Ahmet ADALI</w:t>
                        </w:r>
                      </w:p>
                    </w:tc>
                  </w:tr>
                  <w:tr w14:paraId="5EEFBDEE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A1F64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SCEMYO-A-Z-10</w:t>
                        </w:r>
                      </w:p>
                    </w:tc>
                  </w:tr>
                </w:tbl>
                <w:p w14:paraId="518C99AB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0C8FE7AB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78C4AA5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SGV 306 TÜRKİYE EKONOMİSİ</w:t>
                        </w:r>
                      </w:p>
                    </w:tc>
                  </w:tr>
                  <w:tr w14:paraId="4C2209DC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20A18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Dr. Öğr. Üyesi Nur AYDIN</w:t>
                        </w:r>
                      </w:p>
                    </w:tc>
                  </w:tr>
                  <w:tr w14:paraId="10F6614D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5DDEB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SCEMYO-A-Z-10</w:t>
                        </w:r>
                      </w:p>
                    </w:tc>
                  </w:tr>
                </w:tbl>
                <w:p w14:paraId="7F806CC4">
                  <w:pPr>
                    <w:spacing w:after="0" w:line="240" w:lineRule="auto"/>
                  </w:pPr>
                </w:p>
              </w:tc>
            </w:tr>
            <w:tr w14:paraId="456BF63B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1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5BFAA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11:40 - 12:25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9F8920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6B3AADEF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296A950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KRY 201 KARİYER PLANLAMA</w:t>
                        </w:r>
                      </w:p>
                    </w:tc>
                  </w:tr>
                  <w:tr w14:paraId="445FA9C5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60543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:28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Nasibe ÇAKANEL</w:t>
                        </w:r>
                      </w:p>
                    </w:tc>
                  </w:tr>
                  <w:tr w14:paraId="5CE1A666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9D36D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41054534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6DA0513B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3D97B44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SGV 464 PAKET PROGRAMLAR</w:t>
                        </w:r>
                      </w:p>
                    </w:tc>
                  </w:tr>
                  <w:tr w14:paraId="6839EEBB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2D391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Dr. Öğr. Üyesi Mehmet Ali EKİNCİ</w:t>
                        </w:r>
                      </w:p>
                    </w:tc>
                  </w:tr>
                  <w:tr w14:paraId="1BBD0416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1FDE6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SCEMYO-A-Z-6</w:t>
                        </w:r>
                      </w:p>
                    </w:tc>
                  </w:tr>
                </w:tbl>
                <w:p w14:paraId="3A4066A3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46D0AF5E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6D3EC16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SGV 405 MEZUNİYET PROJESİ</w:t>
                        </w:r>
                      </w:p>
                    </w:tc>
                  </w:tr>
                  <w:tr w14:paraId="53377B6A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06EE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Ahmet ADALI</w:t>
                        </w:r>
                      </w:p>
                    </w:tc>
                  </w:tr>
                  <w:tr w14:paraId="49FEF384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D2FBB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SCEMYO-A-Z-10</w:t>
                        </w:r>
                      </w:p>
                    </w:tc>
                  </w:tr>
                </w:tbl>
                <w:p w14:paraId="0666C10F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3315EEC6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1FA37D1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SGV 306 TÜRKİYE EKONOMİSİ</w:t>
                        </w:r>
                      </w:p>
                    </w:tc>
                  </w:tr>
                  <w:tr w14:paraId="2487CC4F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55E9F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Dr. Öğr. Üyesi Nur AYDIN</w:t>
                        </w:r>
                      </w:p>
                    </w:tc>
                  </w:tr>
                  <w:tr w14:paraId="230DCA27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6EFE2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SCEMYO-A-Z-10</w:t>
                        </w:r>
                      </w:p>
                    </w:tc>
                  </w:tr>
                </w:tbl>
                <w:p w14:paraId="3CD32DD9">
                  <w:pPr>
                    <w:spacing w:after="0" w:line="240" w:lineRule="auto"/>
                  </w:pPr>
                </w:p>
              </w:tc>
            </w:tr>
            <w:tr w14:paraId="1E74402A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1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10EE4C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12:35 - 13:20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EB908A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6EBAFC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00654112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56FAC99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BAS 206 FİNANSAL YÖNETİM</w:t>
                        </w:r>
                      </w:p>
                    </w:tc>
                  </w:tr>
                  <w:tr w14:paraId="67D26B0A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F8CF6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Dr. Öğr. Üyesi Mehmet Ali EKİNCİ</w:t>
                        </w:r>
                      </w:p>
                    </w:tc>
                  </w:tr>
                  <w:tr w14:paraId="1E4CDA1B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CAF33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SCEMYO-A-Z-6</w:t>
                        </w:r>
                      </w:p>
                    </w:tc>
                  </w:tr>
                </w:tbl>
                <w:p w14:paraId="341137E7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49D7EB69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7429750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SGV 405 MEZUNİYET PROJESİ</w:t>
                        </w:r>
                      </w:p>
                    </w:tc>
                  </w:tr>
                  <w:tr w14:paraId="6DD959D4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D008B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Ahmet ADALI</w:t>
                        </w:r>
                      </w:p>
                    </w:tc>
                  </w:tr>
                  <w:tr w14:paraId="0E1D83BF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7D5EE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SCEMYO-A-Z-10</w:t>
                        </w:r>
                      </w:p>
                    </w:tc>
                  </w:tr>
                </w:tbl>
                <w:p w14:paraId="5208CEB8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80BE04">
                  <w:pPr>
                    <w:spacing w:after="0" w:line="240" w:lineRule="auto"/>
                  </w:pPr>
                </w:p>
              </w:tc>
            </w:tr>
            <w:tr w14:paraId="4B220BF0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1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8EF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13:30 - 14:15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763A72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150F7928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25D4A50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SGV 403 İŞ SAĞLIĞI VE GÜVENLİĞİ</w:t>
                        </w:r>
                      </w:p>
                    </w:tc>
                  </w:tr>
                  <w:tr w14:paraId="70E43AD1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384B7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Fatih ILGIN</w:t>
                        </w:r>
                      </w:p>
                    </w:tc>
                  </w:tr>
                  <w:tr w14:paraId="12BB1AC2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B2F32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65D4BE73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5CB577FD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7FEC308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BAS 206 FİNANSAL YÖNETİM</w:t>
                        </w:r>
                      </w:p>
                    </w:tc>
                  </w:tr>
                  <w:tr w14:paraId="427208B2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6149E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Dr. Öğr. Üyesi Mehmet Ali EKİNCİ</w:t>
                        </w:r>
                      </w:p>
                    </w:tc>
                  </w:tr>
                  <w:tr w14:paraId="54B8109A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789FC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SCEMYO-A-Z-6</w:t>
                        </w:r>
                      </w:p>
                    </w:tc>
                  </w:tr>
                </w:tbl>
                <w:p w14:paraId="7D2CEA88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0D02BFCE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3A8EADF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SGV 405 MEZUNİYET PROJESİ</w:t>
                        </w:r>
                      </w:p>
                    </w:tc>
                  </w:tr>
                  <w:tr w14:paraId="40F88CCA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EF88C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Ahmet ADALI</w:t>
                        </w:r>
                      </w:p>
                    </w:tc>
                  </w:tr>
                  <w:tr w14:paraId="6C367C6E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02D00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SCEMYO-A-Z-10</w:t>
                        </w:r>
                      </w:p>
                    </w:tc>
                  </w:tr>
                </w:tbl>
                <w:p w14:paraId="5304EECF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67923B">
                  <w:pPr>
                    <w:spacing w:after="0" w:line="240" w:lineRule="auto"/>
                  </w:pPr>
                </w:p>
              </w:tc>
            </w:tr>
            <w:tr w14:paraId="7AE56A97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1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738DC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14:25 - 15:10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0CB03165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7F9300E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HIG 147 GİRİŞİMCİLİK</w:t>
                        </w:r>
                      </w:p>
                    </w:tc>
                  </w:tr>
                  <w:tr w14:paraId="1FC96006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774A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Nasibe ÇAKANEL</w:t>
                        </w:r>
                      </w:p>
                    </w:tc>
                  </w:tr>
                  <w:tr w14:paraId="76647A5A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02098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02F6DF78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2F096640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610FD0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SGV 403 İŞ SAĞLIĞI VE GÜVENLİĞİ</w:t>
                        </w:r>
                      </w:p>
                    </w:tc>
                  </w:tr>
                  <w:tr w14:paraId="5F3F8811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FCE1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Fatih ILGIN</w:t>
                        </w:r>
                      </w:p>
                    </w:tc>
                  </w:tr>
                  <w:tr w14:paraId="109FC53E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252F0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780A2513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6230883C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47E304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SGV 455 ARAŞTIRMA YÖNTEM VE TEKNİKLERİ</w:t>
                        </w:r>
                      </w:p>
                    </w:tc>
                  </w:tr>
                  <w:tr w14:paraId="4B527B58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DF505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Dr. Öğr. Üyesi Mehmet Ali EKİNCİ</w:t>
                        </w:r>
                      </w:p>
                    </w:tc>
                  </w:tr>
                  <w:tr w14:paraId="44900AD8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FB9CB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SCEMYO-A-Z-6</w:t>
                        </w:r>
                      </w:p>
                    </w:tc>
                  </w:tr>
                </w:tbl>
                <w:p w14:paraId="6F76BEDE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6C947C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EEF89E">
                  <w:pPr>
                    <w:spacing w:after="0" w:line="240" w:lineRule="auto"/>
                  </w:pPr>
                </w:p>
              </w:tc>
            </w:tr>
            <w:tr w14:paraId="2A6B26A1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1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D6D6A7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15:20 - 16:05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2371BB31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2A99855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HIG 147 GİRİŞİMCİLİK</w:t>
                        </w:r>
                      </w:p>
                    </w:tc>
                  </w:tr>
                  <w:tr w14:paraId="03781D2E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8CA96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Nasibe ÇAKANEL</w:t>
                        </w:r>
                      </w:p>
                    </w:tc>
                  </w:tr>
                  <w:tr w14:paraId="4B527B38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067EE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047904CF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CE73FA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438D37A8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1CBAE38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SGV 455 ARAŞTIRMA YÖNTEM VE TEKNİKLERİ</w:t>
                        </w:r>
                      </w:p>
                    </w:tc>
                  </w:tr>
                  <w:tr w14:paraId="17AAFCFF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982B6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Dr. Öğr. Üyesi Mehmet Ali EKİNCİ</w:t>
                        </w:r>
                      </w:p>
                    </w:tc>
                  </w:tr>
                  <w:tr w14:paraId="156AC23D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AB8E5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SCEMYO-A-Z-6</w:t>
                        </w:r>
                      </w:p>
                    </w:tc>
                  </w:tr>
                </w:tbl>
                <w:p w14:paraId="278F1E1C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0DB1F6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9C190F">
                  <w:pPr>
                    <w:spacing w:after="0" w:line="240" w:lineRule="auto"/>
                  </w:pPr>
                </w:p>
              </w:tc>
            </w:tr>
            <w:tr w14:paraId="2BB3AA49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1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D0D189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16:10 - 16:55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CC1134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2BD279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48AB377D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1211B2B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SGV 455 ARAŞTIRMA YÖNTEM VE TEKNİKLERİ</w:t>
                        </w:r>
                      </w:p>
                    </w:tc>
                  </w:tr>
                  <w:tr w14:paraId="512C1054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63159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Dr. Öğr. Üyesi Mehmet Ali EKİNCİ</w:t>
                        </w:r>
                      </w:p>
                    </w:tc>
                  </w:tr>
                  <w:tr w14:paraId="1331AD1F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09EC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SCEMYO-A-Z-6</w:t>
                        </w:r>
                      </w:p>
                    </w:tc>
                  </w:tr>
                </w:tbl>
                <w:p w14:paraId="028C1D38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BD1F29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CEFE24">
                  <w:pPr>
                    <w:spacing w:after="0" w:line="240" w:lineRule="auto"/>
                  </w:pPr>
                </w:p>
              </w:tc>
            </w:tr>
          </w:tbl>
          <w:p w14:paraId="1CE1C471">
            <w:pPr>
              <w:spacing w:after="0" w:line="240" w:lineRule="auto"/>
            </w:pPr>
          </w:p>
        </w:tc>
        <w:tc>
          <w:tcPr>
            <w:tcW w:w="5134" w:type="dxa"/>
          </w:tcPr>
          <w:p w14:paraId="3E870355">
            <w:pPr>
              <w:pStyle w:val="4"/>
              <w:spacing w:after="0" w:line="240" w:lineRule="auto"/>
            </w:pPr>
          </w:p>
        </w:tc>
        <w:tc>
          <w:tcPr>
            <w:tcW w:w="214" w:type="dxa"/>
          </w:tcPr>
          <w:p w14:paraId="48C400A5">
            <w:pPr>
              <w:pStyle w:val="4"/>
              <w:spacing w:after="0" w:line="240" w:lineRule="auto"/>
            </w:pPr>
          </w:p>
        </w:tc>
      </w:tr>
    </w:tbl>
    <w:p w14:paraId="373419B3">
      <w:pPr>
        <w:spacing w:after="0" w:line="240" w:lineRule="auto"/>
      </w:pPr>
    </w:p>
    <w:sectPr>
      <w:footerReference r:id="rId3" w:type="default"/>
      <w:pgSz w:w="16837" w:h="11905"/>
      <w:pgMar w:top="283" w:right="283" w:bottom="283" w:left="28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970"/>
      <w:gridCol w:w="180"/>
      <w:gridCol w:w="13779"/>
      <w:gridCol w:w="81"/>
      <w:gridCol w:w="1027"/>
      <w:gridCol w:w="63"/>
    </w:tblGrid>
    <w:tr w14:paraId="1037EA5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70" w:type="dxa"/>
        </w:tcPr>
        <w:tbl>
          <w:tblPr>
            <w:tblStyle w:val="3"/>
            <w:tblW w:w="0" w:type="auto"/>
            <w:tblInd w:w="0" w:type="dxa"/>
            <w:tblLayout w:type="autofit"/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70"/>
          </w:tblGrid>
          <w:tr w14:paraId="0D1FEE68">
            <w:trPr>
              <w:trHeight w:val="218" w:hRule="atLeast"/>
            </w:trPr>
            <w:tc>
              <w:tcPr>
                <w:tcW w:w="9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E2A8677"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>GNL028</w:t>
                </w:r>
              </w:p>
            </w:tc>
          </w:tr>
        </w:tbl>
        <w:p w14:paraId="3F6F5870">
          <w:pPr>
            <w:spacing w:after="0" w:line="240" w:lineRule="auto"/>
          </w:pPr>
        </w:p>
      </w:tc>
      <w:tc>
        <w:tcPr>
          <w:tcW w:w="180" w:type="dxa"/>
        </w:tcPr>
        <w:p w14:paraId="37AAACA7">
          <w:pPr>
            <w:pStyle w:val="4"/>
            <w:spacing w:after="0" w:line="240" w:lineRule="auto"/>
          </w:pPr>
        </w:p>
      </w:tc>
      <w:tc>
        <w:tcPr>
          <w:tcW w:w="13779" w:type="dxa"/>
        </w:tcPr>
        <w:tbl>
          <w:tblPr>
            <w:tblStyle w:val="3"/>
            <w:tblW w:w="0" w:type="auto"/>
            <w:tblInd w:w="0" w:type="dxa"/>
            <w:tblLayout w:type="autofit"/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3779"/>
          </w:tblGrid>
          <w:tr w14:paraId="00A17D55">
            <w:trPr>
              <w:trHeight w:val="218" w:hRule="atLeast"/>
            </w:trPr>
            <w:tc>
              <w:tcPr>
                <w:tcW w:w="1377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0D7FD3D"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   Pamukkale Üniversitesi Bilgi İşlem Daire Başkanlığı</w:t>
                </w:r>
              </w:p>
            </w:tc>
          </w:tr>
        </w:tbl>
        <w:p w14:paraId="498CDC82">
          <w:pPr>
            <w:spacing w:after="0" w:line="240" w:lineRule="auto"/>
          </w:pPr>
        </w:p>
      </w:tc>
      <w:tc>
        <w:tcPr>
          <w:tcW w:w="81" w:type="dxa"/>
        </w:tcPr>
        <w:p w14:paraId="6EF08BEC">
          <w:pPr>
            <w:pStyle w:val="4"/>
            <w:spacing w:after="0" w:line="240" w:lineRule="auto"/>
          </w:pPr>
        </w:p>
      </w:tc>
      <w:tc>
        <w:tcPr>
          <w:tcW w:w="1027" w:type="dxa"/>
        </w:tcPr>
        <w:tbl>
          <w:tblPr>
            <w:tblStyle w:val="3"/>
            <w:tblW w:w="0" w:type="auto"/>
            <w:tblInd w:w="0" w:type="dxa"/>
            <w:tblLayout w:type="autofit"/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7"/>
          </w:tblGrid>
          <w:tr w14:paraId="2FEA681F">
            <w:trPr>
              <w:trHeight w:val="221" w:hRule="atLeast"/>
            </w:trPr>
            <w:tc>
              <w:tcPr>
                <w:tcW w:w="10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20AA785"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573B6B15">
          <w:pPr>
            <w:spacing w:after="0" w:line="240" w:lineRule="auto"/>
          </w:pPr>
        </w:p>
      </w:tc>
      <w:tc>
        <w:tcPr>
          <w:tcW w:w="63" w:type="dxa"/>
        </w:tcPr>
        <w:p w14:paraId="7A1009A0">
          <w:pPr>
            <w:pStyle w:val="4"/>
            <w:spacing w:after="0" w:line="240" w:lineRule="auto"/>
          </w:pPr>
        </w:p>
      </w:tc>
    </w:tr>
  </w:tbl>
  <w:p w14:paraId="18097B7B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453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CellLayoutStyle"/>
    <w:uiPriority w:val="0"/>
    <w:rPr>
      <w:rFonts w:ascii="Times New Roman" w:hAnsi="Times New Roman" w:eastAsia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2025-09-06T09:23:58Z</dcterms:created>
  <dc:creator>Nasibe</dc:creator>
  <cp:lastModifiedBy>Nasibe</cp:lastModifiedBy>
  <dcterms:modified xsi:type="dcterms:W3CDTF">2025-09-06T09:24:30Z</dcterms:modified>
  <dc:title>GENEL_ProgramDersProgrami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2D1B65322D0B43B4AB74DAD0B19153CB_13</vt:lpwstr>
  </property>
</Properties>
</file>