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65" w:rsidRPr="00F319CD" w:rsidRDefault="00337765" w:rsidP="00337765">
      <w:pPr>
        <w:jc w:val="center"/>
        <w:rPr>
          <w:b/>
          <w:sz w:val="24"/>
          <w:szCs w:val="24"/>
        </w:rPr>
      </w:pPr>
      <w:bookmarkStart w:id="0" w:name="_GoBack"/>
      <w:r w:rsidRPr="00F319CD">
        <w:rPr>
          <w:b/>
          <w:sz w:val="24"/>
          <w:szCs w:val="24"/>
        </w:rPr>
        <w:t>MEKATRONİK</w:t>
      </w:r>
      <w:bookmarkEnd w:id="0"/>
      <w:r w:rsidRPr="00F319CD">
        <w:rPr>
          <w:b/>
          <w:sz w:val="24"/>
          <w:szCs w:val="24"/>
        </w:rPr>
        <w:t xml:space="preserve"> MÜHENDİSLİĞİ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680"/>
      </w:tblGrid>
      <w:tr w:rsidR="00337765" w:rsidRPr="00DC0F07" w:rsidTr="006064A3">
        <w:trPr>
          <w:trHeight w:val="4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765" w:rsidRPr="00DC0F07" w:rsidRDefault="00337765" w:rsidP="00606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Program Öz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</w:t>
            </w: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eğerlendirme Komi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syonu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Başkan: </w:t>
            </w:r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>Doç. Dr. Metin SAYER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Üye: </w:t>
            </w:r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>. Üyesi Sait KOÇAK</w:t>
            </w:r>
          </w:p>
          <w:p w:rsidR="00337765" w:rsidRPr="00DC0F07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Üye: </w:t>
            </w:r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>. Üyesi Sadık ÖZDEMİR</w:t>
            </w:r>
          </w:p>
        </w:tc>
      </w:tr>
    </w:tbl>
    <w:p w:rsidR="00337765" w:rsidRDefault="00337765" w:rsidP="00337765"/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680"/>
      </w:tblGrid>
      <w:tr w:rsidR="00337765" w:rsidRPr="00DC0F07" w:rsidTr="006064A3">
        <w:trPr>
          <w:trHeight w:val="41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765" w:rsidRPr="00DC0F07" w:rsidRDefault="00337765" w:rsidP="00606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 Danışma Kurulu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Başkan: </w:t>
            </w:r>
            <w:r w:rsidRPr="00211E9B">
              <w:rPr>
                <w:rFonts w:ascii="Calibri" w:eastAsia="Times New Roman" w:hAnsi="Calibri" w:cs="Calibri"/>
                <w:color w:val="000000"/>
                <w:lang w:eastAsia="tr-TR"/>
              </w:rPr>
              <w:t>Prof. Dr. Hasan ÇALLIOĞLU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DC0F0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Üye: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Doç. Dr. Metin SAYER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7C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Doç. Dr. Halil ALPASLAN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B37C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 w:rsidRPr="00B37C09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Doç. Dr. Ersin DEMİR</w:t>
            </w:r>
          </w:p>
          <w:p w:rsidR="00337765" w:rsidRPr="00B37C09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B37C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 w:rsidRPr="00B37C09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</w:t>
            </w:r>
            <w:proofErr w:type="spellEnd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 Üyesi Sait KOÇAK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B37C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 w:rsidRPr="00B37C09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</w:t>
            </w:r>
            <w:proofErr w:type="spellEnd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 Üyesi Sadık ÖZDEMİR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B37C0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Araş</w:t>
            </w:r>
            <w:proofErr w:type="spellEnd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 Gör. Dr. Erdem DİLMEN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211E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</w:t>
            </w:r>
            <w:proofErr w:type="spellEnd"/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 Gör. Ercan GÖNÜLDEŞ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211E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Tunahan BİRDEN (Mezun Öğrenci)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211E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Kağan KAHRAMAN (Mezun Öğrenci)</w:t>
            </w:r>
          </w:p>
          <w:p w:rsidR="00337765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211E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Arda GÜZEL (Mezun Öğrenci)</w:t>
            </w:r>
          </w:p>
          <w:p w:rsidR="00337765" w:rsidRPr="00DC0F07" w:rsidRDefault="00337765" w:rsidP="006064A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211E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Üye: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 w:rsidRPr="00211E9B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Mücahit Ekrem YEŞİLYURT (Öğrenci Temsilcisi)</w:t>
            </w:r>
          </w:p>
        </w:tc>
      </w:tr>
    </w:tbl>
    <w:p w:rsidR="00337765" w:rsidRDefault="00337765" w:rsidP="00337765">
      <w:pPr>
        <w:rPr>
          <w:b/>
        </w:rPr>
      </w:pPr>
    </w:p>
    <w:p w:rsidR="00337765" w:rsidRDefault="00337765" w:rsidP="00337765">
      <w:pPr>
        <w:rPr>
          <w:b/>
        </w:rPr>
      </w:pPr>
    </w:p>
    <w:p w:rsidR="00065519" w:rsidRDefault="00065519"/>
    <w:sectPr w:rsidR="0006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7B"/>
    <w:rsid w:val="00065519"/>
    <w:rsid w:val="00337765"/>
    <w:rsid w:val="0080797B"/>
    <w:rsid w:val="008B5895"/>
    <w:rsid w:val="00F9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847E-6C82-4B1A-B79A-763A3E8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7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2021-07-09T09:20:00Z</dcterms:created>
  <dcterms:modified xsi:type="dcterms:W3CDTF">2021-07-09T09:23:00Z</dcterms:modified>
</cp:coreProperties>
</file>