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7A8FA" w14:textId="77777777" w:rsidR="00357CDC" w:rsidRDefault="00357CDC"/>
    <w:p w14:paraId="24AA5F68" w14:textId="2D7B57AA" w:rsidR="00917972" w:rsidRPr="00F32B2F" w:rsidRDefault="00917972" w:rsidP="00917972">
      <w:pPr>
        <w:pStyle w:val="Balk2"/>
        <w:ind w:right="-341"/>
        <w:jc w:val="center"/>
        <w:rPr>
          <w:rFonts w:ascii="Times New Roman" w:hAnsi="Times New Roman"/>
          <w:i w:val="0"/>
          <w:sz w:val="24"/>
        </w:rPr>
      </w:pPr>
      <w:r w:rsidRPr="00F32B2F">
        <w:rPr>
          <w:rFonts w:ascii="Times New Roman" w:hAnsi="Times New Roman"/>
          <w:i w:val="0"/>
          <w:sz w:val="24"/>
        </w:rPr>
        <w:t>PA. Ü.TIP FAKÜLTESİ DÖNEM-II 20</w:t>
      </w:r>
      <w:r>
        <w:rPr>
          <w:rFonts w:ascii="Times New Roman" w:hAnsi="Times New Roman"/>
          <w:i w:val="0"/>
          <w:sz w:val="24"/>
        </w:rPr>
        <w:t>1</w:t>
      </w:r>
      <w:r w:rsidR="00ED37EF">
        <w:rPr>
          <w:rFonts w:ascii="Times New Roman" w:hAnsi="Times New Roman"/>
          <w:i w:val="0"/>
          <w:sz w:val="24"/>
        </w:rPr>
        <w:t>9</w:t>
      </w:r>
      <w:r w:rsidRPr="00F32B2F">
        <w:rPr>
          <w:rFonts w:ascii="Times New Roman" w:hAnsi="Times New Roman"/>
          <w:i w:val="0"/>
          <w:sz w:val="24"/>
        </w:rPr>
        <w:t>-20</w:t>
      </w:r>
      <w:r w:rsidR="00ED37EF">
        <w:rPr>
          <w:rFonts w:ascii="Times New Roman" w:hAnsi="Times New Roman"/>
          <w:i w:val="0"/>
          <w:sz w:val="24"/>
        </w:rPr>
        <w:t>20</w:t>
      </w:r>
      <w:r w:rsidRPr="00F32B2F">
        <w:rPr>
          <w:rFonts w:ascii="Times New Roman" w:hAnsi="Times New Roman"/>
          <w:i w:val="0"/>
          <w:sz w:val="24"/>
        </w:rPr>
        <w:t xml:space="preserve"> EĞİTİM ÖĞRETİM YILI</w:t>
      </w:r>
    </w:p>
    <w:p w14:paraId="371AD16E" w14:textId="77777777" w:rsidR="00917972" w:rsidRPr="00F32B2F" w:rsidRDefault="00917972" w:rsidP="00917972">
      <w:pPr>
        <w:pStyle w:val="Balk2"/>
        <w:rPr>
          <w:rFonts w:ascii="Times New Roman" w:hAnsi="Times New Roman"/>
          <w:i w:val="0"/>
          <w:sz w:val="24"/>
        </w:rPr>
      </w:pPr>
    </w:p>
    <w:p w14:paraId="1AE128BA" w14:textId="77777777" w:rsidR="00917972" w:rsidRDefault="00917972" w:rsidP="00917972">
      <w:pPr>
        <w:pStyle w:val="Balk3"/>
        <w:jc w:val="center"/>
      </w:pPr>
      <w:r>
        <w:rPr>
          <w:b w:val="0"/>
        </w:rPr>
        <w:t>LABORATUVAR UYGULAMALARI KILAVUZU</w:t>
      </w:r>
    </w:p>
    <w:p w14:paraId="4AE43126" w14:textId="77777777" w:rsidR="00917972" w:rsidRDefault="00917972" w:rsidP="00917972">
      <w:pPr>
        <w:pStyle w:val="Balk3"/>
      </w:pPr>
    </w:p>
    <w:p w14:paraId="2F3E66E2" w14:textId="77777777" w:rsidR="00917972" w:rsidRPr="00917972" w:rsidRDefault="00917972" w:rsidP="00917972">
      <w:pPr>
        <w:pStyle w:val="Balk3"/>
        <w:rPr>
          <w:sz w:val="20"/>
          <w:szCs w:val="20"/>
        </w:rPr>
      </w:pPr>
      <w:r w:rsidRPr="00994E69">
        <w:rPr>
          <w:sz w:val="20"/>
          <w:szCs w:val="20"/>
        </w:rPr>
        <w:t xml:space="preserve">Uygulamanın Adı: </w:t>
      </w:r>
      <w:proofErr w:type="spellStart"/>
      <w:r>
        <w:rPr>
          <w:b w:val="0"/>
          <w:sz w:val="20"/>
          <w:szCs w:val="20"/>
        </w:rPr>
        <w:t>Genital</w:t>
      </w:r>
      <w:proofErr w:type="spellEnd"/>
      <w:r>
        <w:rPr>
          <w:b w:val="0"/>
          <w:sz w:val="20"/>
          <w:szCs w:val="20"/>
        </w:rPr>
        <w:t xml:space="preserve"> </w:t>
      </w:r>
      <w:proofErr w:type="spellStart"/>
      <w:r>
        <w:rPr>
          <w:b w:val="0"/>
          <w:sz w:val="20"/>
          <w:szCs w:val="20"/>
        </w:rPr>
        <w:t>İnervasyon</w:t>
      </w:r>
      <w:proofErr w:type="spellEnd"/>
    </w:p>
    <w:p w14:paraId="07FDAB0C" w14:textId="08E1901E" w:rsidR="00917972" w:rsidRPr="000F30FC" w:rsidRDefault="00ED37EF" w:rsidP="00917972">
      <w:r>
        <w:rPr>
          <w:b/>
          <w:sz w:val="20"/>
          <w:szCs w:val="20"/>
        </w:rPr>
        <w:t>Uygulama Sorumluları:</w:t>
      </w:r>
      <w:bookmarkStart w:id="0" w:name="_GoBack"/>
      <w:bookmarkEnd w:id="0"/>
      <w:r w:rsidR="00917972" w:rsidRPr="00994E69">
        <w:rPr>
          <w:sz w:val="20"/>
          <w:szCs w:val="20"/>
        </w:rPr>
        <w:t xml:space="preserve"> </w:t>
      </w:r>
      <w:proofErr w:type="spellStart"/>
      <w:r w:rsidR="00917972">
        <w:rPr>
          <w:sz w:val="20"/>
          <w:szCs w:val="20"/>
        </w:rPr>
        <w:t>Dr.</w:t>
      </w:r>
      <w:r w:rsidR="00917972" w:rsidRPr="00994E69">
        <w:rPr>
          <w:bCs/>
          <w:sz w:val="20"/>
          <w:szCs w:val="20"/>
        </w:rPr>
        <w:t>Bülent</w:t>
      </w:r>
      <w:proofErr w:type="spellEnd"/>
      <w:r w:rsidR="00917972" w:rsidRPr="00994E69">
        <w:rPr>
          <w:bCs/>
          <w:sz w:val="20"/>
          <w:szCs w:val="20"/>
        </w:rPr>
        <w:t xml:space="preserve"> ÖZDEMİR</w:t>
      </w:r>
      <w:r w:rsidR="00917972">
        <w:rPr>
          <w:bCs/>
        </w:rPr>
        <w:t xml:space="preserve">, </w:t>
      </w:r>
      <w:proofErr w:type="spellStart"/>
      <w:r w:rsidR="00917972">
        <w:rPr>
          <w:bCs/>
        </w:rPr>
        <w:t>Dr.</w:t>
      </w:r>
      <w:r w:rsidR="00917972" w:rsidRPr="000F30FC">
        <w:rPr>
          <w:bCs/>
          <w:sz w:val="20"/>
          <w:szCs w:val="20"/>
        </w:rPr>
        <w:t>Ş.Pınar</w:t>
      </w:r>
      <w:proofErr w:type="spellEnd"/>
      <w:r w:rsidR="00917972" w:rsidRPr="000F30FC">
        <w:rPr>
          <w:bCs/>
          <w:sz w:val="20"/>
          <w:szCs w:val="20"/>
        </w:rPr>
        <w:t xml:space="preserve"> AKYER</w:t>
      </w:r>
    </w:p>
    <w:p w14:paraId="29978EA7" w14:textId="77777777" w:rsidR="00917972" w:rsidRPr="00021058" w:rsidRDefault="00917972" w:rsidP="00917972">
      <w:pPr>
        <w:rPr>
          <w:bCs/>
          <w:sz w:val="20"/>
          <w:szCs w:val="20"/>
        </w:rPr>
      </w:pPr>
      <w:r w:rsidRPr="00021058">
        <w:rPr>
          <w:rFonts w:ascii="Times New Roman" w:eastAsia="MS Mincho" w:hAnsi="Times New Roman" w:cs="Times New Roman"/>
          <w:sz w:val="20"/>
          <w:szCs w:val="20"/>
        </w:rPr>
        <w:t xml:space="preserve">• </w:t>
      </w:r>
      <w:r>
        <w:rPr>
          <w:rFonts w:eastAsia="MS Mincho"/>
          <w:b/>
          <w:bCs/>
          <w:sz w:val="20"/>
          <w:szCs w:val="20"/>
        </w:rPr>
        <w:t>I</w:t>
      </w:r>
      <w:r w:rsidRPr="00021058">
        <w:rPr>
          <w:rFonts w:ascii="Times New Roman" w:eastAsia="MS Mincho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MS Mincho" w:hAnsi="Times New Roman" w:cs="Times New Roman"/>
          <w:b/>
          <w:bCs/>
        </w:rPr>
        <w:t xml:space="preserve"> </w:t>
      </w:r>
      <w:r w:rsidRPr="00021058">
        <w:rPr>
          <w:b/>
          <w:sz w:val="20"/>
          <w:szCs w:val="20"/>
        </w:rPr>
        <w:t>Uygulamanın Amacı</w:t>
      </w:r>
      <w:r w:rsidRPr="00021058">
        <w:rPr>
          <w:sz w:val="20"/>
          <w:szCs w:val="20"/>
        </w:rPr>
        <w:t>:</w:t>
      </w:r>
      <w:r w:rsidRPr="00021058">
        <w:rPr>
          <w:bCs/>
          <w:sz w:val="20"/>
          <w:szCs w:val="20"/>
        </w:rPr>
        <w:t xml:space="preserve"> </w:t>
      </w:r>
    </w:p>
    <w:p w14:paraId="36486559" w14:textId="77777777" w:rsidR="00917972" w:rsidRPr="00021058" w:rsidRDefault="00917972" w:rsidP="00917972">
      <w:pPr>
        <w:rPr>
          <w:sz w:val="20"/>
          <w:szCs w:val="20"/>
        </w:rPr>
      </w:pPr>
      <w:r w:rsidRPr="00021058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Genital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İnervayon</w:t>
      </w:r>
      <w:proofErr w:type="spellEnd"/>
      <w:r>
        <w:rPr>
          <w:bCs/>
          <w:sz w:val="20"/>
          <w:szCs w:val="20"/>
        </w:rPr>
        <w:t xml:space="preserve"> </w:t>
      </w:r>
    </w:p>
    <w:p w14:paraId="1264E884" w14:textId="77777777" w:rsidR="00917972" w:rsidRPr="00021058" w:rsidRDefault="00917972" w:rsidP="00917972">
      <w:pPr>
        <w:pStyle w:val="DzMetin"/>
        <w:rPr>
          <w:rFonts w:ascii="Times New Roman" w:eastAsia="MS Mincho" w:hAnsi="Times New Roman" w:cs="Times New Roman"/>
          <w:b/>
          <w:bCs/>
        </w:rPr>
      </w:pPr>
      <w:r w:rsidRPr="00021058">
        <w:rPr>
          <w:rFonts w:ascii="Times New Roman" w:eastAsia="MS Mincho" w:hAnsi="Times New Roman" w:cs="Times New Roman"/>
        </w:rPr>
        <w:t xml:space="preserve">• </w:t>
      </w:r>
      <w:r w:rsidRPr="00021058">
        <w:rPr>
          <w:rFonts w:ascii="Times New Roman" w:eastAsia="MS Mincho" w:hAnsi="Times New Roman" w:cs="Times New Roman"/>
          <w:b/>
          <w:bCs/>
        </w:rPr>
        <w:t>II.</w:t>
      </w:r>
      <w:r>
        <w:rPr>
          <w:rFonts w:ascii="Times New Roman" w:eastAsia="MS Mincho" w:hAnsi="Times New Roman" w:cs="Times New Roman"/>
          <w:b/>
          <w:bCs/>
        </w:rPr>
        <w:t xml:space="preserve"> </w:t>
      </w:r>
      <w:r w:rsidRPr="00021058">
        <w:rPr>
          <w:rFonts w:ascii="Times New Roman" w:eastAsia="MS Mincho" w:hAnsi="Times New Roman" w:cs="Times New Roman"/>
          <w:b/>
          <w:bCs/>
        </w:rPr>
        <w:t>Genel Bilgiler:</w:t>
      </w:r>
    </w:p>
    <w:p w14:paraId="4438D9FB" w14:textId="77777777" w:rsidR="00917972" w:rsidRPr="00021058" w:rsidRDefault="00917972" w:rsidP="00917972">
      <w:pPr>
        <w:pStyle w:val="DzMetin"/>
        <w:rPr>
          <w:rFonts w:ascii="Times New Roman" w:eastAsia="MS Mincho" w:hAnsi="Times New Roman" w:cs="Times New Roman"/>
          <w:szCs w:val="18"/>
        </w:rPr>
      </w:pPr>
      <w:r w:rsidRPr="00BD6D26">
        <w:rPr>
          <w:rFonts w:ascii="Times New Roman" w:eastAsia="MS Mincho" w:hAnsi="Times New Roman" w:cs="Times New Roman"/>
          <w:sz w:val="18"/>
          <w:szCs w:val="18"/>
        </w:rPr>
        <w:t xml:space="preserve">• </w:t>
      </w:r>
      <w:r w:rsidRPr="00021058">
        <w:rPr>
          <w:rFonts w:ascii="Times New Roman" w:eastAsia="MS Mincho" w:hAnsi="Times New Roman" w:cs="Times New Roman"/>
          <w:szCs w:val="18"/>
        </w:rPr>
        <w:t>Uygulama Anatomi Laboratuvarı'nda, kadavra ve modeller üzerinde yapılacaktır.</w:t>
      </w:r>
    </w:p>
    <w:p w14:paraId="540F5DB4" w14:textId="77777777" w:rsidR="00917972" w:rsidRPr="00021058" w:rsidRDefault="00917972" w:rsidP="00917972">
      <w:pPr>
        <w:pStyle w:val="DzMetin"/>
        <w:rPr>
          <w:rFonts w:ascii="Times New Roman" w:eastAsia="MS Mincho" w:hAnsi="Times New Roman" w:cs="Times New Roman"/>
          <w:szCs w:val="18"/>
        </w:rPr>
      </w:pPr>
      <w:r w:rsidRPr="00021058">
        <w:rPr>
          <w:rFonts w:ascii="Times New Roman" w:eastAsia="MS Mincho" w:hAnsi="Times New Roman" w:cs="Times New Roman"/>
          <w:szCs w:val="18"/>
        </w:rPr>
        <w:t>• Uygulama başlamadan önce teorik bilgi ve terminoloji ağırlıklı bir video gösterisi yapılacaktır</w:t>
      </w:r>
    </w:p>
    <w:p w14:paraId="6C8AB554" w14:textId="77777777" w:rsidR="00917972" w:rsidRPr="00021058" w:rsidRDefault="00917972" w:rsidP="00917972">
      <w:pPr>
        <w:pStyle w:val="DzMetin"/>
        <w:rPr>
          <w:rFonts w:ascii="Times New Roman" w:eastAsia="MS Mincho" w:hAnsi="Times New Roman" w:cs="Times New Roman"/>
          <w:szCs w:val="18"/>
        </w:rPr>
      </w:pPr>
      <w:r w:rsidRPr="00021058">
        <w:rPr>
          <w:rFonts w:ascii="Times New Roman" w:eastAsia="MS Mincho" w:hAnsi="Times New Roman" w:cs="Times New Roman"/>
          <w:szCs w:val="18"/>
        </w:rPr>
        <w:t xml:space="preserve">• Öğrenciler </w:t>
      </w:r>
      <w:proofErr w:type="spellStart"/>
      <w:r w:rsidRPr="00021058">
        <w:rPr>
          <w:rFonts w:ascii="Times New Roman" w:eastAsia="MS Mincho" w:hAnsi="Times New Roman" w:cs="Times New Roman"/>
          <w:szCs w:val="18"/>
        </w:rPr>
        <w:t>sırasi</w:t>
      </w:r>
      <w:proofErr w:type="spellEnd"/>
      <w:r w:rsidRPr="00021058">
        <w:rPr>
          <w:rFonts w:ascii="Times New Roman" w:eastAsia="MS Mincho" w:hAnsi="Times New Roman" w:cs="Times New Roman"/>
          <w:szCs w:val="18"/>
        </w:rPr>
        <w:t xml:space="preserve"> ile model, kadavra  istasyonlarını dolaşacaklardır, sonra yapılacak soru cevap uygulaması ve anlaşılmayan konuların tekrarı ile uygulama tamamlanacaktır</w:t>
      </w:r>
    </w:p>
    <w:p w14:paraId="205B49C9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692A57A5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1871348D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49F9D65F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10A1C97D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29BB851F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19EEBF65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773143F4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3808E5AC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485FBF0A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1C30CE62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176A40B9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6241B8BF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0E59526E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13BBEDAD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2B99C3AA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</w:p>
    <w:p w14:paraId="44F424FA" w14:textId="77777777" w:rsidR="00917972" w:rsidRPr="00021058" w:rsidRDefault="00917972" w:rsidP="00917972">
      <w:pPr>
        <w:pStyle w:val="DzMetin"/>
        <w:rPr>
          <w:rFonts w:ascii="Times New Roman" w:eastAsia="MS Mincho" w:hAnsi="Times New Roman" w:cs="Times New Roman"/>
          <w:szCs w:val="18"/>
        </w:rPr>
      </w:pPr>
      <w:r w:rsidRPr="00021058">
        <w:rPr>
          <w:rFonts w:ascii="Times New Roman" w:eastAsia="MS Mincho" w:hAnsi="Times New Roman" w:cs="Times New Roman"/>
          <w:b/>
          <w:bCs/>
          <w:szCs w:val="18"/>
        </w:rPr>
        <w:t>III.</w:t>
      </w:r>
      <w:r>
        <w:rPr>
          <w:rFonts w:ascii="Times New Roman" w:eastAsia="MS Mincho" w:hAnsi="Times New Roman" w:cs="Times New Roman"/>
          <w:b/>
          <w:bCs/>
          <w:szCs w:val="18"/>
        </w:rPr>
        <w:t xml:space="preserve"> </w:t>
      </w:r>
      <w:r w:rsidRPr="00021058">
        <w:rPr>
          <w:rFonts w:ascii="Times New Roman" w:eastAsia="MS Mincho" w:hAnsi="Times New Roman" w:cs="Times New Roman"/>
          <w:b/>
          <w:bCs/>
          <w:szCs w:val="18"/>
        </w:rPr>
        <w:t>Uygulama İçin Gerekli Malzemeler:</w:t>
      </w:r>
    </w:p>
    <w:p w14:paraId="653B6AF4" w14:textId="77777777" w:rsidR="00917972" w:rsidRPr="00021058" w:rsidRDefault="00917972" w:rsidP="00917972">
      <w:pPr>
        <w:pStyle w:val="DzMetin"/>
        <w:rPr>
          <w:rFonts w:ascii="Times New Roman" w:eastAsia="MS Mincho" w:hAnsi="Times New Roman" w:cs="Times New Roman"/>
          <w:szCs w:val="18"/>
        </w:rPr>
      </w:pPr>
      <w:r w:rsidRPr="00021058">
        <w:rPr>
          <w:rFonts w:ascii="Times New Roman" w:eastAsia="MS Mincho" w:hAnsi="Times New Roman" w:cs="Times New Roman"/>
          <w:szCs w:val="18"/>
        </w:rPr>
        <w:t xml:space="preserve">1.  Abdomeni ve </w:t>
      </w:r>
      <w:proofErr w:type="spellStart"/>
      <w:r w:rsidRPr="00021058">
        <w:rPr>
          <w:rFonts w:ascii="Times New Roman" w:eastAsia="MS Mincho" w:hAnsi="Times New Roman" w:cs="Times New Roman"/>
          <w:szCs w:val="18"/>
        </w:rPr>
        <w:t>pelvisi</w:t>
      </w:r>
      <w:proofErr w:type="spellEnd"/>
      <w:r w:rsidRPr="00021058">
        <w:rPr>
          <w:rFonts w:ascii="Times New Roman" w:eastAsia="MS Mincho" w:hAnsi="Times New Roman" w:cs="Times New Roman"/>
          <w:szCs w:val="18"/>
        </w:rPr>
        <w:t xml:space="preserve"> </w:t>
      </w:r>
      <w:proofErr w:type="spellStart"/>
      <w:r w:rsidRPr="00021058">
        <w:rPr>
          <w:rFonts w:ascii="Times New Roman" w:eastAsia="MS Mincho" w:hAnsi="Times New Roman" w:cs="Times New Roman"/>
          <w:szCs w:val="18"/>
        </w:rPr>
        <w:t>acilmis</w:t>
      </w:r>
      <w:proofErr w:type="spellEnd"/>
      <w:r w:rsidRPr="00021058">
        <w:rPr>
          <w:rFonts w:ascii="Times New Roman" w:eastAsia="MS Mincho" w:hAnsi="Times New Roman" w:cs="Times New Roman"/>
          <w:szCs w:val="18"/>
        </w:rPr>
        <w:t xml:space="preserve"> kadavralar</w:t>
      </w:r>
    </w:p>
    <w:p w14:paraId="3382EE34" w14:textId="77777777" w:rsidR="00917972" w:rsidRPr="00021058" w:rsidRDefault="00917972" w:rsidP="00917972">
      <w:pPr>
        <w:tabs>
          <w:tab w:val="left" w:pos="1080"/>
        </w:tabs>
        <w:rPr>
          <w:sz w:val="20"/>
          <w:szCs w:val="18"/>
        </w:rPr>
      </w:pPr>
      <w:r w:rsidRPr="00021058">
        <w:rPr>
          <w:sz w:val="20"/>
          <w:szCs w:val="18"/>
        </w:rPr>
        <w:t>2.Görsel malzeme (video) , Modeller</w:t>
      </w:r>
    </w:p>
    <w:p w14:paraId="40F91962" w14:textId="77777777" w:rsidR="00917972" w:rsidRPr="00021058" w:rsidRDefault="00917972" w:rsidP="00917972">
      <w:pPr>
        <w:pStyle w:val="DzMetin"/>
        <w:rPr>
          <w:rFonts w:ascii="Times New Roman" w:eastAsia="MS Mincho" w:hAnsi="Times New Roman" w:cs="Times New Roman"/>
          <w:b/>
          <w:bCs/>
          <w:szCs w:val="18"/>
        </w:rPr>
      </w:pPr>
      <w:proofErr w:type="spellStart"/>
      <w:r w:rsidRPr="00021058">
        <w:rPr>
          <w:rFonts w:ascii="Times New Roman" w:eastAsia="MS Mincho" w:hAnsi="Times New Roman" w:cs="Times New Roman"/>
          <w:b/>
          <w:bCs/>
          <w:szCs w:val="18"/>
        </w:rPr>
        <w:t>IV.Uygulama</w:t>
      </w:r>
      <w:proofErr w:type="spellEnd"/>
      <w:r w:rsidRPr="00021058">
        <w:rPr>
          <w:rFonts w:ascii="Times New Roman" w:eastAsia="MS Mincho" w:hAnsi="Times New Roman" w:cs="Times New Roman"/>
          <w:b/>
          <w:bCs/>
          <w:szCs w:val="18"/>
        </w:rPr>
        <w:t xml:space="preserve"> Basamaklan</w:t>
      </w:r>
    </w:p>
    <w:p w14:paraId="2F4F8BEF" w14:textId="77777777" w:rsidR="00917972" w:rsidRPr="00021058" w:rsidRDefault="00917972" w:rsidP="00917972">
      <w:pPr>
        <w:pStyle w:val="DzMetin"/>
        <w:rPr>
          <w:rFonts w:ascii="Times New Roman" w:eastAsia="MS Mincho" w:hAnsi="Times New Roman" w:cs="Times New Roman"/>
          <w:szCs w:val="18"/>
        </w:rPr>
      </w:pPr>
      <w:r w:rsidRPr="00021058">
        <w:rPr>
          <w:rFonts w:ascii="Times New Roman" w:eastAsia="MS Mincho" w:hAnsi="Times New Roman" w:cs="Times New Roman"/>
          <w:szCs w:val="18"/>
        </w:rPr>
        <w:t>•      Video gösterisi</w:t>
      </w:r>
    </w:p>
    <w:p w14:paraId="19B826AB" w14:textId="77777777" w:rsidR="00917972" w:rsidRPr="00021058" w:rsidRDefault="00917972" w:rsidP="00917972">
      <w:pPr>
        <w:pStyle w:val="DzMetin"/>
        <w:rPr>
          <w:rFonts w:ascii="Times New Roman" w:eastAsia="MS Mincho" w:hAnsi="Times New Roman" w:cs="Times New Roman"/>
          <w:szCs w:val="18"/>
        </w:rPr>
      </w:pPr>
      <w:r w:rsidRPr="00021058">
        <w:rPr>
          <w:rFonts w:ascii="Times New Roman" w:eastAsia="MS Mincho" w:hAnsi="Times New Roman" w:cs="Times New Roman"/>
          <w:szCs w:val="18"/>
        </w:rPr>
        <w:t>•      Kadavra ve maket uygulamaları</w:t>
      </w:r>
    </w:p>
    <w:p w14:paraId="48B0359A" w14:textId="77777777" w:rsidR="00917972" w:rsidRPr="00021058" w:rsidRDefault="00917972" w:rsidP="00917972">
      <w:pPr>
        <w:pStyle w:val="DzMetin"/>
        <w:rPr>
          <w:rFonts w:ascii="Times New Roman" w:eastAsia="MS Mincho" w:hAnsi="Times New Roman" w:cs="Times New Roman"/>
          <w:szCs w:val="18"/>
        </w:rPr>
      </w:pPr>
      <w:r w:rsidRPr="00021058">
        <w:rPr>
          <w:rFonts w:ascii="Times New Roman" w:eastAsia="MS Mincho" w:hAnsi="Times New Roman" w:cs="Times New Roman"/>
          <w:szCs w:val="18"/>
        </w:rPr>
        <w:t>•     Uygulama sonu değerlendirme</w:t>
      </w:r>
    </w:p>
    <w:p w14:paraId="2B0539BA" w14:textId="77777777" w:rsidR="00917972" w:rsidRPr="00021058" w:rsidRDefault="00917972" w:rsidP="00917972">
      <w:pPr>
        <w:tabs>
          <w:tab w:val="left" w:pos="720"/>
        </w:tabs>
        <w:rPr>
          <w:sz w:val="20"/>
          <w:szCs w:val="18"/>
        </w:rPr>
      </w:pPr>
      <w:r w:rsidRPr="00021058">
        <w:rPr>
          <w:b/>
          <w:sz w:val="20"/>
          <w:szCs w:val="18"/>
        </w:rPr>
        <w:t>Kaynaklar</w:t>
      </w:r>
      <w:r w:rsidRPr="00021058">
        <w:rPr>
          <w:sz w:val="20"/>
          <w:szCs w:val="18"/>
        </w:rPr>
        <w:t xml:space="preserve">: </w:t>
      </w:r>
      <w:proofErr w:type="spellStart"/>
      <w:r w:rsidRPr="00021058">
        <w:rPr>
          <w:sz w:val="20"/>
          <w:szCs w:val="18"/>
        </w:rPr>
        <w:t>Arıncı</w:t>
      </w:r>
      <w:proofErr w:type="spellEnd"/>
      <w:r w:rsidRPr="00021058">
        <w:rPr>
          <w:sz w:val="20"/>
          <w:szCs w:val="18"/>
        </w:rPr>
        <w:t xml:space="preserve"> K, Elhan A. Anatomi 1.cilt 1995, Yıldırım </w:t>
      </w:r>
      <w:proofErr w:type="spellStart"/>
      <w:r w:rsidRPr="00021058">
        <w:rPr>
          <w:sz w:val="20"/>
          <w:szCs w:val="18"/>
        </w:rPr>
        <w:t>M.Temel</w:t>
      </w:r>
      <w:proofErr w:type="spellEnd"/>
      <w:r w:rsidRPr="00021058">
        <w:rPr>
          <w:sz w:val="20"/>
          <w:szCs w:val="18"/>
        </w:rPr>
        <w:t xml:space="preserve"> Anatomi 1997</w:t>
      </w:r>
    </w:p>
    <w:p w14:paraId="028453D0" w14:textId="77777777" w:rsidR="00917972" w:rsidRPr="00021058" w:rsidRDefault="00917972" w:rsidP="00917972">
      <w:pPr>
        <w:rPr>
          <w:sz w:val="24"/>
        </w:rPr>
      </w:pPr>
      <w:r w:rsidRPr="00021058">
        <w:rPr>
          <w:sz w:val="20"/>
          <w:szCs w:val="18"/>
        </w:rPr>
        <w:t xml:space="preserve">Dere F. Anatomi 2000, </w:t>
      </w:r>
      <w:proofErr w:type="spellStart"/>
      <w:r w:rsidRPr="00021058">
        <w:rPr>
          <w:sz w:val="20"/>
          <w:szCs w:val="18"/>
        </w:rPr>
        <w:t>Snell</w:t>
      </w:r>
      <w:proofErr w:type="spellEnd"/>
      <w:r w:rsidRPr="00021058">
        <w:rPr>
          <w:sz w:val="20"/>
          <w:szCs w:val="18"/>
        </w:rPr>
        <w:t xml:space="preserve"> R. </w:t>
      </w:r>
      <w:proofErr w:type="spellStart"/>
      <w:r w:rsidRPr="00021058">
        <w:rPr>
          <w:sz w:val="20"/>
          <w:szCs w:val="18"/>
        </w:rPr>
        <w:t>Anatomy</w:t>
      </w:r>
      <w:proofErr w:type="spellEnd"/>
      <w:r w:rsidRPr="00021058">
        <w:rPr>
          <w:sz w:val="20"/>
          <w:szCs w:val="18"/>
        </w:rPr>
        <w:t xml:space="preserve"> 1996, </w:t>
      </w:r>
      <w:proofErr w:type="spellStart"/>
      <w:r w:rsidRPr="00021058">
        <w:rPr>
          <w:sz w:val="20"/>
          <w:szCs w:val="18"/>
        </w:rPr>
        <w:t>Warwick</w:t>
      </w:r>
      <w:proofErr w:type="spellEnd"/>
      <w:r w:rsidRPr="00021058">
        <w:rPr>
          <w:sz w:val="20"/>
          <w:szCs w:val="18"/>
        </w:rPr>
        <w:t xml:space="preserve"> R, Williams PL. </w:t>
      </w:r>
      <w:proofErr w:type="spellStart"/>
      <w:r w:rsidRPr="00021058">
        <w:rPr>
          <w:sz w:val="20"/>
          <w:szCs w:val="18"/>
        </w:rPr>
        <w:t>Gray’s</w:t>
      </w:r>
      <w:proofErr w:type="spellEnd"/>
      <w:r w:rsidRPr="00021058">
        <w:rPr>
          <w:sz w:val="20"/>
          <w:szCs w:val="18"/>
        </w:rPr>
        <w:t xml:space="preserve"> </w:t>
      </w:r>
      <w:proofErr w:type="spellStart"/>
      <w:r w:rsidRPr="00021058">
        <w:rPr>
          <w:sz w:val="20"/>
          <w:szCs w:val="18"/>
        </w:rPr>
        <w:t>anatomy</w:t>
      </w:r>
      <w:proofErr w:type="spellEnd"/>
      <w:r w:rsidRPr="00021058">
        <w:rPr>
          <w:sz w:val="20"/>
          <w:szCs w:val="18"/>
        </w:rPr>
        <w:t xml:space="preserve"> 35</w:t>
      </w:r>
      <w:r w:rsidRPr="00021058">
        <w:rPr>
          <w:sz w:val="20"/>
          <w:szCs w:val="18"/>
          <w:vertAlign w:val="superscript"/>
        </w:rPr>
        <w:t>th</w:t>
      </w:r>
      <w:r w:rsidRPr="00021058">
        <w:rPr>
          <w:sz w:val="20"/>
          <w:szCs w:val="18"/>
        </w:rPr>
        <w:t xml:space="preserve"> ed. 1995</w:t>
      </w:r>
    </w:p>
    <w:p w14:paraId="299011BB" w14:textId="77777777" w:rsidR="00917972" w:rsidRDefault="00917972" w:rsidP="00917972">
      <w:pPr>
        <w:pStyle w:val="DzMetin"/>
        <w:rPr>
          <w:rFonts w:ascii="Times New Roman" w:eastAsia="MS Mincho" w:hAnsi="Times New Roman" w:cs="Times New Roman"/>
          <w:sz w:val="24"/>
        </w:rPr>
      </w:pPr>
    </w:p>
    <w:p w14:paraId="1704EB23" w14:textId="77777777" w:rsidR="00A20A0E" w:rsidRDefault="00A20A0E"/>
    <w:p w14:paraId="32BD4AAC" w14:textId="77777777" w:rsidR="000D106E" w:rsidRDefault="000D106E" w:rsidP="00A20A0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2E681BA" w14:textId="77777777" w:rsidR="000D106E" w:rsidRDefault="000D106E" w:rsidP="00A20A0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000B7CDD" w14:textId="77777777" w:rsidR="00917972" w:rsidRDefault="00917972" w:rsidP="00A20A0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3C1D7EA" w14:textId="77777777" w:rsidR="000D106E" w:rsidRDefault="000D106E" w:rsidP="00A20A0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4E851D9A" w14:textId="77777777" w:rsidR="000D106E" w:rsidRDefault="000D106E" w:rsidP="00A20A0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3CD6C25" w14:textId="77777777" w:rsidR="00E240B2" w:rsidRDefault="00E240B2" w:rsidP="00A20A0E">
      <w:pPr>
        <w:spacing w:line="240" w:lineRule="auto"/>
        <w:rPr>
          <w:rFonts w:ascii="Arial" w:hAnsi="Arial" w:cs="Arial"/>
          <w:sz w:val="18"/>
          <w:szCs w:val="18"/>
        </w:rPr>
        <w:sectPr w:rsidR="00E240B2" w:rsidSect="00917972">
          <w:pgSz w:w="11906" w:h="16838"/>
          <w:pgMar w:top="1417" w:right="1417" w:bottom="1417" w:left="1417" w:header="708" w:footer="708" w:gutter="0"/>
          <w:cols w:num="2" w:space="1132"/>
          <w:docGrid w:linePitch="360"/>
        </w:sectPr>
      </w:pPr>
    </w:p>
    <w:p w14:paraId="5ABAA10E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D7ADD">
        <w:rPr>
          <w:rFonts w:ascii="Times New Roman" w:hAnsi="Times New Roman" w:cs="Times New Roman"/>
          <w:b/>
          <w:sz w:val="16"/>
          <w:szCs w:val="16"/>
        </w:rPr>
        <w:lastRenderedPageBreak/>
        <w:t>NERVI  LUMBALES (L1-L5)</w:t>
      </w:r>
    </w:p>
    <w:p w14:paraId="44C17937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Rami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posterior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, Rami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dorsales</w:t>
      </w:r>
      <w:proofErr w:type="spellEnd"/>
    </w:p>
    <w:p w14:paraId="4D5418BC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Clunium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superiores</w:t>
      </w:r>
      <w:proofErr w:type="spellEnd"/>
    </w:p>
    <w:p w14:paraId="2E45B166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D7ADD">
        <w:rPr>
          <w:rFonts w:ascii="Times New Roman" w:hAnsi="Times New Roman" w:cs="Times New Roman"/>
          <w:b/>
          <w:sz w:val="16"/>
          <w:szCs w:val="16"/>
        </w:rPr>
        <w:t xml:space="preserve">NERVI  SACRALES ET NERVUS COCCYGEUS  (S1-S5, </w:t>
      </w:r>
      <w:proofErr w:type="spellStart"/>
      <w:r w:rsidRPr="002D7ADD">
        <w:rPr>
          <w:rFonts w:ascii="Times New Roman" w:hAnsi="Times New Roman" w:cs="Times New Roman"/>
          <w:b/>
          <w:sz w:val="16"/>
          <w:szCs w:val="16"/>
        </w:rPr>
        <w:t>Co</w:t>
      </w:r>
      <w:proofErr w:type="spellEnd"/>
      <w:r w:rsidRPr="002D7ADD">
        <w:rPr>
          <w:rFonts w:ascii="Times New Roman" w:hAnsi="Times New Roman" w:cs="Times New Roman"/>
          <w:b/>
          <w:sz w:val="16"/>
          <w:szCs w:val="16"/>
        </w:rPr>
        <w:t>)</w:t>
      </w:r>
    </w:p>
    <w:p w14:paraId="42B36C5F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Rami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posterior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, Rami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dorsales</w:t>
      </w:r>
      <w:proofErr w:type="spellEnd"/>
    </w:p>
    <w:p w14:paraId="78515BF0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Clunium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medii</w:t>
      </w:r>
      <w:proofErr w:type="spellEnd"/>
    </w:p>
    <w:p w14:paraId="644107D0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Rami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anterior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, Rami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ventrales</w:t>
      </w:r>
      <w:proofErr w:type="spellEnd"/>
    </w:p>
    <w:p w14:paraId="2DD599B2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Plexus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lumbosacralis</w:t>
      </w:r>
      <w:proofErr w:type="spellEnd"/>
    </w:p>
    <w:p w14:paraId="7676010D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D7ADD">
        <w:rPr>
          <w:rFonts w:ascii="Times New Roman" w:hAnsi="Times New Roman" w:cs="Times New Roman"/>
          <w:b/>
          <w:sz w:val="16"/>
          <w:szCs w:val="16"/>
        </w:rPr>
        <w:t>Plexus</w:t>
      </w:r>
      <w:proofErr w:type="spellEnd"/>
      <w:r w:rsidRPr="002D7AD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b/>
          <w:sz w:val="16"/>
          <w:szCs w:val="16"/>
        </w:rPr>
        <w:t>lumbalis</w:t>
      </w:r>
      <w:proofErr w:type="spellEnd"/>
    </w:p>
    <w:p w14:paraId="28134330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iliohypogastricus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: 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İliopubicus</w:t>
      </w:r>
      <w:proofErr w:type="spellEnd"/>
    </w:p>
    <w:p w14:paraId="06055ED5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  <w:t xml:space="preserve">R.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cutaneus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lateralis</w:t>
      </w:r>
      <w:proofErr w:type="spellEnd"/>
    </w:p>
    <w:p w14:paraId="1713D56B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  <w:t xml:space="preserve">R.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cutaneus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anterior</w:t>
      </w:r>
      <w:proofErr w:type="spellEnd"/>
    </w:p>
    <w:p w14:paraId="6EEF1AA6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ilioinguinalis</w:t>
      </w:r>
      <w:proofErr w:type="spellEnd"/>
    </w:p>
    <w:p w14:paraId="65DE35A8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Labialis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anteriores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(kadın)</w:t>
      </w:r>
    </w:p>
    <w:p w14:paraId="18BD68D7" w14:textId="77777777" w:rsidR="00A20A0E" w:rsidRPr="002D7ADD" w:rsidRDefault="00A20A0E" w:rsidP="00A20A0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lastRenderedPageBreak/>
        <w:tab/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scrotales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anteriores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(erkek)</w:t>
      </w:r>
    </w:p>
    <w:p w14:paraId="356BCEC8" w14:textId="77777777" w:rsidR="00A20A0E" w:rsidRPr="002D7ADD" w:rsidRDefault="00A20A0E">
      <w:pPr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genitofemoralis</w:t>
      </w:r>
      <w:proofErr w:type="spellEnd"/>
    </w:p>
    <w:p w14:paraId="03E89DDC" w14:textId="77777777" w:rsidR="00A20A0E" w:rsidRPr="002D7ADD" w:rsidRDefault="00A20A0E">
      <w:pPr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  <w:t xml:space="preserve">R.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genitalis</w:t>
      </w:r>
      <w:proofErr w:type="spellEnd"/>
    </w:p>
    <w:p w14:paraId="0DFCB42D" w14:textId="77777777" w:rsidR="00A20A0E" w:rsidRPr="002D7ADD" w:rsidRDefault="00A20A0E">
      <w:pPr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  <w:t xml:space="preserve">R.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femoralis</w:t>
      </w:r>
      <w:proofErr w:type="spellEnd"/>
    </w:p>
    <w:p w14:paraId="3298DF1E" w14:textId="77777777" w:rsidR="000C2B91" w:rsidRPr="002D7ADD" w:rsidRDefault="000C2B91">
      <w:pPr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cutaneus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femoris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lateralis</w:t>
      </w:r>
      <w:proofErr w:type="spellEnd"/>
    </w:p>
    <w:p w14:paraId="2DB4414A" w14:textId="77777777" w:rsidR="000C2B91" w:rsidRPr="002D7ADD" w:rsidRDefault="000C2B91" w:rsidP="000C2B91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2D7ADD">
        <w:rPr>
          <w:rFonts w:ascii="Times New Roman" w:hAnsi="Times New Roman" w:cs="Times New Roman"/>
          <w:b/>
          <w:sz w:val="16"/>
          <w:szCs w:val="16"/>
        </w:rPr>
        <w:t>Plexus</w:t>
      </w:r>
      <w:proofErr w:type="spellEnd"/>
      <w:r w:rsidRPr="002D7AD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b/>
          <w:sz w:val="16"/>
          <w:szCs w:val="16"/>
        </w:rPr>
        <w:t>sacralis</w:t>
      </w:r>
      <w:proofErr w:type="spellEnd"/>
    </w:p>
    <w:p w14:paraId="773980FB" w14:textId="77777777" w:rsidR="000C2B91" w:rsidRPr="002D7ADD" w:rsidRDefault="000C2B91" w:rsidP="000C2B9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musculi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obturatorii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interni</w:t>
      </w:r>
      <w:proofErr w:type="spellEnd"/>
    </w:p>
    <w:p w14:paraId="741619DD" w14:textId="77777777" w:rsidR="000C2B91" w:rsidRPr="002D7ADD" w:rsidRDefault="000C2B91" w:rsidP="000C2B9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musculi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priformis</w:t>
      </w:r>
      <w:proofErr w:type="spellEnd"/>
    </w:p>
    <w:p w14:paraId="0EEB16B8" w14:textId="77777777" w:rsidR="000C2B91" w:rsidRPr="002D7ADD" w:rsidRDefault="000C2B91" w:rsidP="000C2B9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cutaneus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femoris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posterior</w:t>
      </w:r>
      <w:proofErr w:type="spellEnd"/>
    </w:p>
    <w:p w14:paraId="6BD345D1" w14:textId="77777777" w:rsidR="000C2B91" w:rsidRPr="002D7ADD" w:rsidRDefault="000C2B91" w:rsidP="000C2B9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Clunium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inferiores</w:t>
      </w:r>
      <w:proofErr w:type="spellEnd"/>
    </w:p>
    <w:p w14:paraId="232A4CE0" w14:textId="77777777" w:rsidR="000C2B91" w:rsidRPr="002D7ADD" w:rsidRDefault="000C2B91" w:rsidP="000C2B9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Rr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Perineales</w:t>
      </w:r>
      <w:proofErr w:type="spellEnd"/>
    </w:p>
    <w:p w14:paraId="28D40139" w14:textId="77777777" w:rsidR="000C2B91" w:rsidRPr="002D7ADD" w:rsidRDefault="000C2B91" w:rsidP="000C2B9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pudentus</w:t>
      </w:r>
      <w:proofErr w:type="spellEnd"/>
    </w:p>
    <w:p w14:paraId="683FA4FF" w14:textId="77777777" w:rsidR="000C2B91" w:rsidRPr="002D7ADD" w:rsidRDefault="000C2B91" w:rsidP="000C2B9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Anales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inferiores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rectales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inferiores</w:t>
      </w:r>
      <w:proofErr w:type="spellEnd"/>
    </w:p>
    <w:p w14:paraId="6CA9BACD" w14:textId="77777777" w:rsidR="00E33EC4" w:rsidRPr="002D7ADD" w:rsidRDefault="000C2B91" w:rsidP="00E33E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E33EC4"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="00E33EC4"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E33EC4" w:rsidRPr="002D7ADD">
        <w:rPr>
          <w:rFonts w:ascii="Times New Roman" w:hAnsi="Times New Roman" w:cs="Times New Roman"/>
          <w:sz w:val="16"/>
          <w:szCs w:val="16"/>
        </w:rPr>
        <w:t>Perineales</w:t>
      </w:r>
      <w:proofErr w:type="spellEnd"/>
    </w:p>
    <w:p w14:paraId="46704774" w14:textId="77777777" w:rsidR="00E33EC4" w:rsidRPr="002D7ADD" w:rsidRDefault="00E33EC4" w:rsidP="00E33E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</w:r>
      <w:r w:rsidRPr="002D7A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Labialis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posteriores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>(kadın)</w:t>
      </w:r>
    </w:p>
    <w:p w14:paraId="5C720614" w14:textId="77777777" w:rsidR="00E33EC4" w:rsidRPr="002D7ADD" w:rsidRDefault="00E33EC4" w:rsidP="00E33E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2D7A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scrotales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posteriores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(erkek)</w:t>
      </w:r>
    </w:p>
    <w:p w14:paraId="1D601E69" w14:textId="77777777" w:rsidR="00E33EC4" w:rsidRPr="002D7ADD" w:rsidRDefault="00E33EC4" w:rsidP="00E33E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ab/>
      </w:r>
      <w:r w:rsidRPr="002D7AD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Rr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musculares</w:t>
      </w:r>
      <w:proofErr w:type="spellEnd"/>
    </w:p>
    <w:p w14:paraId="0B7B6043" w14:textId="77777777" w:rsidR="00E33EC4" w:rsidRPr="002D7ADD" w:rsidRDefault="00E33EC4" w:rsidP="00E33EC4">
      <w:pPr>
        <w:spacing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dorsalis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clitoridis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(kadın)</w:t>
      </w:r>
    </w:p>
    <w:p w14:paraId="1728B412" w14:textId="77777777" w:rsidR="00E33EC4" w:rsidRPr="002D7ADD" w:rsidRDefault="00E33EC4" w:rsidP="00E33EC4">
      <w:pPr>
        <w:spacing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dorsalis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penis (erkek)</w:t>
      </w:r>
    </w:p>
    <w:p w14:paraId="0F90E631" w14:textId="77777777" w:rsidR="00E33EC4" w:rsidRPr="002D7ADD" w:rsidRDefault="00E33EC4" w:rsidP="00E33E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4DB9C80" w14:textId="77777777" w:rsidR="00E33EC4" w:rsidRPr="002D7ADD" w:rsidRDefault="00E33EC4" w:rsidP="00E33EC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D7ADD">
        <w:rPr>
          <w:rFonts w:ascii="Times New Roman" w:hAnsi="Times New Roman" w:cs="Times New Roman"/>
          <w:b/>
          <w:sz w:val="16"/>
          <w:szCs w:val="16"/>
        </w:rPr>
        <w:t xml:space="preserve">PARS SYMPATHICA; </w:t>
      </w:r>
      <w:proofErr w:type="spellStart"/>
      <w:r w:rsidR="000B3ED6" w:rsidRPr="002D7ADD">
        <w:rPr>
          <w:rFonts w:ascii="Times New Roman" w:hAnsi="Times New Roman" w:cs="Times New Roman"/>
          <w:b/>
          <w:sz w:val="16"/>
          <w:szCs w:val="16"/>
        </w:rPr>
        <w:t>Plexus</w:t>
      </w:r>
      <w:proofErr w:type="spellEnd"/>
      <w:r w:rsidR="000B3ED6" w:rsidRPr="002D7AD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b/>
          <w:sz w:val="16"/>
          <w:szCs w:val="16"/>
        </w:rPr>
        <w:t>Viscerales</w:t>
      </w:r>
      <w:proofErr w:type="spellEnd"/>
      <w:r w:rsidR="000B3ED6" w:rsidRPr="002D7ADD">
        <w:rPr>
          <w:rFonts w:ascii="Times New Roman" w:hAnsi="Times New Roman" w:cs="Times New Roman"/>
          <w:b/>
          <w:sz w:val="16"/>
          <w:szCs w:val="16"/>
        </w:rPr>
        <w:t xml:space="preserve"> et </w:t>
      </w:r>
      <w:proofErr w:type="spellStart"/>
      <w:r w:rsidR="000B3ED6" w:rsidRPr="002D7ADD">
        <w:rPr>
          <w:rFonts w:ascii="Times New Roman" w:hAnsi="Times New Roman" w:cs="Times New Roman"/>
          <w:b/>
          <w:sz w:val="16"/>
          <w:szCs w:val="16"/>
        </w:rPr>
        <w:t>ganglia</w:t>
      </w:r>
      <w:proofErr w:type="spellEnd"/>
      <w:r w:rsidR="000B3ED6" w:rsidRPr="002D7ADD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b/>
          <w:sz w:val="16"/>
          <w:szCs w:val="16"/>
        </w:rPr>
        <w:t>visceralis</w:t>
      </w:r>
      <w:proofErr w:type="spellEnd"/>
    </w:p>
    <w:p w14:paraId="380FA4E8" w14:textId="77777777" w:rsidR="000B3ED6" w:rsidRPr="002D7ADD" w:rsidRDefault="000B3ED6" w:rsidP="002D7ADD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D7ADD">
        <w:rPr>
          <w:rFonts w:ascii="Times New Roman" w:hAnsi="Times New Roman" w:cs="Times New Roman"/>
          <w:b/>
          <w:sz w:val="16"/>
          <w:szCs w:val="16"/>
        </w:rPr>
        <w:t xml:space="preserve">Pars </w:t>
      </w:r>
      <w:proofErr w:type="spellStart"/>
      <w:r w:rsidRPr="002D7ADD">
        <w:rPr>
          <w:rFonts w:ascii="Times New Roman" w:hAnsi="Times New Roman" w:cs="Times New Roman"/>
          <w:b/>
          <w:sz w:val="16"/>
          <w:szCs w:val="16"/>
        </w:rPr>
        <w:t>Pelvica</w:t>
      </w:r>
      <w:proofErr w:type="spellEnd"/>
    </w:p>
    <w:p w14:paraId="4B3619EB" w14:textId="77777777" w:rsidR="000B3ED6" w:rsidRPr="002D7ADD" w:rsidRDefault="000B3ED6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Plexus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Hypogastricus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superior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; N.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Presacralis</w:t>
      </w:r>
      <w:proofErr w:type="spellEnd"/>
    </w:p>
    <w:p w14:paraId="758D2AB4" w14:textId="77777777" w:rsidR="000B3ED6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B3ED6" w:rsidRPr="002D7ADD">
        <w:rPr>
          <w:rFonts w:ascii="Times New Roman" w:hAnsi="Times New Roman" w:cs="Times New Roman"/>
          <w:sz w:val="16"/>
          <w:szCs w:val="16"/>
        </w:rPr>
        <w:t xml:space="preserve">N.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hypogastricus</w:t>
      </w:r>
      <w:proofErr w:type="spellEnd"/>
    </w:p>
    <w:p w14:paraId="43AC2F88" w14:textId="77777777" w:rsidR="000B3ED6" w:rsidRPr="002D7ADD" w:rsidRDefault="000B3ED6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Plexus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Hypogastricus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inferior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;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Plexus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pelvicus</w:t>
      </w:r>
      <w:proofErr w:type="spellEnd"/>
    </w:p>
    <w:p w14:paraId="3FA83CDD" w14:textId="77777777" w:rsidR="000B3ED6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Plexus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rectalis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medius</w:t>
      </w:r>
      <w:proofErr w:type="spellEnd"/>
    </w:p>
    <w:p w14:paraId="3433B690" w14:textId="77777777" w:rsidR="00E33EC4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Plexus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rectalis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inferior</w:t>
      </w:r>
      <w:proofErr w:type="spellEnd"/>
    </w:p>
    <w:p w14:paraId="3EEF88B5" w14:textId="77777777" w:rsidR="000B3ED6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ab/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Anales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superiores</w:t>
      </w:r>
      <w:proofErr w:type="spellEnd"/>
    </w:p>
    <w:p w14:paraId="065C4BCB" w14:textId="77777777" w:rsidR="000B3ED6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Plexus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uterovaginalis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(kadın)</w:t>
      </w:r>
    </w:p>
    <w:p w14:paraId="1DD45B87" w14:textId="77777777" w:rsidR="000B3ED6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Vaginales</w:t>
      </w:r>
      <w:proofErr w:type="spellEnd"/>
    </w:p>
    <w:p w14:paraId="76C80708" w14:textId="77777777" w:rsidR="000B3ED6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Plexus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prostaticus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(erkek)</w:t>
      </w:r>
    </w:p>
    <w:p w14:paraId="72C2B890" w14:textId="77777777" w:rsidR="000B3ED6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Plexus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deferentialis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(erkek)</w:t>
      </w:r>
    </w:p>
    <w:p w14:paraId="332F537D" w14:textId="77777777" w:rsidR="000B3ED6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Plexus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vesicalis</w:t>
      </w:r>
      <w:proofErr w:type="spellEnd"/>
    </w:p>
    <w:p w14:paraId="39A2C0E5" w14:textId="77777777" w:rsidR="000B3ED6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Cavernosi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clitoridis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(kadın)</w:t>
      </w:r>
    </w:p>
    <w:p w14:paraId="33CEECE8" w14:textId="77777777" w:rsidR="000B3ED6" w:rsidRPr="002D7ADD" w:rsidRDefault="002D7ADD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0B3ED6" w:rsidRPr="002D7ADD">
        <w:rPr>
          <w:rFonts w:ascii="Times New Roman" w:hAnsi="Times New Roman" w:cs="Times New Roman"/>
          <w:sz w:val="16"/>
          <w:szCs w:val="16"/>
        </w:rPr>
        <w:t>Cavernosi</w:t>
      </w:r>
      <w:proofErr w:type="spellEnd"/>
      <w:r w:rsidR="000B3ED6" w:rsidRPr="002D7ADD">
        <w:rPr>
          <w:rFonts w:ascii="Times New Roman" w:hAnsi="Times New Roman" w:cs="Times New Roman"/>
          <w:sz w:val="16"/>
          <w:szCs w:val="16"/>
        </w:rPr>
        <w:t xml:space="preserve"> penis (erkek)</w:t>
      </w:r>
    </w:p>
    <w:p w14:paraId="24634059" w14:textId="77777777" w:rsidR="000B3ED6" w:rsidRPr="002D7ADD" w:rsidRDefault="000B3ED6" w:rsidP="000D106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D7ADD">
        <w:rPr>
          <w:rFonts w:ascii="Times New Roman" w:hAnsi="Times New Roman" w:cs="Times New Roman"/>
          <w:b/>
          <w:sz w:val="16"/>
          <w:szCs w:val="16"/>
        </w:rPr>
        <w:t xml:space="preserve">PARS </w:t>
      </w:r>
      <w:r w:rsidR="000D106E" w:rsidRPr="002D7ADD">
        <w:rPr>
          <w:rFonts w:ascii="Times New Roman" w:hAnsi="Times New Roman" w:cs="Times New Roman"/>
          <w:b/>
          <w:sz w:val="16"/>
          <w:szCs w:val="16"/>
        </w:rPr>
        <w:t>PARA</w:t>
      </w:r>
      <w:r w:rsidRPr="002D7ADD">
        <w:rPr>
          <w:rFonts w:ascii="Times New Roman" w:hAnsi="Times New Roman" w:cs="Times New Roman"/>
          <w:b/>
          <w:sz w:val="16"/>
          <w:szCs w:val="16"/>
        </w:rPr>
        <w:t>SYMPATHICA</w:t>
      </w:r>
    </w:p>
    <w:p w14:paraId="0EA8556D" w14:textId="77777777" w:rsidR="000D106E" w:rsidRPr="002D7ADD" w:rsidRDefault="000D106E" w:rsidP="002D7ADD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D7ADD">
        <w:rPr>
          <w:rFonts w:ascii="Times New Roman" w:hAnsi="Times New Roman" w:cs="Times New Roman"/>
          <w:b/>
          <w:sz w:val="16"/>
          <w:szCs w:val="16"/>
        </w:rPr>
        <w:t xml:space="preserve">Pars </w:t>
      </w:r>
      <w:proofErr w:type="spellStart"/>
      <w:r w:rsidRPr="002D7ADD">
        <w:rPr>
          <w:rFonts w:ascii="Times New Roman" w:hAnsi="Times New Roman" w:cs="Times New Roman"/>
          <w:b/>
          <w:sz w:val="16"/>
          <w:szCs w:val="16"/>
        </w:rPr>
        <w:t>Pelvica</w:t>
      </w:r>
      <w:proofErr w:type="spellEnd"/>
    </w:p>
    <w:p w14:paraId="6AE1E7D3" w14:textId="77777777" w:rsidR="000D106E" w:rsidRPr="002D7ADD" w:rsidRDefault="000D106E" w:rsidP="000B3ED6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proofErr w:type="spellStart"/>
      <w:r w:rsidRPr="002D7ADD">
        <w:rPr>
          <w:rFonts w:ascii="Times New Roman" w:hAnsi="Times New Roman" w:cs="Times New Roman"/>
          <w:sz w:val="16"/>
          <w:szCs w:val="16"/>
        </w:rPr>
        <w:t>Ganglia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Pelvica</w:t>
      </w:r>
      <w:proofErr w:type="spellEnd"/>
    </w:p>
    <w:p w14:paraId="77877073" w14:textId="77777777" w:rsidR="002D7ADD" w:rsidRDefault="000D106E" w:rsidP="002C230E">
      <w:pPr>
        <w:spacing w:line="240" w:lineRule="auto"/>
        <w:ind w:firstLine="708"/>
        <w:rPr>
          <w:rFonts w:ascii="Times New Roman" w:hAnsi="Times New Roman" w:cs="Times New Roman"/>
          <w:sz w:val="18"/>
          <w:szCs w:val="18"/>
        </w:rPr>
        <w:sectPr w:rsidR="002D7ADD" w:rsidSect="002D7AD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2D7ADD">
        <w:rPr>
          <w:rFonts w:ascii="Times New Roman" w:hAnsi="Times New Roman" w:cs="Times New Roman"/>
          <w:sz w:val="16"/>
          <w:szCs w:val="16"/>
        </w:rPr>
        <w:t>Radix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Parasympathica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;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Nn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Splanchnici</w:t>
      </w:r>
      <w:proofErr w:type="spellEnd"/>
      <w:r w:rsidRPr="002D7A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D7ADD">
        <w:rPr>
          <w:rFonts w:ascii="Times New Roman" w:hAnsi="Times New Roman" w:cs="Times New Roman"/>
          <w:sz w:val="16"/>
          <w:szCs w:val="16"/>
        </w:rPr>
        <w:t>pelvici</w:t>
      </w:r>
      <w:proofErr w:type="spellEnd"/>
    </w:p>
    <w:p w14:paraId="21F1F413" w14:textId="77777777" w:rsidR="00E33EC4" w:rsidRDefault="00E33EC4" w:rsidP="00E33EC4">
      <w:pPr>
        <w:spacing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5A2D3FF6" w14:textId="77777777" w:rsidR="002C230E" w:rsidRDefault="002C230E" w:rsidP="00E33EC4">
      <w:pPr>
        <w:spacing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14FBB003" w14:textId="77777777" w:rsidR="002C230E" w:rsidRDefault="002C230E" w:rsidP="00E33EC4">
      <w:pPr>
        <w:spacing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169C2F4B" w14:textId="77777777" w:rsidR="002C230E" w:rsidRDefault="002C230E" w:rsidP="00E33EC4">
      <w:pPr>
        <w:spacing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00CF1FAD" w14:textId="77777777" w:rsidR="002C230E" w:rsidRDefault="002C230E" w:rsidP="00E33EC4">
      <w:pPr>
        <w:spacing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24FED1A4" w14:textId="77777777" w:rsidR="000C2B91" w:rsidRDefault="000C2B91" w:rsidP="000C2B91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EBD5758" w14:textId="77777777" w:rsidR="002C230E" w:rsidRDefault="002C230E" w:rsidP="002C230E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 wp14:anchorId="14CEFAFF" wp14:editId="637FD224">
            <wp:extent cx="3981450" cy="3456835"/>
            <wp:effectExtent l="19050" t="0" r="0" b="0"/>
            <wp:docPr id="2" name="1 Resim" descr="GINV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V 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953" cy="345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BD59" w14:textId="77777777" w:rsidR="002C230E" w:rsidRDefault="002C230E" w:rsidP="000C2B91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988D08D" w14:textId="77777777" w:rsidR="000C2B91" w:rsidRDefault="002C230E" w:rsidP="000C2B9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tr-TR"/>
        </w:rPr>
        <w:lastRenderedPageBreak/>
        <w:drawing>
          <wp:inline distT="0" distB="0" distL="0" distR="0" wp14:anchorId="39AD9030" wp14:editId="5281447F">
            <wp:extent cx="2571750" cy="2462701"/>
            <wp:effectExtent l="19050" t="0" r="0" b="0"/>
            <wp:docPr id="3" name="2 Resim" descr="GINV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V 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4143" cy="246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0C2B9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 wp14:anchorId="442DABC8" wp14:editId="2723E3DC">
            <wp:extent cx="2724150" cy="2486884"/>
            <wp:effectExtent l="19050" t="0" r="0" b="0"/>
            <wp:docPr id="4" name="3 Resim" descr="GINV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V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1499" cy="249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2B91">
        <w:rPr>
          <w:rFonts w:ascii="Times New Roman" w:hAnsi="Times New Roman" w:cs="Times New Roman"/>
          <w:sz w:val="18"/>
          <w:szCs w:val="18"/>
        </w:rPr>
        <w:tab/>
      </w:r>
    </w:p>
    <w:p w14:paraId="40B5AD87" w14:textId="77777777" w:rsidR="002C230E" w:rsidRPr="00A20A0E" w:rsidRDefault="002C230E" w:rsidP="000C2B9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 wp14:anchorId="26E93E59" wp14:editId="5D09A47D">
            <wp:extent cx="5781675" cy="2046966"/>
            <wp:effectExtent l="19050" t="0" r="9525" b="0"/>
            <wp:docPr id="5" name="4 Resim" descr="GINV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V 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5468" cy="204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30E" w:rsidRPr="00A20A0E" w:rsidSect="00E240B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0E"/>
    <w:rsid w:val="00071D77"/>
    <w:rsid w:val="000B3ED6"/>
    <w:rsid w:val="000C2B91"/>
    <w:rsid w:val="000D106E"/>
    <w:rsid w:val="002C230E"/>
    <w:rsid w:val="002D7ADD"/>
    <w:rsid w:val="00346CFA"/>
    <w:rsid w:val="00357CDC"/>
    <w:rsid w:val="003B77D5"/>
    <w:rsid w:val="003C50FE"/>
    <w:rsid w:val="004153DF"/>
    <w:rsid w:val="004250C2"/>
    <w:rsid w:val="00473441"/>
    <w:rsid w:val="00917972"/>
    <w:rsid w:val="00A20A0E"/>
    <w:rsid w:val="00C26A20"/>
    <w:rsid w:val="00C779E3"/>
    <w:rsid w:val="00D758E2"/>
    <w:rsid w:val="00E240B2"/>
    <w:rsid w:val="00E33EC4"/>
    <w:rsid w:val="00ED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43DD1"/>
  <w15:docId w15:val="{ADC68F50-275B-4892-AAAF-4C0914FB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CDC"/>
  </w:style>
  <w:style w:type="paragraph" w:styleId="Balk2">
    <w:name w:val="heading 2"/>
    <w:basedOn w:val="Normal"/>
    <w:next w:val="Normal"/>
    <w:link w:val="Balk2Char"/>
    <w:qFormat/>
    <w:rsid w:val="00917972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b/>
      <w:i/>
      <w:sz w:val="32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9179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D77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917972"/>
    <w:rPr>
      <w:rFonts w:ascii="Comic Sans MS" w:eastAsia="Times New Roman" w:hAnsi="Comic Sans MS" w:cs="Times New Roman"/>
      <w:b/>
      <w:i/>
      <w:sz w:val="32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917972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91797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917972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6562D-19BB-443C-BBE8-1284819B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Kullanıcısı</cp:lastModifiedBy>
  <cp:revision>5</cp:revision>
  <dcterms:created xsi:type="dcterms:W3CDTF">2016-10-31T08:21:00Z</dcterms:created>
  <dcterms:modified xsi:type="dcterms:W3CDTF">2019-10-28T08:30:00Z</dcterms:modified>
</cp:coreProperties>
</file>