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5245"/>
        <w:gridCol w:w="1570"/>
        <w:gridCol w:w="1677"/>
      </w:tblGrid>
      <w:tr w:rsidR="00025AF6">
        <w:trPr>
          <w:trHeight w:val="330"/>
        </w:trPr>
        <w:tc>
          <w:tcPr>
            <w:tcW w:w="2132" w:type="dxa"/>
            <w:vMerge w:val="restart"/>
          </w:tcPr>
          <w:p w:rsidR="00025AF6" w:rsidRDefault="00025AF6">
            <w:pPr>
              <w:pStyle w:val="TableParagraph"/>
              <w:spacing w:before="9"/>
              <w:rPr>
                <w:sz w:val="7"/>
              </w:rPr>
            </w:pPr>
          </w:p>
          <w:p w:rsidR="00025AF6" w:rsidRDefault="00845845">
            <w:pPr>
              <w:pStyle w:val="TableParagraph"/>
              <w:ind w:left="255"/>
              <w:rPr>
                <w:sz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A534A3E" wp14:editId="2853F49B">
                  <wp:extent cx="1000125" cy="1000125"/>
                  <wp:effectExtent l="0" t="0" r="9525" b="9525"/>
                  <wp:docPr id="1" name="Resim 1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Merge w:val="restart"/>
          </w:tcPr>
          <w:p w:rsidR="00025AF6" w:rsidRDefault="00025AF6">
            <w:pPr>
              <w:pStyle w:val="TableParagraph"/>
              <w:spacing w:before="4"/>
              <w:rPr>
                <w:sz w:val="30"/>
              </w:rPr>
            </w:pPr>
          </w:p>
          <w:p w:rsidR="00025AF6" w:rsidRDefault="00CE7C02">
            <w:pPr>
              <w:pStyle w:val="TableParagraph"/>
              <w:spacing w:line="275" w:lineRule="exact"/>
              <w:ind w:left="427" w:right="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PAMUKKALE</w:t>
            </w:r>
            <w:bookmarkStart w:id="0" w:name="_GoBack"/>
            <w:bookmarkEnd w:id="0"/>
            <w:r w:rsidR="00DB01B3">
              <w:rPr>
                <w:b/>
                <w:spacing w:val="-6"/>
                <w:sz w:val="24"/>
              </w:rPr>
              <w:t xml:space="preserve"> </w:t>
            </w:r>
            <w:r w:rsidR="00DB01B3">
              <w:rPr>
                <w:b/>
                <w:sz w:val="24"/>
              </w:rPr>
              <w:t>ÜNİVERSİTESİ</w:t>
            </w:r>
          </w:p>
          <w:p w:rsidR="00025AF6" w:rsidRDefault="00DB01B3">
            <w:pPr>
              <w:pStyle w:val="TableParagraph"/>
              <w:spacing w:line="480" w:lineRule="auto"/>
              <w:ind w:left="649" w:right="6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Yapı İşleri ve Teknik Daire Başkanlığı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Atıl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Malzeme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Akışı</w:t>
            </w:r>
          </w:p>
        </w:tc>
        <w:tc>
          <w:tcPr>
            <w:tcW w:w="1570" w:type="dxa"/>
          </w:tcPr>
          <w:p w:rsidR="00025AF6" w:rsidRDefault="00DB01B3">
            <w:pPr>
              <w:pStyle w:val="TableParagraph"/>
              <w:spacing w:before="62"/>
              <w:ind w:left="109"/>
              <w:rPr>
                <w:sz w:val="18"/>
              </w:rPr>
            </w:pPr>
            <w:r>
              <w:rPr>
                <w:sz w:val="18"/>
              </w:rPr>
              <w:t>Doküman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1677" w:type="dxa"/>
          </w:tcPr>
          <w:p w:rsidR="00025AF6" w:rsidRDefault="00025AF6">
            <w:pPr>
              <w:pStyle w:val="TableParagraph"/>
              <w:rPr>
                <w:sz w:val="20"/>
              </w:rPr>
            </w:pPr>
          </w:p>
        </w:tc>
      </w:tr>
      <w:tr w:rsidR="00025AF6">
        <w:trPr>
          <w:trHeight w:val="328"/>
        </w:trPr>
        <w:tc>
          <w:tcPr>
            <w:tcW w:w="2132" w:type="dxa"/>
            <w:vMerge/>
            <w:tcBorders>
              <w:top w:val="nil"/>
            </w:tcBorders>
          </w:tcPr>
          <w:p w:rsidR="00025AF6" w:rsidRDefault="00025AF6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:rsidR="00025AF6" w:rsidRDefault="00025AF6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025AF6" w:rsidRDefault="00DB01B3">
            <w:pPr>
              <w:pStyle w:val="TableParagraph"/>
              <w:spacing w:before="59"/>
              <w:ind w:left="109"/>
              <w:rPr>
                <w:sz w:val="18"/>
              </w:rPr>
            </w:pPr>
            <w:r>
              <w:rPr>
                <w:sz w:val="18"/>
              </w:rPr>
              <w:t>İlk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Yayın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Tarihi</w:t>
            </w:r>
          </w:p>
        </w:tc>
        <w:tc>
          <w:tcPr>
            <w:tcW w:w="1677" w:type="dxa"/>
          </w:tcPr>
          <w:p w:rsidR="00025AF6" w:rsidRDefault="00025AF6">
            <w:pPr>
              <w:pStyle w:val="TableParagraph"/>
              <w:rPr>
                <w:sz w:val="20"/>
              </w:rPr>
            </w:pPr>
          </w:p>
        </w:tc>
      </w:tr>
      <w:tr w:rsidR="00025AF6">
        <w:trPr>
          <w:trHeight w:val="328"/>
        </w:trPr>
        <w:tc>
          <w:tcPr>
            <w:tcW w:w="2132" w:type="dxa"/>
            <w:vMerge/>
            <w:tcBorders>
              <w:top w:val="nil"/>
            </w:tcBorders>
          </w:tcPr>
          <w:p w:rsidR="00025AF6" w:rsidRDefault="00025AF6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:rsidR="00025AF6" w:rsidRDefault="00025AF6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025AF6" w:rsidRDefault="00DB01B3">
            <w:pPr>
              <w:pStyle w:val="TableParagraph"/>
              <w:spacing w:before="59"/>
              <w:ind w:left="109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Tarihi</w:t>
            </w:r>
          </w:p>
        </w:tc>
        <w:tc>
          <w:tcPr>
            <w:tcW w:w="1677" w:type="dxa"/>
          </w:tcPr>
          <w:p w:rsidR="00025AF6" w:rsidRDefault="00025AF6">
            <w:pPr>
              <w:pStyle w:val="TableParagraph"/>
              <w:rPr>
                <w:sz w:val="20"/>
              </w:rPr>
            </w:pPr>
          </w:p>
        </w:tc>
      </w:tr>
      <w:tr w:rsidR="00025AF6">
        <w:trPr>
          <w:trHeight w:val="328"/>
        </w:trPr>
        <w:tc>
          <w:tcPr>
            <w:tcW w:w="2132" w:type="dxa"/>
            <w:vMerge/>
            <w:tcBorders>
              <w:top w:val="nil"/>
            </w:tcBorders>
          </w:tcPr>
          <w:p w:rsidR="00025AF6" w:rsidRDefault="00025AF6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:rsidR="00025AF6" w:rsidRDefault="00025AF6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025AF6" w:rsidRDefault="00DB01B3">
            <w:pPr>
              <w:pStyle w:val="TableParagraph"/>
              <w:spacing w:before="62"/>
              <w:ind w:left="109"/>
              <w:rPr>
                <w:sz w:val="18"/>
              </w:rPr>
            </w:pPr>
            <w:r>
              <w:rPr>
                <w:sz w:val="18"/>
              </w:rPr>
              <w:t>Revizyon No</w:t>
            </w:r>
          </w:p>
        </w:tc>
        <w:tc>
          <w:tcPr>
            <w:tcW w:w="1677" w:type="dxa"/>
          </w:tcPr>
          <w:p w:rsidR="00025AF6" w:rsidRDefault="00025AF6">
            <w:pPr>
              <w:pStyle w:val="TableParagraph"/>
              <w:rPr>
                <w:sz w:val="20"/>
              </w:rPr>
            </w:pPr>
          </w:p>
        </w:tc>
      </w:tr>
      <w:tr w:rsidR="00025AF6">
        <w:trPr>
          <w:trHeight w:val="446"/>
        </w:trPr>
        <w:tc>
          <w:tcPr>
            <w:tcW w:w="2132" w:type="dxa"/>
            <w:vMerge/>
            <w:tcBorders>
              <w:top w:val="nil"/>
            </w:tcBorders>
          </w:tcPr>
          <w:p w:rsidR="00025AF6" w:rsidRDefault="00025AF6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:rsidR="00025AF6" w:rsidRDefault="00025AF6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025AF6" w:rsidRDefault="00DB01B3">
            <w:pPr>
              <w:pStyle w:val="TableParagraph"/>
              <w:spacing w:before="120"/>
              <w:ind w:left="109"/>
              <w:rPr>
                <w:sz w:val="18"/>
              </w:rPr>
            </w:pPr>
            <w:r>
              <w:rPr>
                <w:sz w:val="18"/>
              </w:rPr>
              <w:t>Sayfa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1677" w:type="dxa"/>
          </w:tcPr>
          <w:p w:rsidR="00025AF6" w:rsidRDefault="00025AF6">
            <w:pPr>
              <w:pStyle w:val="TableParagraph"/>
              <w:rPr>
                <w:sz w:val="20"/>
              </w:rPr>
            </w:pPr>
          </w:p>
        </w:tc>
      </w:tr>
    </w:tbl>
    <w:p w:rsidR="00025AF6" w:rsidRDefault="00CE7C02">
      <w:pPr>
        <w:pStyle w:val="KonuBal"/>
        <w:spacing w:before="4" w:after="1"/>
        <w:rPr>
          <w:sz w:val="24"/>
        </w:rPr>
      </w:pPr>
      <w:r>
        <w:pict>
          <v:rect id="_x0000_s1032" style="position:absolute;margin-left:130.5pt;margin-top:287.25pt;width:318.75pt;height:60pt;z-index:-15794176;mso-position-horizontal-relative:page;mso-position-vertical-relative:page" filled="f">
            <w10:wrap anchorx="page" anchory="page"/>
          </v:rect>
        </w:pict>
      </w:r>
      <w:r>
        <w:pict>
          <v:rect id="_x0000_s1031" style="position:absolute;margin-left:179.25pt;margin-top:397.15pt;width:219.75pt;height:41.25pt;z-index:-15793664;mso-position-horizontal-relative:page;mso-position-vertical-relative:page" filled="f" strokeweight="1pt">
            <w10:wrap anchorx="page" anchory="page"/>
          </v:rect>
        </w:pict>
      </w:r>
      <w:r>
        <w:pict>
          <v:rect id="_x0000_s1030" style="position:absolute;margin-left:148.5pt;margin-top:181.5pt;width:273.75pt;height:51.75pt;z-index:-15793152;mso-position-horizontal-relative:page;mso-position-vertical-relative:page" filled="f">
            <w10:wrap anchorx="page" anchory="page"/>
          </v:rect>
        </w:pict>
      </w: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6"/>
      </w:tblGrid>
      <w:tr w:rsidR="00025AF6">
        <w:trPr>
          <w:trHeight w:val="414"/>
        </w:trPr>
        <w:tc>
          <w:tcPr>
            <w:tcW w:w="10706" w:type="dxa"/>
          </w:tcPr>
          <w:p w:rsidR="00025AF6" w:rsidRDefault="00DB01B3">
            <w:pPr>
              <w:pStyle w:val="TableParagraph"/>
              <w:spacing w:before="121" w:line="273" w:lineRule="exact"/>
              <w:ind w:left="2575" w:right="2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Akışı Adımları</w:t>
            </w:r>
          </w:p>
        </w:tc>
      </w:tr>
      <w:tr w:rsidR="00025AF6">
        <w:trPr>
          <w:trHeight w:val="814"/>
        </w:trPr>
        <w:tc>
          <w:tcPr>
            <w:tcW w:w="10706" w:type="dxa"/>
            <w:tcBorders>
              <w:bottom w:val="nil"/>
            </w:tcBorders>
          </w:tcPr>
          <w:p w:rsidR="00025AF6" w:rsidRDefault="00025AF6">
            <w:pPr>
              <w:pStyle w:val="TableParagraph"/>
              <w:rPr>
                <w:sz w:val="20"/>
              </w:rPr>
            </w:pPr>
          </w:p>
        </w:tc>
      </w:tr>
      <w:tr w:rsidR="00025AF6">
        <w:trPr>
          <w:trHeight w:val="11177"/>
        </w:trPr>
        <w:tc>
          <w:tcPr>
            <w:tcW w:w="10706" w:type="dxa"/>
            <w:tcBorders>
              <w:top w:val="nil"/>
            </w:tcBorders>
          </w:tcPr>
          <w:p w:rsidR="00025AF6" w:rsidRDefault="00DB01B3">
            <w:pPr>
              <w:pStyle w:val="TableParagraph"/>
              <w:spacing w:before="79"/>
              <w:ind w:left="2575" w:right="3063"/>
              <w:jc w:val="center"/>
              <w:rPr>
                <w:sz w:val="20"/>
              </w:rPr>
            </w:pPr>
            <w:r>
              <w:rPr>
                <w:sz w:val="20"/>
              </w:rPr>
              <w:t>Koruyucu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bakım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arıza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durumlarında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açığa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çıkan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kullanım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vasfını kaybetmiş malzemeler tespit edilerek Bakım Onarım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Şube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Müdürü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bilgilendirilir.</w:t>
            </w:r>
          </w:p>
          <w:p w:rsidR="00025AF6" w:rsidRDefault="00025AF6">
            <w:pPr>
              <w:pStyle w:val="TableParagraph"/>
              <w:rPr>
                <w:sz w:val="20"/>
              </w:rPr>
            </w:pPr>
          </w:p>
          <w:p w:rsidR="00025AF6" w:rsidRDefault="00025AF6">
            <w:pPr>
              <w:pStyle w:val="TableParagraph"/>
              <w:spacing w:before="5"/>
              <w:rPr>
                <w:sz w:val="21"/>
              </w:rPr>
            </w:pPr>
          </w:p>
          <w:p w:rsidR="00025AF6" w:rsidRDefault="00CE7C02">
            <w:pPr>
              <w:pStyle w:val="TableParagraph"/>
              <w:ind w:left="511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28" style="width:6pt;height:30pt;mso-position-horizontal-relative:char;mso-position-vertical-relative:line" coordsize="120,600">
                  <v:shape id="_x0000_s1029" style="position:absolute;width:120;height:600" coordsize="120,600" o:spt="100" adj="0,,0" path="m55,480l,480,60,600,110,500r-55,l55,480xm65,l55,r,500l65,500,65,xm120,480r-55,l65,500r45,l120,48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25AF6" w:rsidRDefault="00025AF6">
            <w:pPr>
              <w:pStyle w:val="TableParagraph"/>
              <w:spacing w:before="1"/>
              <w:rPr>
                <w:sz w:val="28"/>
              </w:rPr>
            </w:pPr>
          </w:p>
          <w:p w:rsidR="00025AF6" w:rsidRDefault="00DB01B3">
            <w:pPr>
              <w:pStyle w:val="TableParagraph"/>
              <w:ind w:left="2241" w:right="2549" w:hanging="1"/>
              <w:jc w:val="center"/>
              <w:rPr>
                <w:sz w:val="20"/>
              </w:rPr>
            </w:pPr>
            <w:r>
              <w:rPr>
                <w:sz w:val="20"/>
              </w:rPr>
              <w:t>Koruyucu bakım veya arıza durumlarında ekonomik ömrünü tamamlamış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yada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fiziki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nedenlerden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dolayı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kullanılamayacak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malzemeler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ekonomik değere sahip atıklar (atık yağ, akü, demir, ahşap-yedek parça-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plastik vb.) tutanak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altına alınır.</w:t>
            </w:r>
          </w:p>
          <w:p w:rsidR="00025AF6" w:rsidRDefault="00025AF6">
            <w:pPr>
              <w:pStyle w:val="TableParagraph"/>
              <w:rPr>
                <w:sz w:val="20"/>
              </w:rPr>
            </w:pPr>
          </w:p>
          <w:p w:rsidR="00025AF6" w:rsidRDefault="00025AF6">
            <w:pPr>
              <w:pStyle w:val="TableParagraph"/>
              <w:spacing w:before="6"/>
              <w:rPr>
                <w:sz w:val="13"/>
              </w:rPr>
            </w:pPr>
          </w:p>
          <w:p w:rsidR="00025AF6" w:rsidRDefault="00CE7C02">
            <w:pPr>
              <w:pStyle w:val="TableParagraph"/>
              <w:ind w:left="5106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26" style="width:6pt;height:30pt;mso-position-horizontal-relative:char;mso-position-vertical-relative:line" coordsize="120,600">
                  <v:shape id="_x0000_s1027" style="position:absolute;width:120;height:600" coordsize="120,600" o:spt="100" adj="0,,0" path="m55,480l,480,60,600,110,500r-55,l55,480xm65,l55,r,500l65,500,65,xm120,480r-55,l65,500r45,l120,48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25AF6" w:rsidRDefault="00025AF6">
            <w:pPr>
              <w:pStyle w:val="TableParagraph"/>
              <w:spacing w:before="6"/>
              <w:rPr>
                <w:sz w:val="23"/>
              </w:rPr>
            </w:pPr>
          </w:p>
          <w:p w:rsidR="00025AF6" w:rsidRDefault="00DB01B3">
            <w:pPr>
              <w:pStyle w:val="TableParagraph"/>
              <w:ind w:left="3240" w:right="3572"/>
              <w:jc w:val="center"/>
            </w:pPr>
            <w:r>
              <w:t>Tutanak altına alınan malzemeler hurda atık</w:t>
            </w:r>
            <w:r>
              <w:rPr>
                <w:spacing w:val="-52"/>
              </w:rPr>
              <w:t xml:space="preserve"> </w:t>
            </w:r>
            <w:r>
              <w:t>ambarına</w:t>
            </w:r>
            <w:r>
              <w:rPr>
                <w:spacing w:val="-3"/>
              </w:rPr>
              <w:t xml:space="preserve"> </w:t>
            </w:r>
            <w:r>
              <w:t>teslim</w:t>
            </w:r>
            <w:r>
              <w:rPr>
                <w:spacing w:val="1"/>
              </w:rPr>
              <w:t xml:space="preserve"> </w:t>
            </w:r>
            <w:r>
              <w:t>edilir</w:t>
            </w:r>
          </w:p>
        </w:tc>
      </w:tr>
    </w:tbl>
    <w:p w:rsidR="00025AF6" w:rsidRDefault="00025AF6">
      <w:pPr>
        <w:pStyle w:val="KonuBal"/>
        <w:rPr>
          <w:sz w:val="20"/>
        </w:rPr>
      </w:pPr>
    </w:p>
    <w:p w:rsidR="00025AF6" w:rsidRDefault="00025AF6">
      <w:pPr>
        <w:pStyle w:val="KonuBal"/>
        <w:rPr>
          <w:sz w:val="20"/>
        </w:rPr>
      </w:pPr>
    </w:p>
    <w:p w:rsidR="00025AF6" w:rsidRDefault="00025AF6">
      <w:pPr>
        <w:pStyle w:val="KonuBal"/>
        <w:spacing w:before="6"/>
        <w:rPr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3658"/>
        <w:gridCol w:w="3497"/>
      </w:tblGrid>
      <w:tr w:rsidR="00025AF6">
        <w:trPr>
          <w:trHeight w:val="275"/>
        </w:trPr>
        <w:tc>
          <w:tcPr>
            <w:tcW w:w="3654" w:type="dxa"/>
          </w:tcPr>
          <w:p w:rsidR="00025AF6" w:rsidRDefault="00DB01B3">
            <w:pPr>
              <w:pStyle w:val="TableParagraph"/>
              <w:spacing w:line="256" w:lineRule="exact"/>
              <w:ind w:left="1121"/>
              <w:rPr>
                <w:sz w:val="24"/>
              </w:rPr>
            </w:pPr>
            <w:r>
              <w:rPr>
                <w:sz w:val="24"/>
              </w:rPr>
              <w:t>Hazırlayan</w:t>
            </w:r>
          </w:p>
        </w:tc>
        <w:tc>
          <w:tcPr>
            <w:tcW w:w="3658" w:type="dxa"/>
          </w:tcPr>
          <w:p w:rsidR="00025AF6" w:rsidRDefault="00DB01B3">
            <w:pPr>
              <w:pStyle w:val="TableParagraph"/>
              <w:spacing w:line="256" w:lineRule="exact"/>
              <w:ind w:left="1435" w:right="1425"/>
              <w:jc w:val="center"/>
              <w:rPr>
                <w:sz w:val="24"/>
              </w:rPr>
            </w:pPr>
            <w:r>
              <w:rPr>
                <w:sz w:val="24"/>
              </w:rPr>
              <w:t>Kontrol</w:t>
            </w:r>
          </w:p>
        </w:tc>
        <w:tc>
          <w:tcPr>
            <w:tcW w:w="3497" w:type="dxa"/>
          </w:tcPr>
          <w:p w:rsidR="00025AF6" w:rsidRDefault="00DB01B3">
            <w:pPr>
              <w:pStyle w:val="TableParagraph"/>
              <w:spacing w:line="256" w:lineRule="exact"/>
              <w:ind w:left="1469" w:right="1457"/>
              <w:jc w:val="center"/>
              <w:rPr>
                <w:sz w:val="24"/>
              </w:rPr>
            </w:pPr>
            <w:r>
              <w:rPr>
                <w:sz w:val="24"/>
              </w:rPr>
              <w:t>Onay</w:t>
            </w:r>
          </w:p>
        </w:tc>
      </w:tr>
      <w:tr w:rsidR="00025AF6">
        <w:trPr>
          <w:trHeight w:val="676"/>
        </w:trPr>
        <w:tc>
          <w:tcPr>
            <w:tcW w:w="3654" w:type="dxa"/>
          </w:tcPr>
          <w:p w:rsidR="00025AF6" w:rsidRDefault="00025AF6">
            <w:pPr>
              <w:pStyle w:val="TableParagraph"/>
              <w:rPr>
                <w:sz w:val="20"/>
              </w:rPr>
            </w:pPr>
          </w:p>
        </w:tc>
        <w:tc>
          <w:tcPr>
            <w:tcW w:w="3658" w:type="dxa"/>
          </w:tcPr>
          <w:p w:rsidR="00025AF6" w:rsidRDefault="00025AF6">
            <w:pPr>
              <w:pStyle w:val="TableParagraph"/>
              <w:rPr>
                <w:sz w:val="20"/>
              </w:rPr>
            </w:pPr>
          </w:p>
        </w:tc>
        <w:tc>
          <w:tcPr>
            <w:tcW w:w="3497" w:type="dxa"/>
          </w:tcPr>
          <w:p w:rsidR="00025AF6" w:rsidRDefault="00025AF6">
            <w:pPr>
              <w:pStyle w:val="TableParagraph"/>
              <w:rPr>
                <w:sz w:val="20"/>
              </w:rPr>
            </w:pPr>
          </w:p>
        </w:tc>
      </w:tr>
    </w:tbl>
    <w:p w:rsidR="00DB01B3" w:rsidRDefault="00DB01B3"/>
    <w:sectPr w:rsidR="00DB01B3">
      <w:type w:val="continuous"/>
      <w:pgSz w:w="11910" w:h="16840"/>
      <w:pgMar w:top="260" w:right="440" w:bottom="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5AF6"/>
    <w:rsid w:val="00025AF6"/>
    <w:rsid w:val="00845845"/>
    <w:rsid w:val="00CE7C02"/>
    <w:rsid w:val="00DB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74D070E"/>
  <w15:docId w15:val="{D8FE520B-9A86-49C9-990D-D5663DDF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ÇAPALI</dc:creator>
  <cp:lastModifiedBy>Pau</cp:lastModifiedBy>
  <cp:revision>4</cp:revision>
  <dcterms:created xsi:type="dcterms:W3CDTF">2023-11-09T11:54:00Z</dcterms:created>
  <dcterms:modified xsi:type="dcterms:W3CDTF">2023-11-09T13:01:00Z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2023-11-09T00:00:00Z</vt:filetime>
  </property>
</Properties>
</file>