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1A" w:rsidRDefault="00E11C12">
      <w:proofErr w:type="spellStart"/>
      <w:r>
        <w:t>Slayt</w:t>
      </w:r>
      <w:proofErr w:type="spellEnd"/>
      <w:r>
        <w:t xml:space="preserve"> 1: </w:t>
      </w:r>
      <w:r w:rsidR="00F0381A" w:rsidRPr="00F0381A">
        <w:t xml:space="preserve">Amino </w:t>
      </w:r>
      <w:proofErr w:type="spellStart"/>
      <w:r w:rsidR="00F0381A" w:rsidRPr="00F0381A">
        <w:t>A</w:t>
      </w:r>
      <w:r w:rsidR="00F0381A">
        <w:t>sitler</w:t>
      </w:r>
      <w:proofErr w:type="spellEnd"/>
      <w:r w:rsidR="00F0381A" w:rsidRPr="00F0381A">
        <w:t xml:space="preserve">, </w:t>
      </w:r>
      <w:proofErr w:type="spellStart"/>
      <w:r w:rsidR="00F0381A" w:rsidRPr="00F0381A">
        <w:t>Pepti</w:t>
      </w:r>
      <w:r w:rsidR="00F0381A">
        <w:t>tler</w:t>
      </w:r>
      <w:proofErr w:type="spellEnd"/>
      <w:r w:rsidR="00F0381A" w:rsidRPr="00F0381A">
        <w:t xml:space="preserve">, </w:t>
      </w:r>
      <w:proofErr w:type="spellStart"/>
      <w:r w:rsidR="00F0381A">
        <w:t>ve</w:t>
      </w:r>
      <w:proofErr w:type="spellEnd"/>
      <w:r w:rsidR="00F0381A" w:rsidRPr="00F0381A">
        <w:t xml:space="preserve"> </w:t>
      </w:r>
      <w:proofErr w:type="spellStart"/>
      <w:r w:rsidR="00F0381A" w:rsidRPr="00F0381A">
        <w:t>Protein</w:t>
      </w:r>
      <w:r w:rsidR="00F0381A">
        <w:t>ler</w:t>
      </w:r>
      <w:proofErr w:type="spellEnd"/>
    </w:p>
    <w:p w:rsidR="00E11C12" w:rsidRDefault="00E11C12">
      <w:pPr>
        <w:rPr>
          <w:lang w:val="tr-TR"/>
        </w:rPr>
      </w:pPr>
      <w:proofErr w:type="spellStart"/>
      <w:r>
        <w:t>Slayt</w:t>
      </w:r>
      <w:proofErr w:type="spellEnd"/>
      <w:r>
        <w:t xml:space="preserve"> 2: </w:t>
      </w:r>
      <w:r>
        <w:rPr>
          <w:lang w:val="tr-TR"/>
        </w:rPr>
        <w:t>Öğrenim hedefleri</w:t>
      </w:r>
    </w:p>
    <w:p w:rsidR="00F0381A" w:rsidRPr="00F0381A" w:rsidRDefault="00F0381A" w:rsidP="00F0381A">
      <w:pPr>
        <w:ind w:firstLine="720"/>
        <w:rPr>
          <w:lang w:val="tr-TR"/>
        </w:rPr>
      </w:pPr>
      <w:r w:rsidRPr="00F0381A">
        <w:rPr>
          <w:lang w:val="tr-TR"/>
        </w:rPr>
        <w:t>Amino asitlerin yapısı ve isimlendirilmesi</w:t>
      </w:r>
    </w:p>
    <w:p w:rsidR="00F0381A" w:rsidRPr="00F0381A" w:rsidRDefault="00F0381A" w:rsidP="00F0381A">
      <w:pPr>
        <w:ind w:firstLine="720"/>
        <w:rPr>
          <w:lang w:val="tr-TR"/>
        </w:rPr>
      </w:pPr>
      <w:r w:rsidRPr="00F0381A">
        <w:rPr>
          <w:lang w:val="tr-TR"/>
        </w:rPr>
        <w:t>Peptidlerin yapısı ve özellikleri</w:t>
      </w:r>
    </w:p>
    <w:p w:rsidR="00F0381A" w:rsidRPr="00F0381A" w:rsidRDefault="00F0381A" w:rsidP="00F0381A">
      <w:pPr>
        <w:ind w:firstLine="720"/>
        <w:rPr>
          <w:lang w:val="tr-TR"/>
        </w:rPr>
      </w:pPr>
      <w:r w:rsidRPr="00F0381A">
        <w:rPr>
          <w:lang w:val="tr-TR"/>
        </w:rPr>
        <w:t>Amino asitlerin ve peptitlerin iyonlaşma davranışı</w:t>
      </w:r>
    </w:p>
    <w:p w:rsidR="00F0381A" w:rsidRDefault="00F0381A" w:rsidP="00F0381A">
      <w:pPr>
        <w:ind w:firstLine="720"/>
        <w:rPr>
          <w:lang w:val="tr-TR"/>
        </w:rPr>
      </w:pPr>
      <w:r w:rsidRPr="00F0381A">
        <w:rPr>
          <w:lang w:val="tr-TR"/>
        </w:rPr>
        <w:t>Peptidleri ve proteinleri karakterize etme yöntemleri</w:t>
      </w:r>
    </w:p>
    <w:p w:rsidR="00E11C12" w:rsidRDefault="00E11C12" w:rsidP="00F0381A">
      <w:pPr>
        <w:rPr>
          <w:lang w:val="tr-TR"/>
        </w:rPr>
      </w:pPr>
      <w:r>
        <w:rPr>
          <w:lang w:val="tr-TR"/>
        </w:rPr>
        <w:t xml:space="preserve">Slayt 3: </w:t>
      </w:r>
      <w:r w:rsidR="00F0381A" w:rsidRPr="00F0381A">
        <w:rPr>
          <w:lang w:val="tr-TR"/>
        </w:rPr>
        <w:t>Proteinler: Biyolojik Fonksiyonun Ana Ajanları</w:t>
      </w:r>
    </w:p>
    <w:p w:rsidR="00F0381A" w:rsidRPr="00F0381A" w:rsidRDefault="00F0381A" w:rsidP="00F0381A">
      <w:pPr>
        <w:rPr>
          <w:lang w:val="tr-TR"/>
        </w:rPr>
      </w:pPr>
      <w:r w:rsidRPr="00F0381A">
        <w:rPr>
          <w:lang w:val="tr-TR"/>
        </w:rPr>
        <w:t>Kataliz</w:t>
      </w:r>
    </w:p>
    <w:p w:rsidR="00F0381A" w:rsidRPr="00F0381A" w:rsidRDefault="00F0381A" w:rsidP="00F0381A">
      <w:pPr>
        <w:rPr>
          <w:lang w:val="tr-TR"/>
        </w:rPr>
      </w:pPr>
      <w:r w:rsidRPr="00F0381A">
        <w:rPr>
          <w:lang w:val="tr-TR"/>
        </w:rPr>
        <w:t xml:space="preserve">  enolaz (glikolitik yolda)</w:t>
      </w:r>
    </w:p>
    <w:p w:rsidR="00F0381A" w:rsidRPr="00F0381A" w:rsidRDefault="00F0381A" w:rsidP="00F0381A">
      <w:pPr>
        <w:rPr>
          <w:lang w:val="tr-TR"/>
        </w:rPr>
      </w:pPr>
      <w:r w:rsidRPr="00F0381A">
        <w:rPr>
          <w:lang w:val="tr-TR"/>
        </w:rPr>
        <w:t xml:space="preserve">  DNA polimeraz (DNA replikasyonunda)</w:t>
      </w:r>
    </w:p>
    <w:p w:rsidR="00F0381A" w:rsidRPr="00F0381A" w:rsidRDefault="00F0381A" w:rsidP="00F0381A">
      <w:pPr>
        <w:rPr>
          <w:lang w:val="tr-TR"/>
        </w:rPr>
      </w:pPr>
      <w:r w:rsidRPr="00F0381A">
        <w:rPr>
          <w:lang w:val="tr-TR"/>
        </w:rPr>
        <w:t>Ulaşım</w:t>
      </w:r>
      <w:r>
        <w:rPr>
          <w:lang w:val="tr-TR"/>
        </w:rPr>
        <w:t xml:space="preserve"> (İletim)</w:t>
      </w:r>
    </w:p>
    <w:p w:rsidR="00F0381A" w:rsidRPr="00F0381A" w:rsidRDefault="00F0381A" w:rsidP="00F0381A">
      <w:pPr>
        <w:rPr>
          <w:lang w:val="tr-TR"/>
        </w:rPr>
      </w:pPr>
      <w:r w:rsidRPr="00F0381A">
        <w:rPr>
          <w:lang w:val="tr-TR"/>
        </w:rPr>
        <w:t xml:space="preserve">  hemoglobin (kandaki O2'yi taşır)</w:t>
      </w:r>
    </w:p>
    <w:p w:rsidR="00F0381A" w:rsidRPr="00F0381A" w:rsidRDefault="00F0381A" w:rsidP="00F0381A">
      <w:pPr>
        <w:rPr>
          <w:lang w:val="tr-TR"/>
        </w:rPr>
      </w:pPr>
      <w:r w:rsidRPr="00F0381A">
        <w:rPr>
          <w:lang w:val="tr-TR"/>
        </w:rPr>
        <w:t xml:space="preserve">  laktoz permeaz (laktozu hücre zarı boyunca taşır)</w:t>
      </w:r>
    </w:p>
    <w:p w:rsidR="00F0381A" w:rsidRPr="00F0381A" w:rsidRDefault="00F0381A" w:rsidP="00F0381A">
      <w:pPr>
        <w:rPr>
          <w:lang w:val="tr-TR"/>
        </w:rPr>
      </w:pPr>
      <w:r w:rsidRPr="00F0381A">
        <w:rPr>
          <w:lang w:val="tr-TR"/>
        </w:rPr>
        <w:t>Yapı</w:t>
      </w:r>
    </w:p>
    <w:p w:rsidR="00F0381A" w:rsidRPr="00F0381A" w:rsidRDefault="00F0381A" w:rsidP="00F0381A">
      <w:pPr>
        <w:rPr>
          <w:lang w:val="tr-TR"/>
        </w:rPr>
      </w:pPr>
      <w:r w:rsidRPr="00F0381A">
        <w:rPr>
          <w:lang w:val="tr-TR"/>
        </w:rPr>
        <w:t xml:space="preserve">  kollajen (bağ dokusu)</w:t>
      </w:r>
    </w:p>
    <w:p w:rsidR="00F0381A" w:rsidRPr="00F0381A" w:rsidRDefault="00F0381A" w:rsidP="00F0381A">
      <w:pPr>
        <w:rPr>
          <w:lang w:val="tr-TR"/>
        </w:rPr>
      </w:pPr>
      <w:r w:rsidRPr="00F0381A">
        <w:rPr>
          <w:lang w:val="tr-TR"/>
        </w:rPr>
        <w:t xml:space="preserve">  keratin (saç, tırnaklar, tüyler, boynuzlar)</w:t>
      </w:r>
    </w:p>
    <w:p w:rsidR="00F0381A" w:rsidRPr="00F0381A" w:rsidRDefault="00F0381A" w:rsidP="00F0381A">
      <w:pPr>
        <w:rPr>
          <w:lang w:val="tr-TR"/>
        </w:rPr>
      </w:pPr>
      <w:r w:rsidRPr="00F0381A">
        <w:rPr>
          <w:lang w:val="tr-TR"/>
        </w:rPr>
        <w:t>Hareket</w:t>
      </w:r>
    </w:p>
    <w:p w:rsidR="00F0381A" w:rsidRPr="00F0381A" w:rsidRDefault="00F0381A" w:rsidP="00F0381A">
      <w:pPr>
        <w:rPr>
          <w:lang w:val="tr-TR"/>
        </w:rPr>
      </w:pPr>
      <w:r w:rsidRPr="00F0381A">
        <w:rPr>
          <w:lang w:val="tr-TR"/>
        </w:rPr>
        <w:t xml:space="preserve">  miyozin (kas dokusu)</w:t>
      </w:r>
    </w:p>
    <w:p w:rsidR="00F0381A" w:rsidRDefault="00F0381A" w:rsidP="00F0381A">
      <w:pPr>
        <w:rPr>
          <w:lang w:val="tr-TR"/>
        </w:rPr>
      </w:pPr>
      <w:r w:rsidRPr="00F0381A">
        <w:rPr>
          <w:lang w:val="tr-TR"/>
        </w:rPr>
        <w:t xml:space="preserve">  aktin (kas dokusu, hücre hareketliliği)</w:t>
      </w:r>
    </w:p>
    <w:p w:rsidR="00E11C12" w:rsidRDefault="00E11C12" w:rsidP="00F0381A">
      <w:pPr>
        <w:rPr>
          <w:lang w:val="tr-TR"/>
        </w:rPr>
      </w:pPr>
      <w:r>
        <w:rPr>
          <w:lang w:val="tr-TR"/>
        </w:rPr>
        <w:t xml:space="preserve">Slayt 4: </w:t>
      </w:r>
      <w:r w:rsidR="00F0381A" w:rsidRPr="00F0381A">
        <w:rPr>
          <w:lang w:val="tr-TR"/>
        </w:rPr>
        <w:t>Proteinler Çok Çeşitli Biyolojik Fonksiyonlara Hizmet Eder</w:t>
      </w:r>
    </w:p>
    <w:p w:rsidR="00296DD8" w:rsidRDefault="00296DD8" w:rsidP="00296DD8">
      <w:pPr>
        <w:rPr>
          <w:lang w:val="tr-TR"/>
        </w:rPr>
      </w:pPr>
      <w:r>
        <w:rPr>
          <w:lang w:val="tr-TR"/>
        </w:rPr>
        <w:t xml:space="preserve">Slayt 5: </w:t>
      </w:r>
      <w:r w:rsidR="00F0381A" w:rsidRPr="00F0381A">
        <w:rPr>
          <w:lang w:val="tr-TR"/>
        </w:rPr>
        <w:t>Amino Asitler: Proteinin Yapı Taşları</w:t>
      </w:r>
    </w:p>
    <w:p w:rsidR="00F0381A" w:rsidRPr="00F0381A" w:rsidRDefault="00F0381A" w:rsidP="00F0381A">
      <w:pPr>
        <w:rPr>
          <w:lang w:val="tr-TR"/>
        </w:rPr>
      </w:pPr>
      <w:r w:rsidRPr="00F0381A">
        <w:rPr>
          <w:lang w:val="tr-TR"/>
        </w:rPr>
        <w:t>Proteinler, amino asitlerin doğrusal heteropolimerleridir.</w:t>
      </w:r>
    </w:p>
    <w:p w:rsidR="00F0381A" w:rsidRPr="00F0381A" w:rsidRDefault="00F0381A" w:rsidP="00F0381A">
      <w:pPr>
        <w:rPr>
          <w:lang w:val="tr-TR"/>
        </w:rPr>
      </w:pPr>
    </w:p>
    <w:p w:rsidR="00F0381A" w:rsidRPr="00F0381A" w:rsidRDefault="00F0381A" w:rsidP="00F0381A">
      <w:pPr>
        <w:rPr>
          <w:lang w:val="tr-TR"/>
        </w:rPr>
      </w:pPr>
      <w:r w:rsidRPr="00F0381A">
        <w:rPr>
          <w:lang w:val="tr-TR"/>
        </w:rPr>
        <w:t>Amino asitler, çeşitli biyolojik işlevleri yerine getirmek için çok uygun özelliklere sahiptir:</w:t>
      </w:r>
    </w:p>
    <w:p w:rsidR="00F0381A" w:rsidRPr="00F0381A" w:rsidRDefault="00F0381A" w:rsidP="00F0381A">
      <w:pPr>
        <w:ind w:firstLine="720"/>
        <w:rPr>
          <w:lang w:val="tr-TR"/>
        </w:rPr>
      </w:pPr>
      <w:r w:rsidRPr="00F0381A">
        <w:rPr>
          <w:lang w:val="tr-TR"/>
        </w:rPr>
        <w:t>polimerleşme kapasitesi</w:t>
      </w:r>
    </w:p>
    <w:p w:rsidR="00F0381A" w:rsidRPr="00F0381A" w:rsidRDefault="00F0381A" w:rsidP="00F0381A">
      <w:pPr>
        <w:ind w:firstLine="720"/>
        <w:rPr>
          <w:lang w:val="tr-TR"/>
        </w:rPr>
      </w:pPr>
      <w:r w:rsidRPr="00F0381A">
        <w:rPr>
          <w:lang w:val="tr-TR"/>
        </w:rPr>
        <w:t>yararlı asit-baz özellikleri</w:t>
      </w:r>
    </w:p>
    <w:p w:rsidR="00F0381A" w:rsidRPr="00F0381A" w:rsidRDefault="00F0381A" w:rsidP="00F0381A">
      <w:pPr>
        <w:ind w:firstLine="720"/>
        <w:rPr>
          <w:lang w:val="tr-TR"/>
        </w:rPr>
      </w:pPr>
      <w:r w:rsidRPr="00F0381A">
        <w:rPr>
          <w:lang w:val="tr-TR"/>
        </w:rPr>
        <w:t>çeşitli fiziksel özellikler</w:t>
      </w:r>
    </w:p>
    <w:p w:rsidR="00F0381A" w:rsidRDefault="00F0381A" w:rsidP="00F0381A">
      <w:pPr>
        <w:ind w:firstLine="720"/>
        <w:rPr>
          <w:lang w:val="tr-TR"/>
        </w:rPr>
      </w:pPr>
      <w:r w:rsidRPr="00F0381A">
        <w:rPr>
          <w:lang w:val="tr-TR"/>
        </w:rPr>
        <w:t>çeşitli kimyasal işlevsellik</w:t>
      </w:r>
    </w:p>
    <w:p w:rsidR="00296DD8" w:rsidRPr="00F0381A" w:rsidRDefault="00296DD8" w:rsidP="00F0381A">
      <w:pPr>
        <w:rPr>
          <w:lang w:val="tr-TR"/>
        </w:rPr>
      </w:pPr>
      <w:r>
        <w:rPr>
          <w:lang w:val="tr-TR"/>
        </w:rPr>
        <w:t xml:space="preserve">Slayt 6: </w:t>
      </w:r>
      <w:r w:rsidR="00F0381A" w:rsidRPr="00F0381A">
        <w:rPr>
          <w:lang w:val="tr-TR"/>
        </w:rPr>
        <w:t xml:space="preserve">Amino Asitler Birçok Özelliği Paylaşır, Yalnızca R </w:t>
      </w:r>
      <w:r w:rsidR="00F0381A">
        <w:rPr>
          <w:lang w:val="tr-TR"/>
        </w:rPr>
        <w:t>grupları</w:t>
      </w:r>
      <w:r w:rsidR="00F0381A" w:rsidRPr="00F0381A">
        <w:rPr>
          <w:lang w:val="tr-TR"/>
        </w:rPr>
        <w:t xml:space="preserve"> Farklıdır</w:t>
      </w:r>
    </w:p>
    <w:p w:rsidR="00296DD8" w:rsidRDefault="00296DD8" w:rsidP="00296DD8">
      <w:pPr>
        <w:rPr>
          <w:lang w:val="tr-TR"/>
        </w:rPr>
      </w:pPr>
      <w:r>
        <w:rPr>
          <w:lang w:val="tr-TR"/>
        </w:rPr>
        <w:lastRenderedPageBreak/>
        <w:t xml:space="preserve">Slayt 7: </w:t>
      </w:r>
      <w:r w:rsidR="00F0381A" w:rsidRPr="00F0381A">
        <w:rPr>
          <w:lang w:val="tr-TR"/>
        </w:rPr>
        <w:t>Amino Asitlerin α Karbonuna Bağlı Üç Ortak Fonksiyonel Grubu Vardır</w:t>
      </w:r>
    </w:p>
    <w:p w:rsidR="00F0381A" w:rsidRPr="00F0381A" w:rsidRDefault="00F0381A" w:rsidP="00F0381A">
      <w:pPr>
        <w:rPr>
          <w:lang w:val="tr-TR"/>
        </w:rPr>
      </w:pPr>
      <w:r w:rsidRPr="00F0381A">
        <w:rPr>
          <w:lang w:val="tr-TR"/>
        </w:rPr>
        <w:t>Α karbon her zaman dört ikame ediciye sahiptir ve dört yüzlüdür.</w:t>
      </w:r>
    </w:p>
    <w:p w:rsidR="00F0381A" w:rsidRPr="00F0381A" w:rsidRDefault="00F0381A" w:rsidP="00F0381A">
      <w:pPr>
        <w:rPr>
          <w:lang w:val="tr-TR"/>
        </w:rPr>
      </w:pPr>
      <w:r w:rsidRPr="00F0381A">
        <w:rPr>
          <w:lang w:val="tr-TR"/>
        </w:rPr>
        <w:t>Hepsi (prolin hariç):</w:t>
      </w:r>
    </w:p>
    <w:p w:rsidR="00F0381A" w:rsidRPr="00F0381A" w:rsidRDefault="00F0381A" w:rsidP="00F0381A">
      <w:pPr>
        <w:ind w:firstLine="720"/>
        <w:rPr>
          <w:lang w:val="tr-TR"/>
        </w:rPr>
      </w:pPr>
      <w:r w:rsidRPr="00F0381A">
        <w:rPr>
          <w:lang w:val="tr-TR"/>
        </w:rPr>
        <w:t>a karbona bağlı bir asidik karboksil grubu</w:t>
      </w:r>
    </w:p>
    <w:p w:rsidR="00F0381A" w:rsidRPr="00F0381A" w:rsidRDefault="00F0381A" w:rsidP="00F0381A">
      <w:pPr>
        <w:ind w:firstLine="720"/>
        <w:rPr>
          <w:lang w:val="tr-TR"/>
        </w:rPr>
      </w:pPr>
      <w:r w:rsidRPr="00F0381A">
        <w:rPr>
          <w:lang w:val="tr-TR"/>
        </w:rPr>
        <w:t>α karbona bağlı temel bir amino grubu</w:t>
      </w:r>
    </w:p>
    <w:p w:rsidR="00F0381A" w:rsidRPr="00F0381A" w:rsidRDefault="00F0381A" w:rsidP="00F0381A">
      <w:pPr>
        <w:ind w:firstLine="720"/>
        <w:rPr>
          <w:lang w:val="tr-TR"/>
        </w:rPr>
      </w:pPr>
      <w:r w:rsidRPr="00F0381A">
        <w:rPr>
          <w:lang w:val="tr-TR"/>
        </w:rPr>
        <w:t>α karbona bağlı bir α hidrojen</w:t>
      </w:r>
    </w:p>
    <w:p w:rsidR="00F0381A" w:rsidRDefault="00F0381A" w:rsidP="00F0381A">
      <w:pPr>
        <w:rPr>
          <w:lang w:val="tr-TR"/>
        </w:rPr>
      </w:pPr>
      <w:r w:rsidRPr="00F0381A">
        <w:rPr>
          <w:lang w:val="tr-TR"/>
        </w:rPr>
        <w:t>Dördüncü ikame (R), en basit amino asit olan glisin içinde benzersizdir. Dördüncü ikame de hidrojendir.</w:t>
      </w:r>
    </w:p>
    <w:p w:rsidR="00F0381A" w:rsidRDefault="00296DD8" w:rsidP="00F0381A">
      <w:pPr>
        <w:rPr>
          <w:lang w:val="tr-TR"/>
        </w:rPr>
      </w:pPr>
      <w:r>
        <w:rPr>
          <w:lang w:val="tr-TR"/>
        </w:rPr>
        <w:t xml:space="preserve">Slayt 8: </w:t>
      </w:r>
      <w:r w:rsidR="00F0381A" w:rsidRPr="00F0381A">
        <w:rPr>
          <w:lang w:val="tr-TR"/>
        </w:rPr>
        <w:t xml:space="preserve">Tüm Amino Asitler Kiraldir (Glisin Hariç) </w:t>
      </w:r>
    </w:p>
    <w:p w:rsidR="00296DD8" w:rsidRDefault="00F0381A" w:rsidP="00F0381A">
      <w:pPr>
        <w:ind w:firstLine="720"/>
        <w:rPr>
          <w:lang w:val="tr-TR"/>
        </w:rPr>
      </w:pPr>
      <w:r w:rsidRPr="00F0381A">
        <w:rPr>
          <w:lang w:val="tr-TR"/>
        </w:rPr>
        <w:t>Proteinler yalnızca L amino asit içerir</w:t>
      </w:r>
    </w:p>
    <w:p w:rsidR="00296DD8" w:rsidRDefault="00296DD8" w:rsidP="00296DD8">
      <w:pPr>
        <w:rPr>
          <w:lang w:val="tr-TR"/>
        </w:rPr>
      </w:pPr>
      <w:r>
        <w:rPr>
          <w:lang w:val="tr-TR"/>
        </w:rPr>
        <w:t xml:space="preserve">Slayt 9: </w:t>
      </w:r>
      <w:r w:rsidR="00F0381A" w:rsidRPr="00F0381A">
        <w:rPr>
          <w:lang w:val="tr-TR"/>
        </w:rPr>
        <w:t>Amino Asitler: Sınıflandırma</w:t>
      </w:r>
    </w:p>
    <w:p w:rsidR="00F0381A" w:rsidRPr="00F0381A" w:rsidRDefault="00F0381A" w:rsidP="00F0381A">
      <w:pPr>
        <w:rPr>
          <w:lang w:val="tr-TR"/>
        </w:rPr>
      </w:pPr>
      <w:r w:rsidRPr="00F0381A">
        <w:rPr>
          <w:lang w:val="tr-TR"/>
        </w:rPr>
        <w:t>Ortak amino asitler, R ikame edicilerine bağlı olarak beş temel gruba yerleştirilebilir:</w:t>
      </w:r>
    </w:p>
    <w:p w:rsidR="00F0381A" w:rsidRPr="00F0381A" w:rsidRDefault="00F0381A" w:rsidP="00F0381A">
      <w:pPr>
        <w:rPr>
          <w:lang w:val="tr-TR"/>
        </w:rPr>
      </w:pPr>
      <w:r w:rsidRPr="00F0381A">
        <w:rPr>
          <w:lang w:val="tr-TR"/>
        </w:rPr>
        <w:t xml:space="preserve">  polar olmayan, alifatik (7)</w:t>
      </w:r>
    </w:p>
    <w:p w:rsidR="00F0381A" w:rsidRPr="00F0381A" w:rsidRDefault="00F0381A" w:rsidP="00F0381A">
      <w:pPr>
        <w:rPr>
          <w:lang w:val="tr-TR"/>
        </w:rPr>
      </w:pPr>
      <w:r w:rsidRPr="00F0381A">
        <w:rPr>
          <w:lang w:val="tr-TR"/>
        </w:rPr>
        <w:t xml:space="preserve">  aromatik (3)</w:t>
      </w:r>
    </w:p>
    <w:p w:rsidR="00F0381A" w:rsidRPr="00F0381A" w:rsidRDefault="00F0381A" w:rsidP="00F0381A">
      <w:pPr>
        <w:rPr>
          <w:lang w:val="tr-TR"/>
        </w:rPr>
      </w:pPr>
      <w:r w:rsidRPr="00F0381A">
        <w:rPr>
          <w:lang w:val="tr-TR"/>
        </w:rPr>
        <w:t xml:space="preserve">  polar, yüksüz (5)</w:t>
      </w:r>
    </w:p>
    <w:p w:rsidR="00F0381A" w:rsidRPr="00F0381A" w:rsidRDefault="00F0381A" w:rsidP="00F0381A">
      <w:pPr>
        <w:rPr>
          <w:lang w:val="tr-TR"/>
        </w:rPr>
      </w:pPr>
      <w:r w:rsidRPr="00F0381A">
        <w:rPr>
          <w:lang w:val="tr-TR"/>
        </w:rPr>
        <w:t xml:space="preserve">  pozitif yüklü (3)</w:t>
      </w:r>
    </w:p>
    <w:p w:rsidR="00F0381A" w:rsidRDefault="00F0381A" w:rsidP="00F0381A">
      <w:pPr>
        <w:rPr>
          <w:lang w:val="tr-TR"/>
        </w:rPr>
      </w:pPr>
      <w:r w:rsidRPr="00F0381A">
        <w:rPr>
          <w:lang w:val="tr-TR"/>
        </w:rPr>
        <w:t xml:space="preserve">  negatif yüklü (2)</w:t>
      </w:r>
    </w:p>
    <w:p w:rsidR="00DC2025" w:rsidRDefault="00296DD8" w:rsidP="00F0381A">
      <w:pPr>
        <w:rPr>
          <w:lang w:val="tr-TR"/>
        </w:rPr>
      </w:pPr>
      <w:r>
        <w:rPr>
          <w:lang w:val="tr-TR"/>
        </w:rPr>
        <w:t>Slayt 10</w:t>
      </w:r>
      <w:r w:rsidR="00F0381A">
        <w:rPr>
          <w:lang w:val="tr-TR"/>
        </w:rPr>
        <w:t>-14</w:t>
      </w:r>
      <w:r>
        <w:rPr>
          <w:lang w:val="tr-TR"/>
        </w:rPr>
        <w:t xml:space="preserve">: </w:t>
      </w:r>
      <w:r w:rsidR="00F0381A">
        <w:rPr>
          <w:lang w:val="tr-TR"/>
        </w:rPr>
        <w:t xml:space="preserve">Amino asit yapılarına slaytlardan bakınız </w:t>
      </w:r>
    </w:p>
    <w:p w:rsidR="00DC2025" w:rsidRDefault="00DC2025" w:rsidP="00DC2025">
      <w:pPr>
        <w:rPr>
          <w:lang w:val="tr-TR"/>
        </w:rPr>
      </w:pPr>
      <w:r>
        <w:rPr>
          <w:lang w:val="tr-TR"/>
        </w:rPr>
        <w:t xml:space="preserve">Slayt 15: </w:t>
      </w:r>
      <w:r w:rsidR="00F0381A" w:rsidRPr="00F0381A">
        <w:rPr>
          <w:lang w:val="tr-TR"/>
        </w:rPr>
        <w:t>Amino Asitlerin İyonizasyonu</w:t>
      </w:r>
    </w:p>
    <w:p w:rsidR="00F0381A" w:rsidRPr="00F0381A" w:rsidRDefault="00DC2025" w:rsidP="00F0381A">
      <w:pPr>
        <w:rPr>
          <w:lang w:val="tr-TR"/>
        </w:rPr>
      </w:pPr>
      <w:r>
        <w:rPr>
          <w:lang w:val="tr-TR"/>
        </w:rPr>
        <w:tab/>
      </w:r>
      <w:r w:rsidR="00F0381A" w:rsidRPr="00F0381A">
        <w:rPr>
          <w:lang w:val="tr-TR"/>
        </w:rPr>
        <w:t>Amino asitler, her biri kendi pKa'sına sahip en az iki iyonize edilebilir proton içerir.</w:t>
      </w:r>
    </w:p>
    <w:p w:rsidR="00F0381A" w:rsidRPr="00F0381A" w:rsidRDefault="00F0381A" w:rsidP="00F0381A">
      <w:pPr>
        <w:rPr>
          <w:lang w:val="tr-TR"/>
        </w:rPr>
      </w:pPr>
      <w:r w:rsidRPr="00F0381A">
        <w:rPr>
          <w:lang w:val="tr-TR"/>
        </w:rPr>
        <w:t>Karboksilik asit asidik bir pKa'ya sahiptir ve asidik (düşük) bir pH'ta protonlanacaktır:</w:t>
      </w:r>
    </w:p>
    <w:p w:rsidR="00F0381A" w:rsidRPr="00F0381A" w:rsidRDefault="00F0381A" w:rsidP="00F0381A">
      <w:pPr>
        <w:rPr>
          <w:lang w:val="tr-TR"/>
        </w:rPr>
      </w:pPr>
      <w:r w:rsidRPr="00F0381A">
        <w:rPr>
          <w:lang w:val="tr-TR"/>
        </w:rPr>
        <w:t>−COOH ↔ COO− + H +</w:t>
      </w:r>
    </w:p>
    <w:p w:rsidR="00F0381A" w:rsidRPr="00F0381A" w:rsidRDefault="00F0381A" w:rsidP="00F0381A">
      <w:pPr>
        <w:rPr>
          <w:lang w:val="tr-TR"/>
        </w:rPr>
      </w:pPr>
      <w:r w:rsidRPr="00F0381A">
        <w:rPr>
          <w:lang w:val="tr-TR"/>
        </w:rPr>
        <w:t xml:space="preserve">Amino grubu </w:t>
      </w:r>
      <w:r w:rsidR="00AE4953">
        <w:rPr>
          <w:lang w:val="tr-TR"/>
        </w:rPr>
        <w:t>bazik</w:t>
      </w:r>
      <w:r w:rsidRPr="00F0381A">
        <w:rPr>
          <w:lang w:val="tr-TR"/>
        </w:rPr>
        <w:t xml:space="preserve"> bir pKa'ya sahiptir ve bazik pH (yüksek) elde edilene kadar protonlanacaktır:</w:t>
      </w:r>
    </w:p>
    <w:p w:rsidR="00B777A1" w:rsidRDefault="00F0381A" w:rsidP="00F0381A">
      <w:pPr>
        <w:rPr>
          <w:lang w:val="tr-TR"/>
        </w:rPr>
      </w:pPr>
      <w:r w:rsidRPr="00F0381A">
        <w:rPr>
          <w:lang w:val="tr-TR"/>
        </w:rPr>
        <w:t>−NH4 + ↔ NH3 + H +</w:t>
      </w:r>
    </w:p>
    <w:p w:rsidR="00B777A1" w:rsidRDefault="00B777A1" w:rsidP="00DC2025">
      <w:pPr>
        <w:rPr>
          <w:lang w:val="tr-TR"/>
        </w:rPr>
      </w:pPr>
      <w:r>
        <w:rPr>
          <w:lang w:val="tr-TR"/>
        </w:rPr>
        <w:t xml:space="preserve">Slayt 16: </w:t>
      </w:r>
      <w:r w:rsidR="00AE4953" w:rsidRPr="00AE4953">
        <w:rPr>
          <w:lang w:val="tr-TR"/>
        </w:rPr>
        <w:t>Kimyasal Ortam pKa Değerlerini Etkiler</w:t>
      </w:r>
    </w:p>
    <w:p w:rsidR="00AE4953" w:rsidRPr="00AE4953" w:rsidRDefault="00AE4953" w:rsidP="00AE4953">
      <w:pPr>
        <w:rPr>
          <w:lang w:val="tr-TR"/>
        </w:rPr>
      </w:pPr>
      <w:r w:rsidRPr="00F0381A">
        <w:rPr>
          <w:lang w:val="tr-TR"/>
        </w:rPr>
        <w:t>α</w:t>
      </w:r>
      <w:r w:rsidRPr="00AE4953">
        <w:rPr>
          <w:lang w:val="tr-TR"/>
        </w:rPr>
        <w:t xml:space="preserve"> </w:t>
      </w:r>
      <w:r w:rsidRPr="00AE4953">
        <w:rPr>
          <w:lang w:val="tr-TR"/>
        </w:rPr>
        <w:t>-karboksi grubu, karboksilik asitlere göre çok daha asidiktir.</w:t>
      </w:r>
    </w:p>
    <w:p w:rsidR="00AE4953" w:rsidRDefault="00AE4953" w:rsidP="00AE4953">
      <w:pPr>
        <w:rPr>
          <w:lang w:val="tr-TR"/>
        </w:rPr>
      </w:pPr>
      <w:r w:rsidRPr="00F0381A">
        <w:rPr>
          <w:lang w:val="tr-TR"/>
        </w:rPr>
        <w:t>α</w:t>
      </w:r>
      <w:r w:rsidRPr="00AE4953">
        <w:rPr>
          <w:lang w:val="tr-TR"/>
        </w:rPr>
        <w:t xml:space="preserve"> </w:t>
      </w:r>
      <w:r w:rsidRPr="00AE4953">
        <w:rPr>
          <w:lang w:val="tr-TR"/>
        </w:rPr>
        <w:t>-amino grubu, aminlerden biraz daha az baziktir.</w:t>
      </w:r>
    </w:p>
    <w:p w:rsidR="00B777A1" w:rsidRDefault="00B777A1" w:rsidP="00DC2025">
      <w:pPr>
        <w:rPr>
          <w:lang w:val="tr-TR"/>
        </w:rPr>
      </w:pPr>
      <w:r>
        <w:rPr>
          <w:lang w:val="tr-TR"/>
        </w:rPr>
        <w:t xml:space="preserve">Slayt 17: </w:t>
      </w:r>
      <w:r w:rsidR="00AE4953" w:rsidRPr="00AE4953">
        <w:rPr>
          <w:lang w:val="tr-TR"/>
        </w:rPr>
        <w:t>Amino Asitlerin İyonizasyonu</w:t>
      </w:r>
    </w:p>
    <w:p w:rsidR="00AE4953" w:rsidRPr="00AE4953" w:rsidRDefault="00AE4953" w:rsidP="00AE4953">
      <w:pPr>
        <w:rPr>
          <w:lang w:val="tr-TR"/>
        </w:rPr>
      </w:pPr>
      <w:r w:rsidRPr="00AE4953">
        <w:rPr>
          <w:lang w:val="tr-TR"/>
        </w:rPr>
        <w:t>Düşük pH'ta, amino asit pozitif yüklü bir formda (katyon) bulunur.</w:t>
      </w:r>
    </w:p>
    <w:p w:rsidR="00AE4953" w:rsidRPr="00AE4953" w:rsidRDefault="00AE4953" w:rsidP="00AE4953">
      <w:pPr>
        <w:rPr>
          <w:lang w:val="tr-TR"/>
        </w:rPr>
      </w:pPr>
      <w:r w:rsidRPr="00AE4953">
        <w:rPr>
          <w:lang w:val="tr-TR"/>
        </w:rPr>
        <w:t>Yüksek pH'ta, amyon asidi negatif yüklü bir formda (anyon) bulunur.</w:t>
      </w:r>
    </w:p>
    <w:p w:rsidR="00AE4953" w:rsidRDefault="00AE4953" w:rsidP="00AE4953">
      <w:pPr>
        <w:rPr>
          <w:lang w:val="tr-TR"/>
        </w:rPr>
      </w:pPr>
      <w:r w:rsidRPr="00AE4953">
        <w:rPr>
          <w:lang w:val="tr-TR"/>
        </w:rPr>
        <w:lastRenderedPageBreak/>
        <w:t>Her grup için pKa arasında, amino asit, tek bir molekülün hem pozitif hem de negatif yüke sahip olduğu bir zwitterion formunda bulunur.</w:t>
      </w:r>
    </w:p>
    <w:p w:rsidR="00B777A1" w:rsidRDefault="00B777A1" w:rsidP="00AE4953">
      <w:pPr>
        <w:rPr>
          <w:lang w:val="tr-TR"/>
        </w:rPr>
      </w:pPr>
      <w:r>
        <w:rPr>
          <w:lang w:val="tr-TR"/>
        </w:rPr>
        <w:t xml:space="preserve">Slayt 18: </w:t>
      </w:r>
      <w:r w:rsidR="00AE4953">
        <w:rPr>
          <w:lang w:val="tr-TR"/>
        </w:rPr>
        <w:t>Slayta bakınız.</w:t>
      </w:r>
    </w:p>
    <w:p w:rsidR="00434220" w:rsidRDefault="00B777A1" w:rsidP="00956B32">
      <w:pPr>
        <w:rPr>
          <w:lang w:val="tr-TR"/>
        </w:rPr>
      </w:pPr>
      <w:r>
        <w:rPr>
          <w:lang w:val="tr-TR"/>
        </w:rPr>
        <w:t xml:space="preserve">Slayt 19: </w:t>
      </w:r>
      <w:r w:rsidR="00956B32" w:rsidRPr="00956B32">
        <w:rPr>
          <w:lang w:val="tr-TR"/>
        </w:rPr>
        <w:t>Amino Asitler Belirli Bir pH'ta (pI) Net Sıfır Yükü Taşırlar</w:t>
      </w:r>
    </w:p>
    <w:p w:rsidR="00956B32" w:rsidRPr="00956B32" w:rsidRDefault="00956B32" w:rsidP="00956B32">
      <w:pPr>
        <w:rPr>
          <w:lang w:val="tr-TR"/>
        </w:rPr>
      </w:pPr>
      <w:r w:rsidRPr="00956B32">
        <w:rPr>
          <w:lang w:val="tr-TR"/>
        </w:rPr>
        <w:t>Zwitterionlar, amino ve karboksil gruplarının pKa değerleri arasındaki pH değerlerinde baskındır.</w:t>
      </w:r>
    </w:p>
    <w:p w:rsidR="00956B32" w:rsidRPr="00956B32" w:rsidRDefault="00956B32" w:rsidP="00956B32">
      <w:pPr>
        <w:rPr>
          <w:lang w:val="tr-TR"/>
        </w:rPr>
      </w:pPr>
      <w:r w:rsidRPr="00956B32">
        <w:rPr>
          <w:lang w:val="tr-TR"/>
        </w:rPr>
        <w:t>İyonize edilebilir yan zincirleri olmayan amino asitler için İzoelektrik Noktası (eşdeğerlik noktası, pl):</w:t>
      </w:r>
    </w:p>
    <w:p w:rsidR="00956B32" w:rsidRPr="00956B32" w:rsidRDefault="00956B32" w:rsidP="00956B32">
      <w:pPr>
        <w:jc w:val="center"/>
        <w:rPr>
          <w:lang w:val="tr-TR"/>
        </w:rPr>
      </w:pPr>
      <w:r w:rsidRPr="00956B32">
        <w:object w:dxaOrig="3064" w:dyaOrig="1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3pt;height:58.8pt" o:ole="">
            <v:imagedata r:id="rId5" o:title=""/>
          </v:shape>
          <o:OLEObject Type="Embed" ProgID="Unknown" ShapeID="_x0000_i1025" DrawAspect="Content" ObjectID="_1678360943" r:id="rId6"/>
        </w:object>
      </w:r>
    </w:p>
    <w:p w:rsidR="00956B32" w:rsidRPr="00956B32" w:rsidRDefault="00956B32" w:rsidP="00956B32">
      <w:pPr>
        <w:rPr>
          <w:lang w:val="tr-TR"/>
        </w:rPr>
      </w:pPr>
      <w:r w:rsidRPr="00956B32">
        <w:rPr>
          <w:lang w:val="tr-TR"/>
        </w:rPr>
        <w:t xml:space="preserve">  Bu noktada net </w:t>
      </w:r>
      <w:r>
        <w:rPr>
          <w:lang w:val="tr-TR"/>
        </w:rPr>
        <w:t>yük</w:t>
      </w:r>
      <w:r w:rsidRPr="00956B32">
        <w:rPr>
          <w:lang w:val="tr-TR"/>
        </w:rPr>
        <w:t xml:space="preserve"> sıfırdır.</w:t>
      </w:r>
    </w:p>
    <w:p w:rsidR="00956B32" w:rsidRPr="00956B32" w:rsidRDefault="00956B32" w:rsidP="00956B32">
      <w:pPr>
        <w:rPr>
          <w:lang w:val="tr-TR"/>
        </w:rPr>
      </w:pPr>
      <w:r w:rsidRPr="00956B32">
        <w:rPr>
          <w:lang w:val="tr-TR"/>
        </w:rPr>
        <w:t xml:space="preserve">  AA, suda en az çözünür.</w:t>
      </w:r>
    </w:p>
    <w:p w:rsidR="00956B32" w:rsidRDefault="00956B32" w:rsidP="00956B32">
      <w:pPr>
        <w:rPr>
          <w:lang w:val="tr-TR"/>
        </w:rPr>
      </w:pPr>
      <w:r w:rsidRPr="00956B32">
        <w:rPr>
          <w:lang w:val="tr-TR"/>
        </w:rPr>
        <w:t xml:space="preserve">  AA elektrik alanında göç etmez.</w:t>
      </w:r>
    </w:p>
    <w:p w:rsidR="00434220" w:rsidRDefault="00434220" w:rsidP="00B777A1">
      <w:pPr>
        <w:rPr>
          <w:lang w:val="tr-TR"/>
        </w:rPr>
      </w:pPr>
      <w:r>
        <w:rPr>
          <w:lang w:val="tr-TR"/>
        </w:rPr>
        <w:t xml:space="preserve">Slayt 20: </w:t>
      </w:r>
      <w:r w:rsidR="00956B32" w:rsidRPr="00956B32">
        <w:rPr>
          <w:lang w:val="tr-TR"/>
        </w:rPr>
        <w:t>Amino Asitler Tampon Olarak Görev Yapabilir</w:t>
      </w:r>
    </w:p>
    <w:p w:rsidR="00956B32" w:rsidRPr="00956B32" w:rsidRDefault="00956B32" w:rsidP="00956B32">
      <w:pPr>
        <w:rPr>
          <w:lang w:val="tr-TR"/>
        </w:rPr>
      </w:pPr>
      <w:r w:rsidRPr="00956B32">
        <w:rPr>
          <w:lang w:val="tr-TR"/>
        </w:rPr>
        <w:t>Glisin gibi yüksüz yan zincirlere sahip amino asitler iki pKa değerine sahiptir:</w:t>
      </w:r>
    </w:p>
    <w:p w:rsidR="00956B32" w:rsidRPr="00956B32" w:rsidRDefault="00956B32" w:rsidP="00956B32">
      <w:pPr>
        <w:rPr>
          <w:lang w:val="tr-TR"/>
        </w:rPr>
      </w:pPr>
      <w:r w:rsidRPr="00F0381A">
        <w:rPr>
          <w:lang w:val="tr-TR"/>
        </w:rPr>
        <w:t>α</w:t>
      </w:r>
      <w:r w:rsidRPr="00956B32">
        <w:rPr>
          <w:lang w:val="tr-TR"/>
        </w:rPr>
        <w:t xml:space="preserve"> </w:t>
      </w:r>
      <w:r w:rsidRPr="00956B32">
        <w:rPr>
          <w:lang w:val="tr-TR"/>
        </w:rPr>
        <w:t>-karboksil grubunun pKa'sı 2.34'tür.</w:t>
      </w:r>
    </w:p>
    <w:p w:rsidR="00956B32" w:rsidRPr="00956B32" w:rsidRDefault="00956B32" w:rsidP="00956B32">
      <w:pPr>
        <w:rPr>
          <w:lang w:val="tr-TR"/>
        </w:rPr>
      </w:pPr>
      <w:r w:rsidRPr="00F0381A">
        <w:rPr>
          <w:lang w:val="tr-TR"/>
        </w:rPr>
        <w:t>α</w:t>
      </w:r>
      <w:r w:rsidRPr="00956B32">
        <w:rPr>
          <w:lang w:val="tr-TR"/>
        </w:rPr>
        <w:t xml:space="preserve"> </w:t>
      </w:r>
      <w:r w:rsidRPr="00956B32">
        <w:rPr>
          <w:lang w:val="tr-TR"/>
        </w:rPr>
        <w:t>-amino grubunun pKa'sı 9.6'dır.</w:t>
      </w:r>
    </w:p>
    <w:p w:rsidR="00956B32" w:rsidRPr="00956B32" w:rsidRDefault="00956B32" w:rsidP="00956B32">
      <w:pPr>
        <w:rPr>
          <w:lang w:val="tr-TR"/>
        </w:rPr>
      </w:pPr>
      <w:r w:rsidRPr="00956B32">
        <w:rPr>
          <w:lang w:val="tr-TR"/>
        </w:rPr>
        <w:t xml:space="preserve">    </w:t>
      </w:r>
    </w:p>
    <w:p w:rsidR="00956B32" w:rsidRDefault="00956B32" w:rsidP="00956B32">
      <w:pPr>
        <w:rPr>
          <w:lang w:val="tr-TR"/>
        </w:rPr>
      </w:pPr>
      <w:r w:rsidRPr="00956B32">
        <w:rPr>
          <w:lang w:val="tr-TR"/>
        </w:rPr>
        <w:t>Tamponlar, pKa'ya yakın pH değişimini önlediğinden, glisin iki pH aralığında bir tampon görevi görebilir.</w:t>
      </w:r>
    </w:p>
    <w:p w:rsidR="00434220" w:rsidRDefault="00434220" w:rsidP="00956B32">
      <w:pPr>
        <w:rPr>
          <w:lang w:val="tr-TR"/>
        </w:rPr>
      </w:pPr>
      <w:r>
        <w:rPr>
          <w:lang w:val="tr-TR"/>
        </w:rPr>
        <w:t xml:space="preserve">Slayt 21: </w:t>
      </w:r>
      <w:r w:rsidR="00956B32">
        <w:rPr>
          <w:lang w:val="tr-TR"/>
        </w:rPr>
        <w:t>Slayta bakınız.</w:t>
      </w:r>
    </w:p>
    <w:p w:rsidR="00956B32" w:rsidRDefault="00434220" w:rsidP="00B777A1">
      <w:pPr>
        <w:rPr>
          <w:lang w:val="tr-TR"/>
        </w:rPr>
      </w:pPr>
      <w:r>
        <w:rPr>
          <w:lang w:val="tr-TR"/>
        </w:rPr>
        <w:t xml:space="preserve">Slayt 22: </w:t>
      </w:r>
      <w:r w:rsidR="00956B32" w:rsidRPr="00956B32">
        <w:rPr>
          <w:lang w:val="tr-TR"/>
        </w:rPr>
        <w:t>İyonize Edilebilir Yan Zincirler Ayrıca pKa'ya Sahiptir ve Tampon Olarak Çalışır</w:t>
      </w:r>
    </w:p>
    <w:p w:rsidR="00956B32" w:rsidRPr="00956B32" w:rsidRDefault="00956B32" w:rsidP="00956B32">
      <w:pPr>
        <w:rPr>
          <w:lang w:val="tr-TR"/>
        </w:rPr>
      </w:pPr>
      <w:r w:rsidRPr="00956B32">
        <w:rPr>
          <w:lang w:val="tr-TR"/>
        </w:rPr>
        <w:t>İyonize edilebilir yan zincirler, amino asidin pl'sini etkiler.</w:t>
      </w:r>
    </w:p>
    <w:p w:rsidR="00956B32" w:rsidRPr="00956B32" w:rsidRDefault="00956B32" w:rsidP="00956B32">
      <w:pPr>
        <w:rPr>
          <w:lang w:val="tr-TR"/>
        </w:rPr>
      </w:pPr>
      <w:r w:rsidRPr="00956B32">
        <w:rPr>
          <w:lang w:val="tr-TR"/>
        </w:rPr>
        <w:t>İyonize edilebilir yan zincirler de titre edilebilir.</w:t>
      </w:r>
    </w:p>
    <w:p w:rsidR="00956B32" w:rsidRDefault="00956B32" w:rsidP="00956B32">
      <w:pPr>
        <w:rPr>
          <w:lang w:val="tr-TR"/>
        </w:rPr>
      </w:pPr>
      <w:r w:rsidRPr="00956B32">
        <w:rPr>
          <w:lang w:val="tr-TR"/>
        </w:rPr>
        <w:t>Her pKa 2 pH birimlik bir tamponlama bölgesine sahip olduğundan, titrasyon eğrileri artık daha karmaşıktır.</w:t>
      </w:r>
    </w:p>
    <w:p w:rsidR="00434220" w:rsidRDefault="00434220" w:rsidP="00B777A1">
      <w:pPr>
        <w:rPr>
          <w:lang w:val="tr-TR"/>
        </w:rPr>
      </w:pPr>
      <w:r>
        <w:rPr>
          <w:lang w:val="tr-TR"/>
        </w:rPr>
        <w:t xml:space="preserve">Slayt 23: </w:t>
      </w:r>
      <w:r w:rsidR="00956B32">
        <w:rPr>
          <w:lang w:val="tr-TR"/>
        </w:rPr>
        <w:t>Slayta bakınız</w:t>
      </w:r>
    </w:p>
    <w:p w:rsidR="009C7E9B" w:rsidRDefault="00434220" w:rsidP="00956B32">
      <w:pPr>
        <w:rPr>
          <w:lang w:val="tr-TR"/>
        </w:rPr>
      </w:pPr>
      <w:r>
        <w:rPr>
          <w:lang w:val="tr-TR"/>
        </w:rPr>
        <w:t xml:space="preserve">Slayt 24: </w:t>
      </w:r>
      <w:r w:rsidR="00956B32" w:rsidRPr="00956B32">
        <w:rPr>
          <w:lang w:val="tr-TR"/>
        </w:rPr>
        <w:t>Yan Zincir İyonize Olabildiğinde pI Nasıl Hesaplanır</w:t>
      </w:r>
    </w:p>
    <w:p w:rsidR="00956B32" w:rsidRPr="00956B32" w:rsidRDefault="00956B32" w:rsidP="00956B32">
      <w:pPr>
        <w:rPr>
          <w:lang w:val="tr-TR"/>
        </w:rPr>
      </w:pPr>
      <w:r w:rsidRPr="00956B32">
        <w:rPr>
          <w:lang w:val="tr-TR"/>
        </w:rPr>
        <w:t>Net sıfır yük taşıyan türleri belirleyin.</w:t>
      </w:r>
    </w:p>
    <w:p w:rsidR="00956B32" w:rsidRPr="00956B32" w:rsidRDefault="00956B32" w:rsidP="00956B32">
      <w:pPr>
        <w:rPr>
          <w:lang w:val="tr-TR"/>
        </w:rPr>
      </w:pPr>
      <w:r w:rsidRPr="00956B32">
        <w:lastRenderedPageBreak/>
        <w:drawing>
          <wp:inline distT="0" distB="0" distL="0" distR="0" wp14:anchorId="3E98E5A2" wp14:editId="5DF95408">
            <wp:extent cx="2686050" cy="912026"/>
            <wp:effectExtent l="0" t="0" r="0" b="2540"/>
            <wp:docPr id="25605" name="Picture 5" descr="Chemical structure diagram of histidine, and graph of its titration curve.&#10;Chemical structure diagram of titration of histidine. Net charge plus 2: H3N-plus  bonds right to CH, which bonds up to COOH and down to CH2. CH2 bonds down to C, which bonds clockwise around a pentagon to HN, which bonds to CH, which double bonds to plus-NH, which bonds to CH, which double bonds back to C. A reversible reaction arrow, labeled pK1, appears to the right. Net charge plus 1: H3N-plus bonds right to CH, which bonds up to COO-minus and down to CH2, which bonds down to C. C bonds clockwise around a pentagon to HN, which bonds to CH, which double bonds to plus-NH, which bonds to CH, which double bonds back to C. A reversible reaction arrow, labeled pKR, appears to the right. Net charge 0: H3N-plus  bonds right to CH, which bonds up to COO-minus and down to CH2, which bonds down to C. C bonds clockwise around a pentagon to HN, which bonds to CH, which double bonds to N, which bonds to CH, which double bonds back to C. A reversible reaction arrow, labeled pK2, appears to the right. Net charge minus 1: H2N  bonds right to CH. CH bonds up to COO-minus and down to CH2, which bonds down to C. C bonds clockwise around a pentagon to HN, which bonds to CH, which double bonds to N, which bonds to CH, which double bonds back to C. Diagram B, bottom: Graph of titration curve for histidine, with the horizontal axis labeled OH-minus (equivalents) and ranging from 0 to 3.0, and the vertical axis labeled pH and ranging from 0 to 11.  The graph line starts at (0, 0) and rises in a wavy, uneven fashion to about (3.0, 10.5), passing through points at about (0.5, pK1 = 1.82); (1.5, pKR = 6.0); (2.0, pKI = 7.59); and (2.5, pK2 =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5" name="Picture 5" descr="Chemical structure diagram of histidine, and graph of its titration curve.&#10;Chemical structure diagram of titration of histidine. Net charge plus 2: H3N-plus  bonds right to CH, which bonds up to COOH and down to CH2. CH2 bonds down to C, which bonds clockwise around a pentagon to HN, which bonds to CH, which double bonds to plus-NH, which bonds to CH, which double bonds back to C. A reversible reaction arrow, labeled pK1, appears to the right. Net charge plus 1: H3N-plus bonds right to CH, which bonds up to COO-minus and down to CH2, which bonds down to C. C bonds clockwise around a pentagon to HN, which bonds to CH, which double bonds to plus-NH, which bonds to CH, which double bonds back to C. A reversible reaction arrow, labeled pKR, appears to the right. Net charge 0: H3N-plus  bonds right to CH, which bonds up to COO-minus and down to CH2, which bonds down to C. C bonds clockwise around a pentagon to HN, which bonds to CH, which double bonds to N, which bonds to CH, which double bonds back to C. A reversible reaction arrow, labeled pK2, appears to the right. Net charge minus 1: H2N  bonds right to CH. CH bonds up to COO-minus and down to CH2, which bonds down to C. C bonds clockwise around a pentagon to HN, which bonds to CH, which double bonds to N, which bonds to CH, which double bonds back to C. Diagram B, bottom: Graph of titration curve for histidine, with the horizontal axis labeled OH-minus (equivalents) and ranging from 0 to 3.0, and the vertical axis labeled pH and ranging from 0 to 11.  The graph line starts at (0, 0) and rises in a wavy, uneven fashion to about (3.0, 10.5), passing through points at about (0.5, pK1 = 1.82); (1.5, pKR = 6.0); (2.0, pKI = 7.59); and (2.5, pK2 = 9.17)."/>
                    <pic:cNvPicPr>
                      <a:picLocks noChangeAspect="1"/>
                    </pic:cNvPicPr>
                  </pic:nvPicPr>
                  <pic:blipFill>
                    <a:blip r:embed="rId7" cstate="print">
                      <a:extLst>
                        <a:ext uri="{28A0092B-C50C-407E-A947-70E740481C1C}">
                          <a14:useLocalDpi xmlns:a14="http://schemas.microsoft.com/office/drawing/2010/main" val="0"/>
                        </a:ext>
                      </a:extLst>
                    </a:blip>
                    <a:srcRect l="4620" b="71216"/>
                    <a:stretch>
                      <a:fillRect/>
                    </a:stretch>
                  </pic:blipFill>
                  <pic:spPr bwMode="auto">
                    <a:xfrm>
                      <a:off x="0" y="0"/>
                      <a:ext cx="2699291" cy="916522"/>
                    </a:xfrm>
                    <a:prstGeom prst="rect">
                      <a:avLst/>
                    </a:prstGeom>
                    <a:noFill/>
                    <a:ln>
                      <a:noFill/>
                    </a:ln>
                    <a:extLst/>
                  </pic:spPr>
                </pic:pic>
              </a:graphicData>
            </a:graphic>
          </wp:inline>
        </w:drawing>
      </w:r>
    </w:p>
    <w:p w:rsidR="00956B32" w:rsidRPr="00956B32" w:rsidRDefault="00956B32" w:rsidP="00956B32">
      <w:pPr>
        <w:rPr>
          <w:lang w:val="tr-TR"/>
        </w:rPr>
      </w:pPr>
      <w:r w:rsidRPr="00956B32">
        <w:rPr>
          <w:lang w:val="tr-TR"/>
        </w:rPr>
        <w:t>Bu zwitterionun asit kuvvetini tanımlayan pKa değerini belirleyin: (pKR).</w:t>
      </w:r>
    </w:p>
    <w:p w:rsidR="00956B32" w:rsidRPr="00956B32" w:rsidRDefault="00956B32" w:rsidP="00956B32">
      <w:pPr>
        <w:rPr>
          <w:lang w:val="tr-TR"/>
        </w:rPr>
      </w:pPr>
      <w:r w:rsidRPr="00956B32">
        <w:rPr>
          <w:lang w:val="tr-TR"/>
        </w:rPr>
        <w:t>Bu zwitterionun temel kuvvetini tanımlayan pKa değerini belirleyin: (pK2).</w:t>
      </w:r>
    </w:p>
    <w:p w:rsidR="00956B32" w:rsidRDefault="00956B32" w:rsidP="00956B32">
      <w:pPr>
        <w:rPr>
          <w:lang w:val="tr-TR"/>
        </w:rPr>
      </w:pPr>
      <w:r w:rsidRPr="00956B32">
        <w:rPr>
          <w:lang w:val="tr-TR"/>
        </w:rPr>
        <w:t>Bu iki pKa değerinin ortalamasını alın.</w:t>
      </w:r>
    </w:p>
    <w:p w:rsidR="00956B32" w:rsidRDefault="00956B32" w:rsidP="00956B32">
      <w:pPr>
        <w:rPr>
          <w:lang w:val="tr-TR"/>
        </w:rPr>
      </w:pPr>
      <w:r>
        <w:rPr>
          <w:lang w:val="tr-TR"/>
        </w:rPr>
        <w:t>Histidinin pI değeri nedir?</w:t>
      </w:r>
    </w:p>
    <w:p w:rsidR="009C7E9B" w:rsidRDefault="009C7E9B" w:rsidP="00956B32">
      <w:pPr>
        <w:rPr>
          <w:lang w:val="tr-TR"/>
        </w:rPr>
      </w:pPr>
      <w:r>
        <w:rPr>
          <w:lang w:val="tr-TR"/>
        </w:rPr>
        <w:t xml:space="preserve">Slayt 25: </w:t>
      </w:r>
      <w:r w:rsidR="00956B32" w:rsidRPr="00956B32">
        <w:rPr>
          <w:lang w:val="tr-TR"/>
        </w:rPr>
        <w:t>Amino Asitler Peptitleri Oluşturmak İçin Polimerize Edilir</w:t>
      </w:r>
    </w:p>
    <w:p w:rsidR="00956B32" w:rsidRPr="00956B32" w:rsidRDefault="00956B32" w:rsidP="00956B32">
      <w:pPr>
        <w:rPr>
          <w:lang w:val="tr-TR"/>
        </w:rPr>
      </w:pPr>
      <w:r w:rsidRPr="00956B32">
        <w:rPr>
          <w:lang w:val="tr-TR"/>
        </w:rPr>
        <w:t>Peptitler, amino asitlerin küçük yoğunlaşma ürünleridir.</w:t>
      </w:r>
    </w:p>
    <w:p w:rsidR="00956B32" w:rsidRDefault="00956B32" w:rsidP="00956B32">
      <w:pPr>
        <w:rPr>
          <w:lang w:val="tr-TR"/>
        </w:rPr>
      </w:pPr>
      <w:r w:rsidRPr="00956B32">
        <w:rPr>
          <w:lang w:val="tr-TR"/>
        </w:rPr>
        <w:t>Proteinlere kıyasla "küçüktür" (Mw &lt;10 kDa).</w:t>
      </w:r>
    </w:p>
    <w:p w:rsidR="00956B32" w:rsidRDefault="00956B32" w:rsidP="00956B32">
      <w:pPr>
        <w:jc w:val="center"/>
        <w:rPr>
          <w:lang w:val="tr-TR"/>
        </w:rPr>
      </w:pPr>
      <w:r w:rsidRPr="00956B32">
        <w:drawing>
          <wp:inline distT="0" distB="0" distL="0" distR="0" wp14:anchorId="5A759376" wp14:editId="01FE399F">
            <wp:extent cx="1615008" cy="1305741"/>
            <wp:effectExtent l="0" t="0" r="4445" b="8890"/>
            <wp:docPr id="26629" name="Picture 5" descr="Chemical structure diagram of the formation of a peptide bond by condensation.&#10;Top: H3N-plus bonds right to CH, which bonds up to R1 and right to C. C double bonds down to O and right to OH (in red), with a plus sign to the right, followed by an H (in red). The H bonds right to N, which bonds up to H and right to CH. CH bonds up to R2 and right to COO-minus. Middle: a vertical reversible reaction arrow with H2O (in red) connected to the left with a ray that joins the arrow, and H2O (in red) to the right with a ray that extends from the arrow. Bottom: H3N-plus bonds right to CH, which bonds up to R1 and right to C. C double bonds down to O and bonds right to N, which bonds up to H and bonds right to CH. (This C, O, N, H group is shaded light red.) CH bonds up to R2 and right to COO-mi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9" name="Picture 5" descr="Chemical structure diagram of the formation of a peptide bond by condensation.&#10;Top: H3N-plus bonds right to CH, which bonds up to R1 and right to C. C double bonds down to O and right to OH (in red), with a plus sign to the right, followed by an H (in red). The H bonds right to N, which bonds up to H and right to CH. CH bonds up to R2 and right to COO-minus. Middle: a vertical reversible reaction arrow with H2O (in red) connected to the left with a ray that joins the arrow, and H2O (in red) to the right with a ray that extends from the arrow. Bottom: H3N-plus bonds right to CH, which bonds up to R1 and right to C. C double bonds down to O and bonds right to N, which bonds up to H and bonds right to CH. (This C, O, N, H group is shaded light red.) CH bonds up to R2 and right to COO-minu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106" cy="1310671"/>
                    </a:xfrm>
                    <a:prstGeom prst="rect">
                      <a:avLst/>
                    </a:prstGeom>
                    <a:noFill/>
                    <a:ln>
                      <a:noFill/>
                    </a:ln>
                    <a:extLst/>
                  </pic:spPr>
                </pic:pic>
              </a:graphicData>
            </a:graphic>
          </wp:inline>
        </w:drawing>
      </w:r>
    </w:p>
    <w:p w:rsidR="009C7E9B" w:rsidRDefault="009C7E9B" w:rsidP="00956B32">
      <w:pPr>
        <w:rPr>
          <w:lang w:val="tr-TR"/>
        </w:rPr>
      </w:pPr>
      <w:r>
        <w:rPr>
          <w:lang w:val="tr-TR"/>
        </w:rPr>
        <w:t xml:space="preserve">Slayt 26: </w:t>
      </w:r>
      <w:r w:rsidR="00956B32" w:rsidRPr="00956B32">
        <w:rPr>
          <w:lang w:val="tr-TR"/>
        </w:rPr>
        <w:t>Peptit Uçları Aynı Değildir</w:t>
      </w:r>
    </w:p>
    <w:p w:rsidR="00956B32" w:rsidRDefault="00956B32" w:rsidP="00A07175">
      <w:pPr>
        <w:jc w:val="center"/>
        <w:rPr>
          <w:lang w:val="tr-TR"/>
        </w:rPr>
      </w:pPr>
      <w:r w:rsidRPr="00956B32">
        <w:drawing>
          <wp:inline distT="0" distB="0" distL="0" distR="0" wp14:anchorId="4FCDEA4D" wp14:editId="56D52679">
            <wp:extent cx="1870710" cy="989917"/>
            <wp:effectExtent l="0" t="0" r="0" b="1270"/>
            <wp:docPr id="27654" name="Picture 6" descr="A chemical structure diagram of the pentapeptide SGYAL.&#10;The left side of the diagram is labeled amino-terminal end. H3N-plus bonds right to C, which bonds up to CH2OH (in red), down to H, and right to C. C  double bonds down to O and bonds right to N. N bonds up to H and right to C, which bonds up to H (in red), down to H, and right to C, which double bonds down to O and bonds right to N. N bonds up to H and right to C, which bonds up to CH2. CH2  bonds up to a vertical hexagon with double lines on the bottom left edge, upper left edge, and right side, which bonds up to OH. (The group including CH2, the ring, and OH is in red.) C also bonds right to C, which double bonds downto O and bonds right to N. N bonds up to H and right to C, which bonds up to CH3 (in red), down to H, and right to C. C double bonds down to O and bonds right to N, which bonds up to H and right to C, which bonds down to H, right to COO-minus, and up to CH2. CH2 bonds up to CH, which bonds up to CH3 and CH3 at the carboxyl-terminal end. (The group including CH2, CH, CH3, and CH3 is in red.) The four O-C-N-H groups are all shaded light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4" name="Picture 6" descr="A chemical structure diagram of the pentapeptide SGYAL.&#10;The left side of the diagram is labeled amino-terminal end. H3N-plus bonds right to C, which bonds up to CH2OH (in red), down to H, and right to C. C  double bonds down to O and bonds right to N. N bonds up to H and right to C, which bonds up to H (in red), down to H, and right to C, which double bonds down to O and bonds right to N. N bonds up to H and right to C, which bonds up to CH2. CH2  bonds up to a vertical hexagon with double lines on the bottom left edge, upper left edge, and right side, which bonds up to OH. (The group including CH2, the ring, and OH is in red.) C also bonds right to C, which double bonds downto O and bonds right to N. N bonds up to H and right to C, which bonds up to CH3 (in red), down to H, and right to C. C double bonds down to O and bonds right to N, which bonds up to H and right to C, which bonds down to H, right to COO-minus, and up to CH2. CH2 bonds up to CH, which bonds up to CH3 and CH3 at the carboxyl-terminal end. (The group including CH2, CH, CH3, and CH3 is in red.) The four O-C-N-H groups are all shaded light r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5151" cy="992267"/>
                    </a:xfrm>
                    <a:prstGeom prst="rect">
                      <a:avLst/>
                    </a:prstGeom>
                    <a:noFill/>
                    <a:ln>
                      <a:noFill/>
                    </a:ln>
                    <a:extLst/>
                  </pic:spPr>
                </pic:pic>
              </a:graphicData>
            </a:graphic>
          </wp:inline>
        </w:drawing>
      </w:r>
    </w:p>
    <w:p w:rsidR="009C7E9B" w:rsidRDefault="009C7E9B" w:rsidP="00956B32">
      <w:pPr>
        <w:rPr>
          <w:lang w:val="tr-TR"/>
        </w:rPr>
      </w:pPr>
      <w:r>
        <w:rPr>
          <w:lang w:val="tr-TR"/>
        </w:rPr>
        <w:t xml:space="preserve">Slayt 27: </w:t>
      </w:r>
      <w:r w:rsidR="00A07175" w:rsidRPr="00A07175">
        <w:rPr>
          <w:lang w:val="tr-TR"/>
        </w:rPr>
        <w:t>Peptitleri Adlandırma: N-terminalinden başlayın</w:t>
      </w:r>
    </w:p>
    <w:p w:rsidR="00A07175" w:rsidRPr="00A07175" w:rsidRDefault="00A07175" w:rsidP="00A07175">
      <w:pPr>
        <w:rPr>
          <w:lang w:val="tr-TR"/>
        </w:rPr>
      </w:pPr>
      <w:r w:rsidRPr="00A07175">
        <w:rPr>
          <w:lang w:val="tr-TR"/>
        </w:rPr>
        <w:t>Tam amino asit adlarının kullanılması:</w:t>
      </w:r>
    </w:p>
    <w:p w:rsidR="00A07175" w:rsidRPr="00A07175" w:rsidRDefault="00A07175" w:rsidP="00A07175">
      <w:pPr>
        <w:rPr>
          <w:lang w:val="tr-TR"/>
        </w:rPr>
      </w:pPr>
      <w:r w:rsidRPr="00A07175">
        <w:rPr>
          <w:lang w:val="tr-TR"/>
        </w:rPr>
        <w:t>serilglisiltirosilalanilösin</w:t>
      </w:r>
    </w:p>
    <w:p w:rsidR="00A07175" w:rsidRPr="00A07175" w:rsidRDefault="00A07175" w:rsidP="00A07175">
      <w:pPr>
        <w:rPr>
          <w:lang w:val="tr-TR"/>
        </w:rPr>
      </w:pPr>
      <w:r w:rsidRPr="00A07175">
        <w:rPr>
          <w:lang w:val="tr-TR"/>
        </w:rPr>
        <w:t>Üç harfli kod kısaltmasını kullanarak:</w:t>
      </w:r>
    </w:p>
    <w:p w:rsidR="00A07175" w:rsidRPr="00A07175" w:rsidRDefault="00A07175" w:rsidP="00A07175">
      <w:pPr>
        <w:rPr>
          <w:lang w:val="tr-TR"/>
        </w:rPr>
      </w:pPr>
      <w:r w:rsidRPr="00A07175">
        <w:rPr>
          <w:lang w:val="tr-TR"/>
        </w:rPr>
        <w:t>Ser-Gly-Tyr-Ala-Leu</w:t>
      </w:r>
    </w:p>
    <w:p w:rsidR="00A07175" w:rsidRPr="00A07175" w:rsidRDefault="00A07175" w:rsidP="00A07175">
      <w:pPr>
        <w:rPr>
          <w:lang w:val="tr-TR"/>
        </w:rPr>
      </w:pPr>
      <w:r w:rsidRPr="00A07175">
        <w:rPr>
          <w:lang w:val="tr-TR"/>
        </w:rPr>
        <w:t>Daha uzun peptitler için (proteinler gibi) tek harfli kod kullanılabilir:</w:t>
      </w:r>
    </w:p>
    <w:p w:rsidR="00A07175" w:rsidRDefault="00A07175" w:rsidP="00A07175">
      <w:pPr>
        <w:rPr>
          <w:lang w:val="tr-TR"/>
        </w:rPr>
      </w:pPr>
      <w:r w:rsidRPr="00A07175">
        <w:rPr>
          <w:lang w:val="tr-TR"/>
        </w:rPr>
        <w:t>SGYAL</w:t>
      </w:r>
    </w:p>
    <w:p w:rsidR="00A07175" w:rsidRPr="00A07175" w:rsidRDefault="00AE4DFA" w:rsidP="00A07175">
      <w:pPr>
        <w:rPr>
          <w:lang w:val="tr-TR"/>
        </w:rPr>
      </w:pPr>
      <w:r>
        <w:rPr>
          <w:lang w:val="tr-TR"/>
        </w:rPr>
        <w:t xml:space="preserve">Slayt 28: </w:t>
      </w:r>
      <w:r w:rsidR="00A07175" w:rsidRPr="00A07175">
        <w:rPr>
          <w:lang w:val="tr-TR"/>
        </w:rPr>
        <w:t>Peptitler: Çeşitli İşlevler</w:t>
      </w:r>
    </w:p>
    <w:p w:rsidR="00A07175" w:rsidRPr="00A07175" w:rsidRDefault="00A07175" w:rsidP="00A07175">
      <w:pPr>
        <w:rPr>
          <w:lang w:val="tr-TR"/>
        </w:rPr>
      </w:pPr>
    </w:p>
    <w:p w:rsidR="00A07175" w:rsidRPr="00A07175" w:rsidRDefault="00A07175" w:rsidP="00A07175">
      <w:pPr>
        <w:rPr>
          <w:lang w:val="tr-TR"/>
        </w:rPr>
      </w:pPr>
      <w:r w:rsidRPr="00A07175">
        <w:rPr>
          <w:lang w:val="tr-TR"/>
        </w:rPr>
        <w:t>Hormonlar ve feromonlar</w:t>
      </w:r>
    </w:p>
    <w:p w:rsidR="00A07175" w:rsidRPr="00A07175" w:rsidRDefault="00A07175" w:rsidP="00A07175">
      <w:pPr>
        <w:rPr>
          <w:lang w:val="tr-TR"/>
        </w:rPr>
      </w:pPr>
      <w:r w:rsidRPr="00A07175">
        <w:rPr>
          <w:lang w:val="tr-TR"/>
        </w:rPr>
        <w:t xml:space="preserve">  insülin (şeker metabolizmasını düşünün)</w:t>
      </w:r>
    </w:p>
    <w:p w:rsidR="00A07175" w:rsidRPr="00A07175" w:rsidRDefault="00A07175" w:rsidP="00A07175">
      <w:pPr>
        <w:rPr>
          <w:lang w:val="tr-TR"/>
        </w:rPr>
      </w:pPr>
      <w:r w:rsidRPr="00A07175">
        <w:rPr>
          <w:lang w:val="tr-TR"/>
        </w:rPr>
        <w:t xml:space="preserve">  oksitosin (doğum yapmayı düşünün)</w:t>
      </w:r>
    </w:p>
    <w:p w:rsidR="00A07175" w:rsidRPr="00A07175" w:rsidRDefault="00A07175" w:rsidP="00A07175">
      <w:pPr>
        <w:rPr>
          <w:lang w:val="tr-TR"/>
        </w:rPr>
      </w:pPr>
      <w:r>
        <w:rPr>
          <w:lang w:val="tr-TR"/>
        </w:rPr>
        <w:t xml:space="preserve">  cinsiyet</w:t>
      </w:r>
      <w:r w:rsidRPr="00A07175">
        <w:rPr>
          <w:lang w:val="tr-TR"/>
        </w:rPr>
        <w:t xml:space="preserve"> peptidi (meyve sineğinin çiftleşmesini düşünün)</w:t>
      </w:r>
    </w:p>
    <w:p w:rsidR="00A07175" w:rsidRPr="00A07175" w:rsidRDefault="00A07175" w:rsidP="00A07175">
      <w:pPr>
        <w:rPr>
          <w:lang w:val="tr-TR"/>
        </w:rPr>
      </w:pPr>
      <w:r w:rsidRPr="00A07175">
        <w:rPr>
          <w:lang w:val="tr-TR"/>
        </w:rPr>
        <w:t xml:space="preserve">  Nöropeptitler</w:t>
      </w:r>
    </w:p>
    <w:p w:rsidR="00A07175" w:rsidRPr="00A07175" w:rsidRDefault="00A07175" w:rsidP="00A07175">
      <w:pPr>
        <w:rPr>
          <w:lang w:val="tr-TR"/>
        </w:rPr>
      </w:pPr>
      <w:r w:rsidRPr="00A07175">
        <w:rPr>
          <w:lang w:val="tr-TR"/>
        </w:rPr>
        <w:t xml:space="preserve">  P maddesi (ağrı aracı)</w:t>
      </w:r>
    </w:p>
    <w:p w:rsidR="00A07175" w:rsidRPr="00A07175" w:rsidRDefault="00A07175" w:rsidP="00A07175">
      <w:pPr>
        <w:rPr>
          <w:lang w:val="tr-TR"/>
        </w:rPr>
      </w:pPr>
      <w:r w:rsidRPr="00A07175">
        <w:rPr>
          <w:lang w:val="tr-TR"/>
        </w:rPr>
        <w:t xml:space="preserve">  Antibiyotikler</w:t>
      </w:r>
    </w:p>
    <w:p w:rsidR="00A07175" w:rsidRPr="00A07175" w:rsidRDefault="00A07175" w:rsidP="00A07175">
      <w:pPr>
        <w:rPr>
          <w:lang w:val="tr-TR"/>
        </w:rPr>
      </w:pPr>
      <w:r w:rsidRPr="00A07175">
        <w:rPr>
          <w:lang w:val="tr-TR"/>
        </w:rPr>
        <w:t xml:space="preserve">  polimiksin B (Gram - bakteriler için)</w:t>
      </w:r>
    </w:p>
    <w:p w:rsidR="00A07175" w:rsidRPr="00A07175" w:rsidRDefault="00A07175" w:rsidP="00A07175">
      <w:pPr>
        <w:rPr>
          <w:lang w:val="tr-TR"/>
        </w:rPr>
      </w:pPr>
      <w:r w:rsidRPr="00A07175">
        <w:rPr>
          <w:lang w:val="tr-TR"/>
        </w:rPr>
        <w:t xml:space="preserve">  basitrasin (Gram + bakteriler için)</w:t>
      </w:r>
    </w:p>
    <w:p w:rsidR="00A07175" w:rsidRPr="00A07175" w:rsidRDefault="00A07175" w:rsidP="00A07175">
      <w:pPr>
        <w:rPr>
          <w:lang w:val="tr-TR"/>
        </w:rPr>
      </w:pPr>
      <w:r w:rsidRPr="00A07175">
        <w:rPr>
          <w:lang w:val="tr-TR"/>
        </w:rPr>
        <w:t xml:space="preserve">  Koruma, ör. Toksinler</w:t>
      </w:r>
    </w:p>
    <w:p w:rsidR="00A07175" w:rsidRPr="00A07175" w:rsidRDefault="00A07175" w:rsidP="00A07175">
      <w:pPr>
        <w:rPr>
          <w:lang w:val="tr-TR"/>
        </w:rPr>
      </w:pPr>
      <w:r w:rsidRPr="00A07175">
        <w:rPr>
          <w:lang w:val="tr-TR"/>
        </w:rPr>
        <w:t xml:space="preserve">  Amanitin (mantarlar)</w:t>
      </w:r>
    </w:p>
    <w:p w:rsidR="00A07175" w:rsidRPr="00A07175" w:rsidRDefault="00A07175" w:rsidP="00A07175">
      <w:pPr>
        <w:rPr>
          <w:lang w:val="tr-TR"/>
        </w:rPr>
      </w:pPr>
      <w:r w:rsidRPr="00A07175">
        <w:rPr>
          <w:lang w:val="tr-TR"/>
        </w:rPr>
        <w:t xml:space="preserve">  conotoxin (koni salyangozları)</w:t>
      </w:r>
    </w:p>
    <w:p w:rsidR="00AE4DFA" w:rsidRDefault="00A07175" w:rsidP="00A07175">
      <w:pPr>
        <w:rPr>
          <w:lang w:val="tr-TR"/>
        </w:rPr>
      </w:pPr>
      <w:r w:rsidRPr="00A07175">
        <w:rPr>
          <w:lang w:val="tr-TR"/>
        </w:rPr>
        <w:t xml:space="preserve">  klorotoksin (akrepler)</w:t>
      </w:r>
    </w:p>
    <w:p w:rsidR="00A07175" w:rsidRPr="00A07175" w:rsidRDefault="00AE4DFA" w:rsidP="00A07175">
      <w:pPr>
        <w:rPr>
          <w:lang w:val="tr-TR"/>
        </w:rPr>
      </w:pPr>
      <w:r>
        <w:rPr>
          <w:lang w:val="tr-TR"/>
        </w:rPr>
        <w:t xml:space="preserve">Slayt 29: </w:t>
      </w:r>
      <w:r w:rsidR="00A07175" w:rsidRPr="00A07175">
        <w:rPr>
          <w:lang w:val="tr-TR"/>
        </w:rPr>
        <w:t>Proteinler şunlardan oluşur:</w:t>
      </w:r>
    </w:p>
    <w:p w:rsidR="00A07175" w:rsidRPr="00A07175" w:rsidRDefault="00A07175" w:rsidP="00A07175">
      <w:pPr>
        <w:rPr>
          <w:lang w:val="tr-TR"/>
        </w:rPr>
      </w:pPr>
    </w:p>
    <w:p w:rsidR="00A07175" w:rsidRPr="00A07175" w:rsidRDefault="00A07175" w:rsidP="00A07175">
      <w:pPr>
        <w:rPr>
          <w:lang w:val="tr-TR"/>
        </w:rPr>
      </w:pPr>
      <w:r w:rsidRPr="00A07175">
        <w:rPr>
          <w:lang w:val="tr-TR"/>
        </w:rPr>
        <w:t xml:space="preserve">Polipeptitler (kovalent bağlı </w:t>
      </w:r>
      <w:r w:rsidRPr="00F0381A">
        <w:rPr>
          <w:lang w:val="tr-TR"/>
        </w:rPr>
        <w:t>α</w:t>
      </w:r>
      <w:r w:rsidRPr="00A07175">
        <w:rPr>
          <w:lang w:val="tr-TR"/>
        </w:rPr>
        <w:t xml:space="preserve"> </w:t>
      </w:r>
      <w:r w:rsidRPr="00A07175">
        <w:rPr>
          <w:lang w:val="tr-TR"/>
        </w:rPr>
        <w:t>-amino asitler) + muhtemelen:</w:t>
      </w:r>
    </w:p>
    <w:p w:rsidR="00A07175" w:rsidRPr="00A07175" w:rsidRDefault="00A07175" w:rsidP="00A07175">
      <w:pPr>
        <w:rPr>
          <w:lang w:val="tr-TR"/>
        </w:rPr>
      </w:pPr>
      <w:r w:rsidRPr="00A07175">
        <w:rPr>
          <w:lang w:val="tr-TR"/>
        </w:rPr>
        <w:t xml:space="preserve">  kofaktörler</w:t>
      </w:r>
    </w:p>
    <w:p w:rsidR="00A07175" w:rsidRPr="00A07175" w:rsidRDefault="00A07175" w:rsidP="00A07175">
      <w:pPr>
        <w:rPr>
          <w:lang w:val="tr-TR"/>
        </w:rPr>
      </w:pPr>
      <w:r w:rsidRPr="00A07175">
        <w:rPr>
          <w:lang w:val="tr-TR"/>
        </w:rPr>
        <w:t>fonksiyonel amino asit olmayan bileşen</w:t>
      </w:r>
    </w:p>
    <w:p w:rsidR="00A07175" w:rsidRPr="00A07175" w:rsidRDefault="00A07175" w:rsidP="00A07175">
      <w:pPr>
        <w:rPr>
          <w:lang w:val="tr-TR"/>
        </w:rPr>
      </w:pPr>
      <w:r w:rsidRPr="00A07175">
        <w:rPr>
          <w:lang w:val="tr-TR"/>
        </w:rPr>
        <w:t>metal iyonları veya organik moleküller</w:t>
      </w:r>
    </w:p>
    <w:p w:rsidR="00A07175" w:rsidRPr="00A07175" w:rsidRDefault="00A07175" w:rsidP="00A07175">
      <w:pPr>
        <w:rPr>
          <w:lang w:val="tr-TR"/>
        </w:rPr>
      </w:pPr>
      <w:r w:rsidRPr="00A07175">
        <w:rPr>
          <w:lang w:val="tr-TR"/>
        </w:rPr>
        <w:t xml:space="preserve">  koenzimler</w:t>
      </w:r>
    </w:p>
    <w:p w:rsidR="00A07175" w:rsidRPr="00A07175" w:rsidRDefault="00A07175" w:rsidP="00A07175">
      <w:pPr>
        <w:rPr>
          <w:lang w:val="tr-TR"/>
        </w:rPr>
      </w:pPr>
      <w:r w:rsidRPr="00A07175">
        <w:rPr>
          <w:lang w:val="tr-TR"/>
        </w:rPr>
        <w:t>organik kofaktörler</w:t>
      </w:r>
    </w:p>
    <w:p w:rsidR="00A07175" w:rsidRPr="00A07175" w:rsidRDefault="00A07175" w:rsidP="00A07175">
      <w:pPr>
        <w:rPr>
          <w:lang w:val="tr-TR"/>
        </w:rPr>
      </w:pPr>
      <w:r w:rsidRPr="00A07175">
        <w:rPr>
          <w:lang w:val="tr-TR"/>
        </w:rPr>
        <w:t xml:space="preserve">  Laktat dehidrojenazda NAD +</w:t>
      </w:r>
    </w:p>
    <w:p w:rsidR="00A07175" w:rsidRPr="00A07175" w:rsidRDefault="00A07175" w:rsidP="00A07175">
      <w:pPr>
        <w:rPr>
          <w:lang w:val="tr-TR"/>
        </w:rPr>
      </w:pPr>
      <w:r w:rsidRPr="00A07175">
        <w:rPr>
          <w:lang w:val="tr-TR"/>
        </w:rPr>
        <w:t xml:space="preserve">  protez grupları</w:t>
      </w:r>
    </w:p>
    <w:p w:rsidR="00A07175" w:rsidRPr="00A07175" w:rsidRDefault="00A07175" w:rsidP="00A07175">
      <w:pPr>
        <w:rPr>
          <w:lang w:val="tr-TR"/>
        </w:rPr>
      </w:pPr>
      <w:r w:rsidRPr="00A07175">
        <w:rPr>
          <w:lang w:val="tr-TR"/>
        </w:rPr>
        <w:t>kovalent bağlı kofaktörler</w:t>
      </w:r>
    </w:p>
    <w:p w:rsidR="00A07175" w:rsidRPr="00A07175" w:rsidRDefault="00A07175" w:rsidP="00A07175">
      <w:pPr>
        <w:rPr>
          <w:lang w:val="tr-TR"/>
        </w:rPr>
      </w:pPr>
      <w:r w:rsidRPr="00A07175">
        <w:rPr>
          <w:lang w:val="tr-TR"/>
        </w:rPr>
        <w:t>miyoglobindeki heme</w:t>
      </w:r>
    </w:p>
    <w:p w:rsidR="00AE4DFA" w:rsidRDefault="00A07175" w:rsidP="00A07175">
      <w:pPr>
        <w:rPr>
          <w:lang w:val="tr-TR"/>
        </w:rPr>
      </w:pPr>
      <w:r w:rsidRPr="00A07175">
        <w:rPr>
          <w:lang w:val="tr-TR"/>
        </w:rPr>
        <w:t xml:space="preserve">  diğer değişiklikler (çeviri sonrası değişiklikler)</w:t>
      </w:r>
    </w:p>
    <w:p w:rsidR="00A07175" w:rsidRPr="00A07175" w:rsidRDefault="00AE4DFA" w:rsidP="00A07175">
      <w:pPr>
        <w:rPr>
          <w:lang w:val="tr-TR"/>
        </w:rPr>
      </w:pPr>
      <w:r>
        <w:rPr>
          <w:lang w:val="tr-TR"/>
        </w:rPr>
        <w:t xml:space="preserve">Slayt 30: </w:t>
      </w:r>
      <w:r w:rsidR="00A07175" w:rsidRPr="00A07175">
        <w:rPr>
          <w:lang w:val="tr-TR"/>
        </w:rPr>
        <w:t>Proteinlerde Yaygın Olmayan Amino Asitler</w:t>
      </w:r>
    </w:p>
    <w:p w:rsidR="00A07175" w:rsidRPr="00A07175" w:rsidRDefault="00A07175" w:rsidP="00A07175">
      <w:pPr>
        <w:rPr>
          <w:lang w:val="tr-TR"/>
        </w:rPr>
      </w:pPr>
    </w:p>
    <w:p w:rsidR="00A07175" w:rsidRPr="00A07175" w:rsidRDefault="00A07175" w:rsidP="00A07175">
      <w:pPr>
        <w:rPr>
          <w:lang w:val="tr-TR"/>
        </w:rPr>
      </w:pPr>
      <w:r w:rsidRPr="00A07175">
        <w:rPr>
          <w:lang w:val="tr-TR"/>
        </w:rPr>
        <w:lastRenderedPageBreak/>
        <w:t>Ribozomlar tarafından dahil edilmemiştir</w:t>
      </w:r>
    </w:p>
    <w:p w:rsidR="00A07175" w:rsidRPr="00A07175" w:rsidRDefault="00A07175" w:rsidP="00A07175">
      <w:pPr>
        <w:rPr>
          <w:lang w:val="tr-TR"/>
        </w:rPr>
      </w:pPr>
      <w:r w:rsidRPr="00A07175">
        <w:rPr>
          <w:lang w:val="tr-TR"/>
        </w:rPr>
        <w:t>selenosistein hariç</w:t>
      </w:r>
    </w:p>
    <w:p w:rsidR="00A07175" w:rsidRPr="00A07175" w:rsidRDefault="00A07175" w:rsidP="00A07175">
      <w:pPr>
        <w:rPr>
          <w:lang w:val="tr-TR"/>
        </w:rPr>
      </w:pPr>
      <w:r w:rsidRPr="00A07175">
        <w:rPr>
          <w:lang w:val="tr-TR"/>
        </w:rPr>
        <w:t>Proteinlerin posttranslasyonel modifikasyonlarından kaynaklanır</w:t>
      </w:r>
    </w:p>
    <w:p w:rsidR="00AE4DFA" w:rsidRDefault="00A07175" w:rsidP="00A07175">
      <w:pPr>
        <w:rPr>
          <w:lang w:val="tr-TR"/>
        </w:rPr>
      </w:pPr>
      <w:r w:rsidRPr="00A07175">
        <w:rPr>
          <w:lang w:val="tr-TR"/>
        </w:rPr>
        <w:t>Tersinir modifikasyonlar, özellikle fosforilasyon, düzenleme ve sinyallemede önemlidir.</w:t>
      </w:r>
    </w:p>
    <w:p w:rsidR="00B904E7" w:rsidRDefault="00AE4DFA" w:rsidP="009C7E9B">
      <w:pPr>
        <w:rPr>
          <w:lang w:val="tr-TR"/>
        </w:rPr>
      </w:pPr>
      <w:r>
        <w:rPr>
          <w:lang w:val="tr-TR"/>
        </w:rPr>
        <w:t xml:space="preserve">Slayt 31: </w:t>
      </w:r>
      <w:r w:rsidR="00A07175" w:rsidRPr="00A07175">
        <w:rPr>
          <w:lang w:val="tr-TR"/>
        </w:rPr>
        <w:t>Proteinlerde Bulunan Modifiye Amino Asitler</w:t>
      </w:r>
    </w:p>
    <w:p w:rsidR="00A07175" w:rsidRDefault="00A07175" w:rsidP="009C7E9B">
      <w:pPr>
        <w:rPr>
          <w:lang w:val="tr-TR"/>
        </w:rPr>
      </w:pPr>
      <w:r>
        <w:rPr>
          <w:lang w:val="tr-TR"/>
        </w:rPr>
        <w:t>Şekil için slayta bakınız.</w:t>
      </w:r>
    </w:p>
    <w:p w:rsidR="00B904E7" w:rsidRDefault="00B904E7" w:rsidP="009C7E9B">
      <w:pPr>
        <w:rPr>
          <w:lang w:val="tr-TR"/>
        </w:rPr>
      </w:pPr>
      <w:r>
        <w:rPr>
          <w:lang w:val="tr-TR"/>
        </w:rPr>
        <w:t xml:space="preserve">Slayt 32: </w:t>
      </w:r>
      <w:r w:rsidR="00A07175" w:rsidRPr="00A07175">
        <w:rPr>
          <w:lang w:val="tr-TR"/>
        </w:rPr>
        <w:t>Amino Asitlerin Tersinir Modifikasyonları</w:t>
      </w:r>
    </w:p>
    <w:p w:rsidR="00A07175" w:rsidRDefault="00A07175" w:rsidP="009C7E9B">
      <w:pPr>
        <w:rPr>
          <w:lang w:val="tr-TR"/>
        </w:rPr>
      </w:pPr>
      <w:r>
        <w:rPr>
          <w:lang w:val="tr-TR"/>
        </w:rPr>
        <w:t>Şekil için slayta bakınız.</w:t>
      </w:r>
    </w:p>
    <w:p w:rsidR="00B904E7" w:rsidRDefault="00B904E7" w:rsidP="00956B32">
      <w:pPr>
        <w:rPr>
          <w:lang w:val="tr-TR"/>
        </w:rPr>
      </w:pPr>
      <w:r>
        <w:rPr>
          <w:lang w:val="tr-TR"/>
        </w:rPr>
        <w:t xml:space="preserve">Slayt 33: </w:t>
      </w:r>
      <w:r w:rsidR="00A07175" w:rsidRPr="00A07175">
        <w:rPr>
          <w:lang w:val="tr-TR"/>
        </w:rPr>
        <w:t>Polipeptit Boyutu ve Sayısı Proteinlerde Büyük Değişir</w:t>
      </w:r>
    </w:p>
    <w:p w:rsidR="00A07175" w:rsidRDefault="00A07175" w:rsidP="00956B32">
      <w:pPr>
        <w:rPr>
          <w:lang w:val="tr-TR"/>
        </w:rPr>
      </w:pPr>
      <w:r>
        <w:rPr>
          <w:lang w:val="tr-TR"/>
        </w:rPr>
        <w:t>Tablo için slayta bakınız.</w:t>
      </w:r>
    </w:p>
    <w:p w:rsidR="00B904E7" w:rsidRDefault="00B904E7" w:rsidP="00B904E7">
      <w:pPr>
        <w:rPr>
          <w:lang w:val="tr-TR"/>
        </w:rPr>
      </w:pPr>
      <w:r>
        <w:rPr>
          <w:lang w:val="tr-TR"/>
        </w:rPr>
        <w:t xml:space="preserve">Slayt 34: </w:t>
      </w:r>
      <w:r w:rsidR="00A07175" w:rsidRPr="00A07175">
        <w:rPr>
          <w:lang w:val="tr-TR"/>
        </w:rPr>
        <w:t>Konjuge Proteinler, Protein Olmayan Bir Varlığa Kovalent Bağlanır</w:t>
      </w:r>
    </w:p>
    <w:p w:rsidR="00A07175" w:rsidRDefault="00A07175" w:rsidP="00B904E7">
      <w:pPr>
        <w:rPr>
          <w:lang w:val="tr-TR"/>
        </w:rPr>
      </w:pPr>
      <w:r>
        <w:rPr>
          <w:lang w:val="tr-TR"/>
        </w:rPr>
        <w:t>Tablo için slayta bakınız.</w:t>
      </w:r>
    </w:p>
    <w:p w:rsidR="00A07175" w:rsidRPr="00A07175" w:rsidRDefault="00B904E7" w:rsidP="00A07175">
      <w:pPr>
        <w:rPr>
          <w:lang w:val="tr-TR"/>
        </w:rPr>
      </w:pPr>
      <w:r>
        <w:rPr>
          <w:lang w:val="tr-TR"/>
        </w:rPr>
        <w:t xml:space="preserve">Slayt 35: </w:t>
      </w:r>
      <w:r w:rsidR="00A07175" w:rsidRPr="00A07175">
        <w:rPr>
          <w:lang w:val="tr-TR"/>
        </w:rPr>
        <w:t>Peptitler ve Proteinler Hakkında Sık Sorulan Sorular</w:t>
      </w:r>
    </w:p>
    <w:p w:rsidR="00A07175" w:rsidRPr="00A07175" w:rsidRDefault="00A07175" w:rsidP="00A07175">
      <w:pPr>
        <w:rPr>
          <w:lang w:val="tr-TR"/>
        </w:rPr>
      </w:pPr>
    </w:p>
    <w:p w:rsidR="00A07175" w:rsidRPr="00A07175" w:rsidRDefault="00A07175" w:rsidP="00A07175">
      <w:pPr>
        <w:rPr>
          <w:lang w:val="tr-TR"/>
        </w:rPr>
      </w:pPr>
      <w:r>
        <w:rPr>
          <w:lang w:val="tr-TR"/>
        </w:rPr>
        <w:t>Dizilimi</w:t>
      </w:r>
      <w:r w:rsidRPr="00A07175">
        <w:rPr>
          <w:lang w:val="tr-TR"/>
        </w:rPr>
        <w:t xml:space="preserve"> ve kompozisyonu nedir?</w:t>
      </w:r>
    </w:p>
    <w:p w:rsidR="00A07175" w:rsidRPr="00A07175" w:rsidRDefault="00A07175" w:rsidP="00A07175">
      <w:pPr>
        <w:rPr>
          <w:lang w:val="tr-TR"/>
        </w:rPr>
      </w:pPr>
      <w:r w:rsidRPr="00A07175">
        <w:rPr>
          <w:lang w:val="tr-TR"/>
        </w:rPr>
        <w:t>Üç boyutlu yapısı nedir?</w:t>
      </w:r>
    </w:p>
    <w:p w:rsidR="00A07175" w:rsidRPr="00A07175" w:rsidRDefault="00A07175" w:rsidP="00A07175">
      <w:pPr>
        <w:rPr>
          <w:lang w:val="tr-TR"/>
        </w:rPr>
      </w:pPr>
      <w:r>
        <w:rPr>
          <w:lang w:val="tr-TR"/>
        </w:rPr>
        <w:t>Doğal katlanma</w:t>
      </w:r>
      <w:r w:rsidRPr="00A07175">
        <w:rPr>
          <w:lang w:val="tr-TR"/>
        </w:rPr>
        <w:t xml:space="preserve"> nasıl bulur?</w:t>
      </w:r>
    </w:p>
    <w:p w:rsidR="00A07175" w:rsidRPr="00A07175" w:rsidRDefault="00A07175" w:rsidP="00A07175">
      <w:pPr>
        <w:rPr>
          <w:lang w:val="tr-TR"/>
        </w:rPr>
      </w:pPr>
      <w:r w:rsidRPr="00A07175">
        <w:rPr>
          <w:lang w:val="tr-TR"/>
        </w:rPr>
        <w:t>Biyokimyasal rolüne nasıl ulaşır?</w:t>
      </w:r>
    </w:p>
    <w:p w:rsidR="00A07175" w:rsidRPr="00A07175" w:rsidRDefault="00A07175" w:rsidP="00A07175">
      <w:pPr>
        <w:rPr>
          <w:lang w:val="tr-TR"/>
        </w:rPr>
      </w:pPr>
      <w:r w:rsidRPr="00A07175">
        <w:rPr>
          <w:lang w:val="tr-TR"/>
        </w:rPr>
        <w:t>İşlevi nasıl düzenlenir?</w:t>
      </w:r>
    </w:p>
    <w:p w:rsidR="00A07175" w:rsidRPr="00A07175" w:rsidRDefault="00A07175" w:rsidP="00A07175">
      <w:pPr>
        <w:rPr>
          <w:lang w:val="tr-TR"/>
        </w:rPr>
      </w:pPr>
      <w:r w:rsidRPr="00A07175">
        <w:rPr>
          <w:lang w:val="tr-TR"/>
        </w:rPr>
        <w:t>Diğer makromoleküllerle nasıl etkileşime girer?</w:t>
      </w:r>
    </w:p>
    <w:p w:rsidR="00A07175" w:rsidRPr="00A07175" w:rsidRDefault="00A07175" w:rsidP="00A07175">
      <w:pPr>
        <w:rPr>
          <w:lang w:val="tr-TR"/>
        </w:rPr>
      </w:pPr>
      <w:r w:rsidRPr="00A07175">
        <w:rPr>
          <w:lang w:val="tr-TR"/>
        </w:rPr>
        <w:t>Diğer proteinlerle nasıl ilişkilidir?</w:t>
      </w:r>
    </w:p>
    <w:p w:rsidR="00A07175" w:rsidRPr="00A07175" w:rsidRDefault="00A07175" w:rsidP="00A07175">
      <w:pPr>
        <w:rPr>
          <w:lang w:val="tr-TR"/>
        </w:rPr>
      </w:pPr>
      <w:r w:rsidRPr="00A07175">
        <w:rPr>
          <w:lang w:val="tr-TR"/>
        </w:rPr>
        <w:t>Hücre içinde nerede lokalizedir?</w:t>
      </w:r>
    </w:p>
    <w:p w:rsidR="00B904E7" w:rsidRDefault="00A07175" w:rsidP="00A07175">
      <w:pPr>
        <w:rPr>
          <w:lang w:val="tr-TR"/>
        </w:rPr>
      </w:pPr>
      <w:r w:rsidRPr="00A07175">
        <w:rPr>
          <w:lang w:val="tr-TR"/>
        </w:rPr>
        <w:t>Fiziko-kimyasal özellikleri nelerdir?</w:t>
      </w:r>
    </w:p>
    <w:p w:rsidR="001C6D51" w:rsidRPr="001C6D51" w:rsidRDefault="00B904E7" w:rsidP="001C6D51">
      <w:pPr>
        <w:rPr>
          <w:lang w:val="tr-TR"/>
        </w:rPr>
      </w:pPr>
      <w:r>
        <w:rPr>
          <w:lang w:val="tr-TR"/>
        </w:rPr>
        <w:t xml:space="preserve">Slayt 36: </w:t>
      </w:r>
      <w:r w:rsidR="001C6D51" w:rsidRPr="001C6D51">
        <w:rPr>
          <w:lang w:val="tr-TR"/>
        </w:rPr>
        <w:t>Proteinlerin ve Peptitlerin İncelenmesi Bazen Bir Karışımdan Saflaştırma Gerektirir</w:t>
      </w:r>
    </w:p>
    <w:p w:rsidR="001C6D51" w:rsidRPr="001C6D51" w:rsidRDefault="001C6D51" w:rsidP="001C6D51">
      <w:pPr>
        <w:rPr>
          <w:lang w:val="tr-TR"/>
        </w:rPr>
      </w:pPr>
    </w:p>
    <w:p w:rsidR="001C6D51" w:rsidRPr="001C6D51" w:rsidRDefault="001C6D51" w:rsidP="001C6D51">
      <w:pPr>
        <w:rPr>
          <w:lang w:val="tr-TR"/>
        </w:rPr>
      </w:pPr>
      <w:r w:rsidRPr="001C6D51">
        <w:rPr>
          <w:lang w:val="tr-TR"/>
        </w:rPr>
        <w:t>Polipeptitler, farklı amino asit dizileri içerir.</w:t>
      </w:r>
    </w:p>
    <w:p w:rsidR="001C6D51" w:rsidRPr="001C6D51" w:rsidRDefault="001C6D51" w:rsidP="001C6D51">
      <w:pPr>
        <w:rPr>
          <w:lang w:val="tr-TR"/>
        </w:rPr>
      </w:pPr>
      <w:r w:rsidRPr="001C6D51">
        <w:rPr>
          <w:lang w:val="tr-TR"/>
        </w:rPr>
        <w:t>Amino asitlerin dizisi ve düzenlenmesi, polipeptide kimyasal bir karakter (yani, yüklü, polar, hidrofobik, vb.) Verir.</w:t>
      </w:r>
    </w:p>
    <w:p w:rsidR="00B904E7" w:rsidRDefault="001C6D51" w:rsidP="001C6D51">
      <w:pPr>
        <w:rPr>
          <w:lang w:val="tr-TR"/>
        </w:rPr>
      </w:pPr>
      <w:r w:rsidRPr="001C6D51">
        <w:rPr>
          <w:lang w:val="tr-TR"/>
        </w:rPr>
        <w:lastRenderedPageBreak/>
        <w:t>Bazı polipeptitler, karmaşık bir karışımdan "onları dışarı çıkarmak" için kullanılabilen belirli hedefleri bağlar.</w:t>
      </w:r>
    </w:p>
    <w:p w:rsidR="001C6D51" w:rsidRPr="001C6D51" w:rsidRDefault="00B904E7" w:rsidP="001C6D51">
      <w:pPr>
        <w:rPr>
          <w:lang w:val="tr-TR"/>
        </w:rPr>
      </w:pPr>
      <w:r>
        <w:rPr>
          <w:lang w:val="tr-TR"/>
        </w:rPr>
        <w:t xml:space="preserve">Slayt 37: </w:t>
      </w:r>
      <w:r w:rsidR="001C6D51" w:rsidRPr="001C6D51">
        <w:rPr>
          <w:lang w:val="tr-TR"/>
        </w:rPr>
        <w:t>Bir Protein Karışımı Ayrılabilir</w:t>
      </w:r>
    </w:p>
    <w:p w:rsidR="001C6D51" w:rsidRPr="001C6D51" w:rsidRDefault="001C6D51" w:rsidP="001C6D51">
      <w:pPr>
        <w:rPr>
          <w:lang w:val="tr-TR"/>
        </w:rPr>
      </w:pPr>
    </w:p>
    <w:p w:rsidR="001C6D51" w:rsidRPr="001C6D51" w:rsidRDefault="001C6D51" w:rsidP="001C6D51">
      <w:pPr>
        <w:rPr>
          <w:lang w:val="tr-TR"/>
        </w:rPr>
      </w:pPr>
      <w:r w:rsidRPr="001C6D51">
        <w:rPr>
          <w:lang w:val="tr-TR"/>
        </w:rPr>
        <w:t>Ayırma, fiziksel ve kimyasal özelliklerdeki farklılıklara dayanır:</w:t>
      </w:r>
    </w:p>
    <w:p w:rsidR="001C6D51" w:rsidRPr="001C6D51" w:rsidRDefault="001C6D51" w:rsidP="001C6D51">
      <w:pPr>
        <w:rPr>
          <w:lang w:val="tr-TR"/>
        </w:rPr>
      </w:pPr>
      <w:r w:rsidRPr="001C6D51">
        <w:rPr>
          <w:lang w:val="tr-TR"/>
        </w:rPr>
        <w:t>şarj etmek</w:t>
      </w:r>
    </w:p>
    <w:p w:rsidR="001C6D51" w:rsidRPr="001C6D51" w:rsidRDefault="001C6D51" w:rsidP="001C6D51">
      <w:pPr>
        <w:rPr>
          <w:lang w:val="tr-TR"/>
        </w:rPr>
      </w:pPr>
      <w:r w:rsidRPr="001C6D51">
        <w:rPr>
          <w:lang w:val="tr-TR"/>
        </w:rPr>
        <w:t>boyut</w:t>
      </w:r>
    </w:p>
    <w:p w:rsidR="001C6D51" w:rsidRPr="001C6D51" w:rsidRDefault="001C6D51" w:rsidP="001C6D51">
      <w:pPr>
        <w:rPr>
          <w:lang w:val="tr-TR"/>
        </w:rPr>
      </w:pPr>
      <w:r w:rsidRPr="001C6D51">
        <w:rPr>
          <w:lang w:val="tr-TR"/>
        </w:rPr>
        <w:t>bir ligand için afinite</w:t>
      </w:r>
    </w:p>
    <w:p w:rsidR="001C6D51" w:rsidRPr="001C6D51" w:rsidRDefault="001C6D51" w:rsidP="001C6D51">
      <w:pPr>
        <w:rPr>
          <w:lang w:val="tr-TR"/>
        </w:rPr>
      </w:pPr>
      <w:r w:rsidRPr="001C6D51">
        <w:rPr>
          <w:lang w:val="tr-TR"/>
        </w:rPr>
        <w:t>çözünürlük</w:t>
      </w:r>
    </w:p>
    <w:p w:rsidR="001C6D51" w:rsidRPr="001C6D51" w:rsidRDefault="001C6D51" w:rsidP="001C6D51">
      <w:pPr>
        <w:rPr>
          <w:lang w:val="tr-TR"/>
        </w:rPr>
      </w:pPr>
      <w:r w:rsidRPr="001C6D51">
        <w:rPr>
          <w:lang w:val="tr-TR"/>
        </w:rPr>
        <w:t>hidrofobiklik</w:t>
      </w:r>
    </w:p>
    <w:p w:rsidR="001C6D51" w:rsidRPr="001C6D51" w:rsidRDefault="001C6D51" w:rsidP="001C6D51">
      <w:pPr>
        <w:rPr>
          <w:lang w:val="tr-TR"/>
        </w:rPr>
      </w:pPr>
      <w:r w:rsidRPr="001C6D51">
        <w:rPr>
          <w:lang w:val="tr-TR"/>
        </w:rPr>
        <w:t>termal kararlılık</w:t>
      </w:r>
    </w:p>
    <w:p w:rsidR="00B904E7" w:rsidRDefault="001C6D51" w:rsidP="001C6D51">
      <w:pPr>
        <w:rPr>
          <w:lang w:val="tr-TR"/>
        </w:rPr>
      </w:pPr>
      <w:r w:rsidRPr="001C6D51">
        <w:rPr>
          <w:lang w:val="tr-TR"/>
        </w:rPr>
        <w:t>Kromatografi, proteinin genellikle tamamen katlanmış halde kalabildiği preparatif ayırma için yaygın olarak kullanılır.</w:t>
      </w:r>
    </w:p>
    <w:p w:rsidR="001C6D51" w:rsidRPr="001C6D51" w:rsidRDefault="00B904E7" w:rsidP="001C6D51">
      <w:pPr>
        <w:rPr>
          <w:lang w:val="tr-TR"/>
        </w:rPr>
      </w:pPr>
      <w:r>
        <w:rPr>
          <w:lang w:val="tr-TR"/>
        </w:rPr>
        <w:t xml:space="preserve">Slayt 38: </w:t>
      </w:r>
      <w:r w:rsidR="001C6D51">
        <w:rPr>
          <w:lang w:val="tr-TR"/>
        </w:rPr>
        <w:t>Kolon kromatografisi</w:t>
      </w:r>
    </w:p>
    <w:p w:rsidR="001C6D51" w:rsidRPr="001C6D51" w:rsidRDefault="001C6D51" w:rsidP="001C6D51">
      <w:pPr>
        <w:rPr>
          <w:lang w:val="tr-TR"/>
        </w:rPr>
      </w:pPr>
    </w:p>
    <w:p w:rsidR="001C6D51" w:rsidRPr="001C6D51" w:rsidRDefault="001C6D51" w:rsidP="001C6D51">
      <w:pPr>
        <w:rPr>
          <w:lang w:val="tr-TR"/>
        </w:rPr>
      </w:pPr>
      <w:r>
        <w:rPr>
          <w:lang w:val="tr-TR"/>
        </w:rPr>
        <w:t>Kolon</w:t>
      </w:r>
      <w:r w:rsidRPr="001C6D51">
        <w:rPr>
          <w:lang w:val="tr-TR"/>
        </w:rPr>
        <w:t xml:space="preserve"> kromatografisi, proteinleri harekete geçirmek için bir sıvı faz kullanarak bir protein karışımının bir katı faz (gözenekli matris) üzerinde ayrılmasına izin verir.</w:t>
      </w:r>
    </w:p>
    <w:p w:rsidR="00B904E7" w:rsidRDefault="001C6D51" w:rsidP="001C6D51">
      <w:pPr>
        <w:rPr>
          <w:lang w:val="tr-TR"/>
        </w:rPr>
      </w:pPr>
      <w:r w:rsidRPr="001C6D51">
        <w:rPr>
          <w:lang w:val="tr-TR"/>
        </w:rPr>
        <w:t>Katı faz için daha düşük afiniteye sahip proteinler önce yıkanacaktır; daha yüksek afiniteye sahip proteinler, kolon üzerinde daha uzun süre kalacak ve daha sonra yıkanacaktır.</w:t>
      </w:r>
    </w:p>
    <w:p w:rsidR="00994D12" w:rsidRDefault="00994D12" w:rsidP="00B904E7">
      <w:pPr>
        <w:rPr>
          <w:lang w:val="tr-TR"/>
        </w:rPr>
      </w:pPr>
      <w:r>
        <w:rPr>
          <w:lang w:val="tr-TR"/>
        </w:rPr>
        <w:t xml:space="preserve">Slayt 39: </w:t>
      </w:r>
      <w:r w:rsidR="001C6D51">
        <w:rPr>
          <w:lang w:val="tr-TR"/>
        </w:rPr>
        <w:t>Yük ile</w:t>
      </w:r>
      <w:r w:rsidR="001C6D51" w:rsidRPr="001C6D51">
        <w:rPr>
          <w:lang w:val="tr-TR"/>
        </w:rPr>
        <w:t xml:space="preserve"> Ayırma: İyon Değişimi</w:t>
      </w:r>
    </w:p>
    <w:p w:rsidR="001C6D51" w:rsidRDefault="001C6D51" w:rsidP="00B904E7">
      <w:pPr>
        <w:rPr>
          <w:lang w:val="tr-TR"/>
        </w:rPr>
      </w:pPr>
      <w:r>
        <w:rPr>
          <w:lang w:val="tr-TR"/>
        </w:rPr>
        <w:t>Şekil için slayta bakınız.</w:t>
      </w:r>
    </w:p>
    <w:p w:rsidR="00994D12" w:rsidRDefault="00994D12" w:rsidP="00B904E7">
      <w:pPr>
        <w:rPr>
          <w:lang w:val="tr-TR"/>
        </w:rPr>
      </w:pPr>
      <w:r>
        <w:rPr>
          <w:lang w:val="tr-TR"/>
        </w:rPr>
        <w:t xml:space="preserve">Slayt 40: </w:t>
      </w:r>
      <w:r w:rsidR="001C6D51" w:rsidRPr="001C6D51">
        <w:rPr>
          <w:lang w:val="tr-TR"/>
        </w:rPr>
        <w:t>Boyuta Göre Ayırma: Boyut Hariç Tutma</w:t>
      </w:r>
    </w:p>
    <w:p w:rsidR="001C6D51" w:rsidRDefault="001C6D51" w:rsidP="00B904E7">
      <w:pPr>
        <w:rPr>
          <w:lang w:val="tr-TR"/>
        </w:rPr>
      </w:pPr>
      <w:r>
        <w:rPr>
          <w:lang w:val="tr-TR"/>
        </w:rPr>
        <w:t>Şekil için slayta bakınız.</w:t>
      </w:r>
    </w:p>
    <w:p w:rsidR="00994D12" w:rsidRDefault="00994D12" w:rsidP="00956B32">
      <w:pPr>
        <w:rPr>
          <w:lang w:val="tr-TR"/>
        </w:rPr>
      </w:pPr>
      <w:r>
        <w:rPr>
          <w:lang w:val="tr-TR"/>
        </w:rPr>
        <w:t xml:space="preserve">Slayt 41: </w:t>
      </w:r>
      <w:r w:rsidR="001C6D51">
        <w:rPr>
          <w:lang w:val="tr-TR"/>
        </w:rPr>
        <w:t>Bağlamaya Göre Ayırma: Affinite</w:t>
      </w:r>
    </w:p>
    <w:p w:rsidR="001C6D51" w:rsidRDefault="001C6D51" w:rsidP="00956B32">
      <w:pPr>
        <w:rPr>
          <w:lang w:val="tr-TR"/>
        </w:rPr>
      </w:pPr>
      <w:r>
        <w:rPr>
          <w:lang w:val="tr-TR"/>
        </w:rPr>
        <w:t>Şekil için slayta bakınız.</w:t>
      </w:r>
    </w:p>
    <w:p w:rsidR="001C6D51" w:rsidRPr="001C6D51" w:rsidRDefault="00994D12" w:rsidP="001C6D51">
      <w:pPr>
        <w:rPr>
          <w:lang w:val="tr-TR"/>
        </w:rPr>
      </w:pPr>
      <w:r>
        <w:rPr>
          <w:lang w:val="tr-TR"/>
        </w:rPr>
        <w:t xml:space="preserve">Slayt 42: </w:t>
      </w:r>
      <w:r w:rsidR="001C6D51" w:rsidRPr="001C6D51">
        <w:rPr>
          <w:lang w:val="tr-TR"/>
        </w:rPr>
        <w:t>Protein Analizi için Elektroforez</w:t>
      </w:r>
    </w:p>
    <w:p w:rsidR="001C6D51" w:rsidRPr="001C6D51" w:rsidRDefault="001C6D51" w:rsidP="001C6D51">
      <w:pPr>
        <w:rPr>
          <w:lang w:val="tr-TR"/>
        </w:rPr>
      </w:pPr>
    </w:p>
    <w:p w:rsidR="001C6D51" w:rsidRPr="001C6D51" w:rsidRDefault="001C6D51" w:rsidP="001C6D51">
      <w:pPr>
        <w:rPr>
          <w:lang w:val="tr-TR"/>
        </w:rPr>
      </w:pPr>
      <w:r w:rsidRPr="001C6D51">
        <w:rPr>
          <w:lang w:val="tr-TR"/>
        </w:rPr>
        <w:t>Analitik ölçekte ayırma genellikle elektroforez ile yapılır.</w:t>
      </w:r>
    </w:p>
    <w:p w:rsidR="001C6D51" w:rsidRPr="001C6D51" w:rsidRDefault="001C6D51" w:rsidP="001C6D51">
      <w:pPr>
        <w:rPr>
          <w:lang w:val="tr-TR"/>
        </w:rPr>
      </w:pPr>
      <w:r w:rsidRPr="001C6D51">
        <w:rPr>
          <w:lang w:val="tr-TR"/>
        </w:rPr>
        <w:t>Elektrik alan, proteinleri yüklerine göre çeker.</w:t>
      </w:r>
    </w:p>
    <w:p w:rsidR="001C6D51" w:rsidRPr="001C6D51" w:rsidRDefault="001C6D51" w:rsidP="001C6D51">
      <w:pPr>
        <w:rPr>
          <w:lang w:val="tr-TR"/>
        </w:rPr>
      </w:pPr>
      <w:r w:rsidRPr="001C6D51">
        <w:rPr>
          <w:lang w:val="tr-TR"/>
        </w:rPr>
        <w:t>Jel matris, boyutlarına ve şekline göre proteinlerin hareketliliğini engeller.</w:t>
      </w:r>
    </w:p>
    <w:p w:rsidR="00994D12" w:rsidRDefault="001C6D51" w:rsidP="00B904E7">
      <w:pPr>
        <w:rPr>
          <w:lang w:val="tr-TR"/>
        </w:rPr>
      </w:pPr>
      <w:r w:rsidRPr="001C6D51">
        <w:rPr>
          <w:lang w:val="tr-TR"/>
        </w:rPr>
        <w:lastRenderedPageBreak/>
        <w:t>Jel genellikle poliakrilamiddir, bu nedenle proteinlerin elektroforez yoluyla ayrılmasına genellikle poliakrilamid jel elektroforezi veya PAGE denir.</w:t>
      </w:r>
    </w:p>
    <w:p w:rsidR="00994D12" w:rsidRDefault="00994D12" w:rsidP="00B904E7">
      <w:pPr>
        <w:rPr>
          <w:lang w:val="tr-TR"/>
        </w:rPr>
      </w:pPr>
      <w:r>
        <w:rPr>
          <w:lang w:val="tr-TR"/>
        </w:rPr>
        <w:t xml:space="preserve">Slayt 43: </w:t>
      </w:r>
      <w:r w:rsidR="001C6D51">
        <w:rPr>
          <w:lang w:val="tr-TR"/>
        </w:rPr>
        <w:t>Şekil için slayta bakınız.</w:t>
      </w:r>
    </w:p>
    <w:p w:rsidR="00994D12" w:rsidRDefault="00994D12" w:rsidP="00956B32">
      <w:pPr>
        <w:rPr>
          <w:lang w:val="tr-TR"/>
        </w:rPr>
      </w:pPr>
      <w:r>
        <w:rPr>
          <w:lang w:val="tr-TR"/>
        </w:rPr>
        <w:t xml:space="preserve">Slayt 44: </w:t>
      </w:r>
      <w:r w:rsidR="001C6D51" w:rsidRPr="001C6D51">
        <w:rPr>
          <w:lang w:val="tr-TR"/>
        </w:rPr>
        <w:t>SDS PAGE Proteinleri Moleküler Ağırlığa Göre Ayırır</w:t>
      </w:r>
    </w:p>
    <w:p w:rsidR="001C6D51" w:rsidRPr="001C6D51" w:rsidRDefault="001C6D51" w:rsidP="001C6D51">
      <w:pPr>
        <w:rPr>
          <w:lang w:val="tr-TR"/>
        </w:rPr>
      </w:pPr>
      <w:r w:rsidRPr="001C6D51">
        <w:rPr>
          <w:lang w:val="tr-TR"/>
        </w:rPr>
        <w:t>SDS - sodyum dodesil sülfat - bir deterjan</w:t>
      </w:r>
    </w:p>
    <w:p w:rsidR="001C6D51" w:rsidRPr="001C6D51" w:rsidRDefault="001C6D51" w:rsidP="001C6D51">
      <w:pPr>
        <w:jc w:val="center"/>
        <w:rPr>
          <w:lang w:val="tr-TR"/>
        </w:rPr>
      </w:pPr>
      <w:r w:rsidRPr="001C6D51">
        <w:drawing>
          <wp:inline distT="0" distB="0" distL="0" distR="0" wp14:anchorId="6C9E6ADA" wp14:editId="151D0F5A">
            <wp:extent cx="1295400" cy="855577"/>
            <wp:effectExtent l="0" t="0" r="0" b="1905"/>
            <wp:docPr id="46085" name="Picture 5" descr="A chemical diagram of sodium dodecyl sulfate (SDS).&#10;Na-plus-minus-O bonds to the right to S, which double bonds both up and down to O and single bonds right to O, which bonds right to (CH2)11C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5" name="Picture 5" descr="A chemical diagram of sodium dodecyl sulfate (SDS).&#10;Na-plus-minus-O bonds to the right to S, which double bonds both up and down to O and single bonds right to O, which bonds right to (CH2)11CH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937" cy="861876"/>
                    </a:xfrm>
                    <a:prstGeom prst="rect">
                      <a:avLst/>
                    </a:prstGeom>
                    <a:noFill/>
                    <a:ln>
                      <a:noFill/>
                    </a:ln>
                    <a:extLst/>
                  </pic:spPr>
                </pic:pic>
              </a:graphicData>
            </a:graphic>
          </wp:inline>
        </w:drawing>
      </w:r>
    </w:p>
    <w:p w:rsidR="001C6D51" w:rsidRPr="001C6D51" w:rsidRDefault="001C6D51" w:rsidP="001C6D51">
      <w:pPr>
        <w:rPr>
          <w:lang w:val="tr-TR"/>
        </w:rPr>
      </w:pPr>
      <w:r w:rsidRPr="001C6D51">
        <w:rPr>
          <w:lang w:val="tr-TR"/>
        </w:rPr>
        <w:t>SDS miselleri proteinlere bağlanır ve açılmayı kolaylaştırır.</w:t>
      </w:r>
    </w:p>
    <w:p w:rsidR="001C6D51" w:rsidRPr="001C6D51" w:rsidRDefault="001C6D51" w:rsidP="001C6D51">
      <w:pPr>
        <w:rPr>
          <w:lang w:val="tr-TR"/>
        </w:rPr>
      </w:pPr>
      <w:r w:rsidRPr="001C6D51">
        <w:rPr>
          <w:lang w:val="tr-TR"/>
        </w:rPr>
        <w:t>SDS, tüm proteinlere eşit şekilde negatif bir yük verir.</w:t>
      </w:r>
    </w:p>
    <w:p w:rsidR="001C6D51" w:rsidRPr="001C6D51" w:rsidRDefault="001C6D51" w:rsidP="001C6D51">
      <w:pPr>
        <w:rPr>
          <w:lang w:val="tr-TR"/>
        </w:rPr>
      </w:pPr>
      <w:r w:rsidRPr="001C6D51">
        <w:rPr>
          <w:lang w:val="tr-TR"/>
        </w:rPr>
        <w:t>Proteinlerin doğal şekli önemli değil.</w:t>
      </w:r>
    </w:p>
    <w:p w:rsidR="001C6D51" w:rsidRDefault="001C6D51" w:rsidP="001C6D51">
      <w:pPr>
        <w:rPr>
          <w:lang w:val="tr-TR"/>
        </w:rPr>
      </w:pPr>
      <w:r w:rsidRPr="001C6D51">
        <w:rPr>
          <w:lang w:val="tr-TR"/>
        </w:rPr>
        <w:t>Hareket hızı yalnızca boyuta bağlı olacaktır: küçük proteinler daha hızlı hareket eder.</w:t>
      </w:r>
    </w:p>
    <w:p w:rsidR="00A57503" w:rsidRDefault="00994D12" w:rsidP="00956B32">
      <w:pPr>
        <w:rPr>
          <w:lang w:val="tr-TR"/>
        </w:rPr>
      </w:pPr>
      <w:r>
        <w:rPr>
          <w:lang w:val="tr-TR"/>
        </w:rPr>
        <w:t xml:space="preserve">Slayt 45: </w:t>
      </w:r>
      <w:r w:rsidR="001C6D51">
        <w:rPr>
          <w:lang w:val="tr-TR"/>
        </w:rPr>
        <w:t>Şekil için slayta bakınız.</w:t>
      </w:r>
    </w:p>
    <w:p w:rsidR="00A57503" w:rsidRDefault="00A57503" w:rsidP="00A57503">
      <w:pPr>
        <w:rPr>
          <w:lang w:val="tr-TR"/>
        </w:rPr>
      </w:pPr>
      <w:r>
        <w:rPr>
          <w:lang w:val="tr-TR"/>
        </w:rPr>
        <w:t xml:space="preserve">Slayt 46: </w:t>
      </w:r>
      <w:r w:rsidR="001C6D51" w:rsidRPr="001C6D51">
        <w:rPr>
          <w:lang w:val="tr-TR"/>
        </w:rPr>
        <w:t>SDS-PAGE, Bir Proteinin Moleküler Ağırlığını Hesaplamak için Kullanılabilir</w:t>
      </w:r>
    </w:p>
    <w:p w:rsidR="001C6D51" w:rsidRDefault="001C6D51" w:rsidP="00956B32">
      <w:pPr>
        <w:rPr>
          <w:lang w:val="tr-TR"/>
        </w:rPr>
      </w:pPr>
      <w:r>
        <w:rPr>
          <w:lang w:val="tr-TR"/>
        </w:rPr>
        <w:t>Şekil için slayta bakınız.</w:t>
      </w:r>
    </w:p>
    <w:p w:rsidR="00A57503" w:rsidRDefault="00A57503" w:rsidP="00956B32">
      <w:pPr>
        <w:rPr>
          <w:lang w:val="tr-TR"/>
        </w:rPr>
      </w:pPr>
      <w:r>
        <w:rPr>
          <w:lang w:val="tr-TR"/>
        </w:rPr>
        <w:t xml:space="preserve">Slayt 47: </w:t>
      </w:r>
      <w:r w:rsidR="001C6D51" w:rsidRPr="001C6D51">
        <w:rPr>
          <w:lang w:val="tr-TR"/>
        </w:rPr>
        <w:t>İzoelektrik Odaklama, Bir Proteinin pl'sini Belirlemek İçin Kullanılabilir</w:t>
      </w:r>
    </w:p>
    <w:p w:rsidR="001C6D51" w:rsidRDefault="001C6D51" w:rsidP="00956B32">
      <w:pPr>
        <w:rPr>
          <w:lang w:val="tr-TR"/>
        </w:rPr>
      </w:pPr>
      <w:r>
        <w:rPr>
          <w:lang w:val="tr-TR"/>
        </w:rPr>
        <w:t>Şekil için slayta bakınız.</w:t>
      </w:r>
    </w:p>
    <w:p w:rsidR="001C6D51" w:rsidRDefault="00A57503" w:rsidP="001C6D51">
      <w:pPr>
        <w:rPr>
          <w:lang w:val="tr-TR"/>
        </w:rPr>
      </w:pPr>
      <w:r>
        <w:rPr>
          <w:lang w:val="tr-TR"/>
        </w:rPr>
        <w:t xml:space="preserve">Slayt 48: </w:t>
      </w:r>
      <w:r w:rsidR="001C6D51" w:rsidRPr="001C6D51">
        <w:rPr>
          <w:lang w:val="tr-TR"/>
        </w:rPr>
        <w:t xml:space="preserve">İzoelektrik Odaklama ve SDS-PAGE, 2D Elektroforezde Birleştirildi </w:t>
      </w:r>
    </w:p>
    <w:p w:rsidR="001C6D51" w:rsidRDefault="001C6D51" w:rsidP="001C6D51">
      <w:pPr>
        <w:rPr>
          <w:lang w:val="tr-TR"/>
        </w:rPr>
      </w:pPr>
      <w:r>
        <w:rPr>
          <w:lang w:val="tr-TR"/>
        </w:rPr>
        <w:t>Şekil için slayta bakınız.</w:t>
      </w:r>
    </w:p>
    <w:p w:rsidR="00A57503" w:rsidRDefault="00A57503" w:rsidP="00956B32">
      <w:pPr>
        <w:rPr>
          <w:lang w:val="tr-TR"/>
        </w:rPr>
      </w:pPr>
      <w:r>
        <w:rPr>
          <w:lang w:val="tr-TR"/>
        </w:rPr>
        <w:t xml:space="preserve">Slayt 49: </w:t>
      </w:r>
      <w:r w:rsidR="001C6D51" w:rsidRPr="001C6D51">
        <w:rPr>
          <w:lang w:val="tr-TR"/>
        </w:rPr>
        <w:t>Aromatik Amino Asitler, Konsantrasyona Bağlı Bir Şekilde Işığı Emer</w:t>
      </w:r>
    </w:p>
    <w:p w:rsidR="001C6D51" w:rsidRPr="001C6D51" w:rsidRDefault="001C6D51" w:rsidP="001C6D51">
      <w:pPr>
        <w:rPr>
          <w:lang w:val="tr-TR"/>
        </w:rPr>
      </w:pPr>
      <w:r w:rsidRPr="001C6D51">
        <w:rPr>
          <w:lang w:val="tr-TR"/>
        </w:rPr>
        <w:t>Aromatik amino asitler, UV bölgesinde ışığı emer.</w:t>
      </w:r>
    </w:p>
    <w:p w:rsidR="001C6D51" w:rsidRPr="001C6D51" w:rsidRDefault="001C6D51" w:rsidP="001C6D51">
      <w:pPr>
        <w:rPr>
          <w:lang w:val="tr-TR"/>
        </w:rPr>
      </w:pPr>
      <w:r w:rsidRPr="001C6D51">
        <w:rPr>
          <w:lang w:val="tr-TR"/>
        </w:rPr>
        <w:t>Proteinler tipik olarak 275-280 nm civarında UV absorbans maksimumuna sahiptir.</w:t>
      </w:r>
    </w:p>
    <w:p w:rsidR="001C6D51" w:rsidRPr="001C6D51" w:rsidRDefault="001C6D51" w:rsidP="001C6D51">
      <w:pPr>
        <w:rPr>
          <w:lang w:val="tr-TR"/>
        </w:rPr>
      </w:pPr>
      <w:r w:rsidRPr="001C6D51">
        <w:rPr>
          <w:lang w:val="tr-TR"/>
        </w:rPr>
        <w:t>Triptofan ve tirozin, en güçlü kromoforlardır.</w:t>
      </w:r>
    </w:p>
    <w:p w:rsidR="001C6D51" w:rsidRDefault="001C6D51" w:rsidP="001C6D51">
      <w:pPr>
        <w:rPr>
          <w:lang w:val="tr-TR"/>
        </w:rPr>
      </w:pPr>
      <w:r w:rsidRPr="001C6D51">
        <w:rPr>
          <w:lang w:val="tr-TR"/>
        </w:rPr>
        <w:t xml:space="preserve">Bilinen yok olma katsayılarına (veya sekanslarına) sahip proteinler ve peptitler için konsantrasyon, Lambert-Beer yasası kullanılarak UV ile görülebilir spektrofotometri ile belirlenebilir: A = </w:t>
      </w:r>
      <w:r w:rsidRPr="001C6D51">
        <w:rPr>
          <w:rFonts w:hint="eastAsia"/>
          <w:i/>
          <w:iCs/>
        </w:rPr>
        <w:sym w:font="Symbol" w:char="F065"/>
      </w:r>
      <w:r w:rsidRPr="001C6D51">
        <w:rPr>
          <w:lang w:val="tr-TR"/>
        </w:rPr>
        <w:t>cl</w:t>
      </w:r>
    </w:p>
    <w:p w:rsidR="00A57503" w:rsidRDefault="00A57503" w:rsidP="00A57503">
      <w:pPr>
        <w:rPr>
          <w:lang w:val="tr-TR"/>
        </w:rPr>
      </w:pPr>
      <w:r>
        <w:rPr>
          <w:lang w:val="tr-TR"/>
        </w:rPr>
        <w:t xml:space="preserve">Slayt 50: </w:t>
      </w:r>
      <w:r w:rsidR="001C6D51">
        <w:rPr>
          <w:lang w:val="tr-TR"/>
        </w:rPr>
        <w:t>Şekil için slayta bakınız.</w:t>
      </w:r>
    </w:p>
    <w:p w:rsidR="001C6D51" w:rsidRPr="001C6D51" w:rsidRDefault="00A57503" w:rsidP="001C6D51">
      <w:pPr>
        <w:rPr>
          <w:lang w:val="tr-TR"/>
        </w:rPr>
      </w:pPr>
      <w:r>
        <w:rPr>
          <w:lang w:val="tr-TR"/>
        </w:rPr>
        <w:t xml:space="preserve">Slayt 51: </w:t>
      </w:r>
      <w:r w:rsidR="001C6D51" w:rsidRPr="001C6D51">
        <w:rPr>
          <w:lang w:val="tr-TR"/>
        </w:rPr>
        <w:t>Spesifik Aktivite İlgili Proteinin Saflığını Açıklar</w:t>
      </w:r>
    </w:p>
    <w:p w:rsidR="001C6D51" w:rsidRPr="001C6D51" w:rsidRDefault="001C6D51" w:rsidP="001C6D51">
      <w:pPr>
        <w:rPr>
          <w:lang w:val="tr-TR"/>
        </w:rPr>
      </w:pPr>
    </w:p>
    <w:p w:rsidR="001C6D51" w:rsidRPr="001C6D51" w:rsidRDefault="001C6D51" w:rsidP="001C6D51">
      <w:pPr>
        <w:rPr>
          <w:lang w:val="tr-TR"/>
        </w:rPr>
      </w:pPr>
      <w:r w:rsidRPr="001C6D51">
        <w:rPr>
          <w:lang w:val="tr-TR"/>
        </w:rPr>
        <w:lastRenderedPageBreak/>
        <w:t>Karmaşık bir karışımdaki proteinler, ilgili proteini tamamen izole etmek için genellikle birden fazla saflaştırmayı gerektirir.</w:t>
      </w:r>
    </w:p>
    <w:p w:rsidR="001C6D51" w:rsidRPr="001C6D51" w:rsidRDefault="001C6D51" w:rsidP="001C6D51">
      <w:pPr>
        <w:rPr>
          <w:lang w:val="tr-TR"/>
        </w:rPr>
      </w:pPr>
      <w:r w:rsidRPr="001C6D51">
        <w:rPr>
          <w:lang w:val="tr-TR"/>
        </w:rPr>
        <w:t>Saflaştırma sırasında, ilgilenilen proteinin konumunun belirlenmesi, davranışı izlenerek gerçekleştirilebilir.</w:t>
      </w:r>
    </w:p>
    <w:p w:rsidR="001C6D51" w:rsidRPr="001C6D51" w:rsidRDefault="001C6D51" w:rsidP="001C6D51">
      <w:pPr>
        <w:rPr>
          <w:lang w:val="tr-TR"/>
        </w:rPr>
      </w:pPr>
      <w:r w:rsidRPr="001C6D51">
        <w:rPr>
          <w:lang w:val="tr-TR"/>
        </w:rPr>
        <w:t>Bir proteinin spesifik bir işlevi varsa (örneğin, insülin bağlanması), her saflaştırma aşamasından sonra insülini en iyi bağlayan fraksiyon, ilgilenilen proteinin çoğunu içerecektir.</w:t>
      </w:r>
    </w:p>
    <w:p w:rsidR="001C6D51" w:rsidRPr="001C6D51" w:rsidRDefault="001C6D51" w:rsidP="001C6D51">
      <w:pPr>
        <w:rPr>
          <w:lang w:val="tr-TR"/>
        </w:rPr>
      </w:pPr>
      <w:r w:rsidRPr="001C6D51">
        <w:rPr>
          <w:lang w:val="tr-TR"/>
        </w:rPr>
        <w:t>Proteinin işlevine "aktivite" denir.</w:t>
      </w:r>
    </w:p>
    <w:p w:rsidR="00A57503" w:rsidRDefault="001C6D51" w:rsidP="001C6D51">
      <w:pPr>
        <w:rPr>
          <w:lang w:val="tr-TR"/>
        </w:rPr>
      </w:pPr>
      <w:r w:rsidRPr="001C6D51">
        <w:rPr>
          <w:lang w:val="tr-TR"/>
        </w:rPr>
        <w:t>Aktivitenin toplam protein konsantrasyonuna oranına "spesifik aktivite" denir.</w:t>
      </w:r>
    </w:p>
    <w:p w:rsidR="00A57503" w:rsidRDefault="00A57503" w:rsidP="00A57503">
      <w:pPr>
        <w:rPr>
          <w:lang w:val="tr-TR"/>
        </w:rPr>
      </w:pPr>
      <w:r>
        <w:rPr>
          <w:lang w:val="tr-TR"/>
        </w:rPr>
        <w:t xml:space="preserve">Slayt 52: </w:t>
      </w:r>
      <w:r w:rsidR="001C6D51" w:rsidRPr="001C6D51">
        <w:rPr>
          <w:lang w:val="tr-TR"/>
        </w:rPr>
        <w:t>Spesifik Aktivite İlgili Proteinin Saflığını Açıklar</w:t>
      </w:r>
    </w:p>
    <w:p w:rsidR="001C6D51" w:rsidRDefault="001C6D51" w:rsidP="00A57503">
      <w:pPr>
        <w:rPr>
          <w:lang w:val="tr-TR"/>
        </w:rPr>
      </w:pPr>
      <w:r>
        <w:rPr>
          <w:lang w:val="tr-TR"/>
        </w:rPr>
        <w:t>Şekil için slayta bakınız.</w:t>
      </w:r>
    </w:p>
    <w:p w:rsidR="00A57503" w:rsidRDefault="00A57503" w:rsidP="00A57503">
      <w:pPr>
        <w:rPr>
          <w:lang w:val="tr-TR"/>
        </w:rPr>
      </w:pPr>
      <w:r>
        <w:rPr>
          <w:lang w:val="tr-TR"/>
        </w:rPr>
        <w:t xml:space="preserve">Slayt 53: </w:t>
      </w:r>
      <w:r w:rsidR="001C6D51" w:rsidRPr="001C6D51">
        <w:rPr>
          <w:lang w:val="tr-TR"/>
        </w:rPr>
        <w:t>Protein Dizileme</w:t>
      </w:r>
    </w:p>
    <w:p w:rsidR="001C6D51" w:rsidRPr="001C6D51" w:rsidRDefault="001C6D51" w:rsidP="001C6D51">
      <w:pPr>
        <w:rPr>
          <w:lang w:val="tr-TR"/>
        </w:rPr>
      </w:pPr>
      <w:r w:rsidRPr="001C6D51">
        <w:rPr>
          <w:lang w:val="tr-TR"/>
        </w:rPr>
        <w:t>İncelediğimiz proteinin</w:t>
      </w:r>
      <w:r>
        <w:rPr>
          <w:lang w:val="tr-TR"/>
        </w:rPr>
        <w:t xml:space="preserve"> amino asit</w:t>
      </w:r>
      <w:r w:rsidRPr="001C6D51">
        <w:rPr>
          <w:lang w:val="tr-TR"/>
        </w:rPr>
        <w:t xml:space="preserve"> sırasını bilmemiz daha fazla biyokimyasal analiz yapmak için çok önemlidir.</w:t>
      </w:r>
    </w:p>
    <w:p w:rsidR="001C6D51" w:rsidRPr="001C6D51" w:rsidRDefault="001C6D51" w:rsidP="001C6D51">
      <w:pPr>
        <w:rPr>
          <w:lang w:val="tr-TR"/>
        </w:rPr>
      </w:pPr>
      <w:r w:rsidRPr="001C6D51">
        <w:rPr>
          <w:lang w:val="tr-TR"/>
        </w:rPr>
        <w:t>Gerçek dizi genellikle DNA dizisinden belirlenir.</w:t>
      </w:r>
    </w:p>
    <w:p w:rsidR="001C6D51" w:rsidRPr="001C6D51" w:rsidRDefault="001C6D51" w:rsidP="001C6D51">
      <w:pPr>
        <w:rPr>
          <w:lang w:val="tr-TR"/>
        </w:rPr>
      </w:pPr>
      <w:r w:rsidRPr="001C6D51">
        <w:rPr>
          <w:lang w:val="tr-TR"/>
        </w:rPr>
        <w:t>Edman bozulması (klasik yöntem):</w:t>
      </w:r>
    </w:p>
    <w:p w:rsidR="001C6D51" w:rsidRPr="001C6D51" w:rsidRDefault="001C6D51" w:rsidP="001C6D51">
      <w:pPr>
        <w:rPr>
          <w:lang w:val="tr-TR"/>
        </w:rPr>
      </w:pPr>
      <w:r w:rsidRPr="001C6D51">
        <w:rPr>
          <w:lang w:val="tr-TR"/>
        </w:rPr>
        <w:t>ardışık N-terminal modifikasyon, bölünme ve tanımlama turları</w:t>
      </w:r>
    </w:p>
    <w:p w:rsidR="001C6D51" w:rsidRPr="001C6D51" w:rsidRDefault="001C6D51" w:rsidP="001C6D51">
      <w:pPr>
        <w:rPr>
          <w:lang w:val="tr-TR"/>
        </w:rPr>
      </w:pPr>
      <w:r w:rsidRPr="001C6D51">
        <w:rPr>
          <w:lang w:val="tr-TR"/>
        </w:rPr>
        <w:t>bilinen diziye sahip proteini tanımlamak için kullanılabilir</w:t>
      </w:r>
    </w:p>
    <w:p w:rsidR="001C6D51" w:rsidRPr="001C6D51" w:rsidRDefault="001C6D51" w:rsidP="001C6D51">
      <w:pPr>
        <w:rPr>
          <w:lang w:val="tr-TR"/>
        </w:rPr>
      </w:pPr>
      <w:r w:rsidRPr="001C6D51">
        <w:rPr>
          <w:lang w:val="tr-TR"/>
        </w:rPr>
        <w:t>Kütle spektrometrisi (modern yöntem):</w:t>
      </w:r>
    </w:p>
    <w:p w:rsidR="001C6D51" w:rsidRPr="001C6D51" w:rsidRDefault="001C6D51" w:rsidP="001C6D51">
      <w:pPr>
        <w:rPr>
          <w:lang w:val="tr-TR"/>
        </w:rPr>
      </w:pPr>
      <w:r w:rsidRPr="001C6D51">
        <w:rPr>
          <w:lang w:val="tr-TR"/>
        </w:rPr>
        <w:t>MALDI MS ve ESI MS, bir peptidin kütlesini ve dolayısıyla amino asit dizisini kesin olarak tanımlayabilir</w:t>
      </w:r>
    </w:p>
    <w:p w:rsidR="001C6D51" w:rsidRDefault="001C6D51" w:rsidP="001C6D51">
      <w:pPr>
        <w:rPr>
          <w:lang w:val="tr-TR"/>
        </w:rPr>
      </w:pPr>
      <w:r w:rsidRPr="001C6D51">
        <w:rPr>
          <w:lang w:val="tr-TR"/>
        </w:rPr>
        <w:t>posttranslasyonel değişiklikleri belirlemek için kullanılabilir</w:t>
      </w:r>
    </w:p>
    <w:p w:rsidR="00CC0E77" w:rsidRDefault="00CC0E77" w:rsidP="00956B32">
      <w:pPr>
        <w:rPr>
          <w:lang w:val="tr-TR"/>
        </w:rPr>
      </w:pPr>
      <w:r>
        <w:rPr>
          <w:lang w:val="tr-TR"/>
        </w:rPr>
        <w:t xml:space="preserve">Slayt 54: </w:t>
      </w:r>
      <w:r w:rsidR="001C6D51" w:rsidRPr="001C6D51">
        <w:rPr>
          <w:lang w:val="tr-TR"/>
        </w:rPr>
        <w:t>Edman’ın Protein Dizileme için Bozulması</w:t>
      </w:r>
    </w:p>
    <w:p w:rsidR="00F840D4" w:rsidRDefault="00F840D4" w:rsidP="00956B32">
      <w:pPr>
        <w:rPr>
          <w:lang w:val="tr-TR"/>
        </w:rPr>
      </w:pPr>
      <w:r>
        <w:rPr>
          <w:lang w:val="tr-TR"/>
        </w:rPr>
        <w:t>Şekil için slayta bakınız.</w:t>
      </w:r>
    </w:p>
    <w:p w:rsidR="00CC0E77" w:rsidRDefault="00CC0E77" w:rsidP="00956B32">
      <w:pPr>
        <w:rPr>
          <w:lang w:val="tr-TR"/>
        </w:rPr>
      </w:pPr>
      <w:r>
        <w:rPr>
          <w:lang w:val="tr-TR"/>
        </w:rPr>
        <w:t xml:space="preserve">Slayt 55: </w:t>
      </w:r>
      <w:r w:rsidR="00F840D4" w:rsidRPr="00F840D4">
        <w:rPr>
          <w:lang w:val="tr-TR"/>
        </w:rPr>
        <w:t>Protein Dizileme için MALDI-MS</w:t>
      </w:r>
      <w:r w:rsidR="00F840D4">
        <w:rPr>
          <w:lang w:val="tr-TR"/>
        </w:rPr>
        <w:t xml:space="preserve"> ve ESI-MS</w:t>
      </w:r>
    </w:p>
    <w:p w:rsidR="00F840D4" w:rsidRDefault="00F840D4" w:rsidP="00956B32">
      <w:pPr>
        <w:rPr>
          <w:lang w:val="tr-TR"/>
        </w:rPr>
      </w:pPr>
      <w:r>
        <w:rPr>
          <w:lang w:val="tr-TR"/>
        </w:rPr>
        <w:t>Şekil için slayta bakınız.</w:t>
      </w:r>
    </w:p>
    <w:p w:rsidR="00F840D4" w:rsidRPr="00F840D4" w:rsidRDefault="00CC0E77" w:rsidP="00F840D4">
      <w:pPr>
        <w:rPr>
          <w:lang w:val="tr-TR"/>
        </w:rPr>
      </w:pPr>
      <w:r>
        <w:rPr>
          <w:lang w:val="tr-TR"/>
        </w:rPr>
        <w:t xml:space="preserve">Salyt 56: </w:t>
      </w:r>
      <w:r w:rsidR="00F840D4" w:rsidRPr="00F840D4">
        <w:rPr>
          <w:lang w:val="tr-TR"/>
        </w:rPr>
        <w:t>Evrimsel İlişkilere İpuçları Olarak Protein Dizileri</w:t>
      </w:r>
    </w:p>
    <w:p w:rsidR="00F840D4" w:rsidRPr="00F840D4" w:rsidRDefault="00F840D4" w:rsidP="00F840D4">
      <w:pPr>
        <w:rPr>
          <w:lang w:val="tr-TR"/>
        </w:rPr>
      </w:pPr>
    </w:p>
    <w:p w:rsidR="00F840D4" w:rsidRPr="00F840D4" w:rsidRDefault="00F840D4" w:rsidP="00F840D4">
      <w:pPr>
        <w:rPr>
          <w:lang w:val="tr-TR"/>
        </w:rPr>
      </w:pPr>
      <w:r w:rsidRPr="00F840D4">
        <w:rPr>
          <w:lang w:val="tr-TR"/>
        </w:rPr>
        <w:t>Çok çeşitli türlerden aynı işlevlere sahip protein dizileri hizalanabilir ve farklılıklar için analiz edilebilir.</w:t>
      </w:r>
    </w:p>
    <w:p w:rsidR="00F840D4" w:rsidRPr="00F840D4" w:rsidRDefault="00F840D4" w:rsidP="00F840D4">
      <w:pPr>
        <w:rPr>
          <w:lang w:val="tr-TR"/>
        </w:rPr>
      </w:pPr>
      <w:r w:rsidRPr="00F840D4">
        <w:rPr>
          <w:lang w:val="tr-TR"/>
        </w:rPr>
        <w:t>Farklılıklar evrimsel farklılıkları gösterir.</w:t>
      </w:r>
    </w:p>
    <w:p w:rsidR="00CC0E77" w:rsidRDefault="00F840D4" w:rsidP="00F840D4">
      <w:pPr>
        <w:rPr>
          <w:lang w:val="tr-TR"/>
        </w:rPr>
      </w:pPr>
      <w:r w:rsidRPr="00F840D4">
        <w:rPr>
          <w:lang w:val="tr-TR"/>
        </w:rPr>
        <w:t>Birden fazla protein ailesinin analizi, organizmalar arasındaki evrimsel ilişkileri, nihayetinde Dünya'daki yaşamın tarihini gösterebilir.</w:t>
      </w:r>
    </w:p>
    <w:p w:rsidR="00956B32" w:rsidRDefault="00CC0E77" w:rsidP="00956B32">
      <w:pPr>
        <w:rPr>
          <w:lang w:val="tr-TR"/>
        </w:rPr>
      </w:pPr>
      <w:r>
        <w:rPr>
          <w:lang w:val="tr-TR"/>
        </w:rPr>
        <w:lastRenderedPageBreak/>
        <w:t xml:space="preserve">Salyt 57: </w:t>
      </w:r>
      <w:r w:rsidR="00F840D4">
        <w:rPr>
          <w:lang w:val="tr-TR"/>
        </w:rPr>
        <w:t>Ünite 3: Özet</w:t>
      </w:r>
    </w:p>
    <w:p w:rsidR="00F840D4" w:rsidRPr="00F840D4" w:rsidRDefault="00F840D4" w:rsidP="00F840D4">
      <w:pPr>
        <w:rPr>
          <w:lang w:val="tr-TR"/>
        </w:rPr>
      </w:pPr>
      <w:r w:rsidRPr="00F840D4">
        <w:rPr>
          <w:lang w:val="tr-TR"/>
        </w:rPr>
        <w:t>Bu bölümde şunları öğrendik:</w:t>
      </w:r>
    </w:p>
    <w:p w:rsidR="00F840D4" w:rsidRPr="00F840D4" w:rsidRDefault="00F840D4" w:rsidP="00F840D4">
      <w:pPr>
        <w:rPr>
          <w:lang w:val="tr-TR"/>
        </w:rPr>
      </w:pPr>
    </w:p>
    <w:p w:rsidR="00F840D4" w:rsidRPr="00F840D4" w:rsidRDefault="00F840D4" w:rsidP="00F840D4">
      <w:pPr>
        <w:rPr>
          <w:lang w:val="tr-TR"/>
        </w:rPr>
      </w:pPr>
      <w:r w:rsidRPr="00F840D4">
        <w:rPr>
          <w:lang w:val="tr-TR"/>
        </w:rPr>
        <w:t>peptitlerin ve proteinlerin birçok biyolojik işlevi</w:t>
      </w:r>
    </w:p>
    <w:p w:rsidR="00F840D4" w:rsidRPr="00F840D4" w:rsidRDefault="00F840D4" w:rsidP="00F840D4">
      <w:pPr>
        <w:rPr>
          <w:lang w:val="tr-TR"/>
        </w:rPr>
      </w:pPr>
      <w:r w:rsidRPr="00F840D4">
        <w:rPr>
          <w:lang w:val="tr-TR"/>
        </w:rPr>
        <w:t>proteinlerde bulunan amino asitlerin yapıları ve isimleri</w:t>
      </w:r>
    </w:p>
    <w:p w:rsidR="00F840D4" w:rsidRPr="00F840D4" w:rsidRDefault="00F840D4" w:rsidP="00F840D4">
      <w:pPr>
        <w:rPr>
          <w:lang w:val="tr-TR"/>
        </w:rPr>
      </w:pPr>
      <w:r w:rsidRPr="00F840D4">
        <w:rPr>
          <w:lang w:val="tr-TR"/>
        </w:rPr>
        <w:t>amino asitlerin ve peptitlerin iyonlaşma özellikleri</w:t>
      </w:r>
    </w:p>
    <w:p w:rsidR="00F840D4" w:rsidRDefault="00F840D4" w:rsidP="00F840D4">
      <w:pPr>
        <w:rPr>
          <w:lang w:val="tr-TR"/>
        </w:rPr>
      </w:pPr>
      <w:r w:rsidRPr="00F840D4">
        <w:rPr>
          <w:lang w:val="tr-TR"/>
        </w:rPr>
        <w:t>proteinlerin ayrılması ve analizi için yöntemler</w:t>
      </w:r>
      <w:bookmarkStart w:id="0" w:name="_GoBack"/>
      <w:bookmarkEnd w:id="0"/>
    </w:p>
    <w:sectPr w:rsidR="00F84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0132C"/>
    <w:multiLevelType w:val="hybridMultilevel"/>
    <w:tmpl w:val="4A866C46"/>
    <w:lvl w:ilvl="0" w:tplc="1CA2BAAE">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F51753"/>
    <w:multiLevelType w:val="hybridMultilevel"/>
    <w:tmpl w:val="181654B4"/>
    <w:lvl w:ilvl="0" w:tplc="DD7EEB2E">
      <w:start w:val="1"/>
      <w:numFmt w:val="bullet"/>
      <w:lvlText w:val="•"/>
      <w:lvlJc w:val="left"/>
      <w:pPr>
        <w:tabs>
          <w:tab w:val="num" w:pos="720"/>
        </w:tabs>
        <w:ind w:left="720" w:hanging="360"/>
      </w:pPr>
      <w:rPr>
        <w:rFonts w:ascii="Times New Roman" w:hAnsi="Times New Roman" w:hint="default"/>
      </w:rPr>
    </w:lvl>
    <w:lvl w:ilvl="1" w:tplc="F0C6733E" w:tentative="1">
      <w:start w:val="1"/>
      <w:numFmt w:val="bullet"/>
      <w:lvlText w:val="•"/>
      <w:lvlJc w:val="left"/>
      <w:pPr>
        <w:tabs>
          <w:tab w:val="num" w:pos="1440"/>
        </w:tabs>
        <w:ind w:left="1440" w:hanging="360"/>
      </w:pPr>
      <w:rPr>
        <w:rFonts w:ascii="Times New Roman" w:hAnsi="Times New Roman" w:hint="default"/>
      </w:rPr>
    </w:lvl>
    <w:lvl w:ilvl="2" w:tplc="A358E906" w:tentative="1">
      <w:start w:val="1"/>
      <w:numFmt w:val="bullet"/>
      <w:lvlText w:val="•"/>
      <w:lvlJc w:val="left"/>
      <w:pPr>
        <w:tabs>
          <w:tab w:val="num" w:pos="2160"/>
        </w:tabs>
        <w:ind w:left="2160" w:hanging="360"/>
      </w:pPr>
      <w:rPr>
        <w:rFonts w:ascii="Times New Roman" w:hAnsi="Times New Roman" w:hint="default"/>
      </w:rPr>
    </w:lvl>
    <w:lvl w:ilvl="3" w:tplc="1ED06E94" w:tentative="1">
      <w:start w:val="1"/>
      <w:numFmt w:val="bullet"/>
      <w:lvlText w:val="•"/>
      <w:lvlJc w:val="left"/>
      <w:pPr>
        <w:tabs>
          <w:tab w:val="num" w:pos="2880"/>
        </w:tabs>
        <w:ind w:left="2880" w:hanging="360"/>
      </w:pPr>
      <w:rPr>
        <w:rFonts w:ascii="Times New Roman" w:hAnsi="Times New Roman" w:hint="default"/>
      </w:rPr>
    </w:lvl>
    <w:lvl w:ilvl="4" w:tplc="C31A30E8" w:tentative="1">
      <w:start w:val="1"/>
      <w:numFmt w:val="bullet"/>
      <w:lvlText w:val="•"/>
      <w:lvlJc w:val="left"/>
      <w:pPr>
        <w:tabs>
          <w:tab w:val="num" w:pos="3600"/>
        </w:tabs>
        <w:ind w:left="3600" w:hanging="360"/>
      </w:pPr>
      <w:rPr>
        <w:rFonts w:ascii="Times New Roman" w:hAnsi="Times New Roman" w:hint="default"/>
      </w:rPr>
    </w:lvl>
    <w:lvl w:ilvl="5" w:tplc="8B388AF2" w:tentative="1">
      <w:start w:val="1"/>
      <w:numFmt w:val="bullet"/>
      <w:lvlText w:val="•"/>
      <w:lvlJc w:val="left"/>
      <w:pPr>
        <w:tabs>
          <w:tab w:val="num" w:pos="4320"/>
        </w:tabs>
        <w:ind w:left="4320" w:hanging="360"/>
      </w:pPr>
      <w:rPr>
        <w:rFonts w:ascii="Times New Roman" w:hAnsi="Times New Roman" w:hint="default"/>
      </w:rPr>
    </w:lvl>
    <w:lvl w:ilvl="6" w:tplc="DB666874" w:tentative="1">
      <w:start w:val="1"/>
      <w:numFmt w:val="bullet"/>
      <w:lvlText w:val="•"/>
      <w:lvlJc w:val="left"/>
      <w:pPr>
        <w:tabs>
          <w:tab w:val="num" w:pos="5040"/>
        </w:tabs>
        <w:ind w:left="5040" w:hanging="360"/>
      </w:pPr>
      <w:rPr>
        <w:rFonts w:ascii="Times New Roman" w:hAnsi="Times New Roman" w:hint="default"/>
      </w:rPr>
    </w:lvl>
    <w:lvl w:ilvl="7" w:tplc="834438FA" w:tentative="1">
      <w:start w:val="1"/>
      <w:numFmt w:val="bullet"/>
      <w:lvlText w:val="•"/>
      <w:lvlJc w:val="left"/>
      <w:pPr>
        <w:tabs>
          <w:tab w:val="num" w:pos="5760"/>
        </w:tabs>
        <w:ind w:left="5760" w:hanging="360"/>
      </w:pPr>
      <w:rPr>
        <w:rFonts w:ascii="Times New Roman" w:hAnsi="Times New Roman" w:hint="default"/>
      </w:rPr>
    </w:lvl>
    <w:lvl w:ilvl="8" w:tplc="5CBC20C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B7B72FC"/>
    <w:multiLevelType w:val="hybridMultilevel"/>
    <w:tmpl w:val="77B61184"/>
    <w:lvl w:ilvl="0" w:tplc="AA44A258">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7A00D2"/>
    <w:multiLevelType w:val="hybridMultilevel"/>
    <w:tmpl w:val="DF48786C"/>
    <w:lvl w:ilvl="0" w:tplc="D00AC360">
      <w:start w:val="1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1687BDD"/>
    <w:multiLevelType w:val="hybridMultilevel"/>
    <w:tmpl w:val="5E52CF46"/>
    <w:lvl w:ilvl="0" w:tplc="35F0B744">
      <w:start w:val="1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12"/>
    <w:rsid w:val="00053BDD"/>
    <w:rsid w:val="001C6D51"/>
    <w:rsid w:val="00296DD8"/>
    <w:rsid w:val="00434220"/>
    <w:rsid w:val="004525EE"/>
    <w:rsid w:val="009156C1"/>
    <w:rsid w:val="00956B32"/>
    <w:rsid w:val="00994D12"/>
    <w:rsid w:val="009C7E9B"/>
    <w:rsid w:val="00A07175"/>
    <w:rsid w:val="00A57503"/>
    <w:rsid w:val="00AB4B26"/>
    <w:rsid w:val="00AE4953"/>
    <w:rsid w:val="00AE4DFA"/>
    <w:rsid w:val="00B777A1"/>
    <w:rsid w:val="00B904E7"/>
    <w:rsid w:val="00B95C4F"/>
    <w:rsid w:val="00CC0E77"/>
    <w:rsid w:val="00DC2025"/>
    <w:rsid w:val="00E11C12"/>
    <w:rsid w:val="00F0381A"/>
    <w:rsid w:val="00F15609"/>
    <w:rsid w:val="00F84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64CE8-52EB-4B31-8FAE-6C2E75C0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724846">
      <w:bodyDiv w:val="1"/>
      <w:marLeft w:val="0"/>
      <w:marRight w:val="0"/>
      <w:marTop w:val="0"/>
      <w:marBottom w:val="0"/>
      <w:divBdr>
        <w:top w:val="none" w:sz="0" w:space="0" w:color="auto"/>
        <w:left w:val="none" w:sz="0" w:space="0" w:color="auto"/>
        <w:bottom w:val="none" w:sz="0" w:space="0" w:color="auto"/>
        <w:right w:val="none" w:sz="0" w:space="0" w:color="auto"/>
      </w:divBdr>
      <w:divsChild>
        <w:div w:id="938834114">
          <w:marLeft w:val="360"/>
          <w:marRight w:val="0"/>
          <w:marTop w:val="134"/>
          <w:marBottom w:val="0"/>
          <w:divBdr>
            <w:top w:val="none" w:sz="0" w:space="0" w:color="auto"/>
            <w:left w:val="none" w:sz="0" w:space="0" w:color="auto"/>
            <w:bottom w:val="none" w:sz="0" w:space="0" w:color="auto"/>
            <w:right w:val="none" w:sz="0" w:space="0" w:color="auto"/>
          </w:divBdr>
        </w:div>
        <w:div w:id="2124492585">
          <w:marLeft w:val="360"/>
          <w:marRight w:val="0"/>
          <w:marTop w:val="134"/>
          <w:marBottom w:val="0"/>
          <w:divBdr>
            <w:top w:val="none" w:sz="0" w:space="0" w:color="auto"/>
            <w:left w:val="none" w:sz="0" w:space="0" w:color="auto"/>
            <w:bottom w:val="none" w:sz="0" w:space="0" w:color="auto"/>
            <w:right w:val="none" w:sz="0" w:space="0" w:color="auto"/>
          </w:divBdr>
        </w:div>
        <w:div w:id="822619724">
          <w:marLeft w:val="360"/>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Elci</dc:creator>
  <cp:keywords/>
  <dc:description/>
  <cp:lastModifiedBy>Gokhan Elci</cp:lastModifiedBy>
  <cp:revision>4</cp:revision>
  <dcterms:created xsi:type="dcterms:W3CDTF">2021-03-27T10:49:00Z</dcterms:created>
  <dcterms:modified xsi:type="dcterms:W3CDTF">2021-03-27T11:36:00Z</dcterms:modified>
</cp:coreProperties>
</file>