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0B7728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5B88124F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0B7728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07117CF4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0B7728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0F4FC4F6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0B7728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05E01E16" w:rsidR="000B7728" w:rsidRPr="000D7FD4" w:rsidRDefault="0096287C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Bulaşıkhane</w:t>
            </w:r>
            <w:r w:rsidR="00B80A7F">
              <w:rPr>
                <w:color w:val="000000"/>
                <w:sz w:val="22"/>
                <w:szCs w:val="22"/>
              </w:rPr>
              <w:t xml:space="preserve"> Personeli</w:t>
            </w:r>
          </w:p>
        </w:tc>
      </w:tr>
      <w:tr w:rsidR="000B7728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63F4CF96" w:rsidR="000B7728" w:rsidRPr="000D7FD4" w:rsidRDefault="0096287C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0B7728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12256B2C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0B7728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46A53B82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Temizlik Personeli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4C311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07E78095" w:rsidR="004C3119" w:rsidRPr="000D7FD4" w:rsidRDefault="00B80A7F" w:rsidP="004C31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ortaöğrenim mezunu olmak</w:t>
            </w:r>
          </w:p>
        </w:tc>
      </w:tr>
      <w:tr w:rsidR="004C3119" w:rsidRPr="000D7FD4" w14:paraId="5AE4D4A5" w14:textId="77777777" w:rsidTr="003811E2">
        <w:trPr>
          <w:trHeight w:val="1586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5E32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14:paraId="33CCB1B0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404CBC69" w14:textId="2C938E74" w:rsidR="004C3119" w:rsidRDefault="004C3119" w:rsidP="004C3119">
            <w:pPr>
              <w:rPr>
                <w:color w:val="000000"/>
                <w:sz w:val="22"/>
                <w:szCs w:val="22"/>
              </w:rPr>
            </w:pPr>
            <w:r w:rsidRPr="005B471F">
              <w:rPr>
                <w:color w:val="000000"/>
                <w:sz w:val="22"/>
                <w:szCs w:val="22"/>
              </w:rPr>
              <w:t>Hizmet süresi şartı bulunmamaktadır.</w:t>
            </w:r>
          </w:p>
          <w:p w14:paraId="00759942" w14:textId="3A8525C9" w:rsidR="004C3119" w:rsidRDefault="004C3119" w:rsidP="004C3119">
            <w:pPr>
              <w:rPr>
                <w:sz w:val="22"/>
                <w:szCs w:val="22"/>
              </w:rPr>
            </w:pPr>
          </w:p>
          <w:p w14:paraId="21075B53" w14:textId="32475326" w:rsidR="004C3119" w:rsidRDefault="004C3119" w:rsidP="004C3119">
            <w:pPr>
              <w:rPr>
                <w:sz w:val="22"/>
                <w:szCs w:val="22"/>
              </w:rPr>
            </w:pPr>
          </w:p>
          <w:p w14:paraId="754DA408" w14:textId="3E9AAED5" w:rsidR="004C3119" w:rsidRDefault="004C3119" w:rsidP="004C3119">
            <w:pPr>
              <w:rPr>
                <w:sz w:val="22"/>
                <w:szCs w:val="22"/>
              </w:rPr>
            </w:pPr>
          </w:p>
          <w:p w14:paraId="4F31F8D2" w14:textId="77777777" w:rsidR="004C3119" w:rsidRPr="004C3119" w:rsidRDefault="004C3119" w:rsidP="004C3119">
            <w:pPr>
              <w:rPr>
                <w:sz w:val="22"/>
                <w:szCs w:val="22"/>
              </w:rPr>
            </w:pP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0B1A24" w:rsidRPr="000D7FD4" w14:paraId="5763B5F4" w14:textId="77777777" w:rsidTr="005472B2">
        <w:trPr>
          <w:trHeight w:val="1051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0B1A24" w:rsidRPr="000D7FD4" w:rsidRDefault="000B1A24" w:rsidP="000B1A2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C771C1" w14:textId="468D7160" w:rsidR="000B1A24" w:rsidRPr="00731C1C" w:rsidRDefault="0096287C" w:rsidP="000B1A24">
            <w:pPr>
              <w:jc w:val="both"/>
            </w:pPr>
            <w:r w:rsidRPr="00D67D0A">
              <w:t xml:space="preserve">Mutfak ve yemekhanelerde </w:t>
            </w:r>
            <w:proofErr w:type="gramStart"/>
            <w:r w:rsidRPr="00D67D0A">
              <w:t>hijyeni</w:t>
            </w:r>
            <w:proofErr w:type="gramEnd"/>
            <w:r w:rsidRPr="00D67D0A">
              <w:t xml:space="preserve"> sağlamak, kullanılan malzeme ve alanları standartlara uygun olarak yıkamak ve temizlemek, bulaşıkhane içerisinde uyumlu çalışma ortamını sağlayarak, yapılması gereken bulaşıkların yıkanması, temizliğin yapılması vb. gibi işlerin yapmak ve yapılmasını sağlamaktır.</w:t>
            </w:r>
          </w:p>
        </w:tc>
      </w:tr>
      <w:tr w:rsidR="000B1A24" w:rsidRPr="000D7FD4" w14:paraId="485E664C" w14:textId="77777777" w:rsidTr="001F2FEB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0B1A24" w:rsidRPr="000D7FD4" w:rsidRDefault="000B1A24" w:rsidP="000B1A2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047F0AE" w14:textId="77777777" w:rsidR="0096287C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 xml:space="preserve">Bütün </w:t>
            </w:r>
            <w:proofErr w:type="gramStart"/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D67D0A">
              <w:rPr>
                <w:rFonts w:ascii="Times New Roman" w:hAnsi="Times New Roman" w:cs="Times New Roman"/>
                <w:sz w:val="24"/>
                <w:szCs w:val="24"/>
              </w:rPr>
              <w:t xml:space="preserve"> kurallarına uyar ve hijyen standartlarını korur.</w:t>
            </w:r>
          </w:p>
          <w:p w14:paraId="32E903A7" w14:textId="77777777" w:rsidR="0096287C" w:rsidRPr="00237B5E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Araç ve gereçlerin (tepsi, çatal, bıçak, kaşık, tabak, bardak, kazan vb.) servis öncesi  ve servis sonrası </w:t>
            </w:r>
            <w:proofErr w:type="gramStart"/>
            <w:r w:rsidRPr="00237B5E">
              <w:rPr>
                <w:rFonts w:ascii="Times New Roman" w:eastAsia="Times New Roman" w:hAnsi="Times New Roman" w:cs="Times New Roman"/>
                <w:sz w:val="24"/>
                <w:szCs w:val="24"/>
              </w:rPr>
              <w:t>hijyenik</w:t>
            </w:r>
            <w:proofErr w:type="gramEnd"/>
            <w:r w:rsidRPr="00237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bir ortamda temiz halde bulundurulmasını sağla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</w:p>
          <w:p w14:paraId="303DD93D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Mutfak ve yemekhane genel temizliği (kullanım alanında bulunan tüm alanlar) düzenli olarak temizliğinin yapılmasını sağlar ve takip etmekten sorumludur.</w:t>
            </w:r>
          </w:p>
          <w:p w14:paraId="0DFBED75" w14:textId="116A8AA7" w:rsidR="000B1A24" w:rsidRPr="0096287C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Mutfak ve yemekhanelerde kullanılan malzemeleri (mevcut kullanımda olan bütün bulaşık makineleri, tezgâh, fırın, davlumbaz, tencere, tava, fritözler, ızgara ve vb.) zamanında temizlenmesini ve tekrar kullanıma hazır hale gelmesini sağlar.</w:t>
            </w:r>
          </w:p>
          <w:p w14:paraId="5B6CCECD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Elektrik ve gazla çalışan bütün pişirme ünitelerinin temizliğinde maksimum dikkati ve özeni gösterir. Kullanımdaki mevcut cihazların elektronik aksamının su almamasına özen gösterir.</w:t>
            </w:r>
          </w:p>
          <w:p w14:paraId="784683BB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Metal, cam ve porselen malzemelerin temizliğinde maksimum dikkat gösterir ve çöpe malzeme gitmemesine özen gösterir.</w:t>
            </w:r>
          </w:p>
          <w:p w14:paraId="4438A767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Yıkanan ve temizlenen malzemeleri cinsine göre düzenli olarak yerleştirir.</w:t>
            </w:r>
          </w:p>
          <w:p w14:paraId="4C7AE7AB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Yemek hizmeti öncesi gerçekleştirilmesi gereken ön hazırlıkları yapar.</w:t>
            </w:r>
          </w:p>
          <w:p w14:paraId="22166F61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İhtiyacı olan temizlik malzemelerinin miktarını depodan çıkarılmak üzere görevlendirilmiş temizlik sorumlusuna bildirir. Bu malzemelerin kontrollü kullanılmasını sağlar.</w:t>
            </w:r>
          </w:p>
          <w:p w14:paraId="51BB9110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gramStart"/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D67D0A">
              <w:rPr>
                <w:rFonts w:ascii="Times New Roman" w:hAnsi="Times New Roman" w:cs="Times New Roman"/>
                <w:sz w:val="24"/>
                <w:szCs w:val="24"/>
              </w:rPr>
              <w:t xml:space="preserve"> kurallarına uyar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Fiziksel bakımına (saç, sakal, tırnak vb. ) dikkat eder. Temiz</w:t>
            </w: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, düzgün ve ütülü iş kıyafeti ile çalışır. Çalışma esnasında bone (kep), eldiven, maske, kolluk vb. gerekliyse galoş giyerek eğer ihtiyaç duyulursa hazırlık, pişirme ve servis alanlarında da çalışır.</w:t>
            </w:r>
          </w:p>
          <w:p w14:paraId="23B8EED4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Yemek servis edilen bantlarda ihtiyaç duyulursa görev alır.</w:t>
            </w:r>
          </w:p>
          <w:p w14:paraId="08AEF098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Diğer personelle iş bölümü içinde birbirleri ve diğer birimlerle koordineli ve uyumlu olarak çalışır.</w:t>
            </w:r>
          </w:p>
          <w:p w14:paraId="3A50A5D3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Düzenlenen planlı hizmet içi eğitimlere katılır.</w:t>
            </w:r>
          </w:p>
          <w:p w14:paraId="42F668BE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Görevi ile ilgili iyileştirme önerilerini amirine sunar.</w:t>
            </w:r>
          </w:p>
          <w:p w14:paraId="021D19BE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İş akışına uygun hareket eder.</w:t>
            </w:r>
          </w:p>
          <w:p w14:paraId="317143E6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Belirlenmiş değişikliklerin sorumlu olduğu alanda uygulanmasını sağlar.</w:t>
            </w:r>
          </w:p>
          <w:p w14:paraId="61469909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Amirlerince belirlenen mesai giriş ve çıkışlarına uygun hareket eder.</w:t>
            </w:r>
          </w:p>
          <w:p w14:paraId="6C69CDE0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Kullanmakta olduğu malzeme, cihaz ve demirbaşları uygun şartlarda, düzgün ve verimli şekilde kullanır ve kullanılmasını sağlar.</w:t>
            </w:r>
          </w:p>
          <w:p w14:paraId="320C01E3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Fiziki alanların ve kullanılan cihaz ve demirbaşların temizliğine dikkat eder.</w:t>
            </w:r>
          </w:p>
          <w:p w14:paraId="11B13084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 xml:space="preserve">Mevcut kullanımda olan alet, </w:t>
            </w:r>
            <w:proofErr w:type="gramStart"/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ekipman</w:t>
            </w:r>
            <w:proofErr w:type="gramEnd"/>
            <w:r w:rsidRPr="00D67D0A">
              <w:rPr>
                <w:rFonts w:ascii="Times New Roman" w:hAnsi="Times New Roman" w:cs="Times New Roman"/>
                <w:sz w:val="24"/>
                <w:szCs w:val="24"/>
              </w:rPr>
              <w:t xml:space="preserve"> ve cihazların arızalanması veya gerekli olan bakımlarının yapılmasının gerektiği durumlarda Baş Aşçıya ve ilgili birim sorumlusuna bilgi verir.</w:t>
            </w:r>
          </w:p>
          <w:p w14:paraId="559F03A1" w14:textId="77777777" w:rsidR="0096287C" w:rsidRPr="00D67D0A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Çalışma esnasında gerekli azami güvenlik tedbirlerini alarak çalışır.</w:t>
            </w:r>
          </w:p>
          <w:p w14:paraId="76F24C1A" w14:textId="505B22DC" w:rsidR="000B1A24" w:rsidRPr="000B1A24" w:rsidRDefault="0096287C" w:rsidP="0096287C">
            <w:pPr>
              <w:pStyle w:val="ListeParagraf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0A">
              <w:rPr>
                <w:rFonts w:ascii="Times New Roman" w:hAnsi="Times New Roman" w:cs="Times New Roman"/>
                <w:sz w:val="24"/>
                <w:szCs w:val="24"/>
              </w:rPr>
              <w:t>Amirlerince kanun, tüzük, yönetmelik, genel emirler ve diğer mevzuata uygun olarak verilecek her türlü görevi zamanında ve eksiksiz olarak yerine getirir.</w:t>
            </w: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6A9BB" w14:textId="77777777" w:rsidR="00EF37D5" w:rsidRDefault="00EF37D5" w:rsidP="003F4DE1">
      <w:r>
        <w:separator/>
      </w:r>
    </w:p>
  </w:endnote>
  <w:endnote w:type="continuationSeparator" w:id="0">
    <w:p w14:paraId="134CEB23" w14:textId="77777777" w:rsidR="00EF37D5" w:rsidRDefault="00EF37D5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FFA4C" w14:textId="77777777" w:rsidR="00EF37D5" w:rsidRDefault="00EF37D5" w:rsidP="003F4DE1">
      <w:r>
        <w:separator/>
      </w:r>
    </w:p>
  </w:footnote>
  <w:footnote w:type="continuationSeparator" w:id="0">
    <w:p w14:paraId="46DFCF31" w14:textId="77777777" w:rsidR="00EF37D5" w:rsidRDefault="00EF37D5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41819FE1" w:rsidR="003F4DE1" w:rsidRDefault="008C4299" w:rsidP="008C4299">
    <w:pPr>
      <w:pStyle w:val="stBilgi"/>
      <w:ind w:left="708"/>
    </w:pPr>
    <w:r>
      <w:tab/>
    </w:r>
    <w:r w:rsidRPr="000B7728">
      <w:t xml:space="preserve">         </w:t>
    </w:r>
    <w:r w:rsidR="000B7728">
      <w:t xml:space="preserve">          </w:t>
    </w:r>
    <w:r w:rsidR="009127F1">
      <w:t xml:space="preserve">        </w:t>
    </w:r>
    <w:r w:rsidR="0096287C">
      <w:rPr>
        <w:szCs w:val="20"/>
        <w:lang w:eastAsia="en-US"/>
      </w:rPr>
      <w:t>BULAŞIKHANE PERSONELİ</w:t>
    </w:r>
    <w:r w:rsidR="000B7728" w:rsidRPr="000B7728">
      <w:rPr>
        <w:szCs w:val="20"/>
        <w:lang w:eastAsia="en-US"/>
      </w:rPr>
      <w:t xml:space="preserve"> GÖREV TANIMI</w:t>
    </w:r>
    <w:r w:rsidR="000B7728" w:rsidRPr="000B772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1FDF"/>
    <w:multiLevelType w:val="hybridMultilevel"/>
    <w:tmpl w:val="B43CD6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14"/>
  </w:num>
  <w:num w:numId="9">
    <w:abstractNumId w:val="1"/>
  </w:num>
  <w:num w:numId="10">
    <w:abstractNumId w:val="4"/>
  </w:num>
  <w:num w:numId="11">
    <w:abstractNumId w:val="13"/>
  </w:num>
  <w:num w:numId="12">
    <w:abstractNumId w:val="12"/>
  </w:num>
  <w:num w:numId="13">
    <w:abstractNumId w:val="11"/>
  </w:num>
  <w:num w:numId="14">
    <w:abstractNumId w:val="6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37C3"/>
    <w:rsid w:val="0004494F"/>
    <w:rsid w:val="00046EC1"/>
    <w:rsid w:val="0004739E"/>
    <w:rsid w:val="00064342"/>
    <w:rsid w:val="00066812"/>
    <w:rsid w:val="0006686A"/>
    <w:rsid w:val="00074AEA"/>
    <w:rsid w:val="00075DD7"/>
    <w:rsid w:val="00084543"/>
    <w:rsid w:val="000A502B"/>
    <w:rsid w:val="000A675C"/>
    <w:rsid w:val="000B1A24"/>
    <w:rsid w:val="000B1E3A"/>
    <w:rsid w:val="000B39ED"/>
    <w:rsid w:val="000B64E5"/>
    <w:rsid w:val="000B72DE"/>
    <w:rsid w:val="000B7728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2046C1"/>
    <w:rsid w:val="00223DF9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11E2"/>
    <w:rsid w:val="00384382"/>
    <w:rsid w:val="003911E6"/>
    <w:rsid w:val="003A456A"/>
    <w:rsid w:val="003A5650"/>
    <w:rsid w:val="003C1721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119"/>
    <w:rsid w:val="004C3693"/>
    <w:rsid w:val="004D3A98"/>
    <w:rsid w:val="004D4259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675F"/>
    <w:rsid w:val="00626CC5"/>
    <w:rsid w:val="00646A36"/>
    <w:rsid w:val="00661244"/>
    <w:rsid w:val="006648D3"/>
    <w:rsid w:val="00684F0A"/>
    <w:rsid w:val="0068524E"/>
    <w:rsid w:val="00693FDA"/>
    <w:rsid w:val="00694F88"/>
    <w:rsid w:val="006A0C9B"/>
    <w:rsid w:val="006A51BD"/>
    <w:rsid w:val="006B4CC7"/>
    <w:rsid w:val="006D5326"/>
    <w:rsid w:val="006F6A52"/>
    <w:rsid w:val="00701E73"/>
    <w:rsid w:val="00724340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77E2F"/>
    <w:rsid w:val="00892E16"/>
    <w:rsid w:val="008B383B"/>
    <w:rsid w:val="008C4299"/>
    <w:rsid w:val="008C6D3C"/>
    <w:rsid w:val="008C71F9"/>
    <w:rsid w:val="008C7D31"/>
    <w:rsid w:val="008D3DB4"/>
    <w:rsid w:val="009127F1"/>
    <w:rsid w:val="00933DBA"/>
    <w:rsid w:val="009514EA"/>
    <w:rsid w:val="00951CD0"/>
    <w:rsid w:val="00956A89"/>
    <w:rsid w:val="00961344"/>
    <w:rsid w:val="0096287C"/>
    <w:rsid w:val="00963FF5"/>
    <w:rsid w:val="009709E5"/>
    <w:rsid w:val="00977CDA"/>
    <w:rsid w:val="00986AEB"/>
    <w:rsid w:val="00992D6F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D39D7"/>
    <w:rsid w:val="00AF28E7"/>
    <w:rsid w:val="00AF2BD1"/>
    <w:rsid w:val="00B02CFF"/>
    <w:rsid w:val="00B06F4F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80A7F"/>
    <w:rsid w:val="00B92295"/>
    <w:rsid w:val="00B97395"/>
    <w:rsid w:val="00BA6C75"/>
    <w:rsid w:val="00BA7F57"/>
    <w:rsid w:val="00BB1EA2"/>
    <w:rsid w:val="00BB2AE0"/>
    <w:rsid w:val="00BE0D38"/>
    <w:rsid w:val="00BE7B31"/>
    <w:rsid w:val="00BF40F0"/>
    <w:rsid w:val="00C13ABF"/>
    <w:rsid w:val="00C22D2C"/>
    <w:rsid w:val="00C246F1"/>
    <w:rsid w:val="00C2678B"/>
    <w:rsid w:val="00C27629"/>
    <w:rsid w:val="00C3247D"/>
    <w:rsid w:val="00C34DA1"/>
    <w:rsid w:val="00C65FC1"/>
    <w:rsid w:val="00C72A5E"/>
    <w:rsid w:val="00C72AA7"/>
    <w:rsid w:val="00C74D6D"/>
    <w:rsid w:val="00C815D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24A54"/>
    <w:rsid w:val="00E313AE"/>
    <w:rsid w:val="00E40CA2"/>
    <w:rsid w:val="00E511A4"/>
    <w:rsid w:val="00E56D57"/>
    <w:rsid w:val="00E575D6"/>
    <w:rsid w:val="00E73AA9"/>
    <w:rsid w:val="00E86F56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EF37D5"/>
    <w:rsid w:val="00F02EC6"/>
    <w:rsid w:val="00F04723"/>
    <w:rsid w:val="00F0489E"/>
    <w:rsid w:val="00F11A12"/>
    <w:rsid w:val="00F13ECD"/>
    <w:rsid w:val="00F22E9B"/>
    <w:rsid w:val="00F24203"/>
    <w:rsid w:val="00F302FE"/>
    <w:rsid w:val="00F416F0"/>
    <w:rsid w:val="00F446EC"/>
    <w:rsid w:val="00F472AC"/>
    <w:rsid w:val="00F54221"/>
    <w:rsid w:val="00F60702"/>
    <w:rsid w:val="00F75162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0B1A24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AralkYok">
    <w:name w:val="No Spacing"/>
    <w:uiPriority w:val="1"/>
    <w:qFormat/>
    <w:rsid w:val="000A502B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rsid w:val="000B1A24"/>
    <w:rPr>
      <w:rFonts w:asciiTheme="majorHAnsi" w:eastAsiaTheme="majorEastAsia" w:hAnsiTheme="majorHAnsi" w:cstheme="majorBidi"/>
      <w:b/>
      <w:bCs/>
      <w:kern w:val="32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417C5-AD6E-4D63-A6C5-E0EB08598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3</cp:revision>
  <cp:lastPrinted>2018-05-14T13:44:00Z</cp:lastPrinted>
  <dcterms:created xsi:type="dcterms:W3CDTF">2023-11-17T07:37:00Z</dcterms:created>
  <dcterms:modified xsi:type="dcterms:W3CDTF">2023-11-17T07:41:00Z</dcterms:modified>
</cp:coreProperties>
</file>