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E7" w:rsidRPr="00737C11" w:rsidRDefault="00893958" w:rsidP="00D13103">
      <w:pPr>
        <w:pStyle w:val="KonuBal"/>
        <w:rPr>
          <w:b w:val="0"/>
          <w:sz w:val="24"/>
          <w:szCs w:val="24"/>
        </w:rPr>
      </w:pPr>
      <w:bookmarkStart w:id="0" w:name="Page_1"/>
      <w:bookmarkStart w:id="1" w:name="_GoBack"/>
      <w:bookmarkEnd w:id="0"/>
      <w:bookmarkEnd w:id="1"/>
      <w:r w:rsidRPr="00737C11">
        <w:rPr>
          <w:color w:val="1A1A1A"/>
          <w:w w:val="105"/>
          <w:sz w:val="24"/>
          <w:szCs w:val="24"/>
        </w:rPr>
        <w:t>Buldan</w:t>
      </w:r>
      <w:r w:rsidRPr="00737C11">
        <w:rPr>
          <w:color w:val="1A1A1A"/>
          <w:spacing w:val="-3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MYO</w:t>
      </w:r>
      <w:r w:rsidRPr="00737C11">
        <w:rPr>
          <w:color w:val="1A1A1A"/>
          <w:spacing w:val="-18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Birim</w:t>
      </w:r>
      <w:r w:rsidRPr="00737C11">
        <w:rPr>
          <w:color w:val="1A1A1A"/>
          <w:spacing w:val="-15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Kalite</w:t>
      </w:r>
      <w:r w:rsidRPr="00737C11">
        <w:rPr>
          <w:color w:val="1A1A1A"/>
          <w:spacing w:val="-17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Komisyonu</w:t>
      </w:r>
      <w:r w:rsidRPr="00737C11">
        <w:rPr>
          <w:color w:val="1A1A1A"/>
          <w:spacing w:val="-1"/>
          <w:w w:val="105"/>
          <w:sz w:val="24"/>
          <w:szCs w:val="24"/>
        </w:rPr>
        <w:t xml:space="preserve"> </w:t>
      </w:r>
      <w:r w:rsidRPr="00737C11">
        <w:rPr>
          <w:color w:val="1A1A1A"/>
          <w:spacing w:val="-2"/>
          <w:w w:val="105"/>
          <w:sz w:val="24"/>
          <w:szCs w:val="24"/>
        </w:rPr>
        <w:t>Toplan</w:t>
      </w:r>
      <w:r w:rsidR="00D13103" w:rsidRPr="00737C11">
        <w:rPr>
          <w:color w:val="1A1A1A"/>
          <w:spacing w:val="-2"/>
          <w:w w:val="105"/>
          <w:sz w:val="24"/>
          <w:szCs w:val="24"/>
        </w:rPr>
        <w:t xml:space="preserve">tısı </w:t>
      </w:r>
    </w:p>
    <w:p w:rsidR="00BC7FE7" w:rsidRPr="00737C11" w:rsidRDefault="00BC7FE7">
      <w:pPr>
        <w:pStyle w:val="GvdeMetni"/>
        <w:rPr>
          <w:b/>
          <w:sz w:val="24"/>
          <w:szCs w:val="24"/>
        </w:rPr>
      </w:pPr>
    </w:p>
    <w:p w:rsidR="00DD517E" w:rsidRPr="00737C11" w:rsidRDefault="00893958" w:rsidP="00DD517E">
      <w:pPr>
        <w:pStyle w:val="GvdeMetni"/>
        <w:tabs>
          <w:tab w:val="left" w:pos="3006"/>
        </w:tabs>
        <w:spacing w:line="451" w:lineRule="auto"/>
        <w:ind w:left="125" w:right="3366" w:hanging="11"/>
        <w:rPr>
          <w:color w:val="1A1A1A"/>
          <w:w w:val="110"/>
          <w:sz w:val="24"/>
          <w:szCs w:val="24"/>
        </w:rPr>
      </w:pPr>
      <w:r w:rsidRPr="00737C11">
        <w:rPr>
          <w:color w:val="1A1A1A"/>
          <w:w w:val="110"/>
          <w:sz w:val="24"/>
          <w:szCs w:val="24"/>
        </w:rPr>
        <w:t>Toplan</w:t>
      </w:r>
      <w:r w:rsidR="00D13103" w:rsidRPr="00737C11">
        <w:rPr>
          <w:color w:val="1A1A1A"/>
          <w:w w:val="110"/>
          <w:sz w:val="24"/>
          <w:szCs w:val="24"/>
        </w:rPr>
        <w:t xml:space="preserve">tı </w:t>
      </w:r>
      <w:r w:rsidRPr="00737C11">
        <w:rPr>
          <w:color w:val="2D2D2D"/>
          <w:w w:val="110"/>
          <w:sz w:val="24"/>
          <w:szCs w:val="24"/>
        </w:rPr>
        <w:t>D</w:t>
      </w:r>
      <w:r w:rsidR="00D13103" w:rsidRPr="00737C11">
        <w:rPr>
          <w:color w:val="2D2D2D"/>
          <w:w w:val="110"/>
          <w:sz w:val="24"/>
          <w:szCs w:val="24"/>
        </w:rPr>
        <w:t>üzenl</w:t>
      </w:r>
      <w:r w:rsidRPr="00737C11">
        <w:rPr>
          <w:color w:val="2D2D2D"/>
          <w:w w:val="110"/>
          <w:sz w:val="24"/>
          <w:szCs w:val="24"/>
        </w:rPr>
        <w:t xml:space="preserve">eyen </w:t>
      </w:r>
      <w:r w:rsidRPr="00737C11">
        <w:rPr>
          <w:color w:val="1A1A1A"/>
          <w:w w:val="110"/>
          <w:sz w:val="24"/>
          <w:szCs w:val="24"/>
        </w:rPr>
        <w:t>B</w:t>
      </w:r>
      <w:r w:rsidRPr="00737C11">
        <w:rPr>
          <w:color w:val="444444"/>
          <w:w w:val="110"/>
          <w:sz w:val="24"/>
          <w:szCs w:val="24"/>
        </w:rPr>
        <w:t>i</w:t>
      </w:r>
      <w:r w:rsidRPr="00737C11">
        <w:rPr>
          <w:color w:val="1A1A1A"/>
          <w:w w:val="110"/>
          <w:sz w:val="24"/>
          <w:szCs w:val="24"/>
        </w:rPr>
        <w:t>rim</w:t>
      </w:r>
      <w:r w:rsidRPr="00737C11">
        <w:rPr>
          <w:color w:val="1A1A1A"/>
          <w:sz w:val="24"/>
          <w:szCs w:val="24"/>
        </w:rPr>
        <w:tab/>
      </w:r>
      <w:r w:rsidRPr="00737C11">
        <w:rPr>
          <w:color w:val="1A1A1A"/>
          <w:w w:val="110"/>
          <w:sz w:val="24"/>
          <w:szCs w:val="24"/>
        </w:rPr>
        <w:t>:</w:t>
      </w:r>
      <w:r w:rsidRPr="00737C11">
        <w:rPr>
          <w:color w:val="1A1A1A"/>
          <w:spacing w:val="40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Buldan MYO</w:t>
      </w:r>
      <w:r w:rsidRPr="00737C11">
        <w:rPr>
          <w:color w:val="1A1A1A"/>
          <w:spacing w:val="-11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Kalite</w:t>
      </w:r>
      <w:r w:rsidRPr="00737C11">
        <w:rPr>
          <w:color w:val="1A1A1A"/>
          <w:spacing w:val="-14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 xml:space="preserve">Komisyonu </w:t>
      </w:r>
      <w:r w:rsidRPr="00737C11">
        <w:rPr>
          <w:color w:val="010101"/>
          <w:spacing w:val="-4"/>
          <w:w w:val="110"/>
          <w:sz w:val="24"/>
          <w:szCs w:val="24"/>
        </w:rPr>
        <w:t>Konu</w:t>
      </w:r>
      <w:r w:rsidRPr="00737C11">
        <w:rPr>
          <w:color w:val="010101"/>
          <w:sz w:val="24"/>
          <w:szCs w:val="24"/>
        </w:rPr>
        <w:tab/>
      </w:r>
      <w:r w:rsidRPr="00737C11">
        <w:rPr>
          <w:color w:val="010101"/>
          <w:spacing w:val="-39"/>
          <w:sz w:val="24"/>
          <w:szCs w:val="24"/>
        </w:rPr>
        <w:t xml:space="preserve"> </w:t>
      </w:r>
      <w:r w:rsidRPr="00737C11">
        <w:rPr>
          <w:color w:val="010101"/>
          <w:w w:val="110"/>
          <w:sz w:val="24"/>
          <w:szCs w:val="24"/>
        </w:rPr>
        <w:t xml:space="preserve">: </w:t>
      </w:r>
      <w:r w:rsidRPr="00737C11">
        <w:rPr>
          <w:color w:val="1A1A1A"/>
          <w:w w:val="110"/>
          <w:sz w:val="24"/>
          <w:szCs w:val="24"/>
        </w:rPr>
        <w:t>Kalite Toplan</w:t>
      </w:r>
      <w:r w:rsidR="00DD517E" w:rsidRPr="00737C11">
        <w:rPr>
          <w:color w:val="1A1A1A"/>
          <w:w w:val="110"/>
          <w:sz w:val="24"/>
          <w:szCs w:val="24"/>
        </w:rPr>
        <w:t>tısı</w:t>
      </w:r>
    </w:p>
    <w:p w:rsidR="00DD517E" w:rsidRPr="00737C11" w:rsidRDefault="00893958" w:rsidP="00DD517E">
      <w:pPr>
        <w:pStyle w:val="GvdeMetni"/>
        <w:tabs>
          <w:tab w:val="left" w:pos="3006"/>
        </w:tabs>
        <w:spacing w:line="451" w:lineRule="auto"/>
        <w:ind w:left="125" w:right="3366" w:hanging="11"/>
        <w:rPr>
          <w:color w:val="1A1A1A"/>
          <w:spacing w:val="-12"/>
          <w:w w:val="110"/>
          <w:sz w:val="24"/>
          <w:szCs w:val="24"/>
        </w:rPr>
      </w:pPr>
      <w:r w:rsidRPr="00737C11">
        <w:rPr>
          <w:color w:val="1A1A1A"/>
          <w:spacing w:val="-2"/>
          <w:w w:val="110"/>
          <w:sz w:val="24"/>
          <w:szCs w:val="24"/>
        </w:rPr>
        <w:t>Toplant</w:t>
      </w:r>
      <w:r w:rsidR="00DD517E" w:rsidRPr="00737C11">
        <w:rPr>
          <w:color w:val="1A1A1A"/>
          <w:spacing w:val="-2"/>
          <w:w w:val="110"/>
          <w:sz w:val="24"/>
          <w:szCs w:val="24"/>
        </w:rPr>
        <w:t xml:space="preserve">ı Yeri </w:t>
      </w:r>
      <w:r w:rsidRPr="00737C11">
        <w:rPr>
          <w:color w:val="1A1A1A"/>
          <w:sz w:val="24"/>
          <w:szCs w:val="24"/>
        </w:rPr>
        <w:tab/>
      </w:r>
      <w:r w:rsidRPr="00737C11">
        <w:rPr>
          <w:color w:val="1A1A1A"/>
          <w:spacing w:val="-2"/>
          <w:w w:val="110"/>
          <w:sz w:val="24"/>
          <w:szCs w:val="24"/>
        </w:rPr>
        <w:t>:</w:t>
      </w:r>
      <w:r w:rsidRPr="00737C11">
        <w:rPr>
          <w:color w:val="1A1A1A"/>
          <w:spacing w:val="-12"/>
          <w:w w:val="110"/>
          <w:sz w:val="24"/>
          <w:szCs w:val="24"/>
        </w:rPr>
        <w:t xml:space="preserve"> </w:t>
      </w:r>
      <w:r w:rsidRPr="00737C11">
        <w:rPr>
          <w:color w:val="1A1A1A"/>
          <w:spacing w:val="-2"/>
          <w:w w:val="110"/>
          <w:sz w:val="24"/>
          <w:szCs w:val="24"/>
        </w:rPr>
        <w:t>B</w:t>
      </w:r>
      <w:r w:rsidRPr="00737C11">
        <w:rPr>
          <w:color w:val="444444"/>
          <w:spacing w:val="-2"/>
          <w:w w:val="110"/>
          <w:sz w:val="24"/>
          <w:szCs w:val="24"/>
        </w:rPr>
        <w:t>u</w:t>
      </w:r>
      <w:r w:rsidRPr="00737C11">
        <w:rPr>
          <w:color w:val="1A1A1A"/>
          <w:spacing w:val="-2"/>
          <w:w w:val="110"/>
          <w:sz w:val="24"/>
          <w:szCs w:val="24"/>
        </w:rPr>
        <w:t>ldan</w:t>
      </w:r>
      <w:r w:rsidRPr="00737C11">
        <w:rPr>
          <w:color w:val="1A1A1A"/>
          <w:spacing w:val="5"/>
          <w:w w:val="110"/>
          <w:sz w:val="24"/>
          <w:szCs w:val="24"/>
        </w:rPr>
        <w:t xml:space="preserve"> </w:t>
      </w:r>
      <w:r w:rsidRPr="00737C11">
        <w:rPr>
          <w:color w:val="1A1A1A"/>
          <w:spacing w:val="-2"/>
          <w:w w:val="110"/>
          <w:sz w:val="24"/>
          <w:szCs w:val="24"/>
        </w:rPr>
        <w:t>MYO</w:t>
      </w:r>
      <w:r w:rsidRPr="00737C11">
        <w:rPr>
          <w:color w:val="1A1A1A"/>
          <w:spacing w:val="-12"/>
          <w:w w:val="110"/>
          <w:sz w:val="24"/>
          <w:szCs w:val="24"/>
        </w:rPr>
        <w:t xml:space="preserve"> </w:t>
      </w:r>
      <w:r w:rsidR="00DD517E" w:rsidRPr="00737C11">
        <w:rPr>
          <w:color w:val="1A1A1A"/>
          <w:spacing w:val="-12"/>
          <w:w w:val="110"/>
          <w:sz w:val="24"/>
          <w:szCs w:val="24"/>
        </w:rPr>
        <w:t xml:space="preserve">Toplantı Salonu </w:t>
      </w:r>
    </w:p>
    <w:p w:rsidR="00BC7FE7" w:rsidRPr="00737C11" w:rsidRDefault="00DD517E" w:rsidP="00DD517E">
      <w:pPr>
        <w:pStyle w:val="GvdeMetni"/>
        <w:tabs>
          <w:tab w:val="left" w:pos="3006"/>
        </w:tabs>
        <w:spacing w:line="451" w:lineRule="auto"/>
        <w:ind w:left="125" w:right="3366" w:hanging="11"/>
        <w:rPr>
          <w:sz w:val="24"/>
          <w:szCs w:val="24"/>
        </w:rPr>
      </w:pPr>
      <w:r w:rsidRPr="00737C11">
        <w:rPr>
          <w:color w:val="1A1A1A"/>
          <w:spacing w:val="-12"/>
          <w:w w:val="110"/>
          <w:sz w:val="24"/>
          <w:szCs w:val="24"/>
        </w:rPr>
        <w:t xml:space="preserve">Toplantı </w:t>
      </w:r>
      <w:r w:rsidR="00893958" w:rsidRPr="00737C11">
        <w:rPr>
          <w:color w:val="2D2D2D"/>
          <w:w w:val="110"/>
          <w:sz w:val="24"/>
          <w:szCs w:val="24"/>
        </w:rPr>
        <w:t xml:space="preserve">Tarihi </w:t>
      </w:r>
      <w:r w:rsidR="00893958" w:rsidRPr="00737C11">
        <w:rPr>
          <w:color w:val="1A1A1A"/>
          <w:w w:val="110"/>
          <w:sz w:val="24"/>
          <w:szCs w:val="24"/>
        </w:rPr>
        <w:t>ve Saati</w:t>
      </w:r>
      <w:r w:rsidR="00893958" w:rsidRPr="00737C11">
        <w:rPr>
          <w:color w:val="1A1A1A"/>
          <w:sz w:val="24"/>
          <w:szCs w:val="24"/>
        </w:rPr>
        <w:tab/>
      </w:r>
      <w:r w:rsidR="00893958" w:rsidRPr="00737C11">
        <w:rPr>
          <w:color w:val="1A1A1A"/>
          <w:w w:val="110"/>
          <w:sz w:val="24"/>
          <w:szCs w:val="24"/>
        </w:rPr>
        <w:t xml:space="preserve">: </w:t>
      </w:r>
      <w:r w:rsidRPr="00737C11">
        <w:rPr>
          <w:color w:val="1A1A1A"/>
          <w:w w:val="110"/>
          <w:sz w:val="24"/>
          <w:szCs w:val="24"/>
        </w:rPr>
        <w:t>09.</w:t>
      </w:r>
      <w:r w:rsidR="00893958" w:rsidRPr="00737C11">
        <w:rPr>
          <w:color w:val="1A1A1A"/>
          <w:w w:val="110"/>
          <w:sz w:val="24"/>
          <w:szCs w:val="24"/>
        </w:rPr>
        <w:t>11.202</w:t>
      </w:r>
      <w:r w:rsidRPr="00737C11">
        <w:rPr>
          <w:color w:val="1A1A1A"/>
          <w:w w:val="110"/>
          <w:sz w:val="24"/>
          <w:szCs w:val="24"/>
        </w:rPr>
        <w:t>2</w:t>
      </w:r>
      <w:r w:rsidR="00893958" w:rsidRPr="00737C11">
        <w:rPr>
          <w:color w:val="1A1A1A"/>
          <w:spacing w:val="80"/>
          <w:w w:val="110"/>
          <w:sz w:val="24"/>
          <w:szCs w:val="24"/>
        </w:rPr>
        <w:t xml:space="preserve"> </w:t>
      </w:r>
      <w:r w:rsidR="00893958" w:rsidRPr="00737C11">
        <w:rPr>
          <w:color w:val="2D2D2D"/>
          <w:w w:val="110"/>
          <w:sz w:val="24"/>
          <w:szCs w:val="24"/>
        </w:rPr>
        <w:t>1</w:t>
      </w:r>
      <w:r w:rsidRPr="00737C11">
        <w:rPr>
          <w:color w:val="2D2D2D"/>
          <w:w w:val="110"/>
          <w:sz w:val="24"/>
          <w:szCs w:val="24"/>
        </w:rPr>
        <w:t>3</w:t>
      </w:r>
      <w:r w:rsidR="00893958" w:rsidRPr="00737C11">
        <w:rPr>
          <w:color w:val="2D2D2D"/>
          <w:w w:val="110"/>
          <w:sz w:val="24"/>
          <w:szCs w:val="24"/>
        </w:rPr>
        <w:t>:00-</w:t>
      </w:r>
      <w:r w:rsidR="00893958" w:rsidRPr="00737C11">
        <w:rPr>
          <w:color w:val="2D2D2D"/>
          <w:spacing w:val="-20"/>
          <w:w w:val="110"/>
          <w:sz w:val="24"/>
          <w:szCs w:val="24"/>
        </w:rPr>
        <w:t xml:space="preserve"> </w:t>
      </w:r>
      <w:r w:rsidR="00893958" w:rsidRPr="00737C11">
        <w:rPr>
          <w:color w:val="2D2D2D"/>
          <w:w w:val="110"/>
          <w:sz w:val="24"/>
          <w:szCs w:val="24"/>
        </w:rPr>
        <w:t>13:30</w:t>
      </w:r>
    </w:p>
    <w:p w:rsidR="00BC7FE7" w:rsidRPr="00737C11" w:rsidRDefault="00BC7FE7">
      <w:pPr>
        <w:pStyle w:val="GvdeMetni"/>
        <w:rPr>
          <w:sz w:val="24"/>
          <w:szCs w:val="24"/>
        </w:rPr>
      </w:pPr>
    </w:p>
    <w:p w:rsidR="00BC7FE7" w:rsidRPr="00737C11" w:rsidRDefault="00893958">
      <w:pPr>
        <w:pStyle w:val="Balk1"/>
        <w:numPr>
          <w:ilvl w:val="0"/>
          <w:numId w:val="2"/>
        </w:numPr>
        <w:tabs>
          <w:tab w:val="left" w:pos="1195"/>
          <w:tab w:val="left" w:pos="1196"/>
        </w:tabs>
        <w:spacing w:before="158"/>
        <w:rPr>
          <w:sz w:val="24"/>
          <w:szCs w:val="24"/>
        </w:rPr>
      </w:pPr>
      <w:r w:rsidRPr="00737C11">
        <w:rPr>
          <w:color w:val="1A1A1A"/>
          <w:spacing w:val="-2"/>
          <w:w w:val="105"/>
          <w:sz w:val="24"/>
          <w:szCs w:val="24"/>
        </w:rPr>
        <w:t>G</w:t>
      </w:r>
      <w:r w:rsidR="0003464A" w:rsidRPr="00737C11">
        <w:rPr>
          <w:color w:val="1A1A1A"/>
          <w:spacing w:val="-2"/>
          <w:w w:val="105"/>
          <w:sz w:val="24"/>
          <w:szCs w:val="24"/>
        </w:rPr>
        <w:t>ü</w:t>
      </w:r>
      <w:r w:rsidRPr="00737C11">
        <w:rPr>
          <w:color w:val="1A1A1A"/>
          <w:spacing w:val="-2"/>
          <w:w w:val="105"/>
          <w:sz w:val="24"/>
          <w:szCs w:val="24"/>
        </w:rPr>
        <w:t>ndem</w:t>
      </w:r>
    </w:p>
    <w:p w:rsidR="00BC7FE7" w:rsidRPr="00737C11" w:rsidRDefault="00893958">
      <w:pPr>
        <w:pStyle w:val="ListeParagraf"/>
        <w:numPr>
          <w:ilvl w:val="1"/>
          <w:numId w:val="2"/>
        </w:numPr>
        <w:tabs>
          <w:tab w:val="left" w:pos="1568"/>
        </w:tabs>
        <w:spacing w:before="9"/>
        <w:rPr>
          <w:rFonts w:ascii="Arial"/>
          <w:color w:val="2D2D2D"/>
          <w:sz w:val="24"/>
          <w:szCs w:val="24"/>
        </w:rPr>
      </w:pPr>
      <w:r w:rsidRPr="00737C11">
        <w:rPr>
          <w:color w:val="1A1A1A"/>
          <w:w w:val="110"/>
          <w:sz w:val="24"/>
          <w:szCs w:val="24"/>
        </w:rPr>
        <w:t>202</w:t>
      </w:r>
      <w:r w:rsidR="0003464A" w:rsidRPr="00737C11">
        <w:rPr>
          <w:color w:val="1A1A1A"/>
          <w:w w:val="110"/>
          <w:sz w:val="24"/>
          <w:szCs w:val="24"/>
        </w:rPr>
        <w:t>1</w:t>
      </w:r>
      <w:r w:rsidRPr="00737C11">
        <w:rPr>
          <w:color w:val="1A1A1A"/>
          <w:spacing w:val="-26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KIDR'</w:t>
      </w:r>
      <w:r w:rsidR="00504143" w:rsidRPr="00737C11">
        <w:rPr>
          <w:color w:val="1A1A1A"/>
          <w:w w:val="110"/>
          <w:sz w:val="24"/>
          <w:szCs w:val="24"/>
        </w:rPr>
        <w:t>ın</w:t>
      </w:r>
      <w:r w:rsidRPr="00737C11">
        <w:rPr>
          <w:color w:val="1A1A1A"/>
          <w:spacing w:val="18"/>
          <w:w w:val="110"/>
          <w:sz w:val="24"/>
          <w:szCs w:val="24"/>
        </w:rPr>
        <w:t xml:space="preserve"> </w:t>
      </w:r>
      <w:r w:rsidRPr="00737C11">
        <w:rPr>
          <w:color w:val="2D2D2D"/>
          <w:spacing w:val="-2"/>
          <w:w w:val="110"/>
          <w:sz w:val="24"/>
          <w:szCs w:val="24"/>
        </w:rPr>
        <w:t>incelenmes</w:t>
      </w:r>
      <w:r w:rsidRPr="00737C11">
        <w:rPr>
          <w:color w:val="010101"/>
          <w:spacing w:val="-2"/>
          <w:w w:val="110"/>
          <w:sz w:val="24"/>
          <w:szCs w:val="24"/>
        </w:rPr>
        <w:t>i</w:t>
      </w:r>
    </w:p>
    <w:p w:rsidR="00BC7FE7" w:rsidRPr="00737C11" w:rsidRDefault="00893958">
      <w:pPr>
        <w:pStyle w:val="ListeParagraf"/>
        <w:numPr>
          <w:ilvl w:val="1"/>
          <w:numId w:val="2"/>
        </w:numPr>
        <w:tabs>
          <w:tab w:val="left" w:pos="1568"/>
        </w:tabs>
        <w:spacing w:before="14"/>
        <w:ind w:hanging="369"/>
        <w:rPr>
          <w:color w:val="1A1A1A"/>
          <w:sz w:val="24"/>
          <w:szCs w:val="24"/>
        </w:rPr>
      </w:pPr>
      <w:r w:rsidRPr="00737C11">
        <w:rPr>
          <w:color w:val="2D2D2D"/>
          <w:w w:val="105"/>
          <w:sz w:val="24"/>
          <w:szCs w:val="24"/>
        </w:rPr>
        <w:t>202</w:t>
      </w:r>
      <w:r w:rsidR="0003464A" w:rsidRPr="00737C11">
        <w:rPr>
          <w:color w:val="2D2D2D"/>
          <w:w w:val="105"/>
          <w:sz w:val="24"/>
          <w:szCs w:val="24"/>
        </w:rPr>
        <w:t>2</w:t>
      </w:r>
      <w:r w:rsidRPr="00737C11">
        <w:rPr>
          <w:color w:val="2D2D2D"/>
          <w:spacing w:val="2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KIDR</w:t>
      </w:r>
      <w:r w:rsidRPr="00737C11">
        <w:rPr>
          <w:color w:val="1A1A1A"/>
          <w:spacing w:val="65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Birim</w:t>
      </w:r>
      <w:r w:rsidRPr="00737C11">
        <w:rPr>
          <w:color w:val="1A1A1A"/>
          <w:spacing w:val="9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K</w:t>
      </w:r>
      <w:r w:rsidR="00504143" w:rsidRPr="00737C11">
        <w:rPr>
          <w:color w:val="1A1A1A"/>
          <w:w w:val="105"/>
          <w:sz w:val="24"/>
          <w:szCs w:val="24"/>
        </w:rPr>
        <w:t>ı</w:t>
      </w:r>
      <w:r w:rsidRPr="00737C11">
        <w:rPr>
          <w:color w:val="1A1A1A"/>
          <w:w w:val="105"/>
          <w:sz w:val="24"/>
          <w:szCs w:val="24"/>
        </w:rPr>
        <w:t>lavuzunun</w:t>
      </w:r>
      <w:r w:rsidRPr="00737C11">
        <w:rPr>
          <w:color w:val="1A1A1A"/>
          <w:spacing w:val="13"/>
          <w:w w:val="105"/>
          <w:sz w:val="24"/>
          <w:szCs w:val="24"/>
        </w:rPr>
        <w:t xml:space="preserve"> </w:t>
      </w:r>
      <w:r w:rsidRPr="00737C11">
        <w:rPr>
          <w:color w:val="1A1A1A"/>
          <w:spacing w:val="-2"/>
          <w:w w:val="105"/>
          <w:sz w:val="24"/>
          <w:szCs w:val="24"/>
        </w:rPr>
        <w:t>Haz</w:t>
      </w:r>
      <w:r w:rsidR="00504143" w:rsidRPr="00737C11">
        <w:rPr>
          <w:color w:val="1A1A1A"/>
          <w:spacing w:val="-2"/>
          <w:w w:val="105"/>
          <w:sz w:val="24"/>
          <w:szCs w:val="24"/>
        </w:rPr>
        <w:t>ı</w:t>
      </w:r>
      <w:r w:rsidRPr="00737C11">
        <w:rPr>
          <w:color w:val="1A1A1A"/>
          <w:spacing w:val="-2"/>
          <w:w w:val="105"/>
          <w:sz w:val="24"/>
          <w:szCs w:val="24"/>
        </w:rPr>
        <w:t>rlanmas</w:t>
      </w:r>
      <w:r w:rsidR="00504143" w:rsidRPr="00737C11">
        <w:rPr>
          <w:color w:val="1A1A1A"/>
          <w:spacing w:val="-2"/>
          <w:w w:val="105"/>
          <w:sz w:val="24"/>
          <w:szCs w:val="24"/>
        </w:rPr>
        <w:t>ı</w:t>
      </w:r>
    </w:p>
    <w:p w:rsidR="00BC7FE7" w:rsidRPr="00737C11" w:rsidRDefault="00893958">
      <w:pPr>
        <w:pStyle w:val="ListeParagraf"/>
        <w:numPr>
          <w:ilvl w:val="1"/>
          <w:numId w:val="2"/>
        </w:numPr>
        <w:tabs>
          <w:tab w:val="left" w:pos="1569"/>
          <w:tab w:val="left" w:pos="1570"/>
        </w:tabs>
        <w:spacing w:before="47"/>
        <w:ind w:left="1569" w:hanging="374"/>
        <w:rPr>
          <w:color w:val="1A1A1A"/>
          <w:sz w:val="24"/>
          <w:szCs w:val="24"/>
        </w:rPr>
      </w:pPr>
      <w:r w:rsidRPr="00737C11">
        <w:rPr>
          <w:color w:val="1A1A1A"/>
          <w:w w:val="110"/>
          <w:sz w:val="24"/>
          <w:szCs w:val="24"/>
        </w:rPr>
        <w:t>Kalite</w:t>
      </w:r>
      <w:r w:rsidRPr="00737C11">
        <w:rPr>
          <w:color w:val="1A1A1A"/>
          <w:spacing w:val="-10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Komisyo</w:t>
      </w:r>
      <w:r w:rsidRPr="00737C11">
        <w:rPr>
          <w:color w:val="444444"/>
          <w:w w:val="110"/>
          <w:sz w:val="24"/>
          <w:szCs w:val="24"/>
        </w:rPr>
        <w:t>n</w:t>
      </w:r>
      <w:r w:rsidRPr="00737C11">
        <w:rPr>
          <w:color w:val="1A1A1A"/>
          <w:w w:val="110"/>
          <w:sz w:val="24"/>
          <w:szCs w:val="24"/>
        </w:rPr>
        <w:t>u</w:t>
      </w:r>
      <w:r w:rsidRPr="00737C11">
        <w:rPr>
          <w:color w:val="1A1A1A"/>
          <w:spacing w:val="2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G</w:t>
      </w:r>
      <w:r w:rsidR="00504143" w:rsidRPr="00737C11">
        <w:rPr>
          <w:color w:val="1A1A1A"/>
          <w:w w:val="110"/>
          <w:sz w:val="24"/>
          <w:szCs w:val="24"/>
        </w:rPr>
        <w:t>ö</w:t>
      </w:r>
      <w:r w:rsidRPr="00737C11">
        <w:rPr>
          <w:color w:val="1A1A1A"/>
          <w:w w:val="110"/>
          <w:sz w:val="24"/>
          <w:szCs w:val="24"/>
        </w:rPr>
        <w:t>rev</w:t>
      </w:r>
      <w:r w:rsidRPr="00737C11">
        <w:rPr>
          <w:color w:val="1A1A1A"/>
          <w:spacing w:val="-5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Payla</w:t>
      </w:r>
      <w:r w:rsidR="00504143" w:rsidRPr="00737C11">
        <w:rPr>
          <w:color w:val="1A1A1A"/>
          <w:w w:val="110"/>
          <w:sz w:val="24"/>
          <w:szCs w:val="24"/>
        </w:rPr>
        <w:t>şımı</w:t>
      </w:r>
    </w:p>
    <w:p w:rsidR="00BC7FE7" w:rsidRPr="00737C11" w:rsidRDefault="00504143">
      <w:pPr>
        <w:pStyle w:val="ListeParagraf"/>
        <w:numPr>
          <w:ilvl w:val="1"/>
          <w:numId w:val="2"/>
        </w:numPr>
        <w:tabs>
          <w:tab w:val="left" w:pos="1566"/>
        </w:tabs>
        <w:spacing w:before="52"/>
        <w:ind w:left="1565" w:hanging="365"/>
        <w:rPr>
          <w:color w:val="1A1A1A"/>
          <w:sz w:val="24"/>
          <w:szCs w:val="24"/>
        </w:rPr>
      </w:pPr>
      <w:r w:rsidRPr="00737C11">
        <w:rPr>
          <w:color w:val="1A1A1A"/>
          <w:spacing w:val="-2"/>
          <w:w w:val="110"/>
          <w:sz w:val="24"/>
          <w:szCs w:val="24"/>
        </w:rPr>
        <w:t>Ö</w:t>
      </w:r>
      <w:r w:rsidR="00893958" w:rsidRPr="00737C11">
        <w:rPr>
          <w:color w:val="1A1A1A"/>
          <w:spacing w:val="-2"/>
          <w:w w:val="110"/>
          <w:sz w:val="24"/>
          <w:szCs w:val="24"/>
        </w:rPr>
        <w:t>nerile</w:t>
      </w:r>
      <w:r w:rsidR="00893958" w:rsidRPr="00737C11">
        <w:rPr>
          <w:color w:val="444444"/>
          <w:spacing w:val="-2"/>
          <w:w w:val="110"/>
          <w:sz w:val="24"/>
          <w:szCs w:val="24"/>
        </w:rPr>
        <w:t>r</w:t>
      </w:r>
    </w:p>
    <w:p w:rsidR="00BC7FE7" w:rsidRPr="00737C11" w:rsidRDefault="00BC7FE7">
      <w:pPr>
        <w:pStyle w:val="GvdeMetni"/>
        <w:rPr>
          <w:sz w:val="24"/>
          <w:szCs w:val="24"/>
        </w:rPr>
      </w:pPr>
    </w:p>
    <w:p w:rsidR="00BC7FE7" w:rsidRPr="00737C11" w:rsidRDefault="00893958">
      <w:pPr>
        <w:pStyle w:val="Balk1"/>
        <w:numPr>
          <w:ilvl w:val="0"/>
          <w:numId w:val="2"/>
        </w:numPr>
        <w:tabs>
          <w:tab w:val="left" w:pos="1209"/>
          <w:tab w:val="left" w:pos="1211"/>
        </w:tabs>
        <w:ind w:left="1210" w:hanging="719"/>
        <w:rPr>
          <w:sz w:val="24"/>
          <w:szCs w:val="24"/>
        </w:rPr>
      </w:pPr>
      <w:r w:rsidRPr="00737C11">
        <w:rPr>
          <w:color w:val="1A1A1A"/>
          <w:w w:val="110"/>
          <w:sz w:val="24"/>
          <w:szCs w:val="24"/>
        </w:rPr>
        <w:t>G</w:t>
      </w:r>
      <w:r w:rsidR="007D24D8" w:rsidRPr="00737C11">
        <w:rPr>
          <w:color w:val="1A1A1A"/>
          <w:w w:val="110"/>
          <w:sz w:val="24"/>
          <w:szCs w:val="24"/>
        </w:rPr>
        <w:t xml:space="preserve">örüşme </w:t>
      </w:r>
      <w:r w:rsidRPr="00737C11">
        <w:rPr>
          <w:color w:val="1A1A1A"/>
          <w:w w:val="110"/>
          <w:sz w:val="24"/>
          <w:szCs w:val="24"/>
        </w:rPr>
        <w:t>Ve</w:t>
      </w:r>
      <w:r w:rsidRPr="00737C11">
        <w:rPr>
          <w:color w:val="1A1A1A"/>
          <w:spacing w:val="-14"/>
          <w:w w:val="110"/>
          <w:sz w:val="24"/>
          <w:szCs w:val="24"/>
        </w:rPr>
        <w:t xml:space="preserve"> </w:t>
      </w:r>
      <w:r w:rsidRPr="00737C11">
        <w:rPr>
          <w:color w:val="1A1A1A"/>
          <w:spacing w:val="-2"/>
          <w:w w:val="110"/>
          <w:sz w:val="24"/>
          <w:szCs w:val="24"/>
        </w:rPr>
        <w:t>Kararlar</w:t>
      </w:r>
    </w:p>
    <w:p w:rsidR="00BC7FE7" w:rsidRPr="00737C11" w:rsidRDefault="00BC7FE7">
      <w:pPr>
        <w:pStyle w:val="GvdeMetni"/>
        <w:spacing w:before="9"/>
        <w:rPr>
          <w:b/>
          <w:sz w:val="24"/>
          <w:szCs w:val="24"/>
        </w:rPr>
      </w:pPr>
    </w:p>
    <w:p w:rsidR="00BC7FE7" w:rsidRPr="00737C11" w:rsidRDefault="00893958">
      <w:pPr>
        <w:pStyle w:val="ListeParagraf"/>
        <w:numPr>
          <w:ilvl w:val="0"/>
          <w:numId w:val="1"/>
        </w:numPr>
        <w:tabs>
          <w:tab w:val="left" w:pos="1577"/>
        </w:tabs>
        <w:spacing w:line="285" w:lineRule="auto"/>
        <w:ind w:right="566" w:hanging="364"/>
        <w:jc w:val="both"/>
        <w:rPr>
          <w:sz w:val="24"/>
          <w:szCs w:val="24"/>
        </w:rPr>
      </w:pPr>
      <w:r w:rsidRPr="00737C11">
        <w:rPr>
          <w:color w:val="1A1A1A"/>
          <w:w w:val="110"/>
          <w:sz w:val="24"/>
          <w:szCs w:val="24"/>
        </w:rPr>
        <w:t>Buldan</w:t>
      </w:r>
      <w:r w:rsidRPr="00737C11">
        <w:rPr>
          <w:color w:val="1A1A1A"/>
          <w:spacing w:val="-14"/>
          <w:w w:val="110"/>
          <w:sz w:val="24"/>
          <w:szCs w:val="24"/>
        </w:rPr>
        <w:t xml:space="preserve"> </w:t>
      </w:r>
      <w:r w:rsidRPr="00737C11">
        <w:rPr>
          <w:color w:val="2D2D2D"/>
          <w:w w:val="110"/>
          <w:sz w:val="24"/>
          <w:szCs w:val="24"/>
        </w:rPr>
        <w:t>MYO</w:t>
      </w:r>
      <w:r w:rsidRPr="00737C11">
        <w:rPr>
          <w:color w:val="2D2D2D"/>
          <w:spacing w:val="-2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Kalite</w:t>
      </w:r>
      <w:r w:rsidRPr="00737C11">
        <w:rPr>
          <w:color w:val="1A1A1A"/>
          <w:spacing w:val="-13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Komisyonu</w:t>
      </w:r>
      <w:r w:rsidRPr="00737C11">
        <w:rPr>
          <w:color w:val="1A1A1A"/>
          <w:spacing w:val="-4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oku1</w:t>
      </w:r>
      <w:r w:rsidRPr="00737C11">
        <w:rPr>
          <w:color w:val="1A1A1A"/>
          <w:spacing w:val="-14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m</w:t>
      </w:r>
      <w:r w:rsidR="00FF5105" w:rsidRPr="00737C11">
        <w:rPr>
          <w:color w:val="1A1A1A"/>
          <w:w w:val="110"/>
          <w:sz w:val="24"/>
          <w:szCs w:val="24"/>
        </w:rPr>
        <w:t xml:space="preserve">üdürü </w:t>
      </w:r>
      <w:r w:rsidRPr="00737C11">
        <w:rPr>
          <w:color w:val="2D2D2D"/>
          <w:w w:val="110"/>
          <w:sz w:val="24"/>
          <w:szCs w:val="24"/>
        </w:rPr>
        <w:t>D</w:t>
      </w:r>
      <w:r w:rsidR="00FF5105" w:rsidRPr="00737C11">
        <w:rPr>
          <w:color w:val="2D2D2D"/>
          <w:w w:val="110"/>
          <w:sz w:val="24"/>
          <w:szCs w:val="24"/>
        </w:rPr>
        <w:t>oç.</w:t>
      </w:r>
      <w:r w:rsidRPr="00737C11">
        <w:rPr>
          <w:color w:val="2D2D2D"/>
          <w:spacing w:val="-10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D</w:t>
      </w:r>
      <w:r w:rsidRPr="00737C11">
        <w:rPr>
          <w:color w:val="444444"/>
          <w:w w:val="110"/>
          <w:sz w:val="24"/>
          <w:szCs w:val="24"/>
        </w:rPr>
        <w:t>r</w:t>
      </w:r>
      <w:r w:rsidRPr="00737C11">
        <w:rPr>
          <w:color w:val="010101"/>
          <w:w w:val="110"/>
          <w:sz w:val="24"/>
          <w:szCs w:val="24"/>
        </w:rPr>
        <w:t>.</w:t>
      </w:r>
      <w:r w:rsidRPr="00737C11">
        <w:rPr>
          <w:color w:val="010101"/>
          <w:spacing w:val="-14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Gizem</w:t>
      </w:r>
      <w:r w:rsidRPr="00737C11">
        <w:rPr>
          <w:color w:val="1A1A1A"/>
          <w:spacing w:val="-9"/>
          <w:w w:val="110"/>
          <w:sz w:val="24"/>
          <w:szCs w:val="24"/>
        </w:rPr>
        <w:t xml:space="preserve"> </w:t>
      </w:r>
      <w:r w:rsidRPr="00737C11">
        <w:rPr>
          <w:color w:val="2D2D2D"/>
          <w:w w:val="110"/>
          <w:sz w:val="24"/>
          <w:szCs w:val="24"/>
        </w:rPr>
        <w:t>Karakan</w:t>
      </w:r>
      <w:r w:rsidRPr="00737C11">
        <w:rPr>
          <w:color w:val="2D2D2D"/>
          <w:spacing w:val="-5"/>
          <w:w w:val="110"/>
          <w:sz w:val="24"/>
          <w:szCs w:val="24"/>
        </w:rPr>
        <w:t xml:space="preserve"> </w:t>
      </w:r>
      <w:r w:rsidR="00B61540" w:rsidRPr="00737C11">
        <w:rPr>
          <w:color w:val="1A1A1A"/>
          <w:w w:val="110"/>
          <w:sz w:val="24"/>
          <w:szCs w:val="24"/>
        </w:rPr>
        <w:t>Günaydın başkanlığında</w:t>
      </w:r>
      <w:r w:rsidR="00FF5105" w:rsidRPr="00737C11">
        <w:rPr>
          <w:color w:val="2D2D2D"/>
          <w:w w:val="110"/>
          <w:sz w:val="24"/>
          <w:szCs w:val="24"/>
        </w:rPr>
        <w:t xml:space="preserve"> toplanmış </w:t>
      </w:r>
      <w:r w:rsidRPr="00737C11">
        <w:rPr>
          <w:color w:val="1A1A1A"/>
          <w:w w:val="110"/>
          <w:sz w:val="24"/>
          <w:szCs w:val="24"/>
        </w:rPr>
        <w:t>ve</w:t>
      </w:r>
      <w:r w:rsidRPr="00737C11">
        <w:rPr>
          <w:color w:val="1A1A1A"/>
          <w:spacing w:val="-14"/>
          <w:w w:val="110"/>
          <w:sz w:val="24"/>
          <w:szCs w:val="24"/>
        </w:rPr>
        <w:t xml:space="preserve"> </w:t>
      </w:r>
      <w:r w:rsidRPr="00737C11">
        <w:rPr>
          <w:color w:val="2D2D2D"/>
          <w:w w:val="110"/>
          <w:sz w:val="24"/>
          <w:szCs w:val="24"/>
        </w:rPr>
        <w:t>g</w:t>
      </w:r>
      <w:r w:rsidR="00FF5105" w:rsidRPr="00737C11">
        <w:rPr>
          <w:color w:val="2D2D2D"/>
          <w:w w:val="110"/>
          <w:sz w:val="24"/>
          <w:szCs w:val="24"/>
        </w:rPr>
        <w:t xml:space="preserve">ündem </w:t>
      </w:r>
      <w:r w:rsidRPr="00737C11">
        <w:rPr>
          <w:color w:val="1A1A1A"/>
          <w:w w:val="110"/>
          <w:sz w:val="24"/>
          <w:szCs w:val="24"/>
        </w:rPr>
        <w:t>madde</w:t>
      </w:r>
      <w:r w:rsidRPr="00737C11">
        <w:rPr>
          <w:color w:val="565656"/>
          <w:w w:val="110"/>
          <w:sz w:val="24"/>
          <w:szCs w:val="24"/>
        </w:rPr>
        <w:t>l</w:t>
      </w:r>
      <w:r w:rsidRPr="00737C11">
        <w:rPr>
          <w:color w:val="2D2D2D"/>
          <w:w w:val="110"/>
          <w:sz w:val="24"/>
          <w:szCs w:val="24"/>
        </w:rPr>
        <w:t>eri</w:t>
      </w:r>
      <w:r w:rsidRPr="00737C11">
        <w:rPr>
          <w:color w:val="2D2D2D"/>
          <w:spacing w:val="-4"/>
          <w:w w:val="110"/>
          <w:sz w:val="24"/>
          <w:szCs w:val="24"/>
        </w:rPr>
        <w:t xml:space="preserve"> </w:t>
      </w:r>
      <w:r w:rsidR="00FF5105" w:rsidRPr="00737C11">
        <w:rPr>
          <w:color w:val="2D2D2D"/>
          <w:spacing w:val="-4"/>
          <w:w w:val="110"/>
          <w:sz w:val="24"/>
          <w:szCs w:val="24"/>
        </w:rPr>
        <w:t xml:space="preserve">görüşülmüştür. </w:t>
      </w:r>
      <w:r w:rsidRPr="00737C11">
        <w:rPr>
          <w:color w:val="2D2D2D"/>
          <w:spacing w:val="-14"/>
          <w:w w:val="110"/>
          <w:sz w:val="24"/>
          <w:szCs w:val="24"/>
        </w:rPr>
        <w:t xml:space="preserve"> </w:t>
      </w:r>
      <w:r w:rsidRPr="00737C11">
        <w:rPr>
          <w:color w:val="2D2D2D"/>
          <w:w w:val="110"/>
          <w:sz w:val="24"/>
          <w:szCs w:val="24"/>
        </w:rPr>
        <w:t>Toplant</w:t>
      </w:r>
      <w:r w:rsidR="0003464A" w:rsidRPr="00737C11">
        <w:rPr>
          <w:color w:val="2D2D2D"/>
          <w:w w:val="110"/>
          <w:sz w:val="24"/>
          <w:szCs w:val="24"/>
        </w:rPr>
        <w:t>ı</w:t>
      </w:r>
      <w:r w:rsidRPr="00737C11">
        <w:rPr>
          <w:color w:val="2D2D2D"/>
          <w:w w:val="110"/>
          <w:sz w:val="24"/>
          <w:szCs w:val="24"/>
        </w:rPr>
        <w:t>ya hasta</w:t>
      </w:r>
      <w:r w:rsidR="0003464A" w:rsidRPr="00737C11">
        <w:rPr>
          <w:color w:val="2D2D2D"/>
          <w:w w:val="110"/>
          <w:sz w:val="24"/>
          <w:szCs w:val="24"/>
        </w:rPr>
        <w:t>lık</w:t>
      </w:r>
      <w:r w:rsidRPr="00737C11">
        <w:rPr>
          <w:color w:val="2D2D2D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raporu olan Memur Elif</w:t>
      </w:r>
      <w:r w:rsidRPr="00737C11">
        <w:rPr>
          <w:color w:val="1A1A1A"/>
          <w:spacing w:val="-11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Abay</w:t>
      </w:r>
      <w:r w:rsidR="00FF5105" w:rsidRPr="00737C11">
        <w:rPr>
          <w:color w:val="1A1A1A"/>
          <w:w w:val="110"/>
          <w:sz w:val="24"/>
          <w:szCs w:val="24"/>
        </w:rPr>
        <w:t xml:space="preserve"> dışında </w:t>
      </w:r>
      <w:r w:rsidRPr="00737C11">
        <w:rPr>
          <w:color w:val="1A1A1A"/>
          <w:w w:val="110"/>
          <w:sz w:val="24"/>
          <w:szCs w:val="24"/>
        </w:rPr>
        <w:t>t</w:t>
      </w:r>
      <w:r w:rsidR="00FF5105" w:rsidRPr="00737C11">
        <w:rPr>
          <w:color w:val="1A1A1A"/>
          <w:w w:val="110"/>
          <w:sz w:val="24"/>
          <w:szCs w:val="24"/>
        </w:rPr>
        <w:t>üm</w:t>
      </w:r>
      <w:r w:rsidRPr="00737C11">
        <w:rPr>
          <w:color w:val="444444"/>
          <w:spacing w:val="40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kat</w:t>
      </w:r>
      <w:r w:rsidR="00FF5105" w:rsidRPr="00737C11">
        <w:rPr>
          <w:color w:val="1A1A1A"/>
          <w:w w:val="110"/>
          <w:sz w:val="24"/>
          <w:szCs w:val="24"/>
        </w:rPr>
        <w:t xml:space="preserve">ılımcılar katılmıştır. </w:t>
      </w:r>
    </w:p>
    <w:p w:rsidR="00BC7FE7" w:rsidRPr="00737C11" w:rsidRDefault="00893958">
      <w:pPr>
        <w:pStyle w:val="ListeParagraf"/>
        <w:numPr>
          <w:ilvl w:val="0"/>
          <w:numId w:val="1"/>
        </w:numPr>
        <w:tabs>
          <w:tab w:val="left" w:pos="1577"/>
        </w:tabs>
        <w:spacing w:before="0" w:line="290" w:lineRule="auto"/>
        <w:ind w:left="1585" w:right="1086" w:hanging="378"/>
        <w:jc w:val="both"/>
        <w:rPr>
          <w:sz w:val="24"/>
          <w:szCs w:val="24"/>
        </w:rPr>
      </w:pPr>
      <w:r w:rsidRPr="00737C11">
        <w:rPr>
          <w:color w:val="1A1A1A"/>
          <w:w w:val="110"/>
          <w:sz w:val="24"/>
          <w:szCs w:val="24"/>
        </w:rPr>
        <w:t>Bir</w:t>
      </w:r>
      <w:r w:rsidRPr="00737C11">
        <w:rPr>
          <w:color w:val="444444"/>
          <w:w w:val="110"/>
          <w:sz w:val="24"/>
          <w:szCs w:val="24"/>
        </w:rPr>
        <w:t>i</w:t>
      </w:r>
      <w:r w:rsidRPr="00737C11">
        <w:rPr>
          <w:color w:val="1A1A1A"/>
          <w:w w:val="110"/>
          <w:sz w:val="24"/>
          <w:szCs w:val="24"/>
        </w:rPr>
        <w:t>min</w:t>
      </w:r>
      <w:r w:rsidRPr="00737C11">
        <w:rPr>
          <w:color w:val="1A1A1A"/>
          <w:spacing w:val="-5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202</w:t>
      </w:r>
      <w:r w:rsidR="00FF5105" w:rsidRPr="00737C11">
        <w:rPr>
          <w:color w:val="1A1A1A"/>
          <w:w w:val="110"/>
          <w:sz w:val="24"/>
          <w:szCs w:val="24"/>
        </w:rPr>
        <w:t>1</w:t>
      </w:r>
      <w:r w:rsidRPr="00737C11">
        <w:rPr>
          <w:color w:val="1A1A1A"/>
          <w:spacing w:val="-14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>Ku</w:t>
      </w:r>
      <w:r w:rsidR="00FF5105" w:rsidRPr="00737C11">
        <w:rPr>
          <w:color w:val="1A1A1A"/>
          <w:w w:val="110"/>
          <w:sz w:val="24"/>
          <w:szCs w:val="24"/>
        </w:rPr>
        <w:t xml:space="preserve">rum iç </w:t>
      </w:r>
      <w:r w:rsidRPr="00737C11">
        <w:rPr>
          <w:color w:val="1A1A1A"/>
          <w:w w:val="110"/>
          <w:sz w:val="24"/>
          <w:szCs w:val="24"/>
        </w:rPr>
        <w:t>De</w:t>
      </w:r>
      <w:r w:rsidR="0003464A" w:rsidRPr="00737C11">
        <w:rPr>
          <w:color w:val="1A1A1A"/>
          <w:w w:val="110"/>
          <w:sz w:val="24"/>
          <w:szCs w:val="24"/>
        </w:rPr>
        <w:t>ğ</w:t>
      </w:r>
      <w:r w:rsidRPr="00737C11">
        <w:rPr>
          <w:color w:val="1A1A1A"/>
          <w:w w:val="110"/>
          <w:sz w:val="24"/>
          <w:szCs w:val="24"/>
        </w:rPr>
        <w:t>erl</w:t>
      </w:r>
      <w:r w:rsidRPr="00737C11">
        <w:rPr>
          <w:color w:val="444444"/>
          <w:w w:val="110"/>
          <w:sz w:val="24"/>
          <w:szCs w:val="24"/>
        </w:rPr>
        <w:t>e</w:t>
      </w:r>
      <w:r w:rsidRPr="00737C11">
        <w:rPr>
          <w:color w:val="1A1A1A"/>
          <w:w w:val="110"/>
          <w:sz w:val="24"/>
          <w:szCs w:val="24"/>
        </w:rPr>
        <w:t xml:space="preserve">ndirme Raporu </w:t>
      </w:r>
      <w:r w:rsidRPr="00737C11">
        <w:rPr>
          <w:color w:val="2D2D2D"/>
          <w:w w:val="110"/>
          <w:sz w:val="24"/>
          <w:szCs w:val="24"/>
        </w:rPr>
        <w:t>incelenmi</w:t>
      </w:r>
      <w:r w:rsidR="00FF5105" w:rsidRPr="00737C11">
        <w:rPr>
          <w:color w:val="2D2D2D"/>
          <w:w w:val="110"/>
          <w:sz w:val="24"/>
          <w:szCs w:val="24"/>
        </w:rPr>
        <w:t>ş</w:t>
      </w:r>
      <w:r w:rsidRPr="00737C11">
        <w:rPr>
          <w:color w:val="2D2D2D"/>
          <w:w w:val="110"/>
          <w:sz w:val="24"/>
          <w:szCs w:val="24"/>
        </w:rPr>
        <w:t>tir.</w:t>
      </w:r>
      <w:r w:rsidRPr="00737C11">
        <w:rPr>
          <w:color w:val="2D2D2D"/>
          <w:spacing w:val="-14"/>
          <w:w w:val="110"/>
          <w:sz w:val="24"/>
          <w:szCs w:val="24"/>
        </w:rPr>
        <w:t xml:space="preserve"> </w:t>
      </w:r>
      <w:r w:rsidRPr="00737C11">
        <w:rPr>
          <w:color w:val="2D2D2D"/>
          <w:w w:val="110"/>
          <w:sz w:val="24"/>
          <w:szCs w:val="24"/>
        </w:rPr>
        <w:t>202</w:t>
      </w:r>
      <w:r w:rsidR="00FF5105" w:rsidRPr="00737C11">
        <w:rPr>
          <w:color w:val="2D2D2D"/>
          <w:w w:val="110"/>
          <w:sz w:val="24"/>
          <w:szCs w:val="24"/>
        </w:rPr>
        <w:t>2</w:t>
      </w:r>
      <w:r w:rsidRPr="00737C11">
        <w:rPr>
          <w:color w:val="2D2D2D"/>
          <w:w w:val="110"/>
          <w:sz w:val="24"/>
          <w:szCs w:val="24"/>
        </w:rPr>
        <w:t>'</w:t>
      </w:r>
      <w:r w:rsidRPr="00737C11">
        <w:rPr>
          <w:color w:val="2D2D2D"/>
          <w:spacing w:val="-5"/>
          <w:w w:val="110"/>
          <w:sz w:val="24"/>
          <w:szCs w:val="24"/>
        </w:rPr>
        <w:t xml:space="preserve"> </w:t>
      </w:r>
      <w:r w:rsidRPr="00737C11">
        <w:rPr>
          <w:color w:val="1A1A1A"/>
          <w:w w:val="110"/>
          <w:sz w:val="24"/>
          <w:szCs w:val="24"/>
        </w:rPr>
        <w:t xml:space="preserve">de </w:t>
      </w:r>
      <w:r w:rsidRPr="00737C11">
        <w:rPr>
          <w:color w:val="2D2D2D"/>
          <w:w w:val="110"/>
          <w:sz w:val="24"/>
          <w:szCs w:val="24"/>
        </w:rPr>
        <w:t>nas</w:t>
      </w:r>
      <w:r w:rsidR="00FF5105" w:rsidRPr="00737C11">
        <w:rPr>
          <w:color w:val="2D2D2D"/>
          <w:w w:val="110"/>
          <w:sz w:val="24"/>
          <w:szCs w:val="24"/>
        </w:rPr>
        <w:t xml:space="preserve">ıl </w:t>
      </w:r>
      <w:r w:rsidRPr="00737C11">
        <w:rPr>
          <w:color w:val="1A1A1A"/>
          <w:w w:val="110"/>
          <w:sz w:val="24"/>
          <w:szCs w:val="24"/>
        </w:rPr>
        <w:t>haz</w:t>
      </w:r>
      <w:r w:rsidR="00FF5105" w:rsidRPr="00737C11">
        <w:rPr>
          <w:color w:val="1A1A1A"/>
          <w:w w:val="110"/>
          <w:sz w:val="24"/>
          <w:szCs w:val="24"/>
        </w:rPr>
        <w:t>ı</w:t>
      </w:r>
      <w:r w:rsidRPr="00737C11">
        <w:rPr>
          <w:color w:val="1A1A1A"/>
          <w:w w:val="110"/>
          <w:sz w:val="24"/>
          <w:szCs w:val="24"/>
        </w:rPr>
        <w:t>rlanaca</w:t>
      </w:r>
      <w:r w:rsidR="00354E06" w:rsidRPr="00737C11">
        <w:rPr>
          <w:color w:val="1A1A1A"/>
          <w:w w:val="110"/>
          <w:sz w:val="24"/>
          <w:szCs w:val="24"/>
        </w:rPr>
        <w:t>ğı</w:t>
      </w:r>
      <w:r w:rsidRPr="00737C11">
        <w:rPr>
          <w:color w:val="1A1A1A"/>
          <w:w w:val="110"/>
          <w:sz w:val="24"/>
          <w:szCs w:val="24"/>
        </w:rPr>
        <w:t xml:space="preserve"> tart</w:t>
      </w:r>
      <w:r w:rsidR="00354E06" w:rsidRPr="00737C11">
        <w:rPr>
          <w:color w:val="1A1A1A"/>
          <w:w w:val="110"/>
          <w:sz w:val="24"/>
          <w:szCs w:val="24"/>
        </w:rPr>
        <w:t>ışıl</w:t>
      </w:r>
      <w:r w:rsidRPr="00737C11">
        <w:rPr>
          <w:color w:val="1A1A1A"/>
          <w:w w:val="110"/>
          <w:sz w:val="24"/>
          <w:szCs w:val="24"/>
        </w:rPr>
        <w:t>m</w:t>
      </w:r>
      <w:r w:rsidR="00354E06" w:rsidRPr="00737C11">
        <w:rPr>
          <w:color w:val="1A1A1A"/>
          <w:w w:val="110"/>
          <w:sz w:val="24"/>
          <w:szCs w:val="24"/>
        </w:rPr>
        <w:t xml:space="preserve">ıştır. </w:t>
      </w:r>
    </w:p>
    <w:p w:rsidR="00BC7FE7" w:rsidRPr="00737C11" w:rsidRDefault="00893958">
      <w:pPr>
        <w:pStyle w:val="ListeParagraf"/>
        <w:numPr>
          <w:ilvl w:val="0"/>
          <w:numId w:val="1"/>
        </w:numPr>
        <w:tabs>
          <w:tab w:val="left" w:pos="1584"/>
        </w:tabs>
        <w:ind w:left="1583" w:hanging="370"/>
        <w:jc w:val="both"/>
        <w:rPr>
          <w:sz w:val="24"/>
          <w:szCs w:val="24"/>
        </w:rPr>
      </w:pPr>
      <w:r w:rsidRPr="00737C11">
        <w:rPr>
          <w:color w:val="010101"/>
          <w:w w:val="105"/>
          <w:sz w:val="24"/>
          <w:szCs w:val="24"/>
        </w:rPr>
        <w:t>Birim</w:t>
      </w:r>
      <w:r w:rsidRPr="00737C11">
        <w:rPr>
          <w:color w:val="010101"/>
          <w:spacing w:val="7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g</w:t>
      </w:r>
      <w:r w:rsidR="00354E06" w:rsidRPr="00737C11">
        <w:rPr>
          <w:color w:val="1A1A1A"/>
          <w:w w:val="105"/>
          <w:sz w:val="24"/>
          <w:szCs w:val="24"/>
        </w:rPr>
        <w:t>ö</w:t>
      </w:r>
      <w:r w:rsidRPr="00737C11">
        <w:rPr>
          <w:color w:val="1A1A1A"/>
          <w:w w:val="105"/>
          <w:sz w:val="24"/>
          <w:szCs w:val="24"/>
        </w:rPr>
        <w:t>rev</w:t>
      </w:r>
      <w:r w:rsidRPr="00737C11">
        <w:rPr>
          <w:color w:val="1A1A1A"/>
          <w:spacing w:val="19"/>
          <w:w w:val="105"/>
          <w:sz w:val="24"/>
          <w:szCs w:val="24"/>
        </w:rPr>
        <w:t xml:space="preserve"> </w:t>
      </w:r>
      <w:r w:rsidRPr="00737C11">
        <w:rPr>
          <w:color w:val="2D2D2D"/>
          <w:w w:val="105"/>
          <w:sz w:val="24"/>
          <w:szCs w:val="24"/>
        </w:rPr>
        <w:t>payla</w:t>
      </w:r>
      <w:r w:rsidR="00354E06" w:rsidRPr="00737C11">
        <w:rPr>
          <w:color w:val="2D2D2D"/>
          <w:w w:val="105"/>
          <w:sz w:val="24"/>
          <w:szCs w:val="24"/>
        </w:rPr>
        <w:t xml:space="preserve">şımları </w:t>
      </w:r>
      <w:r w:rsidRPr="00737C11">
        <w:rPr>
          <w:color w:val="1A1A1A"/>
          <w:w w:val="105"/>
          <w:sz w:val="24"/>
          <w:szCs w:val="24"/>
        </w:rPr>
        <w:t>a</w:t>
      </w:r>
      <w:r w:rsidR="00354E06" w:rsidRPr="00737C11">
        <w:rPr>
          <w:color w:val="1A1A1A"/>
          <w:w w:val="105"/>
          <w:sz w:val="24"/>
          <w:szCs w:val="24"/>
        </w:rPr>
        <w:t>ş</w:t>
      </w:r>
      <w:r w:rsidRPr="00737C11">
        <w:rPr>
          <w:color w:val="1A1A1A"/>
          <w:w w:val="105"/>
          <w:sz w:val="24"/>
          <w:szCs w:val="24"/>
        </w:rPr>
        <w:t>a</w:t>
      </w:r>
      <w:r w:rsidR="00354E06" w:rsidRPr="00737C11">
        <w:rPr>
          <w:color w:val="1A1A1A"/>
          <w:w w:val="105"/>
          <w:sz w:val="24"/>
          <w:szCs w:val="24"/>
        </w:rPr>
        <w:t>ğıdaki şe</w:t>
      </w:r>
      <w:r w:rsidRPr="00737C11">
        <w:rPr>
          <w:color w:val="2D2D2D"/>
          <w:w w:val="105"/>
          <w:sz w:val="24"/>
          <w:szCs w:val="24"/>
        </w:rPr>
        <w:t>kilde</w:t>
      </w:r>
      <w:r w:rsidRPr="00737C11">
        <w:rPr>
          <w:color w:val="2D2D2D"/>
          <w:spacing w:val="12"/>
          <w:w w:val="105"/>
          <w:sz w:val="24"/>
          <w:szCs w:val="24"/>
        </w:rPr>
        <w:t xml:space="preserve"> </w:t>
      </w:r>
      <w:r w:rsidR="00B61540" w:rsidRPr="00737C11">
        <w:rPr>
          <w:color w:val="2D2D2D"/>
          <w:w w:val="105"/>
          <w:sz w:val="24"/>
          <w:szCs w:val="24"/>
        </w:rPr>
        <w:t>gerçekleştirilmiştir:</w:t>
      </w:r>
    </w:p>
    <w:p w:rsidR="00BC7FE7" w:rsidRPr="00737C11" w:rsidRDefault="00BC7FE7">
      <w:pPr>
        <w:pStyle w:val="GvdeMetni"/>
        <w:spacing w:before="8"/>
        <w:rPr>
          <w:sz w:val="24"/>
          <w:szCs w:val="24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 xml:space="preserve">KIDR Alt Başlıkları 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Sorumlu Kişi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 xml:space="preserve">İç Kalite Güvencesi 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Öğr. Gör. Özlem Fedai Deniş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 xml:space="preserve">Paydaş Katılımı 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Öğr. Gör. Özlem Fedai Deniş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Programların Tasarımı ve Onayı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Dr. Ögr. Üyesi Yusuf Kaya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Öğrenci Merkezli Öğrenme, Öğretme ve Değerlendirme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Dr. Ögr. Üyesi Yusuf Kaya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Öğretim Elemanları Atama Yükseltme  ve Görevlendirme Kriterleri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Öğr. Gör. Arzu terzi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 xml:space="preserve">Öğrenme Kaynakları 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Dr.</w:t>
            </w:r>
            <w:r>
              <w:t xml:space="preserve"> </w:t>
            </w:r>
            <w:r w:rsidRPr="00616F75">
              <w:t>Ögr.</w:t>
            </w:r>
            <w:r>
              <w:t xml:space="preserve"> </w:t>
            </w:r>
            <w:r w:rsidRPr="00616F75">
              <w:t>Üyesi Yusuf Kaya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 xml:space="preserve">Programların izlenmesi ve Güncellenmesi 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Ögr. Gör. Arzu terzi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Araştırma Stratejisi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Memur Ali  Rıza Başbuğ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 xml:space="preserve">Araştırma Yetkinliği 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Memur Ali Rıza Başbuğ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Araştırma Performansı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Memur Ali R1za Başbuğ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Toplumsal Katkı Stratejisi</w:t>
            </w:r>
          </w:p>
        </w:tc>
        <w:tc>
          <w:tcPr>
            <w:tcW w:w="4352" w:type="dxa"/>
          </w:tcPr>
          <w:p w:rsidR="00737C11" w:rsidRPr="00616F75" w:rsidRDefault="00737C11" w:rsidP="00737C11">
            <w:r w:rsidRPr="00616F75">
              <w:t>Yüksekokul Sekreteri Cumhur Mustak</w:t>
            </w:r>
          </w:p>
        </w:tc>
      </w:tr>
      <w:tr w:rsidR="00737C11" w:rsidTr="00737C11">
        <w:tc>
          <w:tcPr>
            <w:tcW w:w="4153" w:type="dxa"/>
          </w:tcPr>
          <w:p w:rsidR="00737C11" w:rsidRPr="00616F75" w:rsidRDefault="00737C11" w:rsidP="00737C11">
            <w:r w:rsidRPr="00616F75">
              <w:t>Toplumsal Katkı Performansı</w:t>
            </w:r>
          </w:p>
        </w:tc>
        <w:tc>
          <w:tcPr>
            <w:tcW w:w="4352" w:type="dxa"/>
          </w:tcPr>
          <w:p w:rsidR="00737C11" w:rsidRDefault="00737C11" w:rsidP="00737C11">
            <w:r w:rsidRPr="00616F75">
              <w:t>Memur Elif Abay</w:t>
            </w:r>
          </w:p>
        </w:tc>
      </w:tr>
    </w:tbl>
    <w:p w:rsidR="00893958" w:rsidRPr="00737C11" w:rsidRDefault="00893958">
      <w:pPr>
        <w:rPr>
          <w:sz w:val="24"/>
          <w:szCs w:val="24"/>
        </w:rPr>
      </w:pPr>
    </w:p>
    <w:sectPr w:rsidR="00893958" w:rsidRPr="00737C11">
      <w:type w:val="continuous"/>
      <w:pgSz w:w="11900" w:h="16840"/>
      <w:pgMar w:top="1260" w:right="11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5BE8"/>
    <w:multiLevelType w:val="hybridMultilevel"/>
    <w:tmpl w:val="5AAAA386"/>
    <w:lvl w:ilvl="0" w:tplc="BDDC4218">
      <w:numFmt w:val="bullet"/>
      <w:lvlText w:val="•"/>
      <w:lvlJc w:val="left"/>
      <w:pPr>
        <w:ind w:left="157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7"/>
        <w:sz w:val="20"/>
        <w:szCs w:val="20"/>
        <w:lang w:val="tr-TR" w:eastAsia="en-US" w:bidi="ar-SA"/>
      </w:rPr>
    </w:lvl>
    <w:lvl w:ilvl="1" w:tplc="F306EB42">
      <w:numFmt w:val="bullet"/>
      <w:lvlText w:val="•"/>
      <w:lvlJc w:val="left"/>
      <w:pPr>
        <w:ind w:left="2366" w:hanging="369"/>
      </w:pPr>
      <w:rPr>
        <w:rFonts w:hint="default"/>
        <w:lang w:val="tr-TR" w:eastAsia="en-US" w:bidi="ar-SA"/>
      </w:rPr>
    </w:lvl>
    <w:lvl w:ilvl="2" w:tplc="FD94B14E">
      <w:numFmt w:val="bullet"/>
      <w:lvlText w:val="•"/>
      <w:lvlJc w:val="left"/>
      <w:pPr>
        <w:ind w:left="3152" w:hanging="369"/>
      </w:pPr>
      <w:rPr>
        <w:rFonts w:hint="default"/>
        <w:lang w:val="tr-TR" w:eastAsia="en-US" w:bidi="ar-SA"/>
      </w:rPr>
    </w:lvl>
    <w:lvl w:ilvl="3" w:tplc="7E18BE14">
      <w:numFmt w:val="bullet"/>
      <w:lvlText w:val="•"/>
      <w:lvlJc w:val="left"/>
      <w:pPr>
        <w:ind w:left="3938" w:hanging="369"/>
      </w:pPr>
      <w:rPr>
        <w:rFonts w:hint="default"/>
        <w:lang w:val="tr-TR" w:eastAsia="en-US" w:bidi="ar-SA"/>
      </w:rPr>
    </w:lvl>
    <w:lvl w:ilvl="4" w:tplc="B4129C84">
      <w:numFmt w:val="bullet"/>
      <w:lvlText w:val="•"/>
      <w:lvlJc w:val="left"/>
      <w:pPr>
        <w:ind w:left="4724" w:hanging="369"/>
      </w:pPr>
      <w:rPr>
        <w:rFonts w:hint="default"/>
        <w:lang w:val="tr-TR" w:eastAsia="en-US" w:bidi="ar-SA"/>
      </w:rPr>
    </w:lvl>
    <w:lvl w:ilvl="5" w:tplc="1866581A">
      <w:numFmt w:val="bullet"/>
      <w:lvlText w:val="•"/>
      <w:lvlJc w:val="left"/>
      <w:pPr>
        <w:ind w:left="5510" w:hanging="369"/>
      </w:pPr>
      <w:rPr>
        <w:rFonts w:hint="default"/>
        <w:lang w:val="tr-TR" w:eastAsia="en-US" w:bidi="ar-SA"/>
      </w:rPr>
    </w:lvl>
    <w:lvl w:ilvl="6" w:tplc="59A6C2C0">
      <w:numFmt w:val="bullet"/>
      <w:lvlText w:val="•"/>
      <w:lvlJc w:val="left"/>
      <w:pPr>
        <w:ind w:left="6296" w:hanging="369"/>
      </w:pPr>
      <w:rPr>
        <w:rFonts w:hint="default"/>
        <w:lang w:val="tr-TR" w:eastAsia="en-US" w:bidi="ar-SA"/>
      </w:rPr>
    </w:lvl>
    <w:lvl w:ilvl="7" w:tplc="C5C83798">
      <w:numFmt w:val="bullet"/>
      <w:lvlText w:val="•"/>
      <w:lvlJc w:val="left"/>
      <w:pPr>
        <w:ind w:left="7082" w:hanging="369"/>
      </w:pPr>
      <w:rPr>
        <w:rFonts w:hint="default"/>
        <w:lang w:val="tr-TR" w:eastAsia="en-US" w:bidi="ar-SA"/>
      </w:rPr>
    </w:lvl>
    <w:lvl w:ilvl="8" w:tplc="328C788E">
      <w:numFmt w:val="bullet"/>
      <w:lvlText w:val="•"/>
      <w:lvlJc w:val="left"/>
      <w:pPr>
        <w:ind w:left="7868" w:hanging="369"/>
      </w:pPr>
      <w:rPr>
        <w:rFonts w:hint="default"/>
        <w:lang w:val="tr-TR" w:eastAsia="en-US" w:bidi="ar-SA"/>
      </w:rPr>
    </w:lvl>
  </w:abstractNum>
  <w:abstractNum w:abstractNumId="1">
    <w:nsid w:val="3EC71CCF"/>
    <w:multiLevelType w:val="hybridMultilevel"/>
    <w:tmpl w:val="C98E04A4"/>
    <w:lvl w:ilvl="0" w:tplc="83DC2150">
      <w:start w:val="1"/>
      <w:numFmt w:val="upperRoman"/>
      <w:lvlText w:val="%1-"/>
      <w:lvlJc w:val="left"/>
      <w:pPr>
        <w:ind w:left="1195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-1"/>
        <w:w w:val="100"/>
        <w:sz w:val="21"/>
        <w:szCs w:val="21"/>
        <w:lang w:val="tr-TR" w:eastAsia="en-US" w:bidi="ar-SA"/>
      </w:rPr>
    </w:lvl>
    <w:lvl w:ilvl="1" w:tplc="5072A200">
      <w:start w:val="1"/>
      <w:numFmt w:val="decimal"/>
      <w:lvlText w:val="%2-"/>
      <w:lvlJc w:val="left"/>
      <w:pPr>
        <w:ind w:left="1567" w:hanging="358"/>
        <w:jc w:val="left"/>
      </w:pPr>
      <w:rPr>
        <w:rFonts w:hint="default"/>
        <w:spacing w:val="-1"/>
        <w:w w:val="94"/>
        <w:lang w:val="tr-TR" w:eastAsia="en-US" w:bidi="ar-SA"/>
      </w:rPr>
    </w:lvl>
    <w:lvl w:ilvl="2" w:tplc="63B0CA9E">
      <w:numFmt w:val="bullet"/>
      <w:lvlText w:val="•"/>
      <w:lvlJc w:val="left"/>
      <w:pPr>
        <w:ind w:left="2435" w:hanging="358"/>
      </w:pPr>
      <w:rPr>
        <w:rFonts w:hint="default"/>
        <w:lang w:val="tr-TR" w:eastAsia="en-US" w:bidi="ar-SA"/>
      </w:rPr>
    </w:lvl>
    <w:lvl w:ilvl="3" w:tplc="B31850BE">
      <w:numFmt w:val="bullet"/>
      <w:lvlText w:val="•"/>
      <w:lvlJc w:val="left"/>
      <w:pPr>
        <w:ind w:left="3311" w:hanging="358"/>
      </w:pPr>
      <w:rPr>
        <w:rFonts w:hint="default"/>
        <w:lang w:val="tr-TR" w:eastAsia="en-US" w:bidi="ar-SA"/>
      </w:rPr>
    </w:lvl>
    <w:lvl w:ilvl="4" w:tplc="08CCE1B4">
      <w:numFmt w:val="bullet"/>
      <w:lvlText w:val="•"/>
      <w:lvlJc w:val="left"/>
      <w:pPr>
        <w:ind w:left="4186" w:hanging="358"/>
      </w:pPr>
      <w:rPr>
        <w:rFonts w:hint="default"/>
        <w:lang w:val="tr-TR" w:eastAsia="en-US" w:bidi="ar-SA"/>
      </w:rPr>
    </w:lvl>
    <w:lvl w:ilvl="5" w:tplc="5EB01178">
      <w:numFmt w:val="bullet"/>
      <w:lvlText w:val="•"/>
      <w:lvlJc w:val="left"/>
      <w:pPr>
        <w:ind w:left="5062" w:hanging="358"/>
      </w:pPr>
      <w:rPr>
        <w:rFonts w:hint="default"/>
        <w:lang w:val="tr-TR" w:eastAsia="en-US" w:bidi="ar-SA"/>
      </w:rPr>
    </w:lvl>
    <w:lvl w:ilvl="6" w:tplc="93D247F2">
      <w:numFmt w:val="bullet"/>
      <w:lvlText w:val="•"/>
      <w:lvlJc w:val="left"/>
      <w:pPr>
        <w:ind w:left="5937" w:hanging="358"/>
      </w:pPr>
      <w:rPr>
        <w:rFonts w:hint="default"/>
        <w:lang w:val="tr-TR" w:eastAsia="en-US" w:bidi="ar-SA"/>
      </w:rPr>
    </w:lvl>
    <w:lvl w:ilvl="7" w:tplc="5E846710">
      <w:numFmt w:val="bullet"/>
      <w:lvlText w:val="•"/>
      <w:lvlJc w:val="left"/>
      <w:pPr>
        <w:ind w:left="6813" w:hanging="358"/>
      </w:pPr>
      <w:rPr>
        <w:rFonts w:hint="default"/>
        <w:lang w:val="tr-TR" w:eastAsia="en-US" w:bidi="ar-SA"/>
      </w:rPr>
    </w:lvl>
    <w:lvl w:ilvl="8" w:tplc="46B87584">
      <w:numFmt w:val="bullet"/>
      <w:lvlText w:val="•"/>
      <w:lvlJc w:val="left"/>
      <w:pPr>
        <w:ind w:left="7688" w:hanging="35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E7"/>
    <w:rsid w:val="0003464A"/>
    <w:rsid w:val="00343644"/>
    <w:rsid w:val="00354E06"/>
    <w:rsid w:val="003764C2"/>
    <w:rsid w:val="00504143"/>
    <w:rsid w:val="005D2D61"/>
    <w:rsid w:val="006D3137"/>
    <w:rsid w:val="00737C11"/>
    <w:rsid w:val="007C13B9"/>
    <w:rsid w:val="007D24D8"/>
    <w:rsid w:val="00893958"/>
    <w:rsid w:val="00B61540"/>
    <w:rsid w:val="00BC7FE7"/>
    <w:rsid w:val="00D13103"/>
    <w:rsid w:val="00DD517E"/>
    <w:rsid w:val="00FA621A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35"/>
      <w:ind w:left="1195" w:hanging="719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1"/>
      <w:ind w:left="1662" w:right="1767"/>
      <w:jc w:val="center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1"/>
      <w:ind w:left="1567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615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540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37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35"/>
      <w:ind w:left="1195" w:hanging="719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1"/>
      <w:ind w:left="1662" w:right="1767"/>
      <w:jc w:val="center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1"/>
      <w:ind w:left="1567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615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540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37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ASUS</cp:lastModifiedBy>
  <cp:revision>2</cp:revision>
  <cp:lastPrinted>2022-12-15T07:47:00Z</cp:lastPrinted>
  <dcterms:created xsi:type="dcterms:W3CDTF">2022-12-21T13:39:00Z</dcterms:created>
  <dcterms:modified xsi:type="dcterms:W3CDTF">2022-12-21T13:39:00Z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Producer">
    <vt:lpwstr>PDFlib 4.0.1 (C++/Win32)</vt:lpwstr>
  </property>
  <property fmtid="{D5CDD505-2E9C-101B-9397-08002B2CF9AE}" pid="4" name="LastSaved">
    <vt:filetime>2021-11-03T00:00:00Z</vt:filetime>
  </property>
</Properties>
</file>