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0"/>
        <w:ind w:left="567" w:hanging="0"/>
        <w:jc w:val="center"/>
        <w:rPr>
          <w:rStyle w:val="Strong"/>
          <w:szCs w:val="20"/>
        </w:rPr>
      </w:pPr>
      <w:r>
        <w:rPr>
          <w:rStyle w:val="Strong"/>
          <w:szCs w:val="20"/>
        </w:rPr>
        <w:t>T.C.</w:t>
      </w:r>
    </w:p>
    <w:p>
      <w:pPr>
        <w:pStyle w:val="NormalWeb"/>
        <w:spacing w:beforeAutospacing="0" w:before="0" w:afterAutospacing="0" w:after="0"/>
        <w:ind w:left="567" w:hanging="0"/>
        <w:jc w:val="center"/>
        <w:rPr>
          <w:rStyle w:val="Strong"/>
          <w:szCs w:val="20"/>
        </w:rPr>
      </w:pPr>
      <w:r>
        <w:rPr>
          <w:rStyle w:val="Strong"/>
          <w:szCs w:val="20"/>
        </w:rPr>
        <w:t>PAMUKKALE ÜNİVERSİTESİ</w:t>
      </w:r>
    </w:p>
    <w:p>
      <w:pPr>
        <w:pStyle w:val="NormalWeb"/>
        <w:spacing w:beforeAutospacing="0" w:before="0" w:afterAutospacing="0" w:after="0"/>
        <w:ind w:left="567" w:hanging="0"/>
        <w:jc w:val="center"/>
        <w:rPr>
          <w:rStyle w:val="Strong"/>
          <w:szCs w:val="20"/>
        </w:rPr>
      </w:pPr>
      <w:r>
        <w:rPr>
          <w:rStyle w:val="Strong"/>
          <w:szCs w:val="20"/>
        </w:rPr>
        <w:t>ENGELLİ ÖĞRENCİ BİRİMİ KOORDİNATÖRLÜĞÜ</w:t>
      </w:r>
    </w:p>
    <w:p>
      <w:pPr>
        <w:pStyle w:val="NormalWeb"/>
        <w:spacing w:beforeAutospacing="0" w:before="0" w:afterAutospacing="0" w:after="0"/>
        <w:ind w:left="567" w:hanging="0"/>
        <w:jc w:val="center"/>
        <w:rPr>
          <w:rStyle w:val="Strong"/>
          <w:szCs w:val="20"/>
        </w:rPr>
      </w:pPr>
      <w:r>
        <w:rPr>
          <w:rStyle w:val="Strong"/>
          <w:szCs w:val="20"/>
        </w:rPr>
        <w:t>DENEME DEĞERLE</w:t>
      </w:r>
      <w:r>
        <w:rPr>
          <w:rStyle w:val="Strong"/>
          <w:szCs w:val="20"/>
        </w:rPr>
        <w:t>N</w:t>
      </w:r>
      <w:r>
        <w:rPr>
          <w:rStyle w:val="Strong"/>
          <w:szCs w:val="20"/>
        </w:rPr>
        <w:t>DİRME KRİTERLERİ</w:t>
      </w:r>
    </w:p>
    <w:p>
      <w:pPr>
        <w:pStyle w:val="NormalWeb"/>
        <w:spacing w:beforeAutospacing="0" w:before="0" w:afterAutospacing="0" w:after="0"/>
        <w:ind w:left="567" w:hanging="0"/>
        <w:jc w:val="center"/>
        <w:rPr>
          <w:rStyle w:val="Strong"/>
          <w:szCs w:val="20"/>
        </w:rPr>
      </w:pPr>
      <w:r>
        <w:rPr>
          <w:szCs w:val="20"/>
        </w:rPr>
      </w:r>
    </w:p>
    <w:p>
      <w:pPr>
        <w:pStyle w:val="NormalWeb"/>
        <w:spacing w:beforeAutospacing="0" w:before="0" w:afterAutospacing="0" w:after="0"/>
        <w:ind w:left="567" w:hanging="0"/>
        <w:jc w:val="center"/>
        <w:rPr>
          <w:rStyle w:val="Strong"/>
          <w:szCs w:val="20"/>
        </w:rPr>
      </w:pPr>
      <w:r>
        <w:rPr>
          <w:szCs w:val="20"/>
        </w:rPr>
      </w:r>
    </w:p>
    <w:p>
      <w:pPr>
        <w:pStyle w:val="Textbody"/>
        <w:jc w:val="both"/>
        <w:rPr>
          <w:rFonts w:ascii="Times New Roman" w:hAnsi="Times New Roman"/>
        </w:rPr>
      </w:pPr>
      <w:r>
        <w:rPr>
          <w:rFonts w:ascii="Times New Roman" w:hAnsi="Times New Roman"/>
        </w:rPr>
        <w:t>Okumaları ve kayıtları değerlendirirken Dört temel kriterimiz mevcuttur, bunlar, seslendirenin Ses berraklığı, kayıtın netliği, okuma hızı ve noktalama işaretlerine dikkat olarak başlıklandırılabilir.</w:t>
      </w:r>
    </w:p>
    <w:p>
      <w:pPr>
        <w:pStyle w:val="Textbody"/>
        <w:jc w:val="both"/>
        <w:rPr>
          <w:rFonts w:ascii="Times New Roman" w:hAnsi="Times New Roman"/>
        </w:rPr>
      </w:pPr>
      <w:r>
        <w:rPr>
          <w:rFonts w:ascii="Times New Roman" w:hAnsi="Times New Roman"/>
        </w:rPr>
      </w:r>
    </w:p>
    <w:p>
      <w:pPr>
        <w:pStyle w:val="Textbody"/>
        <w:jc w:val="center"/>
        <w:rPr>
          <w:rFonts w:ascii="Times New Roman" w:hAnsi="Times New Roman"/>
          <w:b/>
          <w:b/>
        </w:rPr>
      </w:pPr>
      <w:r>
        <w:rPr>
          <w:rFonts w:ascii="Times New Roman" w:hAnsi="Times New Roman"/>
          <w:b/>
        </w:rPr>
        <w:t>SES BERRAKLIĞI</w:t>
      </w:r>
    </w:p>
    <w:p>
      <w:pPr>
        <w:pStyle w:val="Textbody"/>
        <w:jc w:val="both"/>
        <w:rPr>
          <w:rFonts w:ascii="Times New Roman" w:hAnsi="Times New Roman"/>
        </w:rPr>
      </w:pPr>
      <w:r>
        <w:rPr>
          <w:rFonts w:ascii="Times New Roman" w:hAnsi="Times New Roman"/>
        </w:rPr>
        <w:t>Boğaz gıcığı, bariz şekilde genizden konuşma, kelimeleri yuvarlayarak söyleme, kelimelerin doğru telaffuz ve sesin aşırı güçsüzlüğü okuma için maalesef sorun teşkil etmekte.</w:t>
      </w:r>
    </w:p>
    <w:p>
      <w:pPr>
        <w:pStyle w:val="Textbody"/>
        <w:jc w:val="both"/>
        <w:rPr>
          <w:rFonts w:ascii="Times New Roman" w:hAnsi="Times New Roman"/>
        </w:rPr>
      </w:pPr>
      <w:r>
        <w:rPr>
          <w:rFonts w:ascii="Times New Roman" w:hAnsi="Times New Roman"/>
        </w:rPr>
        <w:t>Özetle; okunan kelime veya cümlenin tereddütsüz şekilde duyulur ve anlaşılır olmasını bekliyoruz.</w:t>
      </w:r>
    </w:p>
    <w:p>
      <w:pPr>
        <w:pStyle w:val="Textbody"/>
        <w:jc w:val="center"/>
        <w:rPr>
          <w:rFonts w:ascii="Times New Roman" w:hAnsi="Times New Roman"/>
          <w:b/>
          <w:b/>
        </w:rPr>
      </w:pPr>
      <w:r>
        <w:rPr>
          <w:rFonts w:ascii="Times New Roman" w:hAnsi="Times New Roman"/>
          <w:b/>
        </w:rPr>
        <w:t>OKUMA HIZI</w:t>
      </w:r>
    </w:p>
    <w:p>
      <w:pPr>
        <w:pStyle w:val="Textbody"/>
        <w:rPr>
          <w:rFonts w:ascii="Times New Roman" w:hAnsi="Times New Roman"/>
        </w:rPr>
      </w:pPr>
      <w:r>
        <w:rPr>
          <w:rFonts w:ascii="Times New Roman" w:hAnsi="Times New Roman"/>
        </w:rPr>
        <w:t>Okuma hızının Ne işitme engelliler ana haber bültenindeki yavaşlıkta, nede tekerleme söyler gibi hızlı olmasını bekliyoruz.</w:t>
      </w:r>
    </w:p>
    <w:p>
      <w:pPr>
        <w:pStyle w:val="Textbody"/>
        <w:rPr>
          <w:rFonts w:ascii="Times New Roman" w:hAnsi="Times New Roman"/>
        </w:rPr>
      </w:pPr>
      <w:r>
        <w:rPr>
          <w:rFonts w:ascii="Times New Roman" w:hAnsi="Times New Roman"/>
        </w:rPr>
        <w:t>Ayrım 1 haricinde, 1 dakikada 130-150 kelimeye yakın okunuyorsa bu hız bizim için uygundur. Eksi artı 5 fark kabul edilebilir.</w:t>
      </w:r>
    </w:p>
    <w:p>
      <w:pPr>
        <w:pStyle w:val="Textbody"/>
        <w:jc w:val="center"/>
        <w:rPr>
          <w:rFonts w:ascii="Times New Roman" w:hAnsi="Times New Roman"/>
          <w:b/>
          <w:b/>
        </w:rPr>
      </w:pPr>
      <w:r>
        <w:rPr>
          <w:rFonts w:ascii="Times New Roman" w:hAnsi="Times New Roman"/>
          <w:b/>
        </w:rPr>
        <w:t>NOKTALAMA İŞARETLERİNE DİKKAT</w:t>
      </w:r>
    </w:p>
    <w:p>
      <w:pPr>
        <w:pStyle w:val="NormalWeb"/>
        <w:spacing w:beforeAutospacing="0" w:before="0" w:afterAutospacing="0" w:after="0"/>
        <w:ind w:left="567" w:hanging="0"/>
        <w:jc w:val="both"/>
        <w:rPr>
          <w:sz w:val="32"/>
        </w:rPr>
      </w:pPr>
      <w:r>
        <w:rPr>
          <w:sz w:val="32"/>
        </w:rPr>
      </w:r>
    </w:p>
    <w:p>
      <w:pPr>
        <w:pStyle w:val="Textbody"/>
        <w:rPr>
          <w:rFonts w:ascii="Times New Roman" w:hAnsi="Times New Roman"/>
        </w:rPr>
      </w:pPr>
      <w:r>
        <w:rPr>
          <w:rFonts w:ascii="Times New Roman" w:hAnsi="Times New Roman"/>
        </w:rPr>
        <w:t>Başlıktan da anlaşılacağı üzere, virgüllerde kısa bir es, üç noktada devamı gelecekmiş gibi bir bitiriş, nokta ile cümlenin nihai sonunun geldiği, ünlem ile bir sıra dışı durum olduğu yahut bir kişiye seslenilmesi gibi durumların yansıtılmasını bekliyoruz. Son olarak, elbette ki bu kuralların dışında da, metin ile ses uyumu önemli bir nokta. ”(şiir tarzında roman, çocuk kitabı tarzında ders kitabı seslendirilmemeli.)” canlı ama tiyat</w:t>
      </w:r>
      <w:bookmarkStart w:id="0" w:name="_GoBack"/>
      <w:bookmarkEnd w:id="0"/>
      <w:r>
        <w:rPr>
          <w:rFonts w:ascii="Times New Roman" w:hAnsi="Times New Roman"/>
        </w:rPr>
        <w:t>rosal olmayan ve en az hata ile yapılan okumalar amacına ulaşacaktır.</w:t>
      </w:r>
    </w:p>
    <w:p>
      <w:pPr>
        <w:pStyle w:val="Normal"/>
        <w:widowControl/>
        <w:bidi w:val="0"/>
        <w:spacing w:lineRule="auto" w:line="259" w:before="0" w:after="160"/>
        <w:jc w:val="left"/>
        <w:rPr/>
      </w:pPr>
      <w:r>
        <w:rPr/>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bilgi"/>
      <w:rPr/>
    </w:pPr>
    <w:r>
      <w:rPr/>
      <w:drawing>
        <wp:anchor behindDoc="1" distT="0" distB="0" distL="0" distR="0" simplePos="0" locked="0" layoutInCell="0" allowOverlap="1" relativeHeight="2">
          <wp:simplePos x="0" y="0"/>
          <wp:positionH relativeFrom="column">
            <wp:posOffset>0</wp:posOffset>
          </wp:positionH>
          <wp:positionV relativeFrom="paragraph">
            <wp:posOffset>-635</wp:posOffset>
          </wp:positionV>
          <wp:extent cx="695325" cy="695325"/>
          <wp:effectExtent l="0" t="0" r="0" b="0"/>
          <wp:wrapNone/>
          <wp:docPr id="1" name="Resim 10" descr="Üniversitenin ambl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0" descr="Üniversitenin amblemi"/>
                  <pic:cNvPicPr>
                    <a:picLocks noChangeAspect="1" noChangeArrowheads="1"/>
                  </pic:cNvPicPr>
                </pic:nvPicPr>
                <pic:blipFill>
                  <a:blip r:embed="rId1"/>
                  <a:stretch>
                    <a:fillRect/>
                  </a:stretch>
                </pic:blipFill>
                <pic:spPr bwMode="auto">
                  <a:xfrm>
                    <a:off x="0" y="0"/>
                    <a:ext cx="695325" cy="695325"/>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33f4f"/>
    <w:rPr>
      <w:b/>
      <w:bCs/>
    </w:rPr>
  </w:style>
  <w:style w:type="character" w:styleId="StBilgiChar" w:customStyle="1">
    <w:name w:val="Üst Bilgi Char"/>
    <w:basedOn w:val="DefaultParagraphFont"/>
    <w:link w:val="stBilgi"/>
    <w:uiPriority w:val="99"/>
    <w:qFormat/>
    <w:rsid w:val="00033f4f"/>
    <w:rPr/>
  </w:style>
  <w:style w:type="character" w:styleId="AltBilgiChar" w:customStyle="1">
    <w:name w:val="Alt Bilgi Char"/>
    <w:basedOn w:val="DefaultParagraphFont"/>
    <w:link w:val="AltBilgi"/>
    <w:uiPriority w:val="99"/>
    <w:qFormat/>
    <w:rsid w:val="00033f4f"/>
    <w:rPr/>
  </w:style>
  <w:style w:type="paragraph" w:styleId="Balk">
    <w:name w:val="Başlık"/>
    <w:basedOn w:val="Normal"/>
    <w:next w:val="MetinGvdesi"/>
    <w:qFormat/>
    <w:pPr>
      <w:keepNext w:val="true"/>
      <w:spacing w:before="240" w:after="120"/>
    </w:pPr>
    <w:rPr>
      <w:rFonts w:ascii="Liberation Sans" w:hAnsi="Liberation Sans" w:eastAsia="DejaVu Sans" w:cs="Free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FreeSans"/>
    </w:rPr>
  </w:style>
  <w:style w:type="paragraph" w:styleId="ResimYazs">
    <w:name w:val="Caption"/>
    <w:basedOn w:val="Normal"/>
    <w:qFormat/>
    <w:pPr>
      <w:suppressLineNumbers/>
      <w:spacing w:before="120" w:after="120"/>
    </w:pPr>
    <w:rPr>
      <w:rFonts w:cs="FreeSans"/>
      <w:i/>
      <w:iCs/>
      <w:sz w:val="24"/>
      <w:szCs w:val="24"/>
    </w:rPr>
  </w:style>
  <w:style w:type="paragraph" w:styleId="Dizin">
    <w:name w:val="Dizin"/>
    <w:basedOn w:val="Normal"/>
    <w:qFormat/>
    <w:pPr>
      <w:suppressLineNumbers/>
    </w:pPr>
    <w:rPr>
      <w:rFonts w:cs="FreeSans"/>
    </w:rPr>
  </w:style>
  <w:style w:type="paragraph" w:styleId="NormalWeb">
    <w:name w:val="Normal (Web)"/>
    <w:basedOn w:val="Normal"/>
    <w:uiPriority w:val="99"/>
    <w:unhideWhenUsed/>
    <w:qFormat/>
    <w:rsid w:val="00033f4f"/>
    <w:pPr>
      <w:spacing w:lineRule="auto" w:line="240" w:beforeAutospacing="1" w:afterAutospacing="1"/>
    </w:pPr>
    <w:rPr>
      <w:rFonts w:ascii="Times New Roman" w:hAnsi="Times New Roman" w:eastAsia="Times New Roman" w:cs="Times New Roman"/>
      <w:sz w:val="24"/>
      <w:szCs w:val="24"/>
      <w:lang w:eastAsia="tr-TR"/>
    </w:rPr>
  </w:style>
  <w:style w:type="paragraph" w:styleId="Stvealtbilgi">
    <w:name w:val="Üst ve alt bilgi"/>
    <w:basedOn w:val="Normal"/>
    <w:qFormat/>
    <w:pPr/>
    <w:rPr/>
  </w:style>
  <w:style w:type="paragraph" w:styleId="Stbilgi">
    <w:name w:val="Header"/>
    <w:basedOn w:val="Normal"/>
    <w:link w:val="stBilgiChar"/>
    <w:uiPriority w:val="99"/>
    <w:unhideWhenUsed/>
    <w:rsid w:val="00033f4f"/>
    <w:pPr>
      <w:tabs>
        <w:tab w:val="clear" w:pos="708"/>
        <w:tab w:val="center" w:pos="4536" w:leader="none"/>
        <w:tab w:val="right" w:pos="9072" w:leader="none"/>
      </w:tabs>
      <w:spacing w:lineRule="auto" w:line="240" w:before="0" w:after="0"/>
    </w:pPr>
    <w:rPr/>
  </w:style>
  <w:style w:type="paragraph" w:styleId="Altbilgi">
    <w:name w:val="Footer"/>
    <w:basedOn w:val="Normal"/>
    <w:link w:val="AltBilgiChar"/>
    <w:uiPriority w:val="99"/>
    <w:unhideWhenUsed/>
    <w:rsid w:val="00033f4f"/>
    <w:pPr>
      <w:tabs>
        <w:tab w:val="clear" w:pos="708"/>
        <w:tab w:val="center" w:pos="4536" w:leader="none"/>
        <w:tab w:val="right" w:pos="9072" w:leader="none"/>
      </w:tabs>
      <w:spacing w:lineRule="auto" w:line="240" w:before="0" w:after="0"/>
    </w:pPr>
    <w:rPr/>
  </w:style>
  <w:style w:type="paragraph" w:styleId="Textbody" w:customStyle="1">
    <w:name w:val="Text body"/>
    <w:basedOn w:val="Normal"/>
    <w:qFormat/>
    <w:rsid w:val="00033f4f"/>
    <w:pPr>
      <w:suppressAutoHyphens w:val="true"/>
      <w:spacing w:lineRule="auto" w:line="276" w:before="0" w:after="140"/>
      <w:textAlignment w:val="baseline"/>
    </w:pPr>
    <w:rPr>
      <w:rFonts w:ascii="Liberation Serif" w:hAnsi="Liberation Serif" w:eastAsia="DejaVu Sans" w:cs="Noto Sans Devanagari"/>
      <w:kern w:val="2"/>
      <w:sz w:val="24"/>
      <w:szCs w:val="24"/>
      <w:lang w:eastAsia="zh-CN" w:bidi="hi-IN"/>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LibreOffice/7.0.4.2$Linux_X86_64 LibreOffice_project/00$Build-2</Application>
  <AppVersion>15.0000</AppVersion>
  <Pages>1</Pages>
  <Words>182</Words>
  <Characters>1204</Characters>
  <CharactersWithSpaces>1373</CharactersWithSpaces>
  <Paragraphs>13</Paragraphs>
  <Company>Pamukkale Üniversitesi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2021-10-25T13:59:00Z</dcterms:created>
  <dc:creator>Pau</dc:creator>
  <dc:description/>
  <dc:language>tr-TR</dc:language>
  <cp:lastModifiedBy/>
  <dcterms:modified xsi:type="dcterms:W3CDTF">2021-10-29T16:15:41Z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