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3E175" w14:textId="5557CA03" w:rsidR="004E2242" w:rsidRPr="00790651" w:rsidRDefault="009C51D3" w:rsidP="0079065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90651">
        <w:rPr>
          <w:rFonts w:ascii="Times New Roman" w:hAnsi="Times New Roman" w:cs="Times New Roman"/>
          <w:b/>
          <w:sz w:val="24"/>
          <w:szCs w:val="24"/>
        </w:rPr>
        <w:t>AVUKAT</w:t>
      </w:r>
      <w:r w:rsidR="007906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651">
        <w:rPr>
          <w:rFonts w:ascii="Times New Roman" w:hAnsi="Times New Roman" w:cs="Times New Roman"/>
          <w:b/>
          <w:sz w:val="24"/>
          <w:szCs w:val="24"/>
        </w:rPr>
        <w:t>GÖREV TANIMI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9031"/>
        <w:gridCol w:w="19"/>
        <w:gridCol w:w="11"/>
      </w:tblGrid>
      <w:tr w:rsidR="009C51D3" w:rsidRPr="00E56E1E" w14:paraId="36C3B634" w14:textId="77777777" w:rsidTr="004828BB">
        <w:trPr>
          <w:gridAfter w:val="1"/>
          <w:wAfter w:w="12" w:type="dxa"/>
        </w:trPr>
        <w:tc>
          <w:tcPr>
            <w:tcW w:w="1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43"/>
            </w:tblGrid>
            <w:tr w:rsidR="009C51D3" w:rsidRPr="00E56E1E" w14:paraId="1E2951BA" w14:textId="77777777" w:rsidTr="00364BBD">
              <w:trPr>
                <w:trHeight w:val="262"/>
              </w:trPr>
              <w:tc>
                <w:tcPr>
                  <w:tcW w:w="90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7358FB" w14:textId="77777777" w:rsidR="009C51D3" w:rsidRPr="00E56E1E" w:rsidRDefault="009C51D3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Hlk152856417"/>
                  <w:r w:rsidRPr="00E56E1E">
                    <w:rPr>
                      <w:rFonts w:ascii="Times New Roman" w:eastAsia="Arial" w:hAnsi="Times New Roman" w:cs="Times New Roman"/>
                      <w:b/>
                      <w:color w:val="800000"/>
                      <w:sz w:val="24"/>
                      <w:szCs w:val="24"/>
                    </w:rPr>
                    <w:t>4- a. Görev, Yetki ve Sorumluluklar</w:t>
                  </w:r>
                </w:p>
              </w:tc>
            </w:tr>
            <w:tr w:rsidR="009C51D3" w:rsidRPr="00E56E1E" w14:paraId="21428257" w14:textId="77777777" w:rsidTr="00364BBD">
              <w:trPr>
                <w:trHeight w:val="262"/>
              </w:trPr>
              <w:tc>
                <w:tcPr>
                  <w:tcW w:w="90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311D6C" w14:textId="07D3B920" w:rsidR="009C51D3" w:rsidRPr="00E56E1E" w:rsidRDefault="009C51D3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1 -</w:t>
                  </w:r>
                  <w:proofErr w:type="gramEnd"/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Hukuk müşavir</w:t>
                  </w: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ince kendisine havale edilen ve </w:t>
                  </w: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adli ve idari mercilerde yerine getirilmesi istenilen işlerin yapılmasının sağlanması ve sonucunda</w:t>
                  </w: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n </w:t>
                  </w: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bilgi verilmesi</w:t>
                  </w:r>
                </w:p>
              </w:tc>
            </w:tr>
            <w:tr w:rsidR="009C51D3" w:rsidRPr="00E56E1E" w14:paraId="7E5B67C0" w14:textId="77777777" w:rsidTr="00364BBD">
              <w:trPr>
                <w:trHeight w:val="262"/>
              </w:trPr>
              <w:tc>
                <w:tcPr>
                  <w:tcW w:w="90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8F0FBC" w14:textId="77777777" w:rsidR="009C51D3" w:rsidRPr="00E56E1E" w:rsidRDefault="009C51D3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2 -</w:t>
                  </w:r>
                  <w:proofErr w:type="gramEnd"/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Her türlü tebligatın alınması ve alınmasının sağlanması</w:t>
                  </w:r>
                </w:p>
              </w:tc>
            </w:tr>
            <w:tr w:rsidR="009C51D3" w:rsidRPr="00E56E1E" w14:paraId="346289DF" w14:textId="77777777" w:rsidTr="00364BBD">
              <w:trPr>
                <w:trHeight w:val="262"/>
              </w:trPr>
              <w:tc>
                <w:tcPr>
                  <w:tcW w:w="90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A82365" w14:textId="77777777" w:rsidR="009C51D3" w:rsidRPr="00E56E1E" w:rsidRDefault="009C51D3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3 -</w:t>
                  </w:r>
                  <w:proofErr w:type="gramEnd"/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Evraklarla ilgili muhafaza, devir ve tevdi işlemlerinin yapılmasının sağlanması</w:t>
                  </w:r>
                </w:p>
              </w:tc>
            </w:tr>
            <w:tr w:rsidR="00364BBD" w:rsidRPr="00E56E1E" w14:paraId="6F68EF72" w14:textId="77777777" w:rsidTr="00364BBD">
              <w:trPr>
                <w:trHeight w:val="262"/>
              </w:trPr>
              <w:tc>
                <w:tcPr>
                  <w:tcW w:w="90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5001FC" w14:textId="7FBCF08E" w:rsidR="00364BBD" w:rsidRPr="00E56E1E" w:rsidRDefault="00364BBD" w:rsidP="00364B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-</w:t>
                  </w:r>
                  <w:proofErr w:type="gramEnd"/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Üniversite leh ve aleyhinde açılan dava ve icra takiplerinin genel evrak defteri ile bilgisayara işlenmesinin ve arşivlenmesinin sağlanması, defter ve bilgisayar kayıtlarının düzgün ve zamanında tutulmasının temin edilmesi</w:t>
                  </w:r>
                </w:p>
              </w:tc>
            </w:tr>
            <w:tr w:rsidR="00364BBD" w:rsidRPr="00E56E1E" w14:paraId="2AD0D792" w14:textId="77777777" w:rsidTr="00364BBD">
              <w:trPr>
                <w:trHeight w:val="262"/>
              </w:trPr>
              <w:tc>
                <w:tcPr>
                  <w:tcW w:w="90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B6CC85" w14:textId="130CECF4" w:rsidR="00364BBD" w:rsidRPr="00E56E1E" w:rsidRDefault="005C232E" w:rsidP="00364B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64BBD" w:rsidRPr="00E56E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 Beyaz kod hukuki yardım kapsamında gerekli işlemlerin yürütülmesi</w:t>
                  </w:r>
                </w:p>
              </w:tc>
            </w:tr>
            <w:tr w:rsidR="00364BBD" w:rsidRPr="00E56E1E" w14:paraId="4FEBBAA6" w14:textId="77777777" w:rsidTr="00364BBD">
              <w:trPr>
                <w:trHeight w:val="262"/>
              </w:trPr>
              <w:tc>
                <w:tcPr>
                  <w:tcW w:w="90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EAB9EE" w14:textId="7910A233" w:rsidR="00364BBD" w:rsidRPr="00E56E1E" w:rsidRDefault="00364BBD" w:rsidP="00364B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6 </w:t>
                  </w: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–</w:t>
                  </w: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Hukuk Müşavirinin katılması gereken toplantılara gerektiğinde vekaleten </w:t>
                  </w:r>
                  <w:proofErr w:type="spellStart"/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katılınması</w:t>
                  </w:r>
                  <w:proofErr w:type="spellEnd"/>
                </w:p>
              </w:tc>
            </w:tr>
            <w:tr w:rsidR="00364BBD" w:rsidRPr="00E56E1E" w14:paraId="201D555D" w14:textId="77777777" w:rsidTr="00364BBD">
              <w:trPr>
                <w:trHeight w:val="262"/>
              </w:trPr>
              <w:tc>
                <w:tcPr>
                  <w:tcW w:w="90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644E52" w14:textId="456440F0" w:rsidR="00364BBD" w:rsidRPr="00E56E1E" w:rsidRDefault="00364BBD" w:rsidP="00364B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7 </w:t>
                  </w: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–</w:t>
                  </w: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Hukuk Müşavirine vekalet etmek</w:t>
                  </w:r>
                </w:p>
              </w:tc>
            </w:tr>
          </w:tbl>
          <w:p w14:paraId="2060A5C2" w14:textId="77777777" w:rsidR="009C51D3" w:rsidRPr="00E56E1E" w:rsidRDefault="009C51D3" w:rsidP="00482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1D3" w:rsidRPr="00E56E1E" w14:paraId="0AF06E37" w14:textId="77777777" w:rsidTr="004828BB">
        <w:trPr>
          <w:gridAfter w:val="1"/>
          <w:wAfter w:w="12" w:type="dxa"/>
          <w:trHeight w:val="80"/>
        </w:trPr>
        <w:tc>
          <w:tcPr>
            <w:tcW w:w="12" w:type="dxa"/>
          </w:tcPr>
          <w:p w14:paraId="0D31C19C" w14:textId="77777777" w:rsidR="009C51D3" w:rsidRPr="00E56E1E" w:rsidRDefault="009C51D3" w:rsidP="004828B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970" w:type="dxa"/>
          </w:tcPr>
          <w:p w14:paraId="79A66CA2" w14:textId="56C777C9" w:rsidR="009C51D3" w:rsidRPr="00E56E1E" w:rsidRDefault="00364BBD" w:rsidP="004828B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  <w:r w:rsidRPr="00E56E1E">
              <w:rPr>
                <w:sz w:val="24"/>
                <w:szCs w:val="24"/>
              </w:rPr>
              <w:t xml:space="preserve"> 8-   Arabuluculuk toplantılarına katılmak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13"/>
            </w:tblGrid>
            <w:tr w:rsidR="00364BBD" w:rsidRPr="00E56E1E" w14:paraId="7CA0760A" w14:textId="77777777" w:rsidTr="00364BBD">
              <w:trPr>
                <w:trHeight w:val="262"/>
              </w:trPr>
              <w:tc>
                <w:tcPr>
                  <w:tcW w:w="90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BA717C" w14:textId="33F1358D" w:rsidR="00364BBD" w:rsidRPr="00E56E1E" w:rsidRDefault="00364BBD" w:rsidP="00364B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– </w:t>
                  </w: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Üye olduğu komisyon ve Komitelere katılmak</w:t>
                  </w:r>
                </w:p>
              </w:tc>
            </w:tr>
            <w:tr w:rsidR="00364BBD" w:rsidRPr="00E56E1E" w14:paraId="74717A48" w14:textId="77777777" w:rsidTr="00364BBD">
              <w:trPr>
                <w:trHeight w:val="262"/>
              </w:trPr>
              <w:tc>
                <w:tcPr>
                  <w:tcW w:w="90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5BCA6C" w14:textId="16379893" w:rsidR="00364BBD" w:rsidRPr="00E56E1E" w:rsidRDefault="00364BBD" w:rsidP="00364B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8 – Hukuk Müşavirinin vereceği diğer iş ve görevleri yerine getirmek</w:t>
                  </w:r>
                  <w:bookmarkStart w:id="1" w:name="_GoBack"/>
                  <w:bookmarkEnd w:id="1"/>
                </w:p>
              </w:tc>
            </w:tr>
          </w:tbl>
          <w:p w14:paraId="768496A7" w14:textId="77777777" w:rsidR="00364BBD" w:rsidRPr="00E56E1E" w:rsidRDefault="00364BBD" w:rsidP="004828B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77C2DBD5" w14:textId="77777777" w:rsidR="00364BBD" w:rsidRPr="00E56E1E" w:rsidRDefault="00364BBD" w:rsidP="004828B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48DD338C" w14:textId="57948518" w:rsidR="00364BBD" w:rsidRPr="00E56E1E" w:rsidRDefault="00364BBD" w:rsidP="004828B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" w:type="dxa"/>
          </w:tcPr>
          <w:p w14:paraId="690F4C56" w14:textId="77777777" w:rsidR="009C51D3" w:rsidRPr="00E56E1E" w:rsidRDefault="009C51D3" w:rsidP="004828B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bookmarkEnd w:id="0"/>
      <w:tr w:rsidR="00364BBD" w:rsidRPr="00E56E1E" w14:paraId="3601B612" w14:textId="77777777" w:rsidTr="004828BB">
        <w:trPr>
          <w:gridAfter w:val="1"/>
          <w:wAfter w:w="12" w:type="dxa"/>
          <w:trHeight w:val="80"/>
        </w:trPr>
        <w:tc>
          <w:tcPr>
            <w:tcW w:w="12" w:type="dxa"/>
          </w:tcPr>
          <w:p w14:paraId="4A0D6EF4" w14:textId="77777777" w:rsidR="00364BBD" w:rsidRPr="00E56E1E" w:rsidRDefault="00364BBD" w:rsidP="004828B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970" w:type="dxa"/>
          </w:tcPr>
          <w:p w14:paraId="006659E4" w14:textId="77777777" w:rsidR="00364BBD" w:rsidRPr="00E56E1E" w:rsidRDefault="00364BBD" w:rsidP="004828B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" w:type="dxa"/>
          </w:tcPr>
          <w:p w14:paraId="71932BBC" w14:textId="77777777" w:rsidR="00364BBD" w:rsidRPr="00E56E1E" w:rsidRDefault="00364BBD" w:rsidP="004828B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64BBD" w:rsidRPr="00E56E1E" w14:paraId="3ED46331" w14:textId="77777777" w:rsidTr="004828BB">
        <w:trPr>
          <w:gridAfter w:val="1"/>
          <w:wAfter w:w="12" w:type="dxa"/>
          <w:trHeight w:val="80"/>
        </w:trPr>
        <w:tc>
          <w:tcPr>
            <w:tcW w:w="12" w:type="dxa"/>
          </w:tcPr>
          <w:p w14:paraId="5A1905C6" w14:textId="77777777" w:rsidR="00364BBD" w:rsidRPr="00E56E1E" w:rsidRDefault="00364BBD" w:rsidP="004828B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970" w:type="dxa"/>
          </w:tcPr>
          <w:p w14:paraId="0CFF5A72" w14:textId="77777777" w:rsidR="00364BBD" w:rsidRPr="00E56E1E" w:rsidRDefault="00364BBD" w:rsidP="004828B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" w:type="dxa"/>
          </w:tcPr>
          <w:p w14:paraId="3B3D6EE7" w14:textId="77777777" w:rsidR="00364BBD" w:rsidRPr="00E56E1E" w:rsidRDefault="00364BBD" w:rsidP="004828B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C51D3" w:rsidRPr="00E56E1E" w14:paraId="42816605" w14:textId="77777777" w:rsidTr="004828BB">
        <w:tc>
          <w:tcPr>
            <w:tcW w:w="1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54"/>
            </w:tblGrid>
            <w:tr w:rsidR="009C51D3" w:rsidRPr="00E56E1E" w14:paraId="378AA488" w14:textId="77777777" w:rsidTr="004255D0">
              <w:trPr>
                <w:trHeight w:val="262"/>
              </w:trPr>
              <w:tc>
                <w:tcPr>
                  <w:tcW w:w="9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C0E7D5" w14:textId="77777777" w:rsidR="009C51D3" w:rsidRPr="00E56E1E" w:rsidRDefault="009C51D3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6E1E">
                    <w:rPr>
                      <w:rFonts w:ascii="Times New Roman" w:eastAsia="Arial" w:hAnsi="Times New Roman" w:cs="Times New Roman"/>
                      <w:b/>
                      <w:color w:val="800000"/>
                      <w:sz w:val="24"/>
                      <w:szCs w:val="24"/>
                    </w:rPr>
                    <w:t>4- b. Genel, Yetki ve Sorumluluklar</w:t>
                  </w:r>
                </w:p>
              </w:tc>
            </w:tr>
            <w:tr w:rsidR="009C51D3" w:rsidRPr="00E56E1E" w14:paraId="34B1B9E6" w14:textId="77777777" w:rsidTr="004255D0">
              <w:trPr>
                <w:trHeight w:val="262"/>
              </w:trPr>
              <w:tc>
                <w:tcPr>
                  <w:tcW w:w="9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D6BA30" w14:textId="6757BFE5" w:rsidR="009C51D3" w:rsidRPr="00E56E1E" w:rsidRDefault="009C51D3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1 -</w:t>
                  </w:r>
                  <w:proofErr w:type="gramEnd"/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4255D0"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4255D0"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Pamukkale Üniversitesi kalite politikaları ve hedefleri doğrultusunda çalışılması</w:t>
                  </w:r>
                </w:p>
              </w:tc>
            </w:tr>
            <w:tr w:rsidR="00E56E1E" w:rsidRPr="00E56E1E" w14:paraId="01AFFDE5" w14:textId="77777777" w:rsidTr="004255D0">
              <w:trPr>
                <w:trHeight w:val="262"/>
              </w:trPr>
              <w:tc>
                <w:tcPr>
                  <w:tcW w:w="9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978AAD" w14:textId="3B3A52B7" w:rsidR="00E56E1E" w:rsidRPr="00E56E1E" w:rsidRDefault="00E56E1E" w:rsidP="004828BB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</w:pP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2- </w:t>
                  </w: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Kalite ve standardı sağlamak üzere kanunlar ve mevzuat çerçevesinde belirlenen iş akışının ve işleyiş kurallarının uygulanması</w:t>
                  </w:r>
                </w:p>
              </w:tc>
            </w:tr>
            <w:tr w:rsidR="009C51D3" w:rsidRPr="00E56E1E" w14:paraId="1E7176DB" w14:textId="77777777" w:rsidTr="004255D0">
              <w:trPr>
                <w:trHeight w:val="262"/>
              </w:trPr>
              <w:tc>
                <w:tcPr>
                  <w:tcW w:w="9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358D11" w14:textId="21A919A6" w:rsidR="009C51D3" w:rsidRPr="00E56E1E" w:rsidRDefault="009C51D3" w:rsidP="004828BB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</w:pP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D80220"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–</w:t>
                  </w: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İş sağlığı ve güvenliği esaslarına uyulması</w:t>
                  </w:r>
                </w:p>
              </w:tc>
            </w:tr>
            <w:tr w:rsidR="009C51D3" w:rsidRPr="00E56E1E" w14:paraId="73FEA59E" w14:textId="77777777" w:rsidTr="004255D0">
              <w:trPr>
                <w:trHeight w:val="262"/>
              </w:trPr>
              <w:tc>
                <w:tcPr>
                  <w:tcW w:w="9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E97373" w14:textId="7A60B55B" w:rsidR="009C51D3" w:rsidRPr="00E56E1E" w:rsidRDefault="009C51D3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-</w:t>
                  </w:r>
                  <w:proofErr w:type="gramEnd"/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4255D0"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Yürürlükteki kanun ve yönetmeliklere uygun olarak görevlerin gerçekleştirilmesi</w:t>
                  </w:r>
                </w:p>
              </w:tc>
            </w:tr>
            <w:tr w:rsidR="009C51D3" w:rsidRPr="00E56E1E" w14:paraId="13CEE643" w14:textId="77777777" w:rsidTr="004255D0">
              <w:trPr>
                <w:trHeight w:val="262"/>
              </w:trPr>
              <w:tc>
                <w:tcPr>
                  <w:tcW w:w="9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248A00" w14:textId="6E1DB4BD" w:rsidR="009C51D3" w:rsidRPr="00E56E1E" w:rsidRDefault="009C51D3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-</w:t>
                  </w:r>
                  <w:proofErr w:type="gramEnd"/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4255D0"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Birimde rutin olarak gerçekleştirilen işlerin sürekli iyileştirilmesi için çalışmalar yapılması</w:t>
                  </w:r>
                </w:p>
              </w:tc>
            </w:tr>
            <w:tr w:rsidR="009C51D3" w:rsidRPr="00E56E1E" w14:paraId="3C77E32C" w14:textId="77777777" w:rsidTr="004255D0">
              <w:trPr>
                <w:trHeight w:val="262"/>
              </w:trPr>
              <w:tc>
                <w:tcPr>
                  <w:tcW w:w="9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645E07" w14:textId="4ACC8B72" w:rsidR="009C51D3" w:rsidRPr="00E56E1E" w:rsidRDefault="009C51D3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-</w:t>
                  </w:r>
                  <w:proofErr w:type="gramEnd"/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4255D0"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Görevleri ve sorumluluklarının gerektirdiği rapor ve dokümanların hazırlanması ve Hukuk Müşavirine sunulması</w:t>
                  </w:r>
                </w:p>
              </w:tc>
            </w:tr>
            <w:tr w:rsidR="009C51D3" w:rsidRPr="00E56E1E" w14:paraId="2D111FF5" w14:textId="77777777" w:rsidTr="004255D0">
              <w:trPr>
                <w:trHeight w:val="262"/>
              </w:trPr>
              <w:tc>
                <w:tcPr>
                  <w:tcW w:w="9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52E467" w14:textId="58C823DD" w:rsidR="009C51D3" w:rsidRPr="00E56E1E" w:rsidRDefault="009C51D3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-</w:t>
                  </w:r>
                  <w:proofErr w:type="gramEnd"/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4255D0"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Birim içi ve birim dışı yazışmaların kontrol edilmesi</w:t>
                  </w:r>
                </w:p>
              </w:tc>
            </w:tr>
            <w:tr w:rsidR="009C51D3" w:rsidRPr="00E56E1E" w14:paraId="7B0323C1" w14:textId="77777777" w:rsidTr="004255D0">
              <w:trPr>
                <w:trHeight w:val="262"/>
              </w:trPr>
              <w:tc>
                <w:tcPr>
                  <w:tcW w:w="9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03B9FF" w14:textId="60729D19" w:rsidR="009C51D3" w:rsidRPr="00E56E1E" w:rsidRDefault="009C51D3" w:rsidP="004828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-</w:t>
                  </w:r>
                  <w:proofErr w:type="gramEnd"/>
                  <w:r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4255D0" w:rsidRPr="00E56E1E"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</w:rPr>
                    <w:t>Hukuk Müşavirine gelen talimatların birim personeline aktarılması</w:t>
                  </w:r>
                </w:p>
              </w:tc>
            </w:tr>
          </w:tbl>
          <w:p w14:paraId="6FF91AAE" w14:textId="77777777" w:rsidR="009C51D3" w:rsidRPr="00E56E1E" w:rsidRDefault="009C51D3" w:rsidP="00482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4A5A35" w14:textId="620214F6" w:rsidR="009C51D3" w:rsidRPr="00E56E1E" w:rsidRDefault="009C51D3">
      <w:pPr>
        <w:rPr>
          <w:rFonts w:ascii="Times New Roman" w:hAnsi="Times New Roman" w:cs="Times New Roman"/>
          <w:sz w:val="24"/>
          <w:szCs w:val="24"/>
        </w:rPr>
      </w:pPr>
    </w:p>
    <w:p w14:paraId="04EB1702" w14:textId="49DE61F2" w:rsidR="00364BBD" w:rsidRPr="00E56E1E" w:rsidRDefault="00364BBD">
      <w:pPr>
        <w:rPr>
          <w:rFonts w:ascii="Times New Roman" w:hAnsi="Times New Roman" w:cs="Times New Roman"/>
          <w:sz w:val="24"/>
          <w:szCs w:val="24"/>
        </w:rPr>
      </w:pPr>
    </w:p>
    <w:p w14:paraId="73605FEC" w14:textId="6F09E8E6" w:rsidR="00364BBD" w:rsidRPr="00E56E1E" w:rsidRDefault="00364BBD">
      <w:pPr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56E1E">
        <w:rPr>
          <w:rFonts w:ascii="Times New Roman" w:eastAsia="Arial" w:hAnsi="Times New Roman" w:cs="Times New Roman"/>
          <w:color w:val="000000"/>
          <w:sz w:val="24"/>
          <w:szCs w:val="24"/>
        </w:rPr>
        <w:t>İhtiyaç duyulan demirbaş, eşya, kırtasiye ve malzemelerin tespit edilmesi ve alınmasının sağlanması</w:t>
      </w:r>
    </w:p>
    <w:sectPr w:rsidR="00364BBD" w:rsidRPr="00E56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47"/>
    <w:rsid w:val="00364BBD"/>
    <w:rsid w:val="004255D0"/>
    <w:rsid w:val="004E2242"/>
    <w:rsid w:val="005C232E"/>
    <w:rsid w:val="00790651"/>
    <w:rsid w:val="008D7B47"/>
    <w:rsid w:val="009C51D3"/>
    <w:rsid w:val="00B7248C"/>
    <w:rsid w:val="00D80220"/>
    <w:rsid w:val="00E5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CE43"/>
  <w15:chartTrackingRefBased/>
  <w15:docId w15:val="{CDFBF058-A1A5-49E5-A3B3-7A082877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9C51D3"/>
    <w:rPr>
      <w:rFonts w:ascii="Times New Roman" w:eastAsia="Times New Roman" w:hAnsi="Times New Roman" w:cs="Times New Roman"/>
      <w:sz w:val="2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8</cp:revision>
  <dcterms:created xsi:type="dcterms:W3CDTF">2023-12-07T12:22:00Z</dcterms:created>
  <dcterms:modified xsi:type="dcterms:W3CDTF">2023-12-07T12:52:00Z</dcterms:modified>
</cp:coreProperties>
</file>