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923"/>
        <w:gridCol w:w="923"/>
        <w:gridCol w:w="922"/>
        <w:gridCol w:w="222"/>
        <w:gridCol w:w="222"/>
        <w:gridCol w:w="222"/>
        <w:gridCol w:w="222"/>
        <w:gridCol w:w="222"/>
        <w:gridCol w:w="922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Default="00927C04" w:rsidP="00F66233">
            <w:pPr>
              <w:jc w:val="center"/>
              <w:rPr>
                <w:b/>
              </w:rPr>
            </w:pPr>
          </w:p>
          <w:p w:rsidR="00927C04" w:rsidRPr="00AC5EC9" w:rsidRDefault="00927C04" w:rsidP="00F6623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7C04" w:rsidRPr="00AC5EC9" w:rsidRDefault="00927C04" w:rsidP="00F66233">
            <w:pPr>
              <w:rPr>
                <w:sz w:val="20"/>
              </w:rPr>
            </w:pPr>
          </w:p>
        </w:tc>
      </w:tr>
      <w:tr w:rsidR="009650BC" w:rsidRPr="00AC5EC9" w:rsidTr="0097208E">
        <w:trPr>
          <w:trHeight w:val="510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  <w:proofErr w:type="gramStart"/>
            <w:r w:rsidRPr="00FE519A">
              <w:rPr>
                <w:sz w:val="20"/>
                <w:szCs w:val="20"/>
              </w:rPr>
              <w:t>SD.</w:t>
            </w:r>
            <w:r w:rsidRPr="00FE519A">
              <w:rPr>
                <w:color w:val="FF0000"/>
                <w:sz w:val="20"/>
                <w:szCs w:val="20"/>
              </w:rPr>
              <w:t>YDYO</w:t>
            </w:r>
            <w:proofErr w:type="gramEnd"/>
            <w:r w:rsidRPr="00FE519A">
              <w:rPr>
                <w:sz w:val="20"/>
                <w:szCs w:val="20"/>
              </w:rPr>
              <w:t>.</w:t>
            </w:r>
          </w:p>
        </w:tc>
      </w:tr>
      <w:tr w:rsidR="009650BC" w:rsidRPr="00AC5EC9" w:rsidTr="0097208E">
        <w:trPr>
          <w:trHeight w:val="510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7208E" w:rsidP="0096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Tüketim Malzemesi Dönem Çıkış Raporu</w:t>
            </w:r>
          </w:p>
        </w:tc>
      </w:tr>
      <w:tr w:rsidR="009650BC" w:rsidRPr="00AC5EC9" w:rsidTr="0097208E">
        <w:trPr>
          <w:trHeight w:val="510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650BC" w:rsidRPr="00AC5EC9" w:rsidTr="0097208E">
        <w:trPr>
          <w:trHeight w:val="978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7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Taşınır Mal Yönetmeliği gereği </w:t>
            </w:r>
            <w:r w:rsidR="0097208E">
              <w:rPr>
                <w:sz w:val="20"/>
                <w:szCs w:val="20"/>
              </w:rPr>
              <w:t>birimde kullanılan tüketim malzemelerinin dönemlerinde ilgili daire başkanlığına bildirerek muhasebeleşmesini sağlamaktır.</w:t>
            </w:r>
          </w:p>
        </w:tc>
      </w:tr>
      <w:tr w:rsidR="009650BC" w:rsidRPr="00AC5EC9" w:rsidTr="0097208E">
        <w:trPr>
          <w:trHeight w:val="992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7208E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Taşınır Mal Yönetmeliği</w:t>
            </w:r>
          </w:p>
        </w:tc>
      </w:tr>
      <w:tr w:rsidR="009650BC" w:rsidRPr="00AC5EC9" w:rsidTr="0097208E">
        <w:trPr>
          <w:trHeight w:val="978"/>
        </w:trPr>
        <w:tc>
          <w:tcPr>
            <w:tcW w:w="3041" w:type="dxa"/>
            <w:shd w:val="clear" w:color="auto" w:fill="auto"/>
          </w:tcPr>
          <w:p w:rsidR="009650BC" w:rsidRDefault="009650BC" w:rsidP="009650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KİDR Gösterge Raporunun yayınlanması ile ilgili 2019-2023 Stratejik Planda belirlenmiş bir hedef yer almamaktadır.</w:t>
            </w:r>
          </w:p>
        </w:tc>
      </w:tr>
      <w:tr w:rsidR="009650BC" w:rsidRPr="00AC5EC9" w:rsidTr="0097208E">
        <w:trPr>
          <w:trHeight w:val="269"/>
        </w:trPr>
        <w:tc>
          <w:tcPr>
            <w:tcW w:w="3041" w:type="dxa"/>
            <w:shd w:val="clear" w:color="auto" w:fill="auto"/>
          </w:tcPr>
          <w:p w:rsidR="009650BC" w:rsidRDefault="009650BC" w:rsidP="009650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9650BC" w:rsidRPr="00AC5EC9" w:rsidRDefault="009650BC" w:rsidP="009650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</w:tr>
      <w:tr w:rsidR="009650BC" w:rsidRPr="00AC5EC9" w:rsidTr="0097208E">
        <w:trPr>
          <w:trHeight w:val="269"/>
        </w:trPr>
        <w:tc>
          <w:tcPr>
            <w:tcW w:w="3041" w:type="dxa"/>
            <w:shd w:val="clear" w:color="auto" w:fill="auto"/>
          </w:tcPr>
          <w:p w:rsidR="009650BC" w:rsidRPr="0097208E" w:rsidRDefault="0097208E" w:rsidP="0097208E">
            <w:pPr>
              <w:pStyle w:val="ListeParagraf"/>
              <w:numPr>
                <w:ilvl w:val="0"/>
                <w:numId w:val="4"/>
              </w:numPr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Tük.Mal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.Dönem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Raporu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7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Yılda en az </w:t>
            </w:r>
            <w:r w:rsidR="0097208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adet olan </w:t>
            </w:r>
            <w:r w:rsidR="0097208E">
              <w:rPr>
                <w:sz w:val="20"/>
                <w:szCs w:val="20"/>
              </w:rPr>
              <w:t>tüketim malzemesi çıkışlarının dönemsel raporlarının bildirilmesi</w:t>
            </w:r>
            <w:r>
              <w:rPr>
                <w:sz w:val="20"/>
                <w:szCs w:val="20"/>
              </w:rPr>
              <w:t xml:space="preserve"> işleminin kısa sürede tamamlanarak muhasebe kayıtlarına alınmasının sağlanması.</w:t>
            </w:r>
          </w:p>
        </w:tc>
      </w:tr>
      <w:tr w:rsidR="009650BC" w:rsidRPr="00AC5EC9" w:rsidTr="0097208E">
        <w:trPr>
          <w:trHeight w:val="269"/>
        </w:trPr>
        <w:tc>
          <w:tcPr>
            <w:tcW w:w="3041" w:type="dxa"/>
            <w:shd w:val="clear" w:color="auto" w:fill="auto"/>
          </w:tcPr>
          <w:p w:rsidR="009650BC" w:rsidRDefault="009650BC" w:rsidP="009650B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</w:tr>
      <w:tr w:rsidR="009650BC" w:rsidRPr="00AC5EC9" w:rsidTr="0097208E"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</w:tr>
      <w:tr w:rsidR="009650BC" w:rsidRPr="00AC5EC9" w:rsidTr="0097208E"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</w:tr>
      <w:tr w:rsidR="009650BC" w:rsidRPr="00AC5EC9" w:rsidTr="0097208E"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</w:tr>
      <w:tr w:rsidR="009650BC" w:rsidRPr="00AC5EC9" w:rsidTr="0097208E"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9650BC" w:rsidRPr="00FE519A" w:rsidRDefault="009650BC" w:rsidP="009650BC">
            <w:pPr>
              <w:rPr>
                <w:sz w:val="20"/>
                <w:szCs w:val="20"/>
              </w:rPr>
            </w:pPr>
          </w:p>
        </w:tc>
      </w:tr>
      <w:tr w:rsidR="009650BC" w:rsidRPr="00AC5EC9" w:rsidTr="0097208E">
        <w:trPr>
          <w:trHeight w:val="484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FE519A" w:rsidRDefault="0097208E" w:rsidP="0096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 Kayıt Yetkilisi.</w:t>
            </w:r>
          </w:p>
        </w:tc>
      </w:tr>
      <w:tr w:rsidR="009650BC" w:rsidRPr="00AC5EC9" w:rsidTr="0097208E">
        <w:trPr>
          <w:trHeight w:val="548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98091A" w:rsidRDefault="0097208E" w:rsidP="0096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ve İdari Personel</w:t>
            </w:r>
          </w:p>
        </w:tc>
      </w:tr>
      <w:tr w:rsidR="009650BC" w:rsidRPr="00AC5EC9" w:rsidTr="0097208E">
        <w:trPr>
          <w:trHeight w:val="542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98091A" w:rsidRDefault="0097208E" w:rsidP="0096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50BC" w:rsidRPr="00AC5EC9" w:rsidTr="0097208E">
        <w:trPr>
          <w:trHeight w:val="578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98091A" w:rsidRDefault="0097208E" w:rsidP="0097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Tüketime verilen TİF Belgeleri, Tüketim </w:t>
            </w:r>
            <w:proofErr w:type="spellStart"/>
            <w:r>
              <w:rPr>
                <w:sz w:val="20"/>
                <w:szCs w:val="20"/>
              </w:rPr>
              <w:t>Malz</w:t>
            </w:r>
            <w:proofErr w:type="spellEnd"/>
            <w:r>
              <w:rPr>
                <w:sz w:val="20"/>
                <w:szCs w:val="20"/>
              </w:rPr>
              <w:t>. Dönem Raporu.</w:t>
            </w:r>
          </w:p>
        </w:tc>
      </w:tr>
      <w:tr w:rsidR="0097208E" w:rsidRPr="00AC5EC9" w:rsidTr="0097208E">
        <w:trPr>
          <w:trHeight w:val="578"/>
        </w:trPr>
        <w:tc>
          <w:tcPr>
            <w:tcW w:w="3041" w:type="dxa"/>
            <w:shd w:val="clear" w:color="auto" w:fill="auto"/>
          </w:tcPr>
          <w:p w:rsidR="0097208E" w:rsidRPr="00AC5EC9" w:rsidRDefault="0097208E" w:rsidP="0097208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7208E" w:rsidRPr="0098091A" w:rsidRDefault="0097208E" w:rsidP="00972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Tüketime verilen TİF Belgeleri, Tüketim </w:t>
            </w:r>
            <w:proofErr w:type="spellStart"/>
            <w:r>
              <w:rPr>
                <w:sz w:val="20"/>
                <w:szCs w:val="20"/>
              </w:rPr>
              <w:t>Malz</w:t>
            </w:r>
            <w:proofErr w:type="spellEnd"/>
            <w:r>
              <w:rPr>
                <w:sz w:val="20"/>
                <w:szCs w:val="20"/>
              </w:rPr>
              <w:t>. Dönem Raporu.</w:t>
            </w:r>
          </w:p>
        </w:tc>
      </w:tr>
      <w:tr w:rsidR="009650BC" w:rsidRPr="00AC5EC9" w:rsidTr="0097208E">
        <w:trPr>
          <w:trHeight w:val="559"/>
        </w:trPr>
        <w:tc>
          <w:tcPr>
            <w:tcW w:w="3041" w:type="dxa"/>
            <w:shd w:val="clear" w:color="auto" w:fill="auto"/>
          </w:tcPr>
          <w:p w:rsidR="009650BC" w:rsidRPr="00AC5EC9" w:rsidRDefault="009650BC" w:rsidP="009650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9650BC" w:rsidRPr="0098091A" w:rsidRDefault="0097208E" w:rsidP="00965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içi tüketim malzemesi verilen bürolar</w:t>
            </w:r>
            <w:r w:rsidR="009650BC">
              <w:rPr>
                <w:sz w:val="20"/>
                <w:szCs w:val="20"/>
              </w:rPr>
              <w:t xml:space="preserve">, </w:t>
            </w:r>
            <w:r w:rsidR="009650BC" w:rsidRPr="0098091A">
              <w:rPr>
                <w:sz w:val="20"/>
                <w:szCs w:val="20"/>
              </w:rPr>
              <w:t>Strateji Geliştirme Daire Başkanlığı</w:t>
            </w:r>
          </w:p>
        </w:tc>
      </w:tr>
    </w:tbl>
    <w:p w:rsidR="00463B20" w:rsidRDefault="00463B20"/>
    <w:p w:rsidR="00EB255C" w:rsidRDefault="00EB255C"/>
    <w:p w:rsidR="00EB255C" w:rsidRDefault="00EB255C"/>
    <w:p w:rsidR="00EB255C" w:rsidRDefault="00EB255C"/>
    <w:p w:rsidR="00EB255C" w:rsidRDefault="00EB255C"/>
    <w:p w:rsidR="00EB255C" w:rsidRDefault="00EB255C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D9609F" w:rsidRDefault="00D9609F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Kayıt Yetkilisi</w:t>
            </w:r>
          </w:p>
          <w:p w:rsidR="00C46D49" w:rsidRDefault="00C46D49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Kontrol Yetkilisi</w:t>
            </w:r>
          </w:p>
          <w:p w:rsidR="00C46D49" w:rsidRPr="00CC2608" w:rsidRDefault="00C46D49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-Harcama Yetkilisi</w:t>
            </w:r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87641A" w:rsidP="002A112A">
            <w:pPr>
              <w:jc w:val="center"/>
            </w:pPr>
            <w:r>
              <w:object w:dxaOrig="4425" w:dyaOrig="84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25pt;height:535.5pt" o:ole="">
                  <v:imagedata r:id="rId7" o:title=""/>
                </v:shape>
                <o:OLEObject Type="Embed" ProgID="Visio.Drawing.15" ShapeID="_x0000_i1025" DrawAspect="Content" ObjectID="_1827578819" r:id="rId8"/>
              </w:object>
            </w:r>
          </w:p>
        </w:tc>
        <w:tc>
          <w:tcPr>
            <w:tcW w:w="2410" w:type="dxa"/>
          </w:tcPr>
          <w:p w:rsidR="00134687" w:rsidRDefault="00134687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-TKYS Programından alınan Tüketim </w:t>
            </w:r>
            <w:bookmarkStart w:id="0" w:name="_GoBack"/>
            <w:bookmarkEnd w:id="0"/>
            <w:r>
              <w:rPr>
                <w:sz w:val="20"/>
                <w:szCs w:val="20"/>
              </w:rPr>
              <w:t>Malzemesi Dönem Çıkış Raporu</w:t>
            </w: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</w:p>
          <w:p w:rsidR="00C46D49" w:rsidRDefault="00C46D49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sz w:val="20"/>
                <w:szCs w:val="20"/>
              </w:rPr>
              <w:t>Str.Gel</w:t>
            </w:r>
            <w:proofErr w:type="gramEnd"/>
            <w:r>
              <w:rPr>
                <w:sz w:val="20"/>
                <w:szCs w:val="20"/>
              </w:rPr>
              <w:t>.Dai.Bşk</w:t>
            </w:r>
            <w:proofErr w:type="spellEnd"/>
            <w:r>
              <w:rPr>
                <w:sz w:val="20"/>
                <w:szCs w:val="20"/>
              </w:rPr>
              <w:t>. Üst yazı</w:t>
            </w:r>
          </w:p>
          <w:p w:rsidR="00C46D49" w:rsidRPr="00CC2608" w:rsidRDefault="00C46D49" w:rsidP="00EB3A14">
            <w:pPr>
              <w:rPr>
                <w:sz w:val="20"/>
                <w:szCs w:val="20"/>
              </w:rPr>
            </w:pPr>
          </w:p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77" w:rsidRDefault="00002277" w:rsidP="00927C04">
      <w:r>
        <w:separator/>
      </w:r>
    </w:p>
  </w:endnote>
  <w:endnote w:type="continuationSeparator" w:id="0">
    <w:p w:rsidR="00002277" w:rsidRDefault="00002277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77" w:rsidRDefault="00002277" w:rsidP="00927C04">
      <w:r>
        <w:separator/>
      </w:r>
    </w:p>
  </w:footnote>
  <w:footnote w:type="continuationSeparator" w:id="0">
    <w:p w:rsidR="00002277" w:rsidRDefault="00002277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4"/>
      <w:gridCol w:w="5233"/>
      <w:gridCol w:w="1136"/>
      <w:gridCol w:w="1074"/>
    </w:tblGrid>
    <w:tr w:rsidR="00927C04" w:rsidTr="00035E26">
      <w:trPr>
        <w:cantSplit/>
        <w:trHeight w:val="270"/>
      </w:trPr>
      <w:tc>
        <w:tcPr>
          <w:tcW w:w="1690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97208E" w:rsidRDefault="00896DF9" w:rsidP="0097208E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Yabancı Diller Yüksekokulu </w:t>
          </w:r>
        </w:p>
        <w:p w:rsidR="00927C04" w:rsidRDefault="00896DF9" w:rsidP="0097208E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Taşınır işlemleri</w:t>
          </w:r>
        </w:p>
        <w:p w:rsidR="00896DF9" w:rsidRPr="00896DF9" w:rsidRDefault="0097208E" w:rsidP="0097208E">
          <w:pPr>
            <w:pStyle w:val="stBilgi"/>
            <w:jc w:val="center"/>
          </w:pPr>
          <w:r>
            <w:t xml:space="preserve">(Tüketim </w:t>
          </w:r>
          <w:proofErr w:type="spellStart"/>
          <w:r>
            <w:t>Malz</w:t>
          </w:r>
          <w:proofErr w:type="spellEnd"/>
          <w:r>
            <w:t>. Dönem Çıkış Raporu)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7" w:type="dxa"/>
          <w:vAlign w:val="center"/>
        </w:tcPr>
        <w:p w:rsidR="00927C04" w:rsidRDefault="00CC2608" w:rsidP="00EB255C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BAD"/>
    <w:multiLevelType w:val="hybridMultilevel"/>
    <w:tmpl w:val="A8D80D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2277"/>
    <w:rsid w:val="00016A0F"/>
    <w:rsid w:val="00035E26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1783"/>
    <w:rsid w:val="00214B4C"/>
    <w:rsid w:val="00285680"/>
    <w:rsid w:val="002975DF"/>
    <w:rsid w:val="002A112A"/>
    <w:rsid w:val="002C6050"/>
    <w:rsid w:val="002D37AD"/>
    <w:rsid w:val="002F3ACC"/>
    <w:rsid w:val="003163AA"/>
    <w:rsid w:val="003A6DBA"/>
    <w:rsid w:val="003C08BA"/>
    <w:rsid w:val="00403B1C"/>
    <w:rsid w:val="004472F5"/>
    <w:rsid w:val="00457282"/>
    <w:rsid w:val="00463B20"/>
    <w:rsid w:val="0049573D"/>
    <w:rsid w:val="004C4E70"/>
    <w:rsid w:val="004F0E98"/>
    <w:rsid w:val="00567654"/>
    <w:rsid w:val="00573EB5"/>
    <w:rsid w:val="00576862"/>
    <w:rsid w:val="005B11A8"/>
    <w:rsid w:val="00616F86"/>
    <w:rsid w:val="006A2CE7"/>
    <w:rsid w:val="00760BAC"/>
    <w:rsid w:val="00777853"/>
    <w:rsid w:val="007A392C"/>
    <w:rsid w:val="007C2B36"/>
    <w:rsid w:val="007C63B5"/>
    <w:rsid w:val="007F57BC"/>
    <w:rsid w:val="00822513"/>
    <w:rsid w:val="0087641A"/>
    <w:rsid w:val="00896DF9"/>
    <w:rsid w:val="008C68B7"/>
    <w:rsid w:val="00927C04"/>
    <w:rsid w:val="009650BC"/>
    <w:rsid w:val="0097208E"/>
    <w:rsid w:val="009D2FFC"/>
    <w:rsid w:val="009D7448"/>
    <w:rsid w:val="00A07E7C"/>
    <w:rsid w:val="00A62BD2"/>
    <w:rsid w:val="00A82F71"/>
    <w:rsid w:val="00AD329C"/>
    <w:rsid w:val="00AF0544"/>
    <w:rsid w:val="00B74CD3"/>
    <w:rsid w:val="00BE64BF"/>
    <w:rsid w:val="00C406B2"/>
    <w:rsid w:val="00C46D49"/>
    <w:rsid w:val="00CA6AC0"/>
    <w:rsid w:val="00CA7216"/>
    <w:rsid w:val="00CC2608"/>
    <w:rsid w:val="00D17A18"/>
    <w:rsid w:val="00D20D7E"/>
    <w:rsid w:val="00D512C5"/>
    <w:rsid w:val="00D9609F"/>
    <w:rsid w:val="00DC09EA"/>
    <w:rsid w:val="00DC5423"/>
    <w:rsid w:val="00DE48E7"/>
    <w:rsid w:val="00E02E37"/>
    <w:rsid w:val="00E2316F"/>
    <w:rsid w:val="00EB255C"/>
    <w:rsid w:val="00EB3A14"/>
    <w:rsid w:val="00EC6814"/>
    <w:rsid w:val="00F034AB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F77048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10</cp:revision>
  <cp:lastPrinted>2019-10-23T08:49:00Z</cp:lastPrinted>
  <dcterms:created xsi:type="dcterms:W3CDTF">2019-10-23T08:45:00Z</dcterms:created>
  <dcterms:modified xsi:type="dcterms:W3CDTF">2025-12-18T12:54:00Z</dcterms:modified>
</cp:coreProperties>
</file>