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866"/>
        <w:gridCol w:w="1232"/>
        <w:gridCol w:w="753"/>
        <w:gridCol w:w="237"/>
        <w:gridCol w:w="236"/>
        <w:gridCol w:w="236"/>
        <w:gridCol w:w="235"/>
        <w:gridCol w:w="235"/>
        <w:gridCol w:w="916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Default="00927C04" w:rsidP="00F66233">
            <w:pPr>
              <w:jc w:val="center"/>
              <w:rPr>
                <w:b/>
              </w:rPr>
            </w:pPr>
          </w:p>
          <w:p w:rsidR="00927C04" w:rsidRPr="00AC5EC9" w:rsidRDefault="00927C04" w:rsidP="00F6623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7C04" w:rsidRPr="00AC5EC9" w:rsidRDefault="00927C04" w:rsidP="00F66233">
            <w:pPr>
              <w:rPr>
                <w:sz w:val="20"/>
              </w:rPr>
            </w:pPr>
          </w:p>
        </w:tc>
      </w:tr>
      <w:tr w:rsidR="008D4119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8D4119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SD.</w:t>
            </w:r>
            <w:r>
              <w:rPr>
                <w:color w:val="FF0000"/>
                <w:sz w:val="20"/>
                <w:szCs w:val="20"/>
                <w:lang w:eastAsia="en-US"/>
              </w:rPr>
              <w:t>YDYO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8D4119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FA5BCC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Taşınır Mal Kayıttan Düşme İşlemi </w:t>
            </w:r>
          </w:p>
        </w:tc>
      </w:tr>
      <w:tr w:rsidR="008D4119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8D4119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Yabancı Diller Yüksekokulu</w:t>
            </w:r>
          </w:p>
        </w:tc>
      </w:tr>
      <w:tr w:rsidR="008D4119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8D4119" w:rsidP="00FA5BC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Taşınır Mal Yönetmeliği gereği </w:t>
            </w:r>
            <w:r w:rsidR="00FA5BCC">
              <w:rPr>
                <w:sz w:val="20"/>
                <w:szCs w:val="20"/>
                <w:lang w:eastAsia="en-US"/>
              </w:rPr>
              <w:t>kullanılmaz hale gelen, eksik, kayıp vb. malların kayıttan düşme ve muhasebeleştirilmesidir.</w:t>
            </w:r>
          </w:p>
        </w:tc>
      </w:tr>
      <w:tr w:rsidR="008D4119" w:rsidRPr="00AC5EC9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8D4119" w:rsidP="00FA5BC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Taşınır Mal Yönetmeliği</w:t>
            </w:r>
          </w:p>
        </w:tc>
      </w:tr>
      <w:tr w:rsidR="008D4119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8D4119" w:rsidRDefault="008D4119" w:rsidP="008D41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8D4119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KİDR Gösterge Raporunun yayınlanması ile ilgili 2019-2023 Stratejik Planda belirlenmiş bir hedef yer almamaktadır.</w:t>
            </w:r>
          </w:p>
        </w:tc>
      </w:tr>
      <w:tr w:rsidR="008D4119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8D4119" w:rsidRDefault="008D4119" w:rsidP="008D4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8D4119" w:rsidRPr="00AC5EC9" w:rsidRDefault="008D4119" w:rsidP="008D4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8D4119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D4119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8D4119" w:rsidRPr="00FA5BCC" w:rsidRDefault="00FA5BCC" w:rsidP="00FA5BCC">
            <w:pPr>
              <w:pStyle w:val="ListeParagraf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Kayıttan Düşme İşlemi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8D4119" w:rsidP="00FA5BC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Yılda en az </w:t>
            </w:r>
            <w:r w:rsidR="00FA5BCC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adet olan </w:t>
            </w:r>
            <w:r w:rsidR="00FA5BCC">
              <w:rPr>
                <w:sz w:val="20"/>
                <w:szCs w:val="20"/>
                <w:lang w:eastAsia="en-US"/>
              </w:rPr>
              <w:t>kayıttan düşme</w:t>
            </w:r>
            <w:r>
              <w:rPr>
                <w:sz w:val="20"/>
                <w:szCs w:val="20"/>
                <w:lang w:eastAsia="en-US"/>
              </w:rPr>
              <w:t xml:space="preserve"> işleminin kısa sürede tamamlanarak muhasebe kayıtlarına alınmasının sağlanması.</w:t>
            </w:r>
          </w:p>
        </w:tc>
      </w:tr>
      <w:tr w:rsidR="00927C04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670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670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1C581D" w:rsidRDefault="00927C04" w:rsidP="00F66233">
            <w:pPr>
              <w:rPr>
                <w:sz w:val="20"/>
                <w:szCs w:val="20"/>
              </w:rPr>
            </w:pPr>
          </w:p>
        </w:tc>
      </w:tr>
      <w:tr w:rsidR="008D4119" w:rsidRPr="00AC5EC9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FA5BCC" w:rsidP="00FA5BC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Birim Taşınır Kayıt Kontrol Yetkilisi</w:t>
            </w:r>
          </w:p>
        </w:tc>
      </w:tr>
      <w:tr w:rsidR="008D4119" w:rsidRPr="00AC5EC9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FA5BCC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D4119" w:rsidRPr="00AC5EC9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FA5BCC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D4119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FA5BCC" w:rsidP="00FA5BC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Kayıttan Düşme Onay Belgesi, Hurda Komisyonu Tutanağı, </w:t>
            </w:r>
            <w:r w:rsidR="008D4119">
              <w:rPr>
                <w:sz w:val="20"/>
                <w:szCs w:val="20"/>
                <w:lang w:eastAsia="en-US"/>
              </w:rPr>
              <w:t xml:space="preserve">TİF, </w:t>
            </w:r>
          </w:p>
        </w:tc>
      </w:tr>
      <w:tr w:rsidR="00FA5BCC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FA5BCC" w:rsidRPr="00AC5EC9" w:rsidRDefault="00FA5BCC" w:rsidP="00FA5BC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FA5BCC" w:rsidRDefault="00FA5BCC" w:rsidP="00FA5BC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Teknisyen Dilekçesi, Kayıttan Düşme Onay Belgesi, Hurda Komisyonu Tutanağı, TİF, </w:t>
            </w:r>
          </w:p>
        </w:tc>
      </w:tr>
      <w:tr w:rsidR="008D4119" w:rsidRPr="00AC5EC9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8D4119" w:rsidRPr="00AC5EC9" w:rsidRDefault="008D4119" w:rsidP="008D41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8D4119" w:rsidRDefault="00FA5BCC" w:rsidP="008D411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Birim içi yazışmalar, Hurda Komisyonu</w:t>
            </w:r>
            <w:r w:rsidR="008D4119">
              <w:rPr>
                <w:sz w:val="20"/>
                <w:szCs w:val="20"/>
                <w:lang w:eastAsia="en-US"/>
              </w:rPr>
              <w:t>, Strateji Geliştirme Daire Başkanlığı</w:t>
            </w:r>
          </w:p>
        </w:tc>
      </w:tr>
    </w:tbl>
    <w:p w:rsidR="00463B20" w:rsidRDefault="00463B20"/>
    <w:p w:rsidR="00D03AA5" w:rsidRDefault="00D03AA5"/>
    <w:p w:rsidR="00D03AA5" w:rsidRDefault="00D03AA5"/>
    <w:p w:rsidR="00D03AA5" w:rsidRDefault="00D03AA5"/>
    <w:p w:rsidR="00D03AA5" w:rsidRDefault="00D03AA5"/>
    <w:p w:rsidR="00D03AA5" w:rsidRDefault="00D03AA5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D9609F" w:rsidRDefault="00D9609F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Kayıt Yetkilisi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Kontrol Yetkilisi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-Harcama Yetkilisi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-Hurda Komisyonu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Kayıt Yetkilisi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-Hurda Komisyonu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-Harcama Yetkilisi</w:t>
            </w:r>
          </w:p>
          <w:p w:rsidR="001D58CE" w:rsidRPr="001C581D" w:rsidRDefault="001D58CE" w:rsidP="00EB3A1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142835" w:rsidP="002A112A">
            <w:pPr>
              <w:jc w:val="center"/>
            </w:pPr>
            <w:r>
              <w:object w:dxaOrig="4425" w:dyaOrig="109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25pt;height:549.75pt" o:ole="">
                  <v:imagedata r:id="rId7" o:title=""/>
                </v:shape>
                <o:OLEObject Type="Embed" ProgID="Visio.Drawing.15" ShapeID="_x0000_i1025" DrawAspect="Content" ObjectID="_1827578596" r:id="rId8"/>
              </w:object>
            </w:r>
          </w:p>
        </w:tc>
        <w:tc>
          <w:tcPr>
            <w:tcW w:w="2410" w:type="dxa"/>
          </w:tcPr>
          <w:p w:rsidR="00134687" w:rsidRDefault="00134687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-Dilekçe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-Olur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-Hurda Komisyonu Tutanağı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-Hurdalığa Teslim Belgesi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-KDTO Tutanağı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-TİF</w:t>
            </w: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Default="001D58CE" w:rsidP="00EB3A14">
            <w:pPr>
              <w:rPr>
                <w:sz w:val="20"/>
                <w:szCs w:val="20"/>
              </w:rPr>
            </w:pPr>
          </w:p>
          <w:p w:rsidR="001D58CE" w:rsidRPr="001C581D" w:rsidRDefault="001D58CE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sz w:val="20"/>
                <w:szCs w:val="20"/>
              </w:rPr>
              <w:t>Str.Gel</w:t>
            </w:r>
            <w:proofErr w:type="gramEnd"/>
            <w:r>
              <w:rPr>
                <w:sz w:val="20"/>
                <w:szCs w:val="20"/>
              </w:rPr>
              <w:t>.Dai.Bşk</w:t>
            </w:r>
            <w:proofErr w:type="spellEnd"/>
            <w:r>
              <w:rPr>
                <w:sz w:val="20"/>
                <w:szCs w:val="20"/>
              </w:rPr>
              <w:t>. Üst Yazı</w:t>
            </w:r>
          </w:p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90" w:rsidRDefault="00133890" w:rsidP="00927C04">
      <w:r>
        <w:separator/>
      </w:r>
    </w:p>
  </w:endnote>
  <w:endnote w:type="continuationSeparator" w:id="0">
    <w:p w:rsidR="00133890" w:rsidRDefault="00133890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90" w:rsidRDefault="00133890" w:rsidP="00927C04">
      <w:r>
        <w:separator/>
      </w:r>
    </w:p>
  </w:footnote>
  <w:footnote w:type="continuationSeparator" w:id="0">
    <w:p w:rsidR="00133890" w:rsidRDefault="00133890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4"/>
      <w:gridCol w:w="5233"/>
      <w:gridCol w:w="1136"/>
      <w:gridCol w:w="1074"/>
    </w:tblGrid>
    <w:tr w:rsidR="00927C04" w:rsidTr="00035E26">
      <w:trPr>
        <w:cantSplit/>
        <w:trHeight w:val="270"/>
      </w:trPr>
      <w:tc>
        <w:tcPr>
          <w:tcW w:w="1690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FA5BCC" w:rsidRDefault="00896DF9" w:rsidP="00FA5BCC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Yabancı Diller Yüksekokulu </w:t>
          </w:r>
        </w:p>
        <w:p w:rsidR="00927C04" w:rsidRDefault="00896DF9" w:rsidP="00FA5BCC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Taşınır işlemleri</w:t>
          </w:r>
        </w:p>
        <w:p w:rsidR="00896DF9" w:rsidRPr="00896DF9" w:rsidRDefault="00FA5BCC" w:rsidP="00FA5BCC">
          <w:pPr>
            <w:pStyle w:val="stBilgi"/>
            <w:jc w:val="center"/>
          </w:pPr>
          <w:r>
            <w:t>(Kayıttan Düşüm İşlemleri)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7" w:type="dxa"/>
          <w:vAlign w:val="center"/>
        </w:tcPr>
        <w:p w:rsidR="00927C04" w:rsidRDefault="001C581D" w:rsidP="00FA5BCC">
          <w:pPr>
            <w:pStyle w:val="a"/>
            <w:rPr>
              <w:sz w:val="16"/>
            </w:rPr>
          </w:pPr>
          <w:proofErr w:type="gramStart"/>
          <w:r w:rsidRPr="0098091A">
            <w:rPr>
              <w:sz w:val="20"/>
              <w:szCs w:val="20"/>
            </w:rPr>
            <w:t>SD.</w:t>
          </w:r>
          <w:r w:rsidRPr="0098091A">
            <w:rPr>
              <w:color w:val="FF0000"/>
              <w:sz w:val="20"/>
              <w:szCs w:val="20"/>
            </w:rPr>
            <w:t>YDYO</w:t>
          </w:r>
          <w:proofErr w:type="gramEnd"/>
          <w:r w:rsidRPr="0098091A">
            <w:rPr>
              <w:sz w:val="20"/>
              <w:szCs w:val="20"/>
            </w:rPr>
            <w:t>.</w:t>
          </w: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229A"/>
    <w:multiLevelType w:val="hybridMultilevel"/>
    <w:tmpl w:val="FB34A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E02"/>
    <w:multiLevelType w:val="hybridMultilevel"/>
    <w:tmpl w:val="B1B62DE8"/>
    <w:lvl w:ilvl="0" w:tplc="40EA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102117"/>
    <w:rsid w:val="00133890"/>
    <w:rsid w:val="00134687"/>
    <w:rsid w:val="00142835"/>
    <w:rsid w:val="0015683A"/>
    <w:rsid w:val="0018632A"/>
    <w:rsid w:val="001A7268"/>
    <w:rsid w:val="001C4408"/>
    <w:rsid w:val="001C581D"/>
    <w:rsid w:val="001C6543"/>
    <w:rsid w:val="001D1436"/>
    <w:rsid w:val="001D49BE"/>
    <w:rsid w:val="001D58CE"/>
    <w:rsid w:val="001F7652"/>
    <w:rsid w:val="0020486F"/>
    <w:rsid w:val="00211783"/>
    <w:rsid w:val="00214B4C"/>
    <w:rsid w:val="00285680"/>
    <w:rsid w:val="002975DF"/>
    <w:rsid w:val="002A112A"/>
    <w:rsid w:val="002C6050"/>
    <w:rsid w:val="002D37AD"/>
    <w:rsid w:val="002F3ACC"/>
    <w:rsid w:val="003163AA"/>
    <w:rsid w:val="003A6DBA"/>
    <w:rsid w:val="003C08BA"/>
    <w:rsid w:val="00403B1C"/>
    <w:rsid w:val="004472F5"/>
    <w:rsid w:val="00457282"/>
    <w:rsid w:val="00463B20"/>
    <w:rsid w:val="0049573D"/>
    <w:rsid w:val="004C4E70"/>
    <w:rsid w:val="004F0E98"/>
    <w:rsid w:val="00567654"/>
    <w:rsid w:val="00573EB5"/>
    <w:rsid w:val="00576862"/>
    <w:rsid w:val="005B11A8"/>
    <w:rsid w:val="00616F86"/>
    <w:rsid w:val="006A2CE7"/>
    <w:rsid w:val="00760BAC"/>
    <w:rsid w:val="00777853"/>
    <w:rsid w:val="007A392C"/>
    <w:rsid w:val="007C2B36"/>
    <w:rsid w:val="007C63B5"/>
    <w:rsid w:val="007F57BC"/>
    <w:rsid w:val="00822513"/>
    <w:rsid w:val="00896DF9"/>
    <w:rsid w:val="008C68B7"/>
    <w:rsid w:val="008D4119"/>
    <w:rsid w:val="00927C04"/>
    <w:rsid w:val="009D7448"/>
    <w:rsid w:val="00A07E7C"/>
    <w:rsid w:val="00A62BD2"/>
    <w:rsid w:val="00A82F71"/>
    <w:rsid w:val="00AD329C"/>
    <w:rsid w:val="00AF0544"/>
    <w:rsid w:val="00B74CD3"/>
    <w:rsid w:val="00BE64BF"/>
    <w:rsid w:val="00C406B2"/>
    <w:rsid w:val="00CA6AC0"/>
    <w:rsid w:val="00CA7216"/>
    <w:rsid w:val="00D03AA5"/>
    <w:rsid w:val="00D17A18"/>
    <w:rsid w:val="00D20D7E"/>
    <w:rsid w:val="00D512C5"/>
    <w:rsid w:val="00D9609F"/>
    <w:rsid w:val="00DB01C6"/>
    <w:rsid w:val="00DC09EA"/>
    <w:rsid w:val="00DC5423"/>
    <w:rsid w:val="00DE48E7"/>
    <w:rsid w:val="00E02E37"/>
    <w:rsid w:val="00E2316F"/>
    <w:rsid w:val="00EB3A14"/>
    <w:rsid w:val="00EC6814"/>
    <w:rsid w:val="00F034AB"/>
    <w:rsid w:val="00F7444C"/>
    <w:rsid w:val="00FA5BC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3630EE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10</cp:revision>
  <cp:lastPrinted>2019-10-23T08:49:00Z</cp:lastPrinted>
  <dcterms:created xsi:type="dcterms:W3CDTF">2019-10-23T08:45:00Z</dcterms:created>
  <dcterms:modified xsi:type="dcterms:W3CDTF">2025-12-18T12:57:00Z</dcterms:modified>
</cp:coreProperties>
</file>