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B08F5" w14:textId="2B22C55F" w:rsidR="007D43F9" w:rsidRDefault="007D43F9" w:rsidP="007D43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Hizmet içi eğitim komisyonu </w:t>
      </w:r>
      <w:r w:rsidRPr="007D43F9">
        <w:rPr>
          <w:b/>
          <w:bCs/>
        </w:rPr>
        <w:t xml:space="preserve">Performans Değerlendirme </w:t>
      </w:r>
      <w:r>
        <w:rPr>
          <w:b/>
          <w:bCs/>
        </w:rPr>
        <w:t>Sonuç Raporu</w:t>
      </w:r>
    </w:p>
    <w:p w14:paraId="44CA977F" w14:textId="77777777" w:rsidR="007D43F9" w:rsidRDefault="007D43F9" w:rsidP="007D43F9">
      <w:pPr>
        <w:ind w:firstLine="708"/>
        <w:jc w:val="both"/>
        <w:rPr>
          <w:b/>
          <w:bCs/>
        </w:rPr>
      </w:pPr>
    </w:p>
    <w:p w14:paraId="1C911458" w14:textId="0019A2EE" w:rsidR="007D43F9" w:rsidRPr="007D43F9" w:rsidRDefault="007D43F9" w:rsidP="0040682F">
      <w:pPr>
        <w:jc w:val="both"/>
        <w:rPr>
          <w:b/>
          <w:bCs/>
        </w:rPr>
      </w:pPr>
      <w:r>
        <w:rPr>
          <w:b/>
          <w:bCs/>
        </w:rPr>
        <w:t xml:space="preserve">Konu: </w:t>
      </w:r>
      <w:r w:rsidR="00E6567C" w:rsidRPr="00E6567C">
        <w:rPr>
          <w:color w:val="202124"/>
          <w:shd w:val="clear" w:color="auto" w:fill="F8F9FA"/>
        </w:rPr>
        <w:t>Mesleksel Etik Değerler</w:t>
      </w:r>
    </w:p>
    <w:p w14:paraId="1EB8F933" w14:textId="009B8F63" w:rsidR="00C61FC1" w:rsidRDefault="002444B3" w:rsidP="007D43F9">
      <w:pPr>
        <w:ind w:firstLine="708"/>
        <w:jc w:val="both"/>
      </w:pPr>
      <w:r>
        <w:t>06</w:t>
      </w:r>
      <w:r w:rsidR="00BF606A">
        <w:t>.0</w:t>
      </w:r>
      <w:r>
        <w:t>6</w:t>
      </w:r>
      <w:r w:rsidR="00BF606A">
        <w:t>.202</w:t>
      </w:r>
      <w:r w:rsidR="00495FDC">
        <w:t>4 tarihinde</w:t>
      </w:r>
      <w:r w:rsidR="00D261B7">
        <w:t xml:space="preserve"> gerçekleştirilen </w:t>
      </w:r>
      <w:r w:rsidRPr="002444B3">
        <w:rPr>
          <w:color w:val="202124"/>
          <w:shd w:val="clear" w:color="auto" w:fill="F8F9FA"/>
        </w:rPr>
        <w:t>Mesleksel Etik Değerler</w:t>
      </w:r>
      <w:r w:rsidRPr="002444B3">
        <w:rPr>
          <w:color w:val="202124"/>
          <w:shd w:val="clear" w:color="auto" w:fill="F8F9FA"/>
        </w:rPr>
        <w:t xml:space="preserve"> </w:t>
      </w:r>
      <w:r w:rsidR="00D261B7" w:rsidRPr="00D261B7">
        <w:t>Eğitimi</w:t>
      </w:r>
      <w:r w:rsidR="00D261B7">
        <w:t xml:space="preserve">ne </w:t>
      </w:r>
      <w:r>
        <w:t>22</w:t>
      </w:r>
      <w:r w:rsidR="00D261B7">
        <w:t xml:space="preserve"> kişi katılım sağlamıştır. </w:t>
      </w:r>
      <w:r w:rsidR="007D43F9">
        <w:t xml:space="preserve">Anketi </w:t>
      </w:r>
      <w:r w:rsidR="00495FDC">
        <w:t xml:space="preserve">değerlendiren kişi sayısı </w:t>
      </w:r>
      <w:r>
        <w:t>7</w:t>
      </w:r>
      <w:r w:rsidR="007D43F9">
        <w:t xml:space="preserve">’dir. </w:t>
      </w:r>
      <w:r w:rsidR="00D261B7">
        <w:t>Eğitim sonrasında uygulanan İç eğitim performans değerlendirme formunun sonuçları</w:t>
      </w:r>
      <w:r w:rsidR="007D43F9">
        <w:t xml:space="preserve"> aşağıda verilmiştir.</w:t>
      </w:r>
    </w:p>
    <w:p w14:paraId="6AF89A9C" w14:textId="0CEB5C24" w:rsidR="00D261B7" w:rsidRDefault="007D43F9" w:rsidP="007D4EB7">
      <w:pPr>
        <w:spacing w:after="0"/>
      </w:pPr>
      <w:r w:rsidRPr="007D4EB7">
        <w:rPr>
          <w:b/>
          <w:bCs/>
        </w:rPr>
        <w:t>Tablo 1:</w:t>
      </w:r>
      <w:r>
        <w:t xml:space="preserve"> </w:t>
      </w:r>
      <w:r w:rsidR="007D4EB7">
        <w:t>İç eğitim performans değerlendirme formu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1B7" w14:paraId="09F8657E" w14:textId="77777777" w:rsidTr="00D261B7">
        <w:tc>
          <w:tcPr>
            <w:tcW w:w="4531" w:type="dxa"/>
          </w:tcPr>
          <w:p w14:paraId="5422465E" w14:textId="30752678" w:rsidR="00D261B7" w:rsidRDefault="007D43F9">
            <w:r>
              <w:t>DEĞERLENDİRME KRİTERLERİ</w:t>
            </w:r>
          </w:p>
        </w:tc>
        <w:tc>
          <w:tcPr>
            <w:tcW w:w="4531" w:type="dxa"/>
          </w:tcPr>
          <w:p w14:paraId="41F25D77" w14:textId="2F225AB7" w:rsidR="00D261B7" w:rsidRDefault="007D43F9">
            <w:r>
              <w:t>SONUÇLAR</w:t>
            </w:r>
          </w:p>
        </w:tc>
      </w:tr>
      <w:tr w:rsidR="00D261B7" w14:paraId="42BDF1AA" w14:textId="77777777" w:rsidTr="00D261B7">
        <w:tc>
          <w:tcPr>
            <w:tcW w:w="4531" w:type="dxa"/>
          </w:tcPr>
          <w:p w14:paraId="195A3C49" w14:textId="5EBE4091" w:rsidR="00D261B7" w:rsidRDefault="00D261B7">
            <w:r w:rsidRPr="00D261B7">
              <w:t>Eğitim ortamının uygunluğu</w:t>
            </w:r>
          </w:p>
        </w:tc>
        <w:tc>
          <w:tcPr>
            <w:tcW w:w="4531" w:type="dxa"/>
          </w:tcPr>
          <w:p w14:paraId="35C78820" w14:textId="422677D7" w:rsidR="00D261B7" w:rsidRDefault="00D261B7" w:rsidP="002444B3">
            <w:r>
              <w:t>%</w:t>
            </w:r>
            <w:r w:rsidR="002444B3">
              <w:t xml:space="preserve"> 85,8</w:t>
            </w:r>
            <w:r>
              <w:t xml:space="preserve"> Yeterli ve çok yeterli</w:t>
            </w:r>
          </w:p>
        </w:tc>
      </w:tr>
      <w:tr w:rsidR="00D261B7" w14:paraId="03E53BB4" w14:textId="77777777" w:rsidTr="00D261B7">
        <w:tc>
          <w:tcPr>
            <w:tcW w:w="4531" w:type="dxa"/>
          </w:tcPr>
          <w:p w14:paraId="0BECEFE3" w14:textId="5372ACA9" w:rsidR="00D261B7" w:rsidRDefault="00D261B7">
            <w:r w:rsidRPr="00D261B7">
              <w:t>Eğitimin süresi ve içeriği</w:t>
            </w:r>
          </w:p>
        </w:tc>
        <w:tc>
          <w:tcPr>
            <w:tcW w:w="4531" w:type="dxa"/>
          </w:tcPr>
          <w:p w14:paraId="1BBB84E0" w14:textId="730DC359" w:rsidR="00D261B7" w:rsidRDefault="00D261B7" w:rsidP="002444B3">
            <w:r>
              <w:t>%</w:t>
            </w:r>
            <w:r w:rsidR="00495FDC">
              <w:t xml:space="preserve"> </w:t>
            </w:r>
            <w:r w:rsidR="002444B3">
              <w:t>100</w:t>
            </w:r>
            <w:r>
              <w:t xml:space="preserve"> Yeterli ve çok yeterli</w:t>
            </w:r>
          </w:p>
        </w:tc>
      </w:tr>
      <w:tr w:rsidR="00D261B7" w14:paraId="0F138F91" w14:textId="77777777" w:rsidTr="00D261B7">
        <w:tc>
          <w:tcPr>
            <w:tcW w:w="4531" w:type="dxa"/>
          </w:tcPr>
          <w:p w14:paraId="0C300FF5" w14:textId="0382EA3D" w:rsidR="00D261B7" w:rsidRDefault="00D261B7">
            <w:r w:rsidRPr="00D261B7">
              <w:t>Eğitimcinin yetkinliği ve yeterliliği</w:t>
            </w:r>
          </w:p>
        </w:tc>
        <w:tc>
          <w:tcPr>
            <w:tcW w:w="4531" w:type="dxa"/>
          </w:tcPr>
          <w:p w14:paraId="2AE0D9E2" w14:textId="44524CCC" w:rsidR="00D261B7" w:rsidRDefault="00D261B7">
            <w:r>
              <w:t>%100 Yeterli ve çok yeterli</w:t>
            </w:r>
          </w:p>
        </w:tc>
      </w:tr>
      <w:tr w:rsidR="00D261B7" w14:paraId="51BD3B67" w14:textId="77777777" w:rsidTr="00D261B7">
        <w:tc>
          <w:tcPr>
            <w:tcW w:w="4531" w:type="dxa"/>
          </w:tcPr>
          <w:p w14:paraId="7C7766B1" w14:textId="4DCCCB41" w:rsidR="00D261B7" w:rsidRDefault="00D261B7">
            <w:r w:rsidRPr="00D261B7">
              <w:t>Eğitimin sağladığı yarar (kendine, hastaya, topluma)</w:t>
            </w:r>
          </w:p>
        </w:tc>
        <w:tc>
          <w:tcPr>
            <w:tcW w:w="4531" w:type="dxa"/>
          </w:tcPr>
          <w:p w14:paraId="0BAB9D46" w14:textId="6D04B4BF" w:rsidR="00D261B7" w:rsidRDefault="00D261B7" w:rsidP="00495FDC">
            <w:r>
              <w:t>%</w:t>
            </w:r>
            <w:r w:rsidR="00495FDC">
              <w:t>100</w:t>
            </w:r>
            <w:r>
              <w:t xml:space="preserve"> Yeterli ve çok yeterli</w:t>
            </w:r>
          </w:p>
        </w:tc>
      </w:tr>
      <w:tr w:rsidR="00D261B7" w14:paraId="204AE130" w14:textId="77777777" w:rsidTr="00D261B7">
        <w:tc>
          <w:tcPr>
            <w:tcW w:w="4531" w:type="dxa"/>
          </w:tcPr>
          <w:p w14:paraId="639CC85D" w14:textId="5A603EF1" w:rsidR="00D261B7" w:rsidRDefault="00D261B7">
            <w:r w:rsidRPr="00D261B7">
              <w:t>Eğitim konusunun yeniden tekrarlanma gerekliliği</w:t>
            </w:r>
          </w:p>
        </w:tc>
        <w:tc>
          <w:tcPr>
            <w:tcW w:w="4531" w:type="dxa"/>
          </w:tcPr>
          <w:p w14:paraId="26729C4D" w14:textId="15798FBB" w:rsidR="00D261B7" w:rsidRDefault="007D43F9">
            <w:r>
              <w:t>%</w:t>
            </w:r>
            <w:r w:rsidR="002444B3">
              <w:t>71</w:t>
            </w:r>
            <w:r w:rsidR="00BF606A">
              <w:t>,</w:t>
            </w:r>
            <w:r w:rsidR="002444B3">
              <w:t>5</w:t>
            </w:r>
            <w:r>
              <w:t xml:space="preserve"> eğitimin te</w:t>
            </w:r>
            <w:r w:rsidR="00BF606A">
              <w:t>krarlanmasının gerek olmadığını,</w:t>
            </w:r>
          </w:p>
          <w:p w14:paraId="68C71FED" w14:textId="49166FA7" w:rsidR="007D43F9" w:rsidRDefault="007D43F9">
            <w:r>
              <w:t>%</w:t>
            </w:r>
            <w:r w:rsidR="00495FDC">
              <w:t>14</w:t>
            </w:r>
            <w:r w:rsidR="00BF606A">
              <w:t>,</w:t>
            </w:r>
            <w:r w:rsidR="00495FDC">
              <w:t>3</w:t>
            </w:r>
            <w:r w:rsidR="00BF606A">
              <w:t xml:space="preserve"> </w:t>
            </w:r>
            <w:r>
              <w:t>eğitimin tekrarlanm</w:t>
            </w:r>
            <w:r w:rsidR="00BF606A">
              <w:t>ası konusunda kararsız olduğunu,</w:t>
            </w:r>
          </w:p>
          <w:p w14:paraId="10BF91D9" w14:textId="55EE4FD8" w:rsidR="00BF606A" w:rsidRDefault="00BF606A" w:rsidP="002444B3">
            <w:r>
              <w:t>%</w:t>
            </w:r>
            <w:r w:rsidR="002444B3">
              <w:t>14</w:t>
            </w:r>
            <w:r>
              <w:t>,</w:t>
            </w:r>
            <w:r w:rsidR="00495FDC">
              <w:t xml:space="preserve">3 </w:t>
            </w:r>
            <w:r>
              <w:t>eğitimin tekrarlanması gerektiğini belirtmiştir.</w:t>
            </w:r>
          </w:p>
        </w:tc>
      </w:tr>
      <w:tr w:rsidR="00D261B7" w14:paraId="79813323" w14:textId="77777777" w:rsidTr="00D261B7">
        <w:tc>
          <w:tcPr>
            <w:tcW w:w="4531" w:type="dxa"/>
          </w:tcPr>
          <w:p w14:paraId="73ADC07B" w14:textId="664BB8D8" w:rsidR="00D261B7" w:rsidRDefault="007D43F9">
            <w:r w:rsidRPr="007D43F9">
              <w:t>Eğitim ile ilgili eklemek istedikleriniz</w:t>
            </w:r>
          </w:p>
        </w:tc>
        <w:tc>
          <w:tcPr>
            <w:tcW w:w="4531" w:type="dxa"/>
          </w:tcPr>
          <w:p w14:paraId="6BBE2AEA" w14:textId="63E08EF1" w:rsidR="00D261B7" w:rsidRDefault="007D4EB7">
            <w:r>
              <w:t>-</w:t>
            </w:r>
          </w:p>
        </w:tc>
      </w:tr>
    </w:tbl>
    <w:p w14:paraId="346928BD" w14:textId="77777777" w:rsidR="007D43F9" w:rsidRDefault="007D43F9"/>
    <w:p w14:paraId="569CACFF" w14:textId="63F9A383" w:rsidR="007D43F9" w:rsidRDefault="007D43F9" w:rsidP="007D43F9">
      <w:pPr>
        <w:ind w:firstLine="708"/>
        <w:jc w:val="both"/>
      </w:pPr>
      <w:r>
        <w:t>Değerlendirme sonuçları incelendiğinde eğitimle ilgili geri bildirimlerim olumlu olduğu</w:t>
      </w:r>
      <w:r w:rsidR="009021AB">
        <w:t xml:space="preserve"> </w:t>
      </w:r>
      <w:r>
        <w:t>belirlenmiştir.</w:t>
      </w:r>
      <w:bookmarkStart w:id="0" w:name="_GoBack"/>
      <w:bookmarkEnd w:id="0"/>
    </w:p>
    <w:p w14:paraId="3A7DA360" w14:textId="77777777" w:rsidR="00307488" w:rsidRDefault="00307488" w:rsidP="007D43F9">
      <w:pPr>
        <w:ind w:firstLine="708"/>
        <w:jc w:val="both"/>
      </w:pPr>
    </w:p>
    <w:p w14:paraId="46DA88B8" w14:textId="77777777" w:rsidR="00307488" w:rsidRDefault="00307488" w:rsidP="007D43F9">
      <w:pPr>
        <w:ind w:firstLine="708"/>
        <w:jc w:val="both"/>
      </w:pPr>
    </w:p>
    <w:p w14:paraId="662659E0" w14:textId="77777777" w:rsidR="00307488" w:rsidRDefault="00307488" w:rsidP="007D43F9">
      <w:pPr>
        <w:ind w:firstLine="708"/>
        <w:jc w:val="both"/>
      </w:pPr>
    </w:p>
    <w:p w14:paraId="4D7BE36C" w14:textId="77777777" w:rsidR="00307488" w:rsidRDefault="00307488" w:rsidP="007D43F9">
      <w:pPr>
        <w:ind w:firstLine="708"/>
        <w:jc w:val="both"/>
      </w:pPr>
    </w:p>
    <w:sectPr w:rsidR="0030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A"/>
    <w:rsid w:val="002444B3"/>
    <w:rsid w:val="00273F7D"/>
    <w:rsid w:val="00307488"/>
    <w:rsid w:val="003C6F1A"/>
    <w:rsid w:val="003D66E2"/>
    <w:rsid w:val="0040682F"/>
    <w:rsid w:val="00495FDC"/>
    <w:rsid w:val="00683489"/>
    <w:rsid w:val="007D43F9"/>
    <w:rsid w:val="007D4EB7"/>
    <w:rsid w:val="009021AB"/>
    <w:rsid w:val="0095277E"/>
    <w:rsid w:val="00BF606A"/>
    <w:rsid w:val="00C61FC1"/>
    <w:rsid w:val="00D261B7"/>
    <w:rsid w:val="00E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A3FD"/>
  <w15:chartTrackingRefBased/>
  <w15:docId w15:val="{C2D71A98-BB8C-4F36-94E7-046BE2C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F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F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940</Characters>
  <Application>Microsoft Office Word</Application>
  <DocSecurity>0</DocSecurity>
  <Lines>34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ZEYNEP DEVECI</cp:lastModifiedBy>
  <cp:revision>3</cp:revision>
  <dcterms:created xsi:type="dcterms:W3CDTF">2025-02-13T12:35:00Z</dcterms:created>
  <dcterms:modified xsi:type="dcterms:W3CDTF">2025-02-13T12:37:00Z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2d798a1c4cdf4db601db7f2b9e940ff18b4d99074972063343cd024b6ad8748d</vt:lpwstr>
  </property>
</Properties>
</file>