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3C37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B759EA" w:rsidRDefault="002441AB" w:rsidP="005A60CB">
      <w:pPr>
        <w:pStyle w:val="Balk1"/>
        <w:rPr>
          <w:b w:val="0"/>
          <w:bCs w:val="0"/>
          <w:sz w:val="22"/>
          <w:szCs w:val="22"/>
          <w:u w:val="none"/>
        </w:rPr>
      </w:pPr>
      <w:r w:rsidRPr="00B759EA">
        <w:rPr>
          <w:sz w:val="22"/>
          <w:szCs w:val="22"/>
          <w:u w:val="none"/>
        </w:rPr>
        <w:t>Uygulamanın adı:</w:t>
      </w:r>
      <w:r w:rsidRPr="00B759EA">
        <w:rPr>
          <w:b w:val="0"/>
          <w:bCs w:val="0"/>
          <w:sz w:val="22"/>
          <w:szCs w:val="22"/>
          <w:u w:val="none"/>
        </w:rPr>
        <w:t xml:space="preserve"> </w:t>
      </w:r>
      <w:r w:rsidR="00B759EA" w:rsidRPr="00B759EA">
        <w:rPr>
          <w:b w:val="0"/>
          <w:bCs w:val="0"/>
          <w:sz w:val="22"/>
          <w:szCs w:val="22"/>
          <w:u w:val="none"/>
        </w:rPr>
        <w:t>Yara pansumanı</w:t>
      </w:r>
      <w:r w:rsidR="00B759EA" w:rsidRPr="00B759EA">
        <w:rPr>
          <w:b w:val="0"/>
          <w:bCs w:val="0"/>
          <w:sz w:val="22"/>
          <w:szCs w:val="22"/>
          <w:u w:val="none"/>
        </w:rPr>
        <w:tab/>
      </w:r>
    </w:p>
    <w:p w:rsidR="002441AB" w:rsidRPr="00B759EA" w:rsidRDefault="002441AB" w:rsidP="002441AB">
      <w:pPr>
        <w:jc w:val="both"/>
        <w:rPr>
          <w:sz w:val="22"/>
          <w:szCs w:val="22"/>
        </w:rPr>
      </w:pPr>
      <w:r w:rsidRPr="00B759EA">
        <w:rPr>
          <w:b/>
          <w:bCs/>
          <w:sz w:val="22"/>
          <w:szCs w:val="22"/>
        </w:rPr>
        <w:t>Uygulamanın amacı:</w:t>
      </w:r>
      <w:r w:rsidRPr="00B759EA">
        <w:rPr>
          <w:sz w:val="22"/>
          <w:szCs w:val="22"/>
        </w:rPr>
        <w:t xml:space="preserve"> </w:t>
      </w:r>
      <w:r w:rsidR="00B759EA" w:rsidRPr="00B759EA">
        <w:rPr>
          <w:sz w:val="22"/>
          <w:szCs w:val="22"/>
        </w:rPr>
        <w:t>Yara pansumanı yapabilme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B759EA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B759EA" w:rsidRDefault="002441AB" w:rsidP="00DF05FF">
            <w:pPr>
              <w:jc w:val="both"/>
              <w:rPr>
                <w:b/>
                <w:bCs/>
                <w:sz w:val="22"/>
                <w:szCs w:val="22"/>
              </w:rPr>
            </w:pPr>
            <w:r w:rsidRPr="00B759EA">
              <w:rPr>
                <w:b/>
                <w:bCs/>
                <w:sz w:val="22"/>
                <w:szCs w:val="22"/>
              </w:rPr>
              <w:t>MALZEME:</w:t>
            </w:r>
            <w:r w:rsidR="00DF05FF" w:rsidRPr="00B759EA">
              <w:rPr>
                <w:sz w:val="22"/>
                <w:szCs w:val="22"/>
              </w:rPr>
              <w:t xml:space="preserve"> </w:t>
            </w:r>
            <w:r w:rsidR="00B759EA" w:rsidRPr="00B759EA">
              <w:rPr>
                <w:sz w:val="22"/>
                <w:szCs w:val="22"/>
              </w:rPr>
              <w:t xml:space="preserve">Steril eldiven, steril </w:t>
            </w:r>
            <w:proofErr w:type="spellStart"/>
            <w:r w:rsidR="00B759EA" w:rsidRPr="00B759EA">
              <w:rPr>
                <w:sz w:val="22"/>
                <w:szCs w:val="22"/>
              </w:rPr>
              <w:t>spanç</w:t>
            </w:r>
            <w:proofErr w:type="spellEnd"/>
            <w:r w:rsidR="00B759EA" w:rsidRPr="00B759EA">
              <w:rPr>
                <w:sz w:val="22"/>
                <w:szCs w:val="22"/>
              </w:rPr>
              <w:t>, serum fizyolojik</w:t>
            </w:r>
          </w:p>
        </w:tc>
      </w:tr>
    </w:tbl>
    <w:p w:rsidR="002441AB" w:rsidRPr="00B759EA" w:rsidRDefault="002441AB" w:rsidP="002441A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B759EA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B759EA" w:rsidRDefault="002441AB" w:rsidP="00751FAE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B759EA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2441AB" w:rsidRPr="00B759EA" w:rsidRDefault="002441AB" w:rsidP="00751FAE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1-Basamağın yanlış uygulanması veya atlanması.</w:t>
            </w:r>
          </w:p>
          <w:p w:rsidR="002441AB" w:rsidRPr="00B759EA" w:rsidRDefault="002441AB" w:rsidP="00751FAE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2441AB" w:rsidRPr="00B759EA" w:rsidRDefault="002441AB" w:rsidP="00751FAE">
            <w:pPr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2441AB" w:rsidRPr="00B759EA" w:rsidRDefault="002441AB" w:rsidP="002441AB">
      <w:pPr>
        <w:jc w:val="both"/>
        <w:rPr>
          <w:sz w:val="22"/>
          <w:szCs w:val="22"/>
        </w:rPr>
      </w:pPr>
    </w:p>
    <w:p w:rsidR="002441AB" w:rsidRPr="00B759EA" w:rsidRDefault="002441AB" w:rsidP="002441AB">
      <w:pPr>
        <w:jc w:val="both"/>
        <w:rPr>
          <w:b/>
          <w:bCs/>
          <w:sz w:val="22"/>
          <w:szCs w:val="22"/>
        </w:rPr>
      </w:pPr>
      <w:r w:rsidRPr="00B759EA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B759EA" w:rsidTr="00751FAE">
        <w:tc>
          <w:tcPr>
            <w:tcW w:w="1150" w:type="dxa"/>
          </w:tcPr>
          <w:p w:rsidR="002441AB" w:rsidRPr="00B759EA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B759EA">
              <w:rPr>
                <w:b/>
                <w:bCs/>
                <w:sz w:val="22"/>
                <w:szCs w:val="22"/>
              </w:rPr>
              <w:t>Basamak</w:t>
            </w:r>
          </w:p>
          <w:p w:rsidR="002441AB" w:rsidRPr="00B759EA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B759E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2441AB" w:rsidRPr="00B759EA" w:rsidRDefault="002441AB" w:rsidP="00751FAE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B759EA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B759EA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B759EA">
              <w:rPr>
                <w:b/>
                <w:bCs/>
                <w:sz w:val="22"/>
                <w:szCs w:val="22"/>
              </w:rPr>
              <w:t>Gözlemler</w:t>
            </w:r>
          </w:p>
          <w:p w:rsidR="002441AB" w:rsidRPr="00B759EA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B759EA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Hastaya yapılacak işlem hakkında bilgi verilmesi.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Yaranın özellikleri (Derinliği, biçimi, yapısı)’</w:t>
            </w:r>
            <w:proofErr w:type="spellStart"/>
            <w:r w:rsidRPr="00B759EA">
              <w:rPr>
                <w:sz w:val="22"/>
                <w:szCs w:val="22"/>
              </w:rPr>
              <w:t>nın</w:t>
            </w:r>
            <w:proofErr w:type="spellEnd"/>
            <w:r w:rsidRPr="00B759EA">
              <w:rPr>
                <w:sz w:val="22"/>
                <w:szCs w:val="22"/>
              </w:rPr>
              <w:t xml:space="preserve"> tanımlanması.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Uygulama ve amaçlar konusunda bilgi verilmesi.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Steril eldivenin giyilmesi.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 xml:space="preserve">Steril </w:t>
            </w:r>
            <w:proofErr w:type="spellStart"/>
            <w:r w:rsidRPr="00B759EA">
              <w:rPr>
                <w:sz w:val="22"/>
                <w:szCs w:val="22"/>
              </w:rPr>
              <w:t>spançların</w:t>
            </w:r>
            <w:proofErr w:type="spellEnd"/>
            <w:r w:rsidRPr="00B759EA">
              <w:rPr>
                <w:sz w:val="22"/>
                <w:szCs w:val="22"/>
              </w:rPr>
              <w:t xml:space="preserve"> serum fizyolojik ile ıslatılması.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Islak bezin yara üzerine konulması.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  <w:tr w:rsidR="00B759EA" w:rsidRPr="00B759EA" w:rsidTr="00751FAE">
        <w:tc>
          <w:tcPr>
            <w:tcW w:w="1150" w:type="dxa"/>
          </w:tcPr>
          <w:p w:rsidR="00B759EA" w:rsidRPr="00B759EA" w:rsidRDefault="00B759EA" w:rsidP="00B759EA">
            <w:pPr>
              <w:jc w:val="center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  <w:r w:rsidRPr="00B759EA">
              <w:rPr>
                <w:sz w:val="22"/>
                <w:szCs w:val="22"/>
              </w:rPr>
              <w:t>Eldivenin çıkarılması.</w:t>
            </w:r>
          </w:p>
        </w:tc>
        <w:tc>
          <w:tcPr>
            <w:tcW w:w="45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B759EA" w:rsidRPr="00B759EA" w:rsidRDefault="00B759EA" w:rsidP="00B759EA">
            <w:pPr>
              <w:jc w:val="both"/>
              <w:rPr>
                <w:sz w:val="22"/>
                <w:szCs w:val="22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  <w:bookmarkStart w:id="0" w:name="_GoBack"/>
      <w:bookmarkEnd w:id="0"/>
    </w:p>
    <w:sectPr w:rsidR="002441AB" w:rsidRPr="004F123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AB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560E7E"/>
    <w:rsid w:val="00571984"/>
    <w:rsid w:val="00587F3D"/>
    <w:rsid w:val="00593243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1421"/>
    <w:rsid w:val="008B41A9"/>
    <w:rsid w:val="008D63E9"/>
    <w:rsid w:val="008F0A7E"/>
    <w:rsid w:val="008F7999"/>
    <w:rsid w:val="008F7F95"/>
    <w:rsid w:val="00920182"/>
    <w:rsid w:val="009336C5"/>
    <w:rsid w:val="00976A3A"/>
    <w:rsid w:val="00A713CB"/>
    <w:rsid w:val="00A85A43"/>
    <w:rsid w:val="00AE3813"/>
    <w:rsid w:val="00B16558"/>
    <w:rsid w:val="00B759EA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A7555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Pau</cp:lastModifiedBy>
  <cp:revision>4</cp:revision>
  <dcterms:created xsi:type="dcterms:W3CDTF">2019-06-28T07:07:00Z</dcterms:created>
  <dcterms:modified xsi:type="dcterms:W3CDTF">2022-02-25T13:28:00Z</dcterms:modified>
</cp:coreProperties>
</file>