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0" w:rsidRDefault="00946E30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946E30" w:rsidRDefault="00946E30">
      <w:pPr>
        <w:pStyle w:val="GvdeMetni"/>
        <w:rPr>
          <w:rFonts w:ascii="Times New Roman"/>
          <w:sz w:val="20"/>
        </w:rPr>
      </w:pPr>
    </w:p>
    <w:p w:rsidR="00946E30" w:rsidRDefault="00946E30">
      <w:pPr>
        <w:pStyle w:val="GvdeMetni"/>
        <w:rPr>
          <w:rFonts w:ascii="Times New Roman"/>
          <w:sz w:val="20"/>
        </w:rPr>
      </w:pPr>
    </w:p>
    <w:p w:rsidR="00946E30" w:rsidRDefault="00946E30">
      <w:pPr>
        <w:pStyle w:val="GvdeMetni"/>
        <w:rPr>
          <w:rFonts w:ascii="Times New Roman"/>
          <w:sz w:val="20"/>
        </w:rPr>
      </w:pPr>
    </w:p>
    <w:p w:rsidR="00946E30" w:rsidRDefault="00946E30">
      <w:pPr>
        <w:pStyle w:val="GvdeMetni"/>
        <w:rPr>
          <w:rFonts w:ascii="Times New Roman"/>
          <w:sz w:val="20"/>
        </w:rPr>
      </w:pPr>
    </w:p>
    <w:p w:rsidR="00946E30" w:rsidRDefault="00946E30">
      <w:pPr>
        <w:pStyle w:val="GvdeMetni"/>
        <w:spacing w:before="9"/>
        <w:rPr>
          <w:rFonts w:ascii="Times New Roman"/>
          <w:sz w:val="21"/>
        </w:rPr>
      </w:pPr>
    </w:p>
    <w:p w:rsidR="00946E30" w:rsidRDefault="00374A7D">
      <w:pPr>
        <w:spacing w:before="99"/>
        <w:ind w:left="202"/>
      </w:pPr>
      <w:r>
        <w:rPr>
          <w:color w:val="03787C"/>
        </w:rPr>
        <w:t>Sonuçları</w:t>
      </w:r>
      <w:r>
        <w:rPr>
          <w:color w:val="03787C"/>
          <w:spacing w:val="-3"/>
        </w:rPr>
        <w:t xml:space="preserve"> </w:t>
      </w:r>
      <w:r>
        <w:rPr>
          <w:color w:val="03787C"/>
        </w:rPr>
        <w:t>görüntüle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rPr>
          <w:sz w:val="20"/>
        </w:rPr>
        <w:sectPr w:rsidR="00946E30">
          <w:headerReference w:type="default" r:id="rId8"/>
          <w:footerReference w:type="default" r:id="rId9"/>
          <w:type w:val="continuous"/>
          <w:pgSz w:w="11900" w:h="16840"/>
          <w:pgMar w:top="460" w:right="980" w:bottom="480" w:left="900" w:header="274" w:footer="283" w:gutter="0"/>
          <w:pgNumType w:start="1"/>
          <w:cols w:space="708"/>
        </w:sectPr>
      </w:pPr>
    </w:p>
    <w:p w:rsidR="00946E30" w:rsidRDefault="00946E30">
      <w:pPr>
        <w:pStyle w:val="GvdeMetni"/>
        <w:spacing w:before="4"/>
        <w:rPr>
          <w:sz w:val="20"/>
        </w:rPr>
      </w:pPr>
    </w:p>
    <w:p w:rsidR="00946E30" w:rsidRDefault="00374A7D">
      <w:pPr>
        <w:pStyle w:val="GvdeMetni"/>
        <w:ind w:left="1987"/>
        <w:jc w:val="center"/>
      </w:pPr>
      <w:r>
        <w:rPr>
          <w:color w:val="202020"/>
        </w:rPr>
        <w:t>Yanıtlayan</w:t>
      </w:r>
    </w:p>
    <w:p w:rsidR="00946E30" w:rsidRDefault="00374A7D">
      <w:pPr>
        <w:spacing w:before="158"/>
        <w:ind w:left="1987"/>
        <w:jc w:val="center"/>
        <w:rPr>
          <w:sz w:val="17"/>
        </w:rPr>
      </w:pPr>
      <w:r>
        <w:rPr>
          <w:color w:val="616161"/>
          <w:w w:val="104"/>
          <w:sz w:val="17"/>
        </w:rPr>
        <w:t>1</w:t>
      </w:r>
    </w:p>
    <w:p w:rsidR="00946E30" w:rsidRDefault="00374A7D">
      <w:pPr>
        <w:tabs>
          <w:tab w:val="right" w:pos="5339"/>
        </w:tabs>
        <w:spacing w:before="425"/>
        <w:ind w:left="246"/>
        <w:rPr>
          <w:sz w:val="29"/>
        </w:rPr>
      </w:pPr>
      <w:r>
        <w:br w:type="column"/>
      </w:r>
      <w:r>
        <w:rPr>
          <w:color w:val="616161"/>
          <w:w w:val="105"/>
          <w:sz w:val="17"/>
        </w:rPr>
        <w:lastRenderedPageBreak/>
        <w:t>Anonim</w:t>
      </w:r>
      <w:r>
        <w:rPr>
          <w:rFonts w:ascii="Times New Roman"/>
          <w:color w:val="616161"/>
          <w:w w:val="105"/>
          <w:sz w:val="17"/>
        </w:rPr>
        <w:tab/>
      </w:r>
      <w:r>
        <w:rPr>
          <w:color w:val="03787C"/>
          <w:w w:val="105"/>
          <w:position w:val="5"/>
          <w:sz w:val="29"/>
        </w:rPr>
        <w:t>158:13</w:t>
      </w:r>
    </w:p>
    <w:p w:rsidR="00946E30" w:rsidRDefault="00374A7D">
      <w:pPr>
        <w:spacing w:before="4" w:line="264" w:lineRule="auto"/>
        <w:ind w:left="4715" w:right="1653" w:hanging="224"/>
        <w:rPr>
          <w:sz w:val="15"/>
        </w:rPr>
      </w:pPr>
      <w:r>
        <w:rPr>
          <w:color w:val="181818"/>
          <w:sz w:val="15"/>
        </w:rPr>
        <w:t>Tamamlama</w:t>
      </w:r>
      <w:r>
        <w:rPr>
          <w:color w:val="181818"/>
          <w:spacing w:val="-39"/>
          <w:sz w:val="15"/>
        </w:rPr>
        <w:t xml:space="preserve"> </w:t>
      </w:r>
      <w:r>
        <w:rPr>
          <w:color w:val="181818"/>
          <w:w w:val="105"/>
          <w:sz w:val="15"/>
        </w:rPr>
        <w:t>süresi</w:t>
      </w:r>
    </w:p>
    <w:p w:rsidR="00946E30" w:rsidRDefault="00946E30">
      <w:pPr>
        <w:spacing w:line="264" w:lineRule="auto"/>
        <w:rPr>
          <w:sz w:val="15"/>
        </w:rPr>
        <w:sectPr w:rsidR="00946E30">
          <w:type w:val="continuous"/>
          <w:pgSz w:w="11900" w:h="16840"/>
          <w:pgMar w:top="460" w:right="980" w:bottom="480" w:left="900" w:header="708" w:footer="708" w:gutter="0"/>
          <w:cols w:num="2" w:space="708" w:equalWidth="0">
            <w:col w:w="2650" w:space="40"/>
            <w:col w:w="7330"/>
          </w:cols>
        </w:sectPr>
      </w:pPr>
    </w:p>
    <w:p w:rsidR="00946E30" w:rsidRDefault="00946E30">
      <w:pPr>
        <w:pStyle w:val="GvdeMetni"/>
        <w:rPr>
          <w:sz w:val="28"/>
        </w:rPr>
      </w:pPr>
    </w:p>
    <w:p w:rsidR="00946E30" w:rsidRDefault="00946E30">
      <w:pPr>
        <w:pStyle w:val="GvdeMetni"/>
        <w:rPr>
          <w:sz w:val="28"/>
        </w:rPr>
      </w:pPr>
    </w:p>
    <w:p w:rsidR="00946E30" w:rsidRDefault="00946E30">
      <w:pPr>
        <w:pStyle w:val="GvdeMetni"/>
        <w:rPr>
          <w:sz w:val="28"/>
        </w:rPr>
      </w:pPr>
    </w:p>
    <w:p w:rsidR="00946E30" w:rsidRDefault="00946E30">
      <w:pPr>
        <w:pStyle w:val="GvdeMetni"/>
        <w:spacing w:before="8"/>
        <w:rPr>
          <w:sz w:val="19"/>
        </w:rPr>
      </w:pPr>
    </w:p>
    <w:p w:rsidR="00946E30" w:rsidRDefault="00374A7D">
      <w:pPr>
        <w:pStyle w:val="Balk1"/>
        <w:spacing w:before="0"/>
      </w:pPr>
      <w:r>
        <w:rPr>
          <w:color w:val="242424"/>
        </w:rPr>
        <w:t>GENEL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BİLGİLER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3"/>
        </w:r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jc w:val="left"/>
      </w:pPr>
      <w:r>
        <w:rPr>
          <w:color w:val="242424"/>
          <w:w w:val="105"/>
        </w:rPr>
        <w:t>AKADEMİK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BİRİM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76" style="position:absolute;margin-left:65.6pt;margin-top:11.45pt;width:474.75pt;height:20.95pt;z-index:-15728640;mso-wrap-distance-left:0;mso-wrap-distance-right:0;mso-position-horizontal-relative:page" coordorigin="1312,229" coordsize="9495,419">
            <v:shape id="_x0000_s1178" style="position:absolute;left:1317;top:234;width:9485;height:408" coordorigin="1317,235" coordsize="9485,408" path="m1317,606r,-335l1317,266r1,-4l1320,257r2,-4l1324,249r4,-4l1331,242r4,-3l1340,237r4,-1l1349,235r5,l10765,235r5,l10774,236r5,1l10783,239r4,3l10791,245r3,4l10801,271r,335l10791,632r-4,3l10783,638r-4,2l10774,642r-4,l10765,642r-9411,l1349,642r-5,l1340,640r-5,-2l1331,635r-3,-3l1324,628r-2,-4l1320,620r-2,-5l1317,611r,-5xe" filled="f" strokecolor="#c7c7c7" strokeweight=".18444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7" type="#_x0000_t202" style="position:absolute;left:1333;top:248;width:9452;height:380" filled="f" stroked="f">
              <v:textbox inset="0,0,0,0">
                <w:txbxContent>
                  <w:p w:rsidR="00946E30" w:rsidRDefault="00374A7D">
                    <w:pPr>
                      <w:spacing w:before="10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PAMUKKALE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ÜNİVERSİTESİ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BULDAN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MESLEKYÜKSEKOKULU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3"/>
        </w:numPr>
        <w:tabs>
          <w:tab w:val="left" w:pos="402"/>
        </w:tabs>
        <w:jc w:val="left"/>
        <w:rPr>
          <w:sz w:val="17"/>
        </w:rPr>
      </w:pPr>
      <w:r>
        <w:rPr>
          <w:color w:val="242424"/>
          <w:w w:val="105"/>
          <w:sz w:val="17"/>
        </w:rPr>
        <w:t>BÖLÜM/PROGRAM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ADI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99"/>
        <w:ind w:left="401"/>
      </w:pPr>
      <w:r>
        <w:rPr>
          <w:color w:val="242424"/>
          <w:w w:val="105"/>
        </w:rPr>
        <w:t>Programın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adı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üniversite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kataloğunda,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not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belgelerinde,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diplomalarda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kullanıldığı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şekliyle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yazılmalıdır.</w:t>
      </w:r>
    </w:p>
    <w:p w:rsidR="00946E30" w:rsidRDefault="00374A7D">
      <w:pPr>
        <w:pStyle w:val="GvdeMetni"/>
        <w:spacing w:before="10"/>
      </w:pPr>
      <w:r>
        <w:pict>
          <v:group id="_x0000_s1173" style="position:absolute;margin-left:65.6pt;margin-top:11.85pt;width:474.75pt;height:20.95pt;z-index:-15728128;mso-wrap-distance-left:0;mso-wrap-distance-right:0;mso-position-horizontal-relative:page" coordorigin="1312,237" coordsize="9495,419">
            <v:shape id="_x0000_s1175" style="position:absolute;left:1317;top:242;width:9485;height:408" coordorigin="1317,242" coordsize="9485,408" path="m1317,613r,-334l1317,274r1,-5l1320,265r2,-5l1324,256r4,-3l1331,249r4,-2l1340,245r4,-2l1349,242r5,l10765,242r5,l10774,243r5,2l10783,247r4,2l10791,253r3,3l10801,279r,334l10791,639r-4,4l10783,645r-4,2l10774,649r-4,1l10765,650r-9411,l1328,639r-4,-3l1322,632r-2,-5l1318,623r-1,-5l1317,613xe" filled="f" strokecolor="#c7c7c7" strokeweight=".18444mm">
              <v:path arrowok="t"/>
            </v:shape>
            <v:shape id="_x0000_s1174" type="#_x0000_t202" style="position:absolute;left:1333;top:255;width:9452;height:380" filled="f" stroked="f">
              <v:textbox inset="0,0,0,0">
                <w:txbxContent>
                  <w:p w:rsidR="00946E30" w:rsidRDefault="00374A7D">
                    <w:pPr>
                      <w:spacing w:before="10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MUHASEBE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VERGİ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jc w:val="left"/>
      </w:pPr>
      <w:r>
        <w:rPr>
          <w:color w:val="242424"/>
          <w:w w:val="105"/>
        </w:rPr>
        <w:t>İLETİŞİM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BİLGİLERİ</w:t>
      </w:r>
      <w:r>
        <w:rPr>
          <w:color w:val="242424"/>
          <w:spacing w:val="-2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70" style="position:absolute;margin-left:65.6pt;margin-top:11.45pt;width:474.75pt;height:20.95pt;z-index:-15727616;mso-wrap-distance-left:0;mso-wrap-distance-right:0;mso-position-horizontal-relative:page" coordorigin="1312,229" coordsize="9495,419">
            <v:shape id="_x0000_s1172" style="position:absolute;left:1317;top:234;width:9485;height:408" coordorigin="1317,234" coordsize="9485,408" path="m1317,606r,-335l1317,266r1,-4l1320,257r2,-4l1324,249r4,-4l1331,242r4,-3l1340,237r4,-2l1349,234r5,l10765,234r5,l10774,235r5,2l10783,239r4,3l10791,245r3,4l10801,271r,335l10765,642r-9411,l1317,611r,-5xe" filled="f" strokecolor="#c7c7c7" strokeweight=".18444mm">
              <v:path arrowok="t"/>
            </v:shape>
            <v:shape id="_x0000_s1171" type="#_x0000_t202" style="position:absolute;left:1333;top:248;width:9452;height:380" filled="f" stroked="f">
              <v:textbox inset="0,0,0,0">
                <w:txbxContent>
                  <w:p w:rsidR="00946E30" w:rsidRDefault="00374A7D">
                    <w:pPr>
                      <w:spacing w:before="10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Öğr.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Gör.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Murat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ULUSOY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0544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827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15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10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Buldan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Myo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hyperlink r:id="rId10">
                      <w:r>
                        <w:rPr>
                          <w:color w:val="616161"/>
                          <w:spacing w:val="-3"/>
                          <w:w w:val="105"/>
                          <w:sz w:val="14"/>
                        </w:rPr>
                        <w:t>mulusoy@pau.edu.tr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3"/>
        </w:numPr>
        <w:tabs>
          <w:tab w:val="left" w:pos="402"/>
        </w:tabs>
        <w:jc w:val="left"/>
        <w:rPr>
          <w:sz w:val="17"/>
        </w:rPr>
      </w:pPr>
      <w:r>
        <w:rPr>
          <w:color w:val="242424"/>
          <w:w w:val="105"/>
          <w:sz w:val="17"/>
        </w:rPr>
        <w:t>PROGRAMIN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TÜRÜ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946E30">
      <w:pPr>
        <w:pStyle w:val="GvdeMetni"/>
        <w:spacing w:before="4"/>
      </w:pPr>
    </w:p>
    <w:p w:rsidR="00946E30" w:rsidRDefault="00374A7D">
      <w:pPr>
        <w:pStyle w:val="GvdeMetni"/>
        <w:spacing w:before="101" w:line="487" w:lineRule="auto"/>
        <w:ind w:left="777" w:right="8175" w:hanging="356"/>
      </w:pPr>
      <w:r>
        <w:rPr>
          <w:noProof/>
          <w:lang w:eastAsia="tr-TR"/>
        </w:rPr>
        <w:drawing>
          <wp:anchor distT="0" distB="0" distL="0" distR="0" simplePos="0" relativeHeight="486855680" behindDoc="1" locked="0" layoutInCell="1" allowOverlap="1">
            <wp:simplePos x="0" y="0"/>
            <wp:positionH relativeFrom="page">
              <wp:posOffset>839742</wp:posOffset>
            </wp:positionH>
            <wp:positionV relativeFrom="paragraph">
              <wp:posOffset>329743</wp:posOffset>
            </wp:positionV>
            <wp:extent cx="132800" cy="132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eastAsia="tr-TR"/>
        </w:rPr>
        <w:drawing>
          <wp:inline distT="0" distB="0" distL="0" distR="0">
            <wp:extent cx="132816" cy="13282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color w:val="242424"/>
          <w:spacing w:val="-1"/>
          <w:w w:val="105"/>
        </w:rPr>
        <w:t>Normal Öğretim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İkinci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Öğretim</w:t>
      </w:r>
    </w:p>
    <w:p w:rsidR="00946E30" w:rsidRDefault="00946E30">
      <w:pPr>
        <w:pStyle w:val="GvdeMetni"/>
        <w:spacing w:before="12"/>
        <w:rPr>
          <w:sz w:val="23"/>
        </w:r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spacing w:before="108"/>
        <w:jc w:val="left"/>
      </w:pPr>
      <w:r>
        <w:rPr>
          <w:color w:val="242424"/>
          <w:w w:val="105"/>
        </w:rPr>
        <w:t>PROGRAMDAKİ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EĞİTİM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DİLİ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99"/>
        <w:ind w:left="401"/>
      </w:pPr>
      <w:r>
        <w:rPr>
          <w:color w:val="242424"/>
          <w:w w:val="105"/>
        </w:rPr>
        <w:t>Programı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yürütürken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kullanılan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dilini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(Türkçe,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İngilizce,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%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30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İngilizce,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vb.)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belirtiniz.</w:t>
      </w:r>
    </w:p>
    <w:p w:rsidR="00946E30" w:rsidRDefault="00946E30">
      <w:pPr>
        <w:pStyle w:val="GvdeMetni"/>
        <w:spacing w:before="12"/>
      </w:pPr>
    </w:p>
    <w:p w:rsidR="00946E30" w:rsidRDefault="00374A7D">
      <w:pPr>
        <w:pStyle w:val="GvdeMetni"/>
        <w:spacing w:before="101" w:line="480" w:lineRule="auto"/>
        <w:ind w:left="422" w:right="8644"/>
      </w:pPr>
      <w:r>
        <w:rPr>
          <w:noProof/>
          <w:position w:val="-4"/>
          <w:lang w:eastAsia="tr-TR"/>
        </w:rPr>
        <w:drawing>
          <wp:inline distT="0" distB="0" distL="0" distR="0">
            <wp:extent cx="132816" cy="13282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color w:val="242424"/>
        </w:rPr>
        <w:t>Türkçe</w:t>
      </w:r>
      <w:r>
        <w:rPr>
          <w:noProof/>
          <w:color w:val="242424"/>
          <w:position w:val="-4"/>
          <w:lang w:eastAsia="tr-TR"/>
        </w:rPr>
        <w:drawing>
          <wp:inline distT="0" distB="0" distL="0" distR="0">
            <wp:extent cx="132800" cy="1328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42424"/>
          <w:spacing w:val="-36"/>
        </w:rPr>
        <w:t xml:space="preserve"> </w:t>
      </w:r>
      <w:r>
        <w:rPr>
          <w:color w:val="242424"/>
          <w:spacing w:val="-1"/>
          <w:w w:val="105"/>
        </w:rPr>
        <w:t>İngilizce</w:t>
      </w:r>
    </w:p>
    <w:p w:rsidR="00946E30" w:rsidRDefault="00374A7D">
      <w:pPr>
        <w:pStyle w:val="GvdeMetni"/>
        <w:spacing w:before="100"/>
        <w:ind w:left="934"/>
      </w:pP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839742</wp:posOffset>
            </wp:positionH>
            <wp:positionV relativeFrom="paragraph">
              <wp:posOffset>53191</wp:posOffset>
            </wp:positionV>
            <wp:extent cx="132800" cy="1328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  <w:w w:val="105"/>
        </w:rPr>
        <w:t>Diğer</w:t>
      </w:r>
    </w:p>
    <w:p w:rsidR="00946E30" w:rsidRDefault="00946E30">
      <w:pPr>
        <w:sectPr w:rsidR="00946E30">
          <w:type w:val="continuous"/>
          <w:pgSz w:w="11900" w:h="16840"/>
          <w:pgMar w:top="460" w:right="980" w:bottom="480" w:left="900" w:header="708" w:footer="708" w:gutter="0"/>
          <w:cols w:space="708"/>
        </w:sect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spacing w:before="111"/>
        <w:jc w:val="left"/>
      </w:pPr>
      <w:r>
        <w:rPr>
          <w:color w:val="242424"/>
          <w:w w:val="105"/>
        </w:rPr>
        <w:lastRenderedPageBreak/>
        <w:t>PROGRAMIN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KISA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TARİHÇESİ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DEĞİŞİKLİKLER</w:t>
      </w:r>
      <w:r>
        <w:rPr>
          <w:color w:val="242424"/>
          <w:spacing w:val="-2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67" style="position:absolute;margin-left:65.6pt;margin-top:11.45pt;width:474.75pt;height:106.7pt;z-index:-15726080;mso-wrap-distance-left:0;mso-wrap-distance-right:0;mso-position-horizontal-relative:page" coordorigin="1312,229" coordsize="9495,2134">
            <v:shape id="_x0000_s1169" style="position:absolute;left:1317;top:234;width:9485;height:2123" coordorigin="1317,234" coordsize="9485,2123" path="m1317,2320r,-2049l1317,266r1,-5l1320,257r2,-5l1324,248r4,-3l1331,242r4,-3l1340,237r4,-2l1349,234r5,l10765,234r5,l10774,235r5,2l10783,239r4,3l10791,245r3,3l10801,271r,2049l10779,2354r-5,2l10770,2357r-5,l1354,2357r-5,l1344,2356r-4,-2l1335,2352r-18,-27l1317,2320xe" filled="f" strokecolor="#c7c7c7" strokeweight=".18444mm">
              <v:path arrowok="t"/>
            </v:shape>
            <v:shape id="_x0000_s1168" type="#_x0000_t202" style="position:absolute;left:1333;top:248;width:9452;height:209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Buldan Meslek Yüksekokulu 2002 yılında eğitim ve öğretime Muhasebe ve Vergi Uygulamaları ikinci öğretim programına 160 öğrenci ile başlamıştır.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Buldan Meslek Yüksekokulu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yıllar içinde öğrenci ve öğretim elemanı sayısını hızla artırmıştır. Muhasebe ve Vergi Uygulamaları Programı, hedeflenen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sektörlerin öngördüğü ölçütler doğrultusunda hazırlanmıştır. Bilgi çağının elemanlarını yetiştirmede büyük önem taşıyan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bilgisayar kull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anımı,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Üniversitemizin temel unsurlarındandır. 2 adet 50 kişilik bilgisayar laboratuarına sahiptir. Bilgisayarlarda muhasebe paket programlarının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en son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sürümleri ve güncel programlar yüklüdür. Programımızda işbaşı eğitime büyük önem verilmekte bu nedenle,</w:t>
                    </w:r>
                    <w:r>
                      <w:rPr>
                        <w:color w:val="616161"/>
                        <w:sz w:val="14"/>
                      </w:rPr>
                      <w:t xml:space="preserve"> öğrencilerimizin muhasebe alanında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deneyim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kazanmalarına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yönelik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staj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çalışmaları,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sektör-üniversite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işbirliği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gerçekleştirilmektedir</w:t>
                    </w:r>
                  </w:p>
                  <w:p w:rsidR="00946E30" w:rsidRDefault="00946E30">
                    <w:pPr>
                      <w:spacing w:before="8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before="1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2010-2011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Yılından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geçerli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olmak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üzere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"YÖK"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tarafından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belirtilen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müfredata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yeni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içerikleri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uygulanmaya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başlamıştır.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2017-2018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ikinci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sona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erdi.</w:t>
                    </w:r>
                  </w:p>
                  <w:p w:rsidR="00946E30" w:rsidRDefault="00374A7D">
                    <w:pPr>
                      <w:spacing w:line="185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Kanıt:</w:t>
                    </w:r>
                    <w:r>
                      <w:rPr>
                        <w:color w:val="616161"/>
                        <w:spacing w:val="2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https://ebs.pusula.pau.edu.tr/BilgiGoster/BolumBilgi.aspx?lng=1&amp;dzy=1&amp;br=327&amp;bl=334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3"/>
        </w:numPr>
        <w:tabs>
          <w:tab w:val="left" w:pos="402"/>
        </w:tabs>
        <w:jc w:val="left"/>
        <w:rPr>
          <w:sz w:val="17"/>
        </w:rPr>
      </w:pPr>
      <w:r>
        <w:rPr>
          <w:color w:val="242424"/>
          <w:w w:val="105"/>
          <w:sz w:val="17"/>
        </w:rPr>
        <w:t>Bölüm/programda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tüm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öğretim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üyeleri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öğretim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görevlilerinin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sayılarını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unvan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bazında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belirtiniz.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64" style="position:absolute;margin-left:65.6pt;margin-top:11.45pt;width:474.75pt;height:47.1pt;z-index:-15725568;mso-wrap-distance-left:0;mso-wrap-distance-right:0;mso-position-horizontal-relative:page" coordorigin="1312,229" coordsize="9495,942">
            <v:shape id="_x0000_s1166" style="position:absolute;left:1317;top:234;width:9485;height:931" coordorigin="1317,234" coordsize="9485,931" path="m1317,1129r,-858l1317,266r1,-4l1320,257r2,-4l1324,249r4,-4l1331,242r4,-3l1340,237r4,-2l1349,234r5,l10765,234r5,l10774,235r5,2l10783,239r4,3l10791,245r3,4l10801,271r,858l10791,1154r-4,4l10783,1160r-4,2l10774,1164r-4,1l10765,1165r-9411,l1349,1165r-5,-1l1340,1162r-5,-2l1331,1158r-3,-4l1324,1151r-2,-4l1320,1143r-2,-5l1317,1133r,-4xe" filled="f" strokecolor="#c7c7c7" strokeweight=".18444mm">
              <v:path arrowok="t"/>
            </v:shape>
            <v:shape id="_x0000_s1165" type="#_x0000_t202" style="position:absolute;left:1333;top:248;width:9452;height:903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4797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Muhasebe ve Vergi Uygulamaları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Programı: Program Koordinatörü: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Dr.Öğr.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Ü.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Yusuf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KAYA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Öğr.</w:t>
                    </w:r>
                  </w:p>
                  <w:p w:rsidR="00946E30" w:rsidRDefault="00374A7D">
                    <w:pPr>
                      <w:spacing w:line="256" w:lineRule="auto"/>
                      <w:ind w:left="93" w:right="676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Gör. Yahya Kemal GÜL - Program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Bşk. Yrd.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Öğr.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Gör.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Murat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ULUSOY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3"/>
        </w:numPr>
        <w:tabs>
          <w:tab w:val="left" w:pos="402"/>
        </w:tabs>
        <w:jc w:val="left"/>
        <w:rPr>
          <w:sz w:val="17"/>
        </w:rPr>
      </w:pPr>
      <w:r>
        <w:rPr>
          <w:color w:val="242424"/>
          <w:w w:val="105"/>
          <w:sz w:val="17"/>
        </w:rPr>
        <w:t>Programın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dış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paydaşlarını(kurum,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kuruluş,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STK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vb.)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sıralayınız.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61" style="position:absolute;margin-left:65.6pt;margin-top:11.45pt;width:474.75pt;height:196.1pt;z-index:-15725056;mso-wrap-distance-left:0;mso-wrap-distance-right:0;mso-position-horizontal-relative:page" coordorigin="1312,229" coordsize="9495,3922">
            <v:shape id="_x0000_s1163" style="position:absolute;left:1317;top:234;width:9485;height:3911" coordorigin="1317,234" coordsize="9485,3911" path="m1317,4109r,-3838l1317,266r1,-4l1320,257r2,-4l1324,249r4,-4l1331,242r4,-3l1340,237r4,-2l1349,234r5,l10765,234r5,l10774,235r5,2l10783,239r4,3l10791,245r3,4l10801,271r,3838l10765,4145r-9411,l1317,4114r,-5xe" filled="f" strokecolor="#c7c7c7" strokeweight=".18444mm">
              <v:path arrowok="t"/>
            </v:shape>
            <v:shape id="_x0000_s1162" type="#_x0000_t202" style="position:absolute;left:1333;top:248;width:9452;height:3883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Programımızın gelişebilmesi, eğitim kalitesini artırabilmesi, çağdaş ve modern eğitim teknolojileri ile donatılabilmesi ancak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tüm paydaşlarının desteği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mümkün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olabilecektir.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amaçla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paydaşları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belirleyerek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durumlarını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dikkate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alacak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şekild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stratejilerini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belirlemiştir.</w:t>
                    </w:r>
                  </w:p>
                  <w:p w:rsidR="00946E30" w:rsidRDefault="00946E30">
                    <w:pPr>
                      <w:spacing w:before="11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kapsamda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paydaşlarımızın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şekilde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sıralanabilir: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Valilik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diğer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resmî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kuruluşlar,</w:t>
                    </w:r>
                  </w:p>
                  <w:p w:rsidR="00946E30" w:rsidRDefault="00374A7D">
                    <w:pPr>
                      <w:spacing w:before="12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Yüksek Öğretim Kurulu,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Üniversitelerarası Kurul, Sivil Toplum Kuruluşları, Akademik personelimiz İdarî personelimiz Öğrencilerimiz ve aileleri,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Mezunlarımız.</w:t>
                    </w:r>
                  </w:p>
                  <w:p w:rsidR="00946E30" w:rsidRDefault="00374A7D">
                    <w:pPr>
                      <w:spacing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Program amaçlarına ulaşma kapsamında Muhasebe ve Vergi Uygulamalarlı Programı’nın misyonu ve eğitim amaçları tüm iç ve dı</w:t>
                    </w:r>
                    <w:r>
                      <w:rPr>
                        <w:color w:val="616161"/>
                        <w:sz w:val="14"/>
                      </w:rPr>
                      <w:t>ş paydaşlarının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görüşü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alınarak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yeniden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yapılandırılması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veya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güncelleştirilmesi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sağlanacaktır.</w:t>
                    </w:r>
                  </w:p>
                  <w:p w:rsidR="00946E30" w:rsidRDefault="00946E30">
                    <w:pPr>
                      <w:spacing w:before="10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before="1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 bu kapsamda mezunlarının, nitelikli biçimde yetişmiş işgücü potansiyeli olarak,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çalışacakları sektörle ilgili ulusal ve uluslararası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platformda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yaşanan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güncel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gelişmeleri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takip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eden,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iletişim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becerisi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yüksek,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özgüveni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tam,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mali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konularda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bilgiyi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üretebilen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uzmanlar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olarak hizmet vermelerini hedeflemektedir. Bu doğrultuda ise öğrencilere muhasebe ve vergi konularında teorik bilgiler verilmekte,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uygulamalı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derslerle de öğrenciler iş hayatına hazırlanmaktadır. Öğrencilerimize muhasebe ve vergi alanında gerekli eğitim ve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öğretimin verilmesini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sağlamak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amacıyla,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ilgili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sektörler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meslek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odaları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işbirliği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sonucu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seminer,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panel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konferanslar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düzenlenmekte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işletme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ziyaretlerine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gidilmektedir.</w:t>
                    </w:r>
                  </w:p>
                  <w:p w:rsidR="00946E30" w:rsidRDefault="00374A7D">
                    <w:pPr>
                      <w:spacing w:line="256" w:lineRule="auto"/>
                      <w:ind w:left="93" w:right="406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İşletme programından mezun olan öğrenciler başta muhasebe olmak üzere kam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u ve özel sektör işletmelerin tüm bölümlerinde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(üretim, yönetim,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halkla ilişkiler, kurumsal iletişim, insan kaynakları, finansman, bankacılık, sigortacılık, pazarlama, satış vb. alanlarda) çalışma olanaklarına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sahiptirler.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Muhasebe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mezunları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kamu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kurumlarında,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özel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işyerlerinde,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sivil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toplum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kuruluşlarında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çalışabilmektedirler.</w:t>
                    </w:r>
                  </w:p>
                  <w:p w:rsidR="00946E30" w:rsidRDefault="00374A7D">
                    <w:pPr>
                      <w:spacing w:line="256" w:lineRule="auto"/>
                      <w:ind w:left="93" w:right="378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 başarıyla tamamlayan öğrenciler çeşitli sektörlerde faaliyet gösteren şirketlerin muhasebe, finansman, üretim, pazarlama, satış,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insan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aynakları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idari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gibi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farklı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bölümlerinde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imkanlarına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olabilmektedir.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2"/>
        <w:rPr>
          <w:sz w:val="16"/>
        </w:rPr>
      </w:pPr>
    </w:p>
    <w:p w:rsidR="00946E30" w:rsidRDefault="00374A7D">
      <w:pPr>
        <w:pStyle w:val="Balk1"/>
      </w:pPr>
      <w:r>
        <w:rPr>
          <w:color w:val="242424"/>
        </w:rPr>
        <w:t>Programların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tasarımı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onayı</w:t>
      </w:r>
    </w:p>
    <w:p w:rsidR="00946E30" w:rsidRDefault="00374A7D">
      <w:pPr>
        <w:pStyle w:val="GvdeMetni"/>
        <w:spacing w:before="118" w:line="268" w:lineRule="auto"/>
        <w:ind w:left="725" w:right="643"/>
      </w:pPr>
      <w:r>
        <w:rPr>
          <w:color w:val="242424"/>
          <w:spacing w:val="-3"/>
          <w:w w:val="105"/>
        </w:rPr>
        <w:t xml:space="preserve">Programların amaçları ve öğrenme çıktıları (kazanımları) oluşturulmuş, TYYÇ ile uyumu </w:t>
      </w:r>
      <w:r>
        <w:rPr>
          <w:color w:val="242424"/>
          <w:spacing w:val="-2"/>
          <w:w w:val="105"/>
        </w:rPr>
        <w:t>belirtilmiş, kamuoyuna ilan edilmiştir. Program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yeterlilikleri belirlenirken kurumun misyon-vizyonu göz önünde bulundurulmuştur. Ders bilgi paketleri varsa </w:t>
      </w:r>
      <w:r>
        <w:rPr>
          <w:color w:val="242424"/>
          <w:spacing w:val="-2"/>
          <w:w w:val="105"/>
        </w:rPr>
        <w:t>ulusal çekirdek programı, varsa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ölçütler (örneğin akreditasyon ölçütleri vb.) dikkate alınarak hazır</w:t>
      </w:r>
      <w:r>
        <w:rPr>
          <w:color w:val="242424"/>
          <w:spacing w:val="-3"/>
          <w:w w:val="105"/>
        </w:rPr>
        <w:t xml:space="preserve">lanmıştır. Kazanımların ifade şekli öngörülen </w:t>
      </w:r>
      <w:r>
        <w:rPr>
          <w:color w:val="242424"/>
          <w:spacing w:val="-2"/>
          <w:w w:val="105"/>
        </w:rPr>
        <w:t>bilişsel, duyuşsal ve devinimsel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seviyeyi açıkça belirtmektedir. Program çıktılarının gerçekleştiğinin nasıl izleneceğine dair planlama </w:t>
      </w:r>
      <w:r>
        <w:rPr>
          <w:color w:val="242424"/>
          <w:spacing w:val="-2"/>
          <w:w w:val="105"/>
        </w:rPr>
        <w:t>yapılmıştır, özellikle kurumun ortak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(generic) çıktıların irdelenme yöntem</w:t>
      </w:r>
      <w:r>
        <w:rPr>
          <w:color w:val="242424"/>
          <w:spacing w:val="-3"/>
          <w:w w:val="105"/>
        </w:rPr>
        <w:t xml:space="preserve"> ve süreci ayrıntılı </w:t>
      </w:r>
      <w:r>
        <w:rPr>
          <w:color w:val="242424"/>
          <w:spacing w:val="-2"/>
          <w:w w:val="105"/>
        </w:rPr>
        <w:t>belirtilmektedir. Öğrenme çıktılarının ve gerekli öğretim süreçlerinin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yapılandırılmasında bölüm bazında ilke ve kurallar bulunmaktadır. Program düzeyinde yeterliliklerin hangi </w:t>
      </w:r>
      <w:r>
        <w:rPr>
          <w:color w:val="242424"/>
          <w:spacing w:val="-2"/>
          <w:w w:val="105"/>
        </w:rPr>
        <w:t>eylemlerle kazandırılabileceği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(yeterlilik-ders-öğretim yö</w:t>
      </w:r>
      <w:r>
        <w:rPr>
          <w:color w:val="242424"/>
          <w:spacing w:val="-3"/>
          <w:w w:val="105"/>
        </w:rPr>
        <w:t xml:space="preserve">ntemi matrisleri) belirlenmiştir. Alan farklılıklarına göre yeterliliklerin </w:t>
      </w:r>
      <w:r>
        <w:rPr>
          <w:color w:val="242424"/>
          <w:spacing w:val="-2"/>
          <w:w w:val="105"/>
        </w:rPr>
        <w:t>hangi eğitim türlerinde (örgün, karma,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uzaktan) kazandırılabileceği tanımlıdır. Programların tasarımında, fiziksel ve teknolojik olanaklar dikkate alınmaktadır </w:t>
      </w:r>
      <w:r>
        <w:rPr>
          <w:color w:val="242424"/>
          <w:spacing w:val="-2"/>
          <w:w w:val="105"/>
        </w:rPr>
        <w:t>(erişim, sosyal mesa</w:t>
      </w:r>
      <w:r>
        <w:rPr>
          <w:color w:val="242424"/>
          <w:spacing w:val="-2"/>
          <w:w w:val="105"/>
        </w:rPr>
        <w:t>fe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vb.)</w:t>
      </w:r>
    </w:p>
    <w:p w:rsidR="00946E30" w:rsidRDefault="00946E30">
      <w:pPr>
        <w:spacing w:line="268" w:lineRule="auto"/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spacing w:before="111"/>
        <w:jc w:val="left"/>
      </w:pPr>
      <w:r>
        <w:rPr>
          <w:color w:val="242424"/>
          <w:w w:val="105"/>
        </w:rPr>
        <w:lastRenderedPageBreak/>
        <w:t>Tanımlanan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amaçlarını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sıralayınız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nerede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yayımlanmış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olduğunu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belirtiniz.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58" style="position:absolute;margin-left:65.6pt;margin-top:11.45pt;width:474.75pt;height:156.35pt;z-index:-15724544;mso-wrap-distance-left:0;mso-wrap-distance-right:0;mso-position-horizontal-relative:page" coordorigin="1312,229" coordsize="9495,3127">
            <v:shape id="_x0000_s1160" style="position:absolute;left:1317;top:234;width:9485;height:3117" coordorigin="1317,234" coordsize="9485,3117" path="m1317,3314r,-3043l1317,266r1,-5l1320,257r2,-5l1324,248r4,-3l1331,242r4,-3l1340,237r4,-2l1349,234r5,l10765,234r5,l10774,235r5,2l10783,239r4,3l10791,245r3,3l10797,252r2,5l10801,261r,5l10801,271r,3043l10801,3319r,4l10799,3328r-2,4l10779,3348r-5,1l10770,3350r-5,l1354,3350r-5,l1344,3349r-4,-1l1335,3346r-15,-18l1318,3323r-1,-4l1317,3314xe" filled="f" strokecolor="#c7c7c7" strokeweight=".18444mm">
              <v:path arrowok="t"/>
            </v:shape>
            <v:shape id="_x0000_s1159" type="#_x0000_t202" style="position:absolute;left:1333;top:248;width:9452;height:3089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Program amaçlarına ulaşma kapsamında Muhasebe ve Vergi Uygulamalarlı Programı’nın misyonu ve eğitim amaçları tüm iç ve dış paydaşlarının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görüşü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alınarak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yeniden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yapılandırılması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veya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güncelleştirilmesi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sağlanacaktır.</w:t>
                    </w:r>
                  </w:p>
                  <w:p w:rsidR="00946E30" w:rsidRDefault="00946E30">
                    <w:pPr>
                      <w:spacing w:before="11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 bu kapsamda mezunlarının, nitelikli biçimde yetişmiş işgücü potansiyeli olarak,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çalışacakları sektörle ilgili ulusal ve uluslararası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platformda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yaşanan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güncel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gelişmeleri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takip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eden,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iletişim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becerisi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yüksek,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özgüveni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tam,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mali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konul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bilgiyi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üretebilen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uzmanlar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olarak hizmet vermelerini hedeflemektedir. Bu doğrultuda ise öğrencilere muhasebe ve vergi konularında teorik bilgiler verilmekte,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uygulamalı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derslerle de öğrenciler iş hayatına hazırlanmaktadır. Öğrencilerimize muh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asebe ve vergi alanında gerekli eğitim ve öğretimin verilmesini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sağlamak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amacıyla,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ilgili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sektörler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meslek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odaları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işbirliği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sonucu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seminer,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panel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konferanslar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düzenlenmekte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işletme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ziyaretlerine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gidilmektedir.</w:t>
                    </w:r>
                  </w:p>
                  <w:p w:rsidR="00946E30" w:rsidRDefault="00374A7D">
                    <w:pPr>
                      <w:spacing w:line="256" w:lineRule="auto"/>
                      <w:ind w:left="93" w:right="406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İşletme programından mezun olan öğrenciler başta muhasebe olmak üzere kamu ve özel sektör işletmelerin tüm bölümlerinde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(üretim, yönetim,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halkla ilişkiler, kurumsal iletişim, insan kaynakları, finansman, bankacılık, sigortacılık, pazarlama, satış vb. alanl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arda) çalışma olanaklarına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sahiptirler.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Muhasebe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mezunları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kamu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kurumlarında,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özel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işyerlerinde,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sivil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toplum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kuruluşlarında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çalışabilmektedirler.</w:t>
                    </w:r>
                  </w:p>
                  <w:p w:rsidR="00946E30" w:rsidRDefault="00374A7D">
                    <w:pPr>
                      <w:spacing w:line="256" w:lineRule="auto"/>
                      <w:ind w:left="93" w:right="378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 başarıyla tamamlayan öğrenciler çeşitli sektörlerde faaliyet gösteren şirketlerin muhasebe, finansman, üretim, pazarlama, satış,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insan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kaynakları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idari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gibi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farklı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bölümlerinde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imkanlarına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olabilmektedir.</w:t>
                    </w:r>
                  </w:p>
                  <w:p w:rsidR="00946E30" w:rsidRDefault="00946E30">
                    <w:pPr>
                      <w:spacing w:before="6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before="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https://</w:t>
                    </w:r>
                    <w:hyperlink r:id="rId14">
                      <w:r>
                        <w:rPr>
                          <w:color w:val="616161"/>
                          <w:w w:val="105"/>
                          <w:sz w:val="14"/>
                        </w:rPr>
                        <w:t>www.pau.edu.tr/buldanmyo/tr/sayfa/istihdam-olanaklari-3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3"/>
        </w:numPr>
        <w:tabs>
          <w:tab w:val="left" w:pos="402"/>
        </w:tabs>
        <w:spacing w:line="244" w:lineRule="auto"/>
        <w:ind w:right="630" w:hanging="293"/>
        <w:jc w:val="left"/>
        <w:rPr>
          <w:sz w:val="17"/>
        </w:rPr>
      </w:pPr>
      <w:r>
        <w:rPr>
          <w:color w:val="242424"/>
          <w:w w:val="105"/>
          <w:sz w:val="17"/>
        </w:rPr>
        <w:t>Program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eğitim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amaçlarının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kurumun,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fakültenin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bölümün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misyonlarıyla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ne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ölçüde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uyumlu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olduğunu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4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55" style="position:absolute;margin-left:65.6pt;margin-top:11.2pt;width:474.75pt;height:206pt;z-index:-15724032;mso-wrap-distance-left:0;mso-wrap-distance-right:0;mso-position-horizontal-relative:page" coordorigin="1312,224" coordsize="9495,4120">
            <v:shape id="_x0000_s1157" style="position:absolute;left:1317;top:229;width:9485;height:4110" coordorigin="1317,229" coordsize="9485,4110" path="m1317,4302r,-4036l1317,261r1,-5l1320,252r2,-5l1324,244r4,-4l1331,237r4,-3l1340,232r4,-2l1349,229r5,l10765,229r5,l10774,230r5,2l10783,234r4,3l10791,240r3,4l10797,247r2,5l10801,256r,5l10801,266r,4036l10765,4339r-9411,l1317,4307r,-5xe" filled="f" strokecolor="#c7c7c7" strokeweight=".18444mm">
              <v:path arrowok="t"/>
            </v:shape>
            <v:shape id="_x0000_s1156" type="#_x0000_t202" style="position:absolute;left:1333;top:243;width:9452;height:4082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Programımızın, amaç, hedef ve öğretim planı üniversitemizin ve meslek yüksekokulumuzun kurumsal hedefleri ve önceliklerinin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yanı sıra güncel yerel,</w:t>
                    </w:r>
                    <w:r>
                      <w:rPr>
                        <w:color w:val="616161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bölgesel,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ulusal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ihtiyaçlar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hedefler</w:t>
                    </w:r>
                  </w:p>
                  <w:p w:rsidR="00946E30" w:rsidRDefault="00946E30">
                    <w:pPr>
                      <w:spacing w:before="11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dikkate alınarak hazırlanmıştır. İlgili akademik kurullarda bölümün ve programımızın daha önceki yıllarda belirledikleri amaç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hedeflerinin ne denli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başarılı olduğu, eğitim ve öğretim programlarının öğrencilerin gereksinimleri ile hangi oranda örtüştüğü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yine bölümümüz, programımız, birim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yöneticilerimiz, birim Bologna koordinatörümüz, MEYOK ve/veya üniversitemiz tarafından belirli periyotlarla organize edilen çeşitli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toplantılarıyla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değerlendirmektedir. Zira Yükseköğretim Yeterlilikler Çerçevesi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önlisans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eğitimi için gerekli yeterlilikleri de tanımlamıştır. Mezunların bu yeterliliklere ne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kadar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olduğu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hakkında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birim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sitemiz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aracılığı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ölçümler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yapılmaktadır.</w:t>
                    </w:r>
                  </w:p>
                  <w:p w:rsidR="00946E30" w:rsidRDefault="00946E30">
                    <w:pPr>
                      <w:spacing w:before="9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toplantıların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programımızın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çıktı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gerçekleştirdiği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anketler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dışında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birimimizin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bulunan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dış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paydaş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anketleri, öğrencilerimizin staj yaptığı iş yerlerinin değerlendirme anketleri ve mezun öğrenci anketleri bulunmakta ve bu anketlerin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sonuçlarına bilgi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işlem daire başkanlığımız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aracılığı ile ulaşılmaktadır. Bunların dışında programımıza ait akademik kurullar, komisyon toplantıları, eğitim-öğretim bilgi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paketi, yıllık faaliyet raporları, yıllık iç kontrol raporları, 5 yıllık stratejik planlar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gerçekleştirilen bu özdeğerlendirme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raporu da gerekli test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ölçümlerinin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birçok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farklı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yöntemle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yapıldığına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dair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içermektedir</w:t>
                    </w:r>
                  </w:p>
                  <w:p w:rsidR="00946E30" w:rsidRDefault="00946E30">
                    <w:pPr>
                      <w:spacing w:before="10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Kanıt:</w:t>
                    </w:r>
                  </w:p>
                  <w:p w:rsidR="00946E30" w:rsidRDefault="00374A7D">
                    <w:pPr>
                      <w:spacing w:before="13" w:line="256" w:lineRule="auto"/>
                      <w:ind w:left="93" w:right="5551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>1.https://ebs.pusula.pau.edu.tr/BilgiGoster/Program.aspx?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 xml:space="preserve"> lng=1&amp;dzy=1&amp;br=327&amp;bl=334&amp;pr=136&amp;dm=1&amp;ps=0</w:t>
                    </w:r>
                    <w:r>
                      <w:rPr>
                        <w:color w:val="616161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2.https://</w:t>
                    </w:r>
                    <w:hyperlink r:id="rId15">
                      <w:r>
                        <w:rPr>
                          <w:color w:val="616161"/>
                          <w:spacing w:val="-4"/>
                          <w:w w:val="105"/>
                          <w:sz w:val="14"/>
                        </w:rPr>
                        <w:t>www.pau.edu.tr/buldanmyo/tr/sayfa/genel-bilgiler-5</w:t>
                      </w:r>
                    </w:hyperlink>
                  </w:p>
                  <w:p w:rsidR="00946E30" w:rsidRDefault="00374A7D">
                    <w:pPr>
                      <w:spacing w:line="185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3.https://</w:t>
                    </w:r>
                    <w:hyperlink r:id="rId16">
                      <w:r>
                        <w:rPr>
                          <w:color w:val="616161"/>
                          <w:spacing w:val="-4"/>
                          <w:w w:val="105"/>
                          <w:sz w:val="14"/>
                        </w:rPr>
                        <w:t>www.pau.edu.tr/buldanmyo/tr/sayfa/kalite-p</w:t>
                      </w:r>
                      <w:r>
                        <w:rPr>
                          <w:color w:val="616161"/>
                          <w:spacing w:val="-4"/>
                          <w:w w:val="105"/>
                          <w:sz w:val="14"/>
                        </w:rPr>
                        <w:t>olitikasi</w:t>
                      </w:r>
                      <w:r>
                        <w:rPr>
                          <w:color w:val="616161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4.https://</w:t>
                    </w:r>
                    <w:hyperlink r:id="rId17">
                      <w:r>
                        <w:rPr>
                          <w:color w:val="616161"/>
                          <w:spacing w:val="-3"/>
                          <w:w w:val="105"/>
                          <w:sz w:val="14"/>
                        </w:rPr>
                        <w:t>www.pau.edu.tr/buldanmyo/tr/sayfa/istihdam-olanaklari-3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3"/>
        </w:numPr>
        <w:tabs>
          <w:tab w:val="left" w:pos="402"/>
        </w:tabs>
        <w:spacing w:line="244" w:lineRule="auto"/>
        <w:ind w:right="837" w:hanging="293"/>
        <w:jc w:val="left"/>
      </w:pPr>
      <w:r>
        <w:rPr>
          <w:color w:val="242424"/>
          <w:w w:val="105"/>
        </w:rPr>
        <w:t>Program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amaçları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tasarımının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iç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dış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paydaşların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gereksinimleri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doğrultusunda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sistematik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olarak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nasıl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belirlendiğini</w:t>
      </w:r>
      <w:r>
        <w:rPr>
          <w:color w:val="242424"/>
          <w:spacing w:val="47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hangi aralıklarla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nasıl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güncellendiğini kanıtlarıyla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52" style="position:absolute;margin-left:65.6pt;margin-top:11.2pt;width:474.75pt;height:126.55pt;z-index:-15723520;mso-wrap-distance-left:0;mso-wrap-distance-right:0;mso-position-horizontal-relative:page" coordorigin="1312,224" coordsize="9495,2531">
            <v:shape id="_x0000_s1154" style="position:absolute;left:1317;top:228;width:9485;height:2521" coordorigin="1317,229" coordsize="9485,2521" path="m1317,2712r,-2446l1317,261r1,-5l1320,251r2,-4l1324,243r4,-3l1331,236r4,-2l1340,232r4,-2l1349,229r5,l10765,229r5,l10774,230r5,2l10783,234r4,2l10791,240r3,3l10801,266r,2446l10779,2746r-5,2l10770,2749r-5,l1354,2749r-5,l1344,2748r-4,-2l1335,2744r-18,-27l1317,2712xe" filled="f" strokecolor="#c7c7c7" strokeweight=".18444mm">
              <v:path arrowok="t"/>
            </v:shape>
            <v:shape id="_x0000_s1153" type="#_x0000_t202" style="position:absolute;left:1333;top:242;width:9452;height:2493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Programımızın, amaç, hedef ve öğretim planı üniversitemizin ve meslek yüksekokulumuzun kurumsal hedefleri ve önceliklerinin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yanı sıra güncel y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erel,</w:t>
                    </w:r>
                    <w:r>
                      <w:rPr>
                        <w:color w:val="616161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bölgesel, ulusal ihtiyaçlar ve hedefler dikkate alınarak hazırlanmıştır. İlgili akademik kurullarda bölümün ve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programımızın daha önceki yıllarda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belirledikleri amaç ve hedeflerinin ne denli başarılı olduğu, eğitim ve öğretim programlarının öğrencilerin gereksinimleri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 hangi oranda örtüştüğü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yine bölümümüz, programımız, birim yöneticilerimiz, birim Bologna koordinatörümüz, MEYOK ve/veya üniversit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emiz tarafından belirli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periyotlarla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organize edilen çeşitli toplantılarıyla değerlendirmektedir.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Zira Yükseköğretim Yeterlilikler Çerçevesi önlisans eğitimi için gerekli yeterlilikleri de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tanımlamıştır.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Mezunların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yeterliliklere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kadar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olduğu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akkında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birim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sitemiz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aracılığı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ölçümler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yapılmaktadır.</w:t>
                    </w:r>
                  </w:p>
                  <w:p w:rsidR="00946E30" w:rsidRDefault="00946E30">
                    <w:pPr>
                      <w:spacing w:before="8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before="1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toplantıların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programımızın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çıktı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gerçekleştirdiği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anketler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dışında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birimimizin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bulunan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dış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paydaş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anketleri, öğrencilerimizin staj yaptığı iş yerlerinin değerlendirme anketleri ve mezun öğrenci anketleri bulunmakta ve bu anketlerin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sonuçlarına bilgi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işlem daire başkanlığımız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aracılığı ile ulaşılmaktadır. Bunların dışında programımıza ait akademik kurul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lar, komisyon toplantıları, eğitim-öğretim bilgi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paketi, yıllık faaliyet raporları, yıllık iç kontrol raporları, 5 yıllık stratejik planlar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gerçekleştirilen bu özdeğerlendirme raporu da gerekli test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ölçümlerinin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birçok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farklı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yöntemle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yapıldığına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dair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anıtları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içermektedir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1"/>
          <w:numId w:val="23"/>
        </w:numPr>
        <w:tabs>
          <w:tab w:val="left" w:pos="650"/>
        </w:tabs>
        <w:spacing w:before="97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1"/>
          <w:numId w:val="2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1"/>
          <w:numId w:val="2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1"/>
          <w:numId w:val="2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1"/>
          <w:numId w:val="23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130670</wp:posOffset>
            </wp:positionV>
            <wp:extent cx="132816" cy="132821"/>
            <wp:effectExtent l="0" t="0" r="0" b="0"/>
            <wp:wrapNone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Programların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Dağılım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Dengesi</w:t>
      </w:r>
    </w:p>
    <w:p w:rsidR="00946E30" w:rsidRDefault="00374A7D">
      <w:pPr>
        <w:pStyle w:val="GvdeMetni"/>
        <w:spacing w:before="118" w:line="268" w:lineRule="auto"/>
        <w:ind w:left="725" w:right="669"/>
      </w:pPr>
      <w:r>
        <w:rPr>
          <w:color w:val="242424"/>
          <w:spacing w:val="-3"/>
          <w:w w:val="105"/>
        </w:rPr>
        <w:t xml:space="preserve">Programın ders dağılımına ilişkin ilke, kural ve yöntemler tanımlıdır. Öğretim programı (müfredat) yapısı </w:t>
      </w:r>
      <w:r>
        <w:rPr>
          <w:color w:val="242424"/>
          <w:spacing w:val="-2"/>
          <w:w w:val="105"/>
        </w:rPr>
        <w:t>zorunlu-seçmeli ders, alan-alan dışı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ders dengesini gözetmekte, kültürel derinlik ve farklı disiplinleri tanıma imkânı </w:t>
      </w:r>
      <w:r>
        <w:rPr>
          <w:color w:val="242424"/>
          <w:spacing w:val="-2"/>
          <w:w w:val="105"/>
        </w:rPr>
        <w:t>vermektedir. Ders sayısı ve haftalık ders saati öğrencinin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akademik olmayan etkinliklere de zaman ayırabileceği şekilde düzenlenmiştir. B</w:t>
      </w:r>
      <w:r>
        <w:rPr>
          <w:color w:val="242424"/>
          <w:spacing w:val="-3"/>
          <w:w w:val="105"/>
        </w:rPr>
        <w:t xml:space="preserve">u </w:t>
      </w:r>
      <w:r>
        <w:rPr>
          <w:color w:val="242424"/>
          <w:spacing w:val="-2"/>
          <w:w w:val="105"/>
        </w:rPr>
        <w:t>kapsamda geliştirilen ders bilgi paketlerinin amaca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uygunluğu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işlerliği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izlenmekte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bağlı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iyileştirmeler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yapılmaktadır.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2"/>
        <w:rPr>
          <w:sz w:val="26"/>
        </w:rPr>
      </w:pPr>
    </w:p>
    <w:p w:rsidR="00946E30" w:rsidRDefault="00374A7D">
      <w:pPr>
        <w:pStyle w:val="Balk2"/>
        <w:numPr>
          <w:ilvl w:val="0"/>
          <w:numId w:val="22"/>
        </w:numPr>
        <w:tabs>
          <w:tab w:val="left" w:pos="402"/>
        </w:tabs>
        <w:ind w:hanging="294"/>
      </w:pPr>
      <w:r>
        <w:rPr>
          <w:color w:val="242424"/>
          <w:w w:val="105"/>
        </w:rPr>
        <w:t>Programın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ders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dağılımına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ilişkin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ilke,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kural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yöntemleri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4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49" style="position:absolute;margin-left:65.6pt;margin-top:11.45pt;width:474.75pt;height:86.8pt;z-index:-15723008;mso-wrap-distance-left:0;mso-wrap-distance-right:0;mso-position-horizontal-relative:page" coordorigin="1312,229" coordsize="9495,1736">
            <v:shape id="_x0000_s1151" style="position:absolute;left:1317;top:234;width:9485;height:1726" coordorigin="1317,234" coordsize="9485,1726" path="m1317,1923r,-1652l1317,266r1,-5l1320,257r2,-5l1324,248r4,-3l1331,242r4,-3l1340,237r4,-2l1349,234r5,l10765,234r5,l10774,235r5,2l10783,239r4,3l10791,245r3,3l10801,271r,1652l10765,1960r-9411,l1317,1928r,-5xe" filled="f" strokecolor="#c7c7c7" strokeweight=".18444mm">
              <v:path arrowok="t"/>
            </v:shape>
            <v:shape id="_x0000_s1150" type="#_x0000_t202" style="position:absolute;left:1333;top:248;width:9452;height:1698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424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Muhasebe ve Vergi Bölümü öğrencilerimize kaliteli eğitim vermek, onlarla daha yakından ilgilenip donanımlı öğrenciler yetiştirmek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için akademik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kadrosunu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güçlendirmektedir.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Bölümümüz</w:t>
                    </w:r>
                  </w:p>
                  <w:p w:rsidR="00946E30" w:rsidRDefault="00374A7D">
                    <w:pPr>
                      <w:spacing w:line="256" w:lineRule="auto"/>
                      <w:ind w:left="93" w:right="563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kadrosunda 1 öğretim görevlisi, bir doktor öğretim görevlisi ve bir profesör bulunmaktadır. Bölümdeki öğretim elemanlarının temel görevi ilgili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 xml:space="preserve">programlarındaki dersleri yürütmek ve araştırma yapmaktır. Ders vermekle yükümlü olan tüm öğretim elemanlarının </w:t>
                    </w:r>
                    <w:r>
                      <w:rPr>
                        <w:color w:val="616161"/>
                        <w:sz w:val="14"/>
                      </w:rPr>
                      <w:t>özgeçmişleri, hem bölüm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websitesinde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üzerinden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güncellenmektedir.</w:t>
                    </w:r>
                  </w:p>
                  <w:p w:rsidR="00946E30" w:rsidRDefault="00374A7D">
                    <w:pPr>
                      <w:spacing w:line="185" w:lineRule="exact"/>
                      <w:ind w:left="93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Tablo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6.2.docx</w:t>
                    </w:r>
                  </w:p>
                  <w:p w:rsidR="00946E30" w:rsidRDefault="00374A7D">
                    <w:pPr>
                      <w:spacing w:before="11"/>
                      <w:ind w:left="93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MULUSOY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GÖREVLENDİRME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LİSTESİ.xlsx</w:t>
                    </w:r>
                  </w:p>
                  <w:p w:rsidR="00946E30" w:rsidRDefault="00374A7D">
                    <w:pPr>
                      <w:spacing w:before="12"/>
                      <w:ind w:left="93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1"/>
                        <w:sz w:val="14"/>
                      </w:rPr>
                      <w:t xml:space="preserve">AKADEMIK_DersGorevlendirmeListesi </w:t>
                    </w:r>
                    <w:r>
                      <w:rPr>
                        <w:color w:val="616161"/>
                        <w:sz w:val="14"/>
                      </w:rPr>
                      <w:t>(1)</w:t>
                    </w:r>
                    <w:r>
                      <w:rPr>
                        <w:color w:val="616161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Y.KAYA.docx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2"/>
        </w:numPr>
        <w:tabs>
          <w:tab w:val="left" w:pos="402"/>
        </w:tabs>
        <w:spacing w:line="244" w:lineRule="auto"/>
        <w:ind w:right="666"/>
        <w:rPr>
          <w:sz w:val="17"/>
        </w:rPr>
      </w:pPr>
      <w:r>
        <w:rPr>
          <w:color w:val="242424"/>
          <w:w w:val="105"/>
          <w:sz w:val="17"/>
        </w:rPr>
        <w:t>Öğretim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(müfredat)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yapısına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ilişkin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zorunlu-seçmeli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ders,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alan-alan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dışı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ders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dengesinin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nasıl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sağlandığını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 xml:space="preserve">açıklayınız.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46" style="position:absolute;margin-left:65.6pt;margin-top:11.2pt;width:474.75pt;height:116.6pt;z-index:-15722496;mso-wrap-distance-left:0;mso-wrap-distance-right:0;mso-position-horizontal-relative:page" coordorigin="1312,224" coordsize="9495,2332">
            <v:shape id="_x0000_s1148" style="position:absolute;left:1317;top:229;width:9485;height:2322" coordorigin="1317,229" coordsize="9485,2322" path="m1317,2514r,-2248l1317,261r1,-5l1320,252r2,-5l1324,244r4,-4l1331,237r4,-3l1340,232r4,-2l1349,229r5,l10765,229r5,l10774,230r5,2l10783,234r4,3l10791,240r3,4l10801,266r,2248l10779,2548r-5,2l10770,2551r-5,l1354,2551r-5,l1344,2550r-4,-2l1335,2546r-18,-27l1317,2514xe" filled="f" strokecolor="#c7c7c7" strokeweight=".18444mm">
              <v:path arrowok="t"/>
            </v:shape>
            <v:shape id="_x0000_s1147" type="#_x0000_t202" style="position:absolute;left:1333;top:243;width:9452;height:2294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Eğitim planında yer alan dersler, senelere ve dönemlere göre birbirlerini destekleyecek nitelikte, bütünsel bir bakış açısıyla tasarlanmaktadır.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doğrultuda sonraki dersin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öğrenim gerekliliğini önceden alınan dersin sağlaması sistemi doğrultusunda eğitim planı oluşturulmuştur.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Dersler sene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bazında kademeli olarak temel eğitimden nitelikli eğitime; genel konulardan daha spesifik konulara olacak şekilde planlanmaktadır.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 kap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samda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birimde ders veren öğretim elemanlarından alınan geri bildirimler neticesinde, ilgili kurullarca eğitim planının güncellenmesi gerçekleştirilmektedir.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Bunun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önlisans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süreleri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içerisinde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zorunlu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staj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imkanlarından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yararlanabilmekte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derslerde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edindikleri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becerileri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kullanabilecekleri bir uygulama alanı da bulabilmektedirler.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 dersler paket programlar, Araştırma Yöntem ve Teknikleri, iletişim, bilgi ve iletişim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teknolojileri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şeklinde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sıralanabilir.</w:t>
                    </w:r>
                  </w:p>
                  <w:p w:rsidR="00946E30" w:rsidRDefault="00374A7D">
                    <w:pPr>
                      <w:spacing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elde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becerileri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kullanmak,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gerçekçi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koşullar/kısıtlar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altında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standartlara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öğrenciye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tasarım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deneyimi,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çeşitli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yaptırılan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ödev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projelerle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öğrencilerimize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aldırılan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dönem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projesi,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zorunlu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staj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gibi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çalışmalarla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kazandırılmaktadır.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2"/>
        </w:numPr>
        <w:tabs>
          <w:tab w:val="left" w:pos="402"/>
        </w:tabs>
        <w:spacing w:line="244" w:lineRule="auto"/>
        <w:ind w:right="1435"/>
      </w:pPr>
      <w:r>
        <w:rPr>
          <w:color w:val="242424"/>
          <w:w w:val="105"/>
        </w:rPr>
        <w:t>Ders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sayısı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haftalık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ders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saati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öğrencinin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akademik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olmayan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etkinliklere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zaman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ayırabileceği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şekilde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düzenlenmesine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yönelik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uygulamanızı kanıtlarıyla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açıklayınız.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43" style="position:absolute;margin-left:65.6pt;margin-top:11.2pt;width:474.75pt;height:66.95pt;z-index:-15721984;mso-wrap-distance-left:0;mso-wrap-distance-right:0;mso-position-horizontal-relative:page" coordorigin="1312,224" coordsize="9495,1339">
            <v:shape id="_x0000_s1145" style="position:absolute;left:1317;top:228;width:9485;height:1328" coordorigin="1317,229" coordsize="9485,1328" path="m1317,1520r,-1254l1317,261r1,-5l1320,251r2,-4l1324,243r4,-3l1331,236r4,-2l1340,232r4,-2l1349,229r5,l10765,229r5,l10774,230r5,2l10783,234r4,2l10791,240r3,3l10801,266r,1254l10779,1554r-5,2l10770,1557r-5,l1354,1557r-5,l1344,1556r-4,-2l1335,1552r-15,-18l1318,1530r-1,-5l1317,1520xe" filled="f" strokecolor="#c7c7c7" strokeweight=".18444mm">
              <v:path arrowok="t"/>
            </v:shape>
            <v:shape id="_x0000_s1144" type="#_x0000_t202" style="position:absolute;left:1333;top:242;width:9452;height:1301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41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Okulumuz sınırları içerisinde öğrencilerimizin ders dışı etkinlik yapabilecekleri alanlar ve altyapılar yoktur. il ve ilçeye ait kamusal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sosyal alanlardan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faydalanmaktadırlar.</w:t>
                    </w:r>
                  </w:p>
                  <w:p w:rsidR="00946E30" w:rsidRDefault="00946E30">
                    <w:pPr>
                      <w:spacing w:before="11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Her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elemanının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odası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vardır.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çalışmalarını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yapmaları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için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fiziki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koşullar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eksik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değildir.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(Masa,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sandalye,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komidin,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kitaplık,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dolap,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masa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üstü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bilgisayar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gibi).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headerReference w:type="default" r:id="rId21"/>
          <w:footerReference w:type="default" r:id="rId22"/>
          <w:pgSz w:w="11900" w:h="16840"/>
          <w:pgMar w:top="800" w:right="980" w:bottom="480" w:left="900" w:header="295" w:footer="283" w:gutter="0"/>
          <w:cols w:space="708"/>
        </w:sectPr>
      </w:pPr>
    </w:p>
    <w:p w:rsidR="00946E30" w:rsidRDefault="00374A7D">
      <w:pPr>
        <w:pStyle w:val="ListeParagraf"/>
        <w:numPr>
          <w:ilvl w:val="1"/>
          <w:numId w:val="22"/>
        </w:numPr>
        <w:tabs>
          <w:tab w:val="left" w:pos="650"/>
        </w:tabs>
        <w:spacing w:before="97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1"/>
          <w:numId w:val="2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1"/>
          <w:numId w:val="2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1"/>
          <w:numId w:val="2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1"/>
          <w:numId w:val="22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130675</wp:posOffset>
            </wp:positionV>
            <wp:extent cx="132800" cy="132800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130675</wp:posOffset>
            </wp:positionV>
            <wp:extent cx="132800" cy="1328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130675</wp:posOffset>
            </wp:positionV>
            <wp:extent cx="132800" cy="132800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130675</wp:posOffset>
            </wp:positionV>
            <wp:extent cx="132800" cy="1328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130669</wp:posOffset>
            </wp:positionV>
            <wp:extent cx="132816" cy="132821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Ders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kazanımlarının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program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çıktılarıyla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uyumu</w:t>
      </w:r>
    </w:p>
    <w:p w:rsidR="00946E30" w:rsidRDefault="00374A7D">
      <w:pPr>
        <w:pStyle w:val="GvdeMetni"/>
        <w:spacing w:before="118" w:line="268" w:lineRule="auto"/>
        <w:ind w:left="725" w:firstLine="375"/>
      </w:pPr>
      <w:r>
        <w:rPr>
          <w:color w:val="242424"/>
          <w:spacing w:val="-3"/>
          <w:w w:val="105"/>
        </w:rPr>
        <w:t>Derslerin öğrenme kazanımları (karma ve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uzaktan eğitim de dahil) tanımlanmış ve program </w:t>
      </w:r>
      <w:r>
        <w:rPr>
          <w:color w:val="242424"/>
          <w:spacing w:val="-2"/>
          <w:w w:val="105"/>
        </w:rPr>
        <w:t>çıktıları ile ders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kazanımları eşleştirmesi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2"/>
          <w:w w:val="105"/>
        </w:rPr>
        <w:t>oluşturulmuştur.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2"/>
          <w:w w:val="105"/>
        </w:rPr>
        <w:t>Kazanımların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ifade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şekli</w:t>
      </w:r>
      <w:r>
        <w:rPr>
          <w:color w:val="242424"/>
          <w:spacing w:val="26"/>
          <w:w w:val="105"/>
        </w:rPr>
        <w:t xml:space="preserve"> </w:t>
      </w:r>
      <w:r>
        <w:rPr>
          <w:color w:val="242424"/>
          <w:spacing w:val="-2"/>
          <w:w w:val="105"/>
        </w:rPr>
        <w:t>öngörülen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bilişsel,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duyuşsal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dev</w:t>
      </w:r>
      <w:r>
        <w:rPr>
          <w:color w:val="242424"/>
          <w:spacing w:val="-2"/>
          <w:w w:val="105"/>
        </w:rPr>
        <w:t>inimsel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1"/>
          <w:w w:val="105"/>
        </w:rPr>
        <w:t>seviyeyi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1"/>
          <w:w w:val="105"/>
        </w:rPr>
        <w:t>açıkça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1"/>
          <w:w w:val="105"/>
        </w:rPr>
        <w:t>belirtmektedir.</w:t>
      </w:r>
    </w:p>
    <w:p w:rsidR="00946E30" w:rsidRDefault="00374A7D">
      <w:pPr>
        <w:pStyle w:val="GvdeMetni"/>
        <w:spacing w:before="1" w:line="268" w:lineRule="auto"/>
        <w:ind w:left="725" w:right="1083" w:firstLine="375"/>
      </w:pPr>
      <w:r>
        <w:rPr>
          <w:color w:val="242424"/>
          <w:spacing w:val="-3"/>
          <w:w w:val="105"/>
        </w:rPr>
        <w:t xml:space="preserve">Ders öğrenme kazanımlarının gerçekleştiğinin nasıl izleneceğine dair planlama yapılmıştır, özellikle </w:t>
      </w:r>
      <w:r>
        <w:rPr>
          <w:color w:val="242424"/>
          <w:spacing w:val="-2"/>
          <w:w w:val="105"/>
        </w:rPr>
        <w:t>alana özgü olmayan (genel)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kazanımların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irdelenme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yöntem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süreci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ayrıntılı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belirtilmektedir.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6"/>
        </w:rPr>
      </w:pPr>
    </w:p>
    <w:p w:rsidR="00946E30" w:rsidRDefault="00374A7D">
      <w:pPr>
        <w:pStyle w:val="Balk2"/>
        <w:numPr>
          <w:ilvl w:val="0"/>
          <w:numId w:val="21"/>
        </w:numPr>
        <w:tabs>
          <w:tab w:val="left" w:pos="402"/>
        </w:tabs>
        <w:spacing w:line="244" w:lineRule="auto"/>
        <w:ind w:right="575"/>
      </w:pPr>
      <w:r>
        <w:rPr>
          <w:color w:val="242424"/>
          <w:w w:val="105"/>
        </w:rPr>
        <w:t>Tanımlanan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çıktılarını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sıralayınız.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çıktılarını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belirleme,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gözden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geçirme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güncelleme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yöntemlerini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açıklayınız.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40" style="position:absolute;margin-left:65.6pt;margin-top:11.2pt;width:474.75pt;height:166.3pt;z-index:-15718912;mso-wrap-distance-left:0;mso-wrap-distance-right:0;mso-position-horizontal-relative:page" coordorigin="1312,224" coordsize="9495,3326">
            <v:shape id="_x0000_s1142" style="position:absolute;left:1317;top:229;width:9485;height:3315" coordorigin="1317,229" coordsize="9485,3315" path="m1317,3507r,-3241l1317,261r1,-5l1320,252r2,-5l1324,243r4,-3l1331,237r4,-3l1340,232r4,-2l1349,229r5,l10765,229r5,l10774,230r5,2l10783,234r4,3l10791,240r3,3l10797,247r2,5l10801,256r,5l10801,266r,3241l10765,3544r-9411,l1320,3521r-2,-4l1317,3512r,-5xe" filled="f" strokecolor="#c7c7c7" strokeweight=".18444mm">
              <v:path arrowok="t"/>
            </v:shape>
            <v:shape id="_x0000_s1141" type="#_x0000_t202" style="position:absolute;left:1333;top:243;width:9452;height:3287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08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 planları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yukarıdaki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ölçütlerde verilen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disipline özgü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bileşenleri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tüm bileşenleri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içermektedir.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Ayrıca Aşağıda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bu bileşenlere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katkı sağlayan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zorunlu dersler listelenmektedir. Elbette seçimlik dersler içerisinde bu katkıları destekleyen ve pekiştiren çok sayıda dersimiz mevcuttur. Eğitim planının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öngörüldüğü biçimde uygulanmasını güvence altına alacak ve sürekli ge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lişimini sağlayacak bir eğitim yönetim sistemi bulunmaktadır.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Eğitim planı,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Pamukkale ÜniversitesiLisans Eğitim ve Öğretim Yönetmeliği kapsamında Güz ve Bahar yarıyılları şeklinde uygulanmaktadır. Eğitim planında yer alan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her ders öğretim planında yer alan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haftalık konuları kapsayacak şekilde işlenmektedir. Eğitim planlarındaki temel bilimler, mesleki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konular ve genel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eğitim modüllerinin yarıyıllara dağılımı, Program Çıktıları ve Programa Özgü Ölçütler ile ilişkisi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eğitim-öğretim bilgi sisteminde ve öğrenci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bilgi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sisteminde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detaylı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görülmektedir.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kapsamda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ilgili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içerikleri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diğer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tüm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kanıtlar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aşağıda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bilgilerinize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sunulmuştur.</w:t>
                    </w:r>
                  </w:p>
                  <w:p w:rsidR="00946E30" w:rsidRDefault="00946E30">
                    <w:pPr>
                      <w:spacing w:before="8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 w:right="136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Buradan da anlaşılacağı üzere eğitim planında Sosyal Bilimler genel disiplini içerisinde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yer alan temel bilimler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ve bu disipline yakın ve tamamlayıcı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nitelikte meslek eğitimine ilişkin dersler yeterli AKTS kadar bulunmaktadır. Ayrıca öğretim planında temel derslerin yanında, öğrencilerin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ilgi alanlarına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yönelik, diğer bölümler ile ilgili bilgi edinmelerini sağlayacak,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tamamlayıcı nitelikte, alanında yetkinlik verecek bir takım seçmeli dersler de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bulunmaktadır.</w:t>
                    </w:r>
                  </w:p>
                  <w:p w:rsidR="00946E30" w:rsidRDefault="00946E30">
                    <w:pPr>
                      <w:spacing w:before="10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Belirli bir konuda araştırma yapma, verileri analiz etme, deney tasarlama, problem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çözme, iş ge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liştirme becerilerinin yanı sıra; özellikle yaratıcı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düşünme ve takım çalışması yeteneklerini de geliştirmek maksadıyla öğrencilerimize bu çalışmaları birlikte yapabilme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olanağı sunulmaktadır.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Disiplinlerarası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teşvik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etmek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amaçlı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teorik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çalışmalar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diğer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bölümlerle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ortak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yürütülebilmektedir.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1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Program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çıktılarının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eğitim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amaçlarıyla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uyumunu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irdeleyiniz.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37" style="position:absolute;margin-left:65.6pt;margin-top:11.45pt;width:474.75pt;height:37.15pt;z-index:-15718400;mso-wrap-distance-left:0;mso-wrap-distance-right:0;mso-position-horizontal-relative:page" coordorigin="1312,229" coordsize="9495,743">
            <v:shape id="_x0000_s1139" style="position:absolute;left:1317;top:234;width:9485;height:732" coordorigin="1317,234" coordsize="9485,732" path="m1317,930r,-659l1317,266r1,-4l1320,257r2,-4l1324,249r4,-4l1331,242r4,-3l1340,237r4,-2l1349,234r5,l10765,234r5,l10774,235r5,2l10783,239r4,3l10791,245r3,4l10801,271r,659l10765,966r-9411,l1317,935r,-5xe" filled="f" strokecolor="#c7c7c7" strokeweight=".18444mm">
              <v:path arrowok="t"/>
            </v:shape>
            <v:shape id="_x0000_s1138" type="#_x0000_t202" style="position:absolute;left:1333;top:248;width:9452;height:70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89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 amaçları doğrultusunda genel eğitime ilişkin dersler eğitim planında yer almaktadır. Bu doğrultuda, mezunların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işletme, bankacılık, hukuk,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araştırma yöntemleri, sosyal güvenlik, etik, vb. konularında temel bilgileri edinip, çalışacakları kamu veya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özel sektör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kuruluşlarında uygulayabilmeleri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veya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kendi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işlerini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kurabilmeleri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hedeflenmiştir.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değerlendirmeler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Kalite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Kurulu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Bölüm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Kurulunca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yapılmaktadır.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1"/>
        </w:numPr>
        <w:tabs>
          <w:tab w:val="left" w:pos="402"/>
        </w:tabs>
        <w:ind w:hanging="294"/>
      </w:pPr>
      <w:r>
        <w:rPr>
          <w:color w:val="242424"/>
          <w:w w:val="105"/>
        </w:rPr>
        <w:t>Program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çıktıları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ders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kazanımlarının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ilişkisini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34" style="position:absolute;margin-left:65.6pt;margin-top:11.45pt;width:474.75pt;height:27.2pt;z-index:-15717888;mso-wrap-distance-left:0;mso-wrap-distance-right:0;mso-position-horizontal-relative:page" coordorigin="1312,229" coordsize="9495,544">
            <v:shape id="_x0000_s1136" style="position:absolute;left:1317;top:234;width:9485;height:534" coordorigin="1317,234" coordsize="9485,534" path="m1317,731r,-460l1317,266r1,-5l1320,257r2,-5l1324,248r4,-3l1331,241r4,-2l1340,237r4,-2l1349,234r5,l10765,234r5,l10774,235r5,2l10783,239r4,2l10791,245r3,3l10801,271r,460l10779,765r-5,2l10770,768r-5,l1354,768r-5,l1344,767r-4,-2l1335,763r-15,-18l1318,740r-1,-4l1317,731xe" filled="f" strokecolor="#c7c7c7" strokeweight=".18444mm">
              <v:path arrowok="t"/>
            </v:shape>
            <v:shape id="_x0000_s1135" type="#_x0000_t202" style="position:absolute;left:1333;top:248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elde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becerileri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kullanmak,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gerçekçi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koşullar/kısıtlar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altında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standartlara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öğrenciye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tasarım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deneyimi,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çeşitli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yaptırılan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ödev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projelerle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öğrencilerimize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aldırılan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dönem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projesi,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zorunlu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staj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gibi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çalışmalarla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kazandırılmaktadır.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sectPr w:rsidR="00946E30">
          <w:headerReference w:type="default" r:id="rId23"/>
          <w:footerReference w:type="default" r:id="rId24"/>
          <w:pgSz w:w="11900" w:h="16840"/>
          <w:pgMar w:top="800" w:right="980" w:bottom="480" w:left="900" w:header="295" w:footer="283" w:gutter="0"/>
          <w:cols w:space="708"/>
        </w:sectPr>
      </w:pPr>
    </w:p>
    <w:p w:rsidR="00946E30" w:rsidRDefault="00374A7D">
      <w:pPr>
        <w:pStyle w:val="ListeParagraf"/>
        <w:numPr>
          <w:ilvl w:val="1"/>
          <w:numId w:val="21"/>
        </w:numPr>
        <w:tabs>
          <w:tab w:val="left" w:pos="650"/>
        </w:tabs>
        <w:spacing w:before="97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1"/>
          <w:numId w:val="2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1"/>
          <w:numId w:val="2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1"/>
          <w:numId w:val="2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1"/>
          <w:numId w:val="21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130672</wp:posOffset>
            </wp:positionV>
            <wp:extent cx="132816" cy="132821"/>
            <wp:effectExtent l="0" t="0" r="0" b="0"/>
            <wp:wrapNone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Öğrenci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iş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yüküne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dayalı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ders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>tasarımı</w:t>
      </w:r>
    </w:p>
    <w:p w:rsidR="00946E30" w:rsidRDefault="00374A7D">
      <w:pPr>
        <w:pStyle w:val="GvdeMetni"/>
        <w:spacing w:before="118" w:line="268" w:lineRule="auto"/>
        <w:ind w:left="725" w:right="643"/>
      </w:pPr>
      <w:r>
        <w:rPr>
          <w:color w:val="242424"/>
          <w:spacing w:val="-3"/>
          <w:w w:val="105"/>
        </w:rPr>
        <w:t>Tüm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3"/>
          <w:w w:val="105"/>
        </w:rPr>
        <w:t>derslerin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AKTS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değeri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web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sayfası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üzerinden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paylaşılmakta,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öğrenci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yükü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takibi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ile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doğrulanmaktadır.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Staj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mesleğe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ait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uygulamalı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öğrenme fırsatları mevcuttur ve yeterince öğrenci iş yükü ve kredi çerçevesinde değerlendirilmektedir. </w:t>
      </w:r>
      <w:r>
        <w:rPr>
          <w:color w:val="242424"/>
          <w:spacing w:val="-2"/>
          <w:w w:val="105"/>
        </w:rPr>
        <w:t>Gerçekleşen u</w:t>
      </w:r>
      <w:r>
        <w:rPr>
          <w:color w:val="242424"/>
          <w:spacing w:val="-2"/>
          <w:w w:val="105"/>
        </w:rPr>
        <w:t>ygulamanın niteliği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irdelenmektedir.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3"/>
          <w:w w:val="105"/>
        </w:rPr>
        <w:t>Öğrenci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yüküne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dayalı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tasarımda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uzaktan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eğitimle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ortaya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çıkan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çeşitlilikler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de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göz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önünde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bulundurulmaktadır.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6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570"/>
      </w:pPr>
      <w:r>
        <w:rPr>
          <w:color w:val="242424"/>
          <w:w w:val="105"/>
        </w:rPr>
        <w:t>İş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yükünün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belirlenmesinde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güncellenmesine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öğrenci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katılımı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geri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bildirimlerin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nasıl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dahil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edildiğini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5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31" style="position:absolute;margin-left:65.6pt;margin-top:11.2pt;width:474.75pt;height:37.15pt;z-index:-15714816;mso-wrap-distance-left:0;mso-wrap-distance-right:0;mso-position-horizontal-relative:page" coordorigin="1312,224" coordsize="9495,743">
            <v:shape id="_x0000_s1133" style="position:absolute;left:1317;top:228;width:9485;height:732" coordorigin="1317,229" coordsize="9485,732" path="m1317,924r,-658l1317,261r1,-5l1320,251r2,-4l1324,243r4,-3l1331,236r4,-2l1340,232r4,-2l1349,229r5,l10765,229r5,l10774,230r5,2l10783,234r4,2l10791,240r3,3l10801,266r,658l10765,961r-9411,l1349,961r-5,-1l1340,958r-5,-2l1317,929r,-5xe" filled="f" strokecolor="#c7c7c7" strokeweight=".18444mm">
              <v:path arrowok="t"/>
            </v:shape>
            <v:shape id="_x0000_s1132" type="#_x0000_t202" style="position:absolute;left:1333;top:242;width:9452;height:70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Üniversitemizde;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mazeret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sınavı,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yarıyıl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sonu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bütünleme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yapılır.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Ayrıca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öğrencilerimizin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talep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bulunduğu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ilgili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bazı dersler için yaz okulu da açılabilmektedir. Yanı sıra öğrencilerimizin iş yükü ve performansı Bologna sistemine göre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AKTS Bilgi Paketinde ve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Bilgi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Sisteminde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aktif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biçimde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takip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edilmekte,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sınav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yükleri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ağırlıklarına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göre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değiştirilebilmektedir.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headerReference w:type="default" r:id="rId27"/>
          <w:footerReference w:type="default" r:id="rId28"/>
          <w:pgSz w:w="11900" w:h="16840"/>
          <w:pgMar w:top="800" w:right="980" w:bottom="480" w:left="900" w:header="295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 w:line="244" w:lineRule="auto"/>
        <w:ind w:right="879"/>
        <w:rPr>
          <w:sz w:val="17"/>
        </w:rPr>
      </w:pPr>
      <w:r>
        <w:rPr>
          <w:color w:val="242424"/>
          <w:w w:val="105"/>
          <w:sz w:val="17"/>
        </w:rPr>
        <w:t>Öğrenci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yükü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kredisinin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mesleki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uygulamalar,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değişim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programları,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staj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projelerine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dahil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edil</w:t>
      </w:r>
      <w:r>
        <w:rPr>
          <w:color w:val="242424"/>
          <w:w w:val="105"/>
          <w:sz w:val="17"/>
        </w:rPr>
        <w:t>mesine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uygulamalarınızı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 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946E30">
      <w:pPr>
        <w:pStyle w:val="GvdeMetni"/>
        <w:spacing w:before="9"/>
      </w:pPr>
    </w:p>
    <w:p w:rsidR="00946E30" w:rsidRDefault="00374A7D">
      <w:pPr>
        <w:pStyle w:val="GvdeMetni"/>
        <w:spacing w:before="107"/>
        <w:ind w:left="526"/>
      </w:pPr>
      <w:r>
        <w:pict>
          <v:shape id="_x0000_s1130" style="position:absolute;left:0;text-align:left;margin-left:65.85pt;margin-top:1.65pt;width:474.25pt;height:424.05pt;z-index:-16445440;mso-position-horizontal-relative:page" coordorigin="1317,33" coordsize="9485,8481" path="m1317,8477r,-8407l1317,65r1,-5l1320,56r2,-5l1324,47r4,-3l1331,41r4,-3l1340,36r4,-2l1349,33r5,l10765,33r5,l10774,34r5,2l10783,38r4,3l10791,44r3,3l10801,70r,8407l10779,8511r-5,2l10770,8514r-5,l1354,8514r-5,l1344,8513r-4,-2l1335,8509r-18,-27l1317,8477xe" filled="f" strokecolor="#c7c7c7" strokeweight=".18444mm">
            <v:path arrowok="t"/>
            <w10:wrap anchorx="page"/>
          </v:shape>
        </w:pict>
      </w:r>
      <w:r>
        <w:rPr>
          <w:color w:val="616161"/>
          <w:w w:val="105"/>
        </w:rPr>
        <w:t>Sınavlarımız;</w:t>
      </w:r>
    </w:p>
    <w:p w:rsidR="00946E30" w:rsidRDefault="00946E30">
      <w:pPr>
        <w:pStyle w:val="GvdeMetni"/>
        <w:spacing w:before="12"/>
        <w:rPr>
          <w:sz w:val="15"/>
        </w:rPr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66"/>
        </w:tabs>
        <w:spacing w:before="0" w:line="256" w:lineRule="auto"/>
        <w:ind w:left="526" w:right="330" w:firstLine="0"/>
        <w:rPr>
          <w:sz w:val="14"/>
        </w:rPr>
      </w:pPr>
      <w:r>
        <w:rPr>
          <w:color w:val="616161"/>
          <w:spacing w:val="-2"/>
          <w:w w:val="105"/>
          <w:sz w:val="14"/>
        </w:rPr>
        <w:t>Ara Sınavlar / Vizeler: her ders için en az bir kez yapılır. Ara sınav programı; her yarıyılın ilk dört haftası içinde derslerden sorumlu öğretim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elemanlarının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görüşü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alınarak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yönetim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tarafından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organize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edilir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ve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tarihler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buna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göre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ilan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edilir.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Ara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notları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dönem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sonu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sınavlarından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az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iki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önce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ilan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edilmektedir.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78"/>
        </w:tabs>
        <w:spacing w:before="0" w:line="256" w:lineRule="auto"/>
        <w:ind w:left="526" w:right="482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Yarıyıl Sonu / Final Sınavları: En az ondört haftalık eğitim-öğretim döneminden sonraki iki hafta içerisinde </w:t>
      </w:r>
      <w:r>
        <w:rPr>
          <w:color w:val="616161"/>
          <w:spacing w:val="-2"/>
          <w:w w:val="105"/>
          <w:sz w:val="14"/>
        </w:rPr>
        <w:t>yapılır. Her ders için yarıyıl sonu sınavı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yapılır. Yarıyıl sonu sınavına katılmayan öğrenciler o dersten başarısız sayılır ve başarı notu olarak F</w:t>
      </w:r>
      <w:r>
        <w:rPr>
          <w:color w:val="616161"/>
          <w:spacing w:val="-3"/>
          <w:w w:val="105"/>
          <w:sz w:val="14"/>
        </w:rPr>
        <w:t xml:space="preserve">1 verilir. Yarıyıl sonu sınavları ile ilgili </w:t>
      </w:r>
      <w:r>
        <w:rPr>
          <w:color w:val="616161"/>
          <w:spacing w:val="-2"/>
          <w:w w:val="105"/>
          <w:sz w:val="14"/>
        </w:rPr>
        <w:t>takvim,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4"/>
          <w:w w:val="105"/>
          <w:sz w:val="14"/>
        </w:rPr>
        <w:t xml:space="preserve">birimlerin önerileri alınarak </w:t>
      </w:r>
      <w:r>
        <w:rPr>
          <w:color w:val="616161"/>
          <w:spacing w:val="-3"/>
          <w:w w:val="105"/>
          <w:sz w:val="14"/>
        </w:rPr>
        <w:t>Üniversite Senatosu tarafından belirlenir. Yarıyıl sonu sınav programları, dekanlık ve yüksekokul müdürlükleri tarafından</w:t>
      </w:r>
      <w:r>
        <w:rPr>
          <w:color w:val="616161"/>
          <w:spacing w:val="-2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hazırlanır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ve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sınavlardan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en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az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iki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önce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ilan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edilir.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Yarıyıl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sonu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için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mazeret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açılmaz.</w:t>
      </w:r>
    </w:p>
    <w:p w:rsidR="00946E30" w:rsidRDefault="00946E30">
      <w:pPr>
        <w:pStyle w:val="GvdeMetni"/>
        <w:spacing w:before="10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59"/>
        </w:tabs>
        <w:spacing w:before="0" w:line="256" w:lineRule="auto"/>
        <w:ind w:left="526" w:right="478" w:firstLine="0"/>
        <w:jc w:val="both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Mazeret Sınavları: Haklı ve geçerli nedenlere dayalı mazereti dolayısıyla ara sınava katılmayan ve sınavdan </w:t>
      </w:r>
      <w:r>
        <w:rPr>
          <w:color w:val="616161"/>
          <w:spacing w:val="-2"/>
          <w:w w:val="105"/>
          <w:sz w:val="14"/>
        </w:rPr>
        <w:t>sonraki bir hafta içerisinde durumunu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 xml:space="preserve">belgeleyen öğrencilerin mazeretlerinin ilgili yönetim kurullarınca kabul edilmesi halinde, öğrencinin katılmadığı ara sınavlar </w:t>
      </w:r>
      <w:r>
        <w:rPr>
          <w:color w:val="616161"/>
          <w:spacing w:val="-2"/>
          <w:w w:val="105"/>
          <w:sz w:val="14"/>
        </w:rPr>
        <w:t>o yarıyıl içinde öğretim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elemanının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belirlediği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tarihte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yazılı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yapılır.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sınavlarına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herhangi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bir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nedenle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girmeyen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öğrencilere,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tekrar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açılmaz.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78"/>
        </w:tabs>
        <w:spacing w:before="0" w:line="256" w:lineRule="auto"/>
        <w:ind w:left="526" w:right="478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Bütünleme sınavları: Dönem sonu sınavları sonucunda başarısız olanlar başarısız oldukları derslerin bütünleme sınavlarına girebilirler. </w:t>
      </w:r>
      <w:r>
        <w:rPr>
          <w:color w:val="616161"/>
          <w:spacing w:val="-2"/>
          <w:w w:val="105"/>
          <w:sz w:val="14"/>
        </w:rPr>
        <w:t>Bütünleme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sınavına girmeyenler başarısız sayılır ve bu öğrencilere ayrıca b</w:t>
      </w:r>
      <w:r>
        <w:rPr>
          <w:color w:val="616161"/>
          <w:spacing w:val="-3"/>
          <w:w w:val="105"/>
          <w:sz w:val="14"/>
        </w:rPr>
        <w:t xml:space="preserve">ir sınav açılmaz. Bütünleme sınavları dönem </w:t>
      </w:r>
      <w:r>
        <w:rPr>
          <w:color w:val="616161"/>
          <w:spacing w:val="-2"/>
          <w:w w:val="105"/>
          <w:sz w:val="14"/>
        </w:rPr>
        <w:t>sonu sınavlarının bitiminden itibaren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üçüncü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haftada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yapılır.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Bütünleme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sınavları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için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açılmaz.</w:t>
      </w:r>
    </w:p>
    <w:p w:rsidR="00946E30" w:rsidRDefault="00946E30">
      <w:pPr>
        <w:pStyle w:val="GvdeMetni"/>
        <w:spacing w:before="10"/>
      </w:pPr>
    </w:p>
    <w:p w:rsidR="00946E30" w:rsidRDefault="00374A7D">
      <w:pPr>
        <w:pStyle w:val="GvdeMetni"/>
        <w:spacing w:before="1"/>
        <w:ind w:left="526"/>
      </w:pPr>
      <w:r>
        <w:rPr>
          <w:color w:val="616161"/>
          <w:spacing w:val="-3"/>
          <w:w w:val="105"/>
        </w:rPr>
        <w:t>Bunların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dışında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başarılı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olamayan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öğrencilerimiz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3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farklı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hakkı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2"/>
          <w:w w:val="105"/>
        </w:rPr>
        <w:t>daha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bulunmaktadır:</w:t>
      </w:r>
    </w:p>
    <w:p w:rsidR="00946E30" w:rsidRDefault="00946E30">
      <w:pPr>
        <w:pStyle w:val="GvdeMetni"/>
        <w:spacing w:before="11"/>
        <w:rPr>
          <w:sz w:val="15"/>
        </w:rPr>
      </w:pPr>
    </w:p>
    <w:p w:rsidR="00946E30" w:rsidRDefault="00374A7D">
      <w:pPr>
        <w:pStyle w:val="ListeParagraf"/>
        <w:numPr>
          <w:ilvl w:val="0"/>
          <w:numId w:val="19"/>
        </w:numPr>
        <w:tabs>
          <w:tab w:val="left" w:pos="666"/>
        </w:tabs>
        <w:spacing w:before="0" w:line="256" w:lineRule="auto"/>
        <w:ind w:left="526" w:right="483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>Üç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Ders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Sınavı: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Dört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yarıyılı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tamamlayarak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mezun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olma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durumuna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gelen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ancak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yalnızca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üç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veremeyen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veya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tüm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dersleri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verip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GNO'su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2.30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olmayan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öğrencilerin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yararlandığı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sınavdır.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0"/>
          <w:numId w:val="19"/>
        </w:numPr>
        <w:tabs>
          <w:tab w:val="left" w:pos="672"/>
        </w:tabs>
        <w:spacing w:before="1" w:line="511" w:lineRule="auto"/>
        <w:ind w:left="526" w:right="4077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>Ek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Sınavlar: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Azami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öğrenim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süresi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(8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Yarıyıl-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4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Yıl)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sonunda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mezun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olma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durumundaki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öğrencilerimize,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başarısız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oldukları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bütün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dersler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için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iki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ek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hakkı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tanınır.</w:t>
      </w:r>
    </w:p>
    <w:p w:rsidR="00946E30" w:rsidRDefault="00374A7D">
      <w:pPr>
        <w:pStyle w:val="GvdeMetni"/>
        <w:spacing w:before="1" w:line="256" w:lineRule="auto"/>
        <w:ind w:left="526" w:right="337"/>
      </w:pPr>
      <w:r>
        <w:rPr>
          <w:color w:val="616161"/>
          <w:spacing w:val="-3"/>
          <w:w w:val="105"/>
        </w:rPr>
        <w:t>Bu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sınavlar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sonunda,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mezun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olabilmesi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için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başarması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gereken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toplam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ders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sayısını,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beşe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indiremeyen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öğrencilerin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üniversite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ile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ilişikleri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kesilir.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Genel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olarak tüm sınav sonuçları onbeş gün içerisinde dersin ilgili öğretim elemanı tarafından Pamukkale </w:t>
      </w:r>
      <w:r>
        <w:rPr>
          <w:color w:val="616161"/>
          <w:spacing w:val="-2"/>
          <w:w w:val="105"/>
        </w:rPr>
        <w:t>Üniversitesi Öğrenci Bilgi Sistemi internet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4"/>
          <w:w w:val="105"/>
        </w:rPr>
        <w:t xml:space="preserve">sayfasında ilan edilir. Sınav </w:t>
      </w:r>
      <w:r>
        <w:rPr>
          <w:color w:val="616161"/>
          <w:spacing w:val="-3"/>
          <w:w w:val="105"/>
        </w:rPr>
        <w:t>sonuçlarının açıklanmasından itibaren sınav belgeleri iki yıl süreli saklanır. Ders</w:t>
      </w:r>
      <w:r>
        <w:rPr>
          <w:color w:val="616161"/>
          <w:spacing w:val="-3"/>
          <w:w w:val="105"/>
        </w:rPr>
        <w:t>lerde devamsızlık sınırını aşan öğrenciler, o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spacing w:val="-3"/>
          <w:w w:val="105"/>
        </w:rPr>
        <w:t>derse devam etmemiş sayılırlar, sınavlara alınmazlar ve o dersten başarısız kabul edilirler. Öğrenciler, ilgili kurullarca kabul edilen sağlık raporlarının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spacing w:val="-3"/>
          <w:w w:val="105"/>
        </w:rPr>
        <w:t>kapsadığı süreler içinde de devamsız sayılırlar. Ara s</w:t>
      </w:r>
      <w:r>
        <w:rPr>
          <w:color w:val="616161"/>
          <w:spacing w:val="-3"/>
          <w:w w:val="105"/>
        </w:rPr>
        <w:t xml:space="preserve">ınav ve dönem içi etkinliklerden alınan notların ortalamasının </w:t>
      </w:r>
      <w:r>
        <w:rPr>
          <w:color w:val="616161"/>
          <w:spacing w:val="-2"/>
          <w:w w:val="105"/>
        </w:rPr>
        <w:t>% 40’ı, yarıyıl sonu veya bütünleme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sınav notunun % 60 katkısı alınarak ilgili öğretim elemanı tarafından belirlenir ve öğretimin ilk iki haftasında </w:t>
      </w:r>
      <w:r>
        <w:rPr>
          <w:color w:val="616161"/>
          <w:spacing w:val="-2"/>
          <w:w w:val="105"/>
        </w:rPr>
        <w:t>öğrencilere bildirilir. Dersin öğretim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elema</w:t>
      </w:r>
      <w:r>
        <w:rPr>
          <w:color w:val="616161"/>
          <w:spacing w:val="-3"/>
          <w:w w:val="105"/>
        </w:rPr>
        <w:t xml:space="preserve">nı tarafından, her ders için öğrencilerin aldıkları başarı notları 100 puan üzerinden ele </w:t>
      </w:r>
      <w:r>
        <w:rPr>
          <w:color w:val="616161"/>
          <w:spacing w:val="-2"/>
          <w:w w:val="105"/>
        </w:rPr>
        <w:t>alınarak başarı notu değerlendirme tablosuna uygun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w w:val="105"/>
        </w:rPr>
        <w:t>olarak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dersin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yarıyıl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sonu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başarı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notu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harfli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ve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katsayılı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not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biçiminde,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kanıta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yüklenmiştir.</w:t>
      </w:r>
    </w:p>
    <w:p w:rsidR="00946E30" w:rsidRDefault="00374A7D">
      <w:pPr>
        <w:pStyle w:val="GvdeMetni"/>
        <w:spacing w:line="511" w:lineRule="auto"/>
        <w:ind w:left="526" w:right="5685"/>
      </w:pPr>
      <w:r>
        <w:rPr>
          <w:color w:val="616161"/>
          <w:spacing w:val="-4"/>
          <w:w w:val="105"/>
        </w:rPr>
        <w:t>Kanıt:</w:t>
      </w:r>
      <w:r>
        <w:rPr>
          <w:color w:val="616161"/>
          <w:spacing w:val="-3"/>
          <w:w w:val="105"/>
        </w:rPr>
        <w:t xml:space="preserve"> </w:t>
      </w:r>
      <w:r>
        <w:rPr>
          <w:color w:val="616161"/>
          <w:spacing w:val="-4"/>
          <w:w w:val="105"/>
        </w:rPr>
        <w:t>https://</w:t>
      </w:r>
      <w:hyperlink r:id="rId29">
        <w:r>
          <w:rPr>
            <w:color w:val="616161"/>
            <w:spacing w:val="-4"/>
            <w:w w:val="105"/>
          </w:rPr>
          <w:t>www.pau.edu.tr/oidb/tr/sayfa/yonetmelik</w:t>
        </w:r>
      </w:hyperlink>
      <w:r>
        <w:rPr>
          <w:color w:val="616161"/>
          <w:spacing w:val="-38"/>
          <w:w w:val="105"/>
        </w:rPr>
        <w:t xml:space="preserve"> </w:t>
      </w:r>
      <w:r>
        <w:rPr>
          <w:color w:val="616161"/>
          <w:w w:val="105"/>
        </w:rPr>
        <w:t>Kanıtlar</w:t>
      </w:r>
    </w:p>
    <w:p w:rsidR="00946E30" w:rsidRDefault="00946E30">
      <w:pPr>
        <w:pStyle w:val="GvdeMetni"/>
        <w:spacing w:before="9"/>
      </w:pPr>
    </w:p>
    <w:p w:rsidR="00946E30" w:rsidRDefault="00374A7D">
      <w:pPr>
        <w:pStyle w:val="GvdeMetni"/>
        <w:ind w:left="526"/>
      </w:pPr>
      <w:r>
        <w:rPr>
          <w:color w:val="616161"/>
          <w:spacing w:val="-4"/>
          <w:w w:val="105"/>
        </w:rPr>
        <w:t>TABLO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1.5.1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BAŞARI NOT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DEĞERLENDİRME TABLOSU.xlsx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  <w:rPr>
          <w:sz w:val="13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18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8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</w:t>
      </w:r>
      <w:r>
        <w:rPr>
          <w:color w:val="242424"/>
          <w:w w:val="105"/>
          <w:sz w:val="14"/>
        </w:rPr>
        <w:t>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4418717</wp:posOffset>
            </wp:positionH>
            <wp:positionV relativeFrom="paragraph">
              <wp:posOffset>130669</wp:posOffset>
            </wp:positionV>
            <wp:extent cx="132816" cy="132821"/>
            <wp:effectExtent l="0" t="0" r="0" b="0"/>
            <wp:wrapNone/>
            <wp:docPr id="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Programların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izlenmesi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güncellenmesi</w:t>
      </w:r>
    </w:p>
    <w:p w:rsidR="00946E30" w:rsidRDefault="00946E30">
      <w:pPr>
        <w:sectPr w:rsidR="00946E30">
          <w:headerReference w:type="default" r:id="rId31"/>
          <w:footerReference w:type="default" r:id="rId32"/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GvdeMetni"/>
        <w:spacing w:before="112" w:line="268" w:lineRule="auto"/>
        <w:ind w:left="725" w:right="630"/>
      </w:pPr>
      <w:r>
        <w:rPr>
          <w:color w:val="242424"/>
          <w:spacing w:val="-3"/>
          <w:w w:val="105"/>
        </w:rPr>
        <w:t xml:space="preserve">Her program ve ders için (örgün, uzaktan, karma, açıktan) program amaçlarının </w:t>
      </w:r>
      <w:r>
        <w:rPr>
          <w:color w:val="242424"/>
          <w:spacing w:val="-2"/>
          <w:w w:val="105"/>
        </w:rPr>
        <w:t>ve öğrenme çıktılarının izlenmesi planlandığı şekilde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gerçekleşmektedir. Bu sürecin isleyişi ve sonuçları paydaşlarla birlikte değerlendirilmektedir. Eğitim ve öğretim </w:t>
      </w:r>
      <w:r>
        <w:rPr>
          <w:color w:val="242424"/>
          <w:spacing w:val="-2"/>
          <w:w w:val="105"/>
        </w:rPr>
        <w:t>ile ilgili istatistiki göstergeler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(her yarıyıl açılan dersler, öğrenci sayıları, başarı</w:t>
      </w:r>
      <w:r>
        <w:rPr>
          <w:color w:val="242424"/>
          <w:spacing w:val="-3"/>
          <w:w w:val="105"/>
        </w:rPr>
        <w:t xml:space="preserve"> durumları, geri besleme sonuçları, ders çeşitliliği, </w:t>
      </w:r>
      <w:r>
        <w:rPr>
          <w:color w:val="242424"/>
          <w:spacing w:val="-2"/>
          <w:w w:val="105"/>
        </w:rPr>
        <w:t>lab uygulama, lisans/lisansüstü dengeleri,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ilişki kesme sayıları/nedenleri, vb) periyodik ve sistematik şekilde izlenmekte, tartışılmakta, değerlendirilmekte, </w:t>
      </w:r>
      <w:r>
        <w:rPr>
          <w:color w:val="242424"/>
          <w:spacing w:val="-2"/>
          <w:w w:val="105"/>
        </w:rPr>
        <w:t>karşılaştırılmakta ve kaliteli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eğitim yönün</w:t>
      </w:r>
      <w:r>
        <w:rPr>
          <w:color w:val="242424"/>
          <w:spacing w:val="-3"/>
          <w:w w:val="105"/>
        </w:rPr>
        <w:t xml:space="preserve">deki gelişim sürdürülmektedir. Program akreditasyonu planlaması, teşviki ve uygulaması vardır; kurumun </w:t>
      </w:r>
      <w:r>
        <w:rPr>
          <w:color w:val="242424"/>
          <w:spacing w:val="-2"/>
          <w:w w:val="105"/>
        </w:rPr>
        <w:t>akreditasyon stratejisi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2"/>
          <w:w w:val="105"/>
        </w:rPr>
        <w:t>belirtilmiş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sonuçları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tartışılmıştır.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Akreditasyonun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getirileri,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iç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kalite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güvence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sistemine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katkısı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2"/>
          <w:w w:val="105"/>
        </w:rPr>
        <w:t>değerlendirilmektedir.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3"/>
        <w:rPr>
          <w:sz w:val="26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1174"/>
      </w:pPr>
      <w:r>
        <w:rPr>
          <w:color w:val="242424"/>
          <w:w w:val="105"/>
        </w:rPr>
        <w:t>Eğitim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öğretim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ile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ilgili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süreçler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istatistiki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göstergelerin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(her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yarıyıl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açılan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dersler,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öğrenci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sayıları,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başarı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durumları,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geri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besleme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sonuçları,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ders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çeşitliliği,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lab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uygulama,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lisans/lisansüstü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dengeleri,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ilişki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kesme</w:t>
      </w:r>
    </w:p>
    <w:p w:rsidR="00946E30" w:rsidRDefault="00374A7D">
      <w:pPr>
        <w:spacing w:line="244" w:lineRule="auto"/>
        <w:ind w:left="401" w:right="1234"/>
        <w:rPr>
          <w:sz w:val="17"/>
        </w:rPr>
      </w:pPr>
      <w:r>
        <w:rPr>
          <w:color w:val="242424"/>
          <w:w w:val="105"/>
          <w:sz w:val="17"/>
        </w:rPr>
        <w:t>sayıları/nedenleri,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vb)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periyodik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sistematik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şekilde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izlenmesi,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değerlendirilmesi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iyileştirilmesine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 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0"/>
        <w:rPr>
          <w:sz w:val="13"/>
        </w:rPr>
      </w:pPr>
      <w:r>
        <w:pict>
          <v:group id="_x0000_s1127" style="position:absolute;margin-left:65.6pt;margin-top:11.15pt;width:474.75pt;height:20.95pt;z-index:-15708672;mso-wrap-distance-left:0;mso-wrap-distance-right:0;mso-position-horizontal-relative:page" coordorigin="1312,223" coordsize="9495,419">
            <v:shape id="_x0000_s1129" style="position:absolute;left:1317;top:228;width:9485;height:408" coordorigin="1317,228" coordsize="9485,408" path="m1317,599r,-334l1317,260r1,-5l1320,251r2,-5l1324,242r4,-3l1331,235r4,-2l1340,231r4,-2l1349,228r5,l10765,228r5,l10774,229r5,2l10783,233r4,2l10791,239r3,3l10801,265r,334l10765,636r-9411,l1317,604r,-5xe" filled="f" strokecolor="#c7c7c7" strokeweight=".18444mm">
              <v:path arrowok="t"/>
            </v:shape>
            <v:shape id="_x0000_s1128" type="#_x0000_t202" style="position:absolute;left:1333;top:242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yüküne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tasarlanmış,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edilmiş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uygulamaya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konulmuştur.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928"/>
      </w:pPr>
      <w:r>
        <w:rPr>
          <w:color w:val="242424"/>
          <w:w w:val="105"/>
        </w:rPr>
        <w:t>Programla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ilgili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önerilerin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alınması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iyileştirme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çalışmalarının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planlanmasına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yönelik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mekanizmaları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(İlgili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kurul,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komite,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komisyon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değerlendirmeleri,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paydaş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geri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bildirimleri,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anket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sonuçları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vb.)</w:t>
      </w:r>
      <w:r>
        <w:rPr>
          <w:color w:val="242424"/>
          <w:spacing w:val="-2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24" style="position:absolute;margin-left:65.6pt;margin-top:11.2pt;width:474.75pt;height:27.2pt;z-index:-15708160;mso-wrap-distance-left:0;mso-wrap-distance-right:0;mso-position-horizontal-relative:page" coordorigin="1312,224" coordsize="9495,544">
            <v:shape id="_x0000_s1126" style="position:absolute;left:1317;top:229;width:9485;height:534" coordorigin="1317,229" coordsize="9485,534" path="m1317,726r,-460l1317,261r1,-5l1320,252r2,-5l1324,243r4,-3l1331,237r4,-3l1340,232r4,-2l1349,229r5,l10765,229r5,l10774,230r5,2l10783,234r4,3l10791,240r3,3l10801,266r,460l10791,752r-4,3l10783,758r-4,2l10774,762r-4,1l10765,763r-9411,l1349,763r-5,-1l1340,760r-5,-2l1331,755r-3,-3l1324,749r-2,-4l1320,740r-2,-4l1317,731r,-5xe" filled="f" strokecolor="#c7c7c7" strokeweight=".18444mm">
              <v:path arrowok="t"/>
            </v:shape>
            <v:shape id="_x0000_s1125" type="#_x0000_t202" style="position:absolute;left:1333;top:243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30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Öğrenci iş yükü kredisinin mesleki uygulamalar, değişim programları, staj ve projelerine dahil edilmesine yönelik uygulamalar göre tasarlanmış,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ilan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edilmiş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uygulamaya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konulmuştur.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17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7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5374883</wp:posOffset>
            </wp:positionH>
            <wp:positionV relativeFrom="paragraph">
              <wp:posOffset>130666</wp:posOffset>
            </wp:positionV>
            <wp:extent cx="132816" cy="132821"/>
            <wp:effectExtent l="0" t="0" r="0" b="0"/>
            <wp:wrapNone/>
            <wp:docPr id="5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Eğitim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öğretim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süreçlerinin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yönetimi</w:t>
      </w:r>
    </w:p>
    <w:p w:rsidR="00946E30" w:rsidRDefault="00374A7D">
      <w:pPr>
        <w:pStyle w:val="GvdeMetni"/>
        <w:spacing w:before="118" w:line="268" w:lineRule="auto"/>
        <w:ind w:left="725" w:right="643" w:firstLine="375"/>
      </w:pPr>
      <w:r>
        <w:rPr>
          <w:color w:val="242424"/>
          <w:spacing w:val="-3"/>
          <w:w w:val="105"/>
        </w:rPr>
        <w:t>Kurum, eğitim ve öğretim süreçlerini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bütüncül olarak yönetmek üzere; organizasyonel </w:t>
      </w:r>
      <w:r>
        <w:rPr>
          <w:color w:val="242424"/>
          <w:spacing w:val="-2"/>
          <w:w w:val="105"/>
        </w:rPr>
        <w:t>yapılanma (üniversite eğitim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ve öğretim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komisyonu, öğrenme ve öğretme merkezi, vb.), bilgi yönetim sistemi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ve uzman insan </w:t>
      </w:r>
      <w:r>
        <w:rPr>
          <w:color w:val="242424"/>
          <w:spacing w:val="-2"/>
          <w:w w:val="105"/>
        </w:rPr>
        <w:t>kaynağına sahiptir. Eğitim ve öğretim süreçleri üst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1"/>
          <w:w w:val="105"/>
        </w:rPr>
        <w:t>yönetimin</w:t>
      </w:r>
      <w:r>
        <w:rPr>
          <w:color w:val="242424"/>
          <w:spacing w:val="22"/>
          <w:w w:val="105"/>
        </w:rPr>
        <w:t xml:space="preserve"> </w:t>
      </w:r>
      <w:r>
        <w:rPr>
          <w:color w:val="242424"/>
          <w:spacing w:val="-1"/>
          <w:w w:val="105"/>
        </w:rPr>
        <w:t>koordinasyonunda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spacing w:val="-1"/>
          <w:w w:val="105"/>
        </w:rPr>
        <w:t>yürütülmekte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olup;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bu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süreçlere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ilişkin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görev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spacing w:val="-1"/>
          <w:w w:val="105"/>
        </w:rPr>
        <w:t>ve</w:t>
      </w:r>
      <w:r>
        <w:rPr>
          <w:color w:val="242424"/>
          <w:spacing w:val="21"/>
          <w:w w:val="105"/>
        </w:rPr>
        <w:t xml:space="preserve"> </w:t>
      </w:r>
      <w:r>
        <w:rPr>
          <w:color w:val="242424"/>
          <w:spacing w:val="-1"/>
          <w:w w:val="105"/>
        </w:rPr>
        <w:t>sorumluluklar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tanımlanmıştır.</w:t>
      </w:r>
    </w:p>
    <w:p w:rsidR="00946E30" w:rsidRDefault="00374A7D">
      <w:pPr>
        <w:pStyle w:val="GvdeMetni"/>
        <w:spacing w:before="1" w:line="268" w:lineRule="auto"/>
        <w:ind w:left="725" w:right="643"/>
      </w:pPr>
      <w:r>
        <w:rPr>
          <w:color w:val="242424"/>
          <w:spacing w:val="-3"/>
          <w:w w:val="105"/>
        </w:rPr>
        <w:t>Eğitim ve öğreti</w:t>
      </w:r>
      <w:r>
        <w:rPr>
          <w:color w:val="242424"/>
          <w:spacing w:val="-3"/>
          <w:w w:val="105"/>
        </w:rPr>
        <w:t>m programlarının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tasarlanması, yürütülmesi, değerlendirilmesi ve güncellenmesi faaliyetlerine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2"/>
          <w:w w:val="105"/>
        </w:rPr>
        <w:t>ilişkin kurum genelinde ilke,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esaslar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ile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takvim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belirlidir.</w:t>
      </w:r>
    </w:p>
    <w:p w:rsidR="00946E30" w:rsidRDefault="00374A7D">
      <w:pPr>
        <w:pStyle w:val="GvdeMetni"/>
        <w:spacing w:before="1" w:line="268" w:lineRule="auto"/>
        <w:ind w:left="725" w:right="1083"/>
      </w:pPr>
      <w:r>
        <w:rPr>
          <w:color w:val="242424"/>
          <w:spacing w:val="-3"/>
          <w:w w:val="105"/>
        </w:rPr>
        <w:t>Programlarda öğrenme kazanımı, öğretim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programı (müfredat), eğitim hizmetinin verilme biçimi </w:t>
      </w:r>
      <w:r>
        <w:rPr>
          <w:color w:val="242424"/>
          <w:spacing w:val="-2"/>
          <w:w w:val="105"/>
        </w:rPr>
        <w:t>(örgün, uzaktan, karma,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açıktan),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öğretim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yöntemi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ölçme-değerlendirme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uyumu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tüm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bu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süreçlerin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spacing w:val="-3"/>
          <w:w w:val="105"/>
        </w:rPr>
        <w:t>koordinasyonu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üst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yönetim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tarafından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takip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edilmektedir.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Eğitim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öğretim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süreçlerinin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yönetimine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ilişkin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organizasyonel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yapılanma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ile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ilke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kuralları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2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21" style="position:absolute;margin-left:65.6pt;margin-top:11.45pt;width:474.75pt;height:66.95pt;z-index:-15707648;mso-wrap-distance-left:0;mso-wrap-distance-right:0;mso-position-horizontal-relative:page" coordorigin="1312,229" coordsize="9495,1339">
            <v:shape id="_x0000_s1123" style="position:absolute;left:1317;top:234;width:9485;height:1328" coordorigin="1317,234" coordsize="9485,1328" path="m1317,1526r,-1255l1317,266r1,-5l1320,257r2,-5l1324,248r4,-3l1331,241r4,-2l1340,237r4,-2l1349,234r5,l10765,234r5,l10774,235r5,2l10783,239r4,2l10791,245r3,3l10801,271r,1255l10791,1551r-4,4l10783,1558r-4,1l10774,1561r-4,1l10765,1562r-9411,l1349,1562r-5,-1l1340,1559r-5,-1l1331,1555r-3,-4l1324,1548r-2,-4l1320,1540r-2,-5l1317,1530r,-4xe" filled="f" strokecolor="#c7c7c7" strokeweight=".18444mm">
              <v:path arrowok="t"/>
            </v:shape>
            <v:shape id="_x0000_s1122" type="#_x0000_t202" style="position:absolute;left:1333;top:248;width:9452;height:1301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Her program ve ders için (örgün, uzaktan, karma, açıktan) program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amaçlarının ve öğrenme çıktılarının izlenmesi planlandığı şekilde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gerçekleşmektedir. Bu sürecin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isleyişi ve sonuçları paydaşlarla birlikte değerlendirilmektedir. Eğitim ve öğretim ile ilgili istatistiki göstergeler (her yarıyıl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açılan dersler, öğrenci sayıları, başarı durumları, geri besleme sonuçları, ders çeşitliliği, lab uygulama,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lisans/lisansüst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ü dengeleri, ilişki kesme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sayıları/nedenleri, vb) periyodik ve sistematik şekilde izlenmekte, tartışılmakta, değerlendirilmekte, karşılaştırılmakta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kaliteli eğitim yönündeki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gelişim sürdürülmektedir. Program akreditasyonu planlaması, teşviki ve uygulama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sı vardır; kurumun akreditasyon stratejisi belirtilmiş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sonuçları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tartışılmıştır.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Akreditasyonun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getirileri,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kalite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güvence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sistemine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katkısı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değerlendirilmektedir.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/>
        <w:ind w:hanging="294"/>
        <w:rPr>
          <w:sz w:val="17"/>
        </w:rPr>
      </w:pPr>
      <w:r>
        <w:rPr>
          <w:color w:val="242424"/>
          <w:w w:val="105"/>
          <w:sz w:val="17"/>
        </w:rPr>
        <w:t>Eğitim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öğretim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süreçlerini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iyileştirmesine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uygulamaları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18" style="position:absolute;margin-left:65.6pt;margin-top:11.45pt;width:474.75pt;height:47.1pt;z-index:-15704576;mso-wrap-distance-left:0;mso-wrap-distance-right:0;mso-position-horizontal-relative:page" coordorigin="1312,229" coordsize="9495,942">
            <v:shape id="_x0000_s1120" style="position:absolute;left:1317;top:234;width:9485;height:931" coordorigin="1317,234" coordsize="9485,931" path="m1317,1128r,-857l1317,266r1,-5l1320,257r2,-5l1324,248r4,-3l1331,242r4,-3l1340,237r4,-2l1349,234r5,l10765,234r5,l10774,235r5,2l10783,239r4,3l10791,245r3,3l10801,271r,857l10779,1162r-5,2l10770,1165r-5,l1354,1165r-5,l1344,1164r-4,-2l1335,1160r-18,-27l1317,1128xe" filled="f" strokecolor="#c7c7c7" strokeweight=".18444mm">
              <v:path arrowok="t"/>
            </v:shape>
            <v:shape id="_x0000_s1119" type="#_x0000_t202" style="position:absolute;left:1333;top:248;width:9452;height:903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76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Eğitim ve öğretim ile ilgili süreçler ve istatistiki göstergelerin (her yarıyıl açılan dersler, öğrenci sayıları, başarı durumları,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geri besleme sonuçları, ders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çeşitliliği, lab uygulama, lisans/lisansüs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tü dengeleri, ilişki kesme sayıları/nedenleri, vb) periyodik ve sistematik şekilde izlenmesi,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değerlendirilmesi ve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iyileştirilmesine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yönelik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kanıtlarıyla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açıklayınız.</w:t>
                    </w:r>
                  </w:p>
                  <w:p w:rsidR="00946E30" w:rsidRDefault="00374A7D">
                    <w:pPr>
                      <w:spacing w:line="185" w:lineRule="exact"/>
                      <w:ind w:left="93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çıktıları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kanıtlarda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mekanizmalar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izlenmekte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ilgili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paydaşlarıngörüşleri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alınarak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güncellenmektedir.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16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6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5374883</wp:posOffset>
            </wp:positionH>
            <wp:positionV relativeFrom="paragraph">
              <wp:posOffset>130672</wp:posOffset>
            </wp:positionV>
            <wp:extent cx="132816" cy="132821"/>
            <wp:effectExtent l="0" t="0" r="0" b="0"/>
            <wp:wrapNone/>
            <wp:docPr id="6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130678</wp:posOffset>
            </wp:positionV>
            <wp:extent cx="132800" cy="132800"/>
            <wp:effectExtent l="0" t="0" r="0" b="0"/>
            <wp:wrapNone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Öğretim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yöntem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teknikleri</w:t>
      </w:r>
    </w:p>
    <w:p w:rsidR="00946E30" w:rsidRDefault="00946E30">
      <w:pPr>
        <w:pStyle w:val="GvdeMetni"/>
        <w:spacing w:before="7"/>
        <w:rPr>
          <w:sz w:val="24"/>
        </w:rPr>
      </w:pPr>
    </w:p>
    <w:p w:rsidR="00946E30" w:rsidRDefault="00374A7D">
      <w:pPr>
        <w:pStyle w:val="GvdeMetni"/>
        <w:spacing w:line="268" w:lineRule="auto"/>
        <w:ind w:left="725" w:right="669" w:firstLine="375"/>
      </w:pPr>
      <w:r>
        <w:rPr>
          <w:color w:val="242424"/>
          <w:spacing w:val="-3"/>
          <w:w w:val="105"/>
        </w:rPr>
        <w:t>Öğretim yöntemi öğrenciyi aktif hale</w:t>
      </w:r>
      <w:r>
        <w:rPr>
          <w:color w:val="242424"/>
          <w:spacing w:val="7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getiren ve etkileşimli öğrenme odaklıdır. Tüm </w:t>
      </w:r>
      <w:r>
        <w:rPr>
          <w:color w:val="242424"/>
          <w:spacing w:val="-2"/>
          <w:w w:val="105"/>
        </w:rPr>
        <w:t>eğitim türleri içerisinde</w:t>
      </w:r>
      <w:r>
        <w:rPr>
          <w:color w:val="242424"/>
          <w:spacing w:val="36"/>
          <w:w w:val="105"/>
        </w:rPr>
        <w:t xml:space="preserve"> </w:t>
      </w:r>
      <w:r>
        <w:rPr>
          <w:color w:val="242424"/>
          <w:spacing w:val="-2"/>
          <w:w w:val="105"/>
        </w:rPr>
        <w:t>(örgün, uzaktan, karma)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o eğitim türünün doğasına uygun; öğrenci merkezli,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yetkinlik </w:t>
      </w:r>
      <w:r>
        <w:rPr>
          <w:color w:val="242424"/>
          <w:spacing w:val="-2"/>
          <w:w w:val="105"/>
        </w:rPr>
        <w:t>temelli, süreç ve performans odaklı disiplinlerarası,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bütünleyici,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vaka/uygulama temelinde öğrenmeyi önceleyen yaklaşımlara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yer verilir. Bilgi aktarımından çok derin </w:t>
      </w:r>
      <w:r>
        <w:rPr>
          <w:color w:val="242424"/>
          <w:spacing w:val="-2"/>
          <w:w w:val="105"/>
        </w:rPr>
        <w:t>öğrenmeye, öğrenci ilgi,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motivasyon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bağlılığına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odaklanılmıştır.</w:t>
      </w:r>
    </w:p>
    <w:p w:rsidR="00946E30" w:rsidRDefault="00374A7D">
      <w:pPr>
        <w:pStyle w:val="GvdeMetni"/>
        <w:spacing w:before="3" w:line="268" w:lineRule="auto"/>
        <w:ind w:left="725" w:right="643" w:firstLine="375"/>
      </w:pPr>
      <w:r>
        <w:rPr>
          <w:color w:val="242424"/>
          <w:spacing w:val="-3"/>
          <w:w w:val="105"/>
        </w:rPr>
        <w:t>Örgün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eğitim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süreçleri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ön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lisans,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lisans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yüksek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lisans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öğrencilerini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kaps</w:t>
      </w:r>
      <w:r>
        <w:rPr>
          <w:color w:val="242424"/>
          <w:spacing w:val="-3"/>
          <w:w w:val="105"/>
        </w:rPr>
        <w:t>ayan;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teknolojinin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sunduğu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olanaklar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ters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yüz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öğrenme,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proje temelli öğrenme gibi yaklaşımlarla zenginleştirilmektedir. Öğrencilerinin araştırma </w:t>
      </w:r>
      <w:r>
        <w:rPr>
          <w:color w:val="242424"/>
          <w:spacing w:val="-2"/>
          <w:w w:val="105"/>
        </w:rPr>
        <w:t>süreçlerine katılımı müfredat, yöntem 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yaklaşımlarla desteklenmektedir. Tüm bu süreçlerin uygulanması, kon</w:t>
      </w:r>
      <w:r>
        <w:rPr>
          <w:color w:val="242424"/>
          <w:spacing w:val="-3"/>
          <w:w w:val="105"/>
        </w:rPr>
        <w:t xml:space="preserve">trol edilmesi ve gereken </w:t>
      </w:r>
      <w:r>
        <w:rPr>
          <w:color w:val="242424"/>
          <w:spacing w:val="-2"/>
          <w:w w:val="105"/>
        </w:rPr>
        <w:t>önlemlerin alınması sistematik olarak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değerlendirilmektedir.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2"/>
        <w:rPr>
          <w:sz w:val="26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Ders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bilgi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paketlerinde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öğrenci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merkezli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öğretim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yöntemlerini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15" style="position:absolute;margin-left:65.6pt;margin-top:11.45pt;width:474.75pt;height:37.15pt;z-index:-15704064;mso-wrap-distance-left:0;mso-wrap-distance-right:0;mso-position-horizontal-relative:page" coordorigin="1312,229" coordsize="9495,743">
            <v:shape id="_x0000_s1117" style="position:absolute;left:1317;top:234;width:9485;height:732" coordorigin="1317,235" coordsize="9485,732" path="m1317,930r,-659l1317,266r1,-4l1320,257r2,-4l1324,249r4,-4l1331,242r4,-3l1340,237r4,-2l1349,235r5,l10765,235r5,l10774,235r5,2l10783,239r4,3l10791,245r3,4l10801,271r,659l10779,964r-5,2l10770,967r-5,l1354,967r-5,l1344,966r-4,-2l1335,962r-18,-27l1317,930xe" filled="f" strokecolor="#c7c7c7" strokeweight=".18444mm">
              <v:path arrowok="t"/>
            </v:shape>
            <v:shape id="_x0000_s1116" type="#_x0000_t202" style="position:absolute;left:1333;top:248;width:9452;height:70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19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Kurum, eğitim ve öğretim süreçlerini bütüncül olarak yönetmek üzere; organizasyonel yapılanma (üniversite eğitim ve öğretim komisyonu,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 öğretme merkezi, vb.), bilgi yönetim sistemi ve uzman insan kaynağına sahiptir. Eğitim ve öğretim süreçleri üs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t yönetimin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koordinasyonunda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yürütülmekte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olup;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süreçlere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görev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sorumluluklar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tanımlanmıştır.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Aktif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etkileşimli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öğretme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yöntemlerine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ilişkin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uygulamaları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12" style="position:absolute;margin-left:65.6pt;margin-top:11.45pt;width:474.75pt;height:20.95pt;z-index:-15703552;mso-wrap-distance-left:0;mso-wrap-distance-right:0;mso-position-horizontal-relative:page" coordorigin="1312,229" coordsize="9495,419">
            <v:shape id="_x0000_s1114" style="position:absolute;left:1317;top:234;width:9485;height:408" coordorigin="1317,234" coordsize="9485,408" path="m1317,606r,-335l1317,266r1,-4l1320,257r2,-4l1324,249r4,-4l1331,242r4,-3l1340,237r4,-2l1349,234r5,l10765,234r5,l10774,235r5,2l10783,239r4,3l10791,245r3,4l10801,271r,335l10779,639r-5,2l10770,642r-5,l1354,642r-5,l1344,641r-4,-2l1335,638r-18,-27l1317,606xe" filled="f" strokecolor="#c7c7c7" strokeweight=".18444mm">
              <v:path arrowok="t"/>
            </v:shape>
            <v:shape id="_x0000_s1113" type="#_x0000_t202" style="position:absolute;left:1333;top:248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Bölümde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sistemine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izlenmekte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izlem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sonuçlarına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iyileştirme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yapılmaktadır.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15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5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7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833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7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130674</wp:posOffset>
            </wp:positionV>
            <wp:extent cx="132816" cy="132821"/>
            <wp:effectExtent l="0" t="0" r="0" b="0"/>
            <wp:wrapNone/>
            <wp:docPr id="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spacing w:line="268" w:lineRule="auto"/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946E30">
      <w:pPr>
        <w:pStyle w:val="GvdeMetni"/>
        <w:spacing w:before="4"/>
        <w:rPr>
          <w:sz w:val="9"/>
        </w:rPr>
      </w:pPr>
    </w:p>
    <w:p w:rsidR="00946E30" w:rsidRDefault="00374A7D">
      <w:pPr>
        <w:pStyle w:val="Balk1"/>
      </w:pPr>
      <w:r>
        <w:rPr>
          <w:color w:val="242424"/>
        </w:rPr>
        <w:t>Ölçme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değerlendirme</w:t>
      </w:r>
    </w:p>
    <w:p w:rsidR="00946E30" w:rsidRDefault="00374A7D">
      <w:pPr>
        <w:pStyle w:val="GvdeMetni"/>
        <w:spacing w:before="118" w:line="268" w:lineRule="auto"/>
        <w:ind w:left="725" w:right="643"/>
      </w:pPr>
      <w:r>
        <w:rPr>
          <w:color w:val="242424"/>
          <w:spacing w:val="-3"/>
          <w:w w:val="105"/>
        </w:rPr>
        <w:t>Öğrenci merkezli ölçme ve değerlendirme,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yetkinlik ve performans temelinde yürütülmekte ve </w:t>
      </w:r>
      <w:r>
        <w:rPr>
          <w:color w:val="242424"/>
          <w:spacing w:val="-2"/>
          <w:w w:val="105"/>
        </w:rPr>
        <w:t>öğrencilerin kendini ifade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etme olanakları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mümkün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olduğunca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çeşitlendirilmektedir.</w:t>
      </w:r>
    </w:p>
    <w:p w:rsidR="00946E30" w:rsidRDefault="00374A7D">
      <w:pPr>
        <w:pStyle w:val="GvdeMetni"/>
        <w:spacing w:before="1" w:line="268" w:lineRule="auto"/>
        <w:ind w:left="725" w:right="643"/>
      </w:pPr>
      <w:r>
        <w:rPr>
          <w:color w:val="242424"/>
          <w:spacing w:val="-3"/>
          <w:w w:val="105"/>
        </w:rPr>
        <w:t>Ölçme ve değerlendirmenin sürekliliği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>çoklu sınav olanakları ve bazıları süreç</w:t>
      </w:r>
      <w:r>
        <w:rPr>
          <w:color w:val="242424"/>
          <w:spacing w:val="-2"/>
          <w:w w:val="105"/>
        </w:rPr>
        <w:t xml:space="preserve"> odaklı (formatif) ödev, proje, portfolyo gibi yöntemlerle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sağlanmaktadır.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Ders kazanımlarına ve eğitim türlerine (örgün, uzaktan, karma) uygun sınav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yöntemleri </w:t>
      </w:r>
      <w:r>
        <w:rPr>
          <w:color w:val="242424"/>
          <w:spacing w:val="-2"/>
          <w:w w:val="105"/>
        </w:rPr>
        <w:t>planlamakta ve uygulanmaktadır.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Sınav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3"/>
          <w:w w:val="105"/>
        </w:rPr>
        <w:t>uygulama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güven</w:t>
      </w:r>
      <w:r>
        <w:rPr>
          <w:color w:val="242424"/>
          <w:spacing w:val="-3"/>
          <w:w w:val="105"/>
        </w:rPr>
        <w:t>liği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spacing w:val="-3"/>
          <w:w w:val="105"/>
        </w:rPr>
        <w:t>(örgün/çevrimiçi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sınavlar,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dezavantajlı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gruplara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yönelik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sınavlar)</w:t>
      </w:r>
      <w:r>
        <w:rPr>
          <w:color w:val="242424"/>
          <w:spacing w:val="28"/>
          <w:w w:val="105"/>
        </w:rPr>
        <w:t xml:space="preserve"> </w:t>
      </w:r>
      <w:r>
        <w:rPr>
          <w:color w:val="242424"/>
          <w:spacing w:val="-2"/>
          <w:w w:val="105"/>
        </w:rPr>
        <w:t>mekanizmaları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bulunmaktadır.</w:t>
      </w:r>
    </w:p>
    <w:p w:rsidR="00946E30" w:rsidRDefault="00374A7D">
      <w:pPr>
        <w:pStyle w:val="GvdeMetni"/>
        <w:spacing w:before="2" w:line="268" w:lineRule="auto"/>
        <w:ind w:left="725" w:right="643"/>
      </w:pPr>
      <w:r>
        <w:rPr>
          <w:color w:val="242424"/>
          <w:spacing w:val="-3"/>
          <w:w w:val="105"/>
        </w:rPr>
        <w:t>Ölçme ve değerlendirme uygulamalarının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zaman ve kişiler arasında tutarlılığı ve güvenirliği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sağlanmaktadır.</w:t>
      </w:r>
      <w:r>
        <w:rPr>
          <w:color w:val="242424"/>
          <w:spacing w:val="-2"/>
          <w:w w:val="105"/>
        </w:rPr>
        <w:t xml:space="preserve"> Kurum, ölçme-değerlendirme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yaklaşım ve olanakla</w:t>
      </w:r>
      <w:r>
        <w:rPr>
          <w:color w:val="242424"/>
          <w:spacing w:val="-3"/>
          <w:w w:val="105"/>
        </w:rPr>
        <w:t>rını öğrenci-öğretim elemanı geri bildirimine dayalı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biçimde </w:t>
      </w:r>
      <w:r>
        <w:rPr>
          <w:color w:val="242424"/>
          <w:spacing w:val="-2"/>
          <w:w w:val="105"/>
        </w:rPr>
        <w:t>iyileştirmektedir Bu iyileştirmelerin duyurulması,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uygulanması,</w:t>
      </w:r>
      <w:r>
        <w:rPr>
          <w:color w:val="242424"/>
          <w:spacing w:val="25"/>
          <w:w w:val="105"/>
        </w:rPr>
        <w:t xml:space="preserve"> </w:t>
      </w:r>
      <w:r>
        <w:rPr>
          <w:color w:val="242424"/>
          <w:w w:val="105"/>
        </w:rPr>
        <w:t>kontrolü,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hedeflerle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uyumu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alınan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önlemler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irdelenmektedir.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Programınızdaki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ölçme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değerlendirmeye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yönelik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uygulamaları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4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946E30">
      <w:pPr>
        <w:pStyle w:val="GvdeMetni"/>
        <w:spacing w:before="2"/>
        <w:rPr>
          <w:sz w:val="15"/>
        </w:rPr>
      </w:pPr>
    </w:p>
    <w:p w:rsidR="00946E30" w:rsidRDefault="00374A7D">
      <w:pPr>
        <w:pStyle w:val="GvdeMetni"/>
        <w:spacing w:before="107" w:line="256" w:lineRule="auto"/>
        <w:ind w:left="526" w:right="222"/>
      </w:pPr>
      <w:r>
        <w:pict>
          <v:shape id="_x0000_s1111" style="position:absolute;left:0;text-align:left;margin-left:65.85pt;margin-top:1.65pt;width:474.25pt;height:404.2pt;z-index:-16431104;mso-position-horizontal-relative:page" coordorigin="1317,33" coordsize="9485,8084" path="m1317,8080r,-8010l1317,65r1,-5l1320,56r2,-5l1324,47r4,-3l1331,41r4,-3l1340,36r4,-2l1349,33r5,l10765,33r5,l10774,34r5,2l10783,38r4,3l10791,44r3,3l10801,70r,8010l10765,8116r-9411,l1317,8085r,-5xe" filled="f" strokecolor="#c7c7c7" strokeweight=".18444mm">
            <v:path arrowok="t"/>
            <w10:wrap anchorx="page"/>
          </v:shape>
        </w:pict>
      </w:r>
      <w:r>
        <w:rPr>
          <w:color w:val="616161"/>
          <w:spacing w:val="-3"/>
          <w:w w:val="105"/>
        </w:rPr>
        <w:t>Üniversitemizde;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ara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ara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mazeret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sınavı,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yarıyıl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sonu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ve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bütünleme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sınavları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yapılır.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Ayrıca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öğrencilerimizin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talep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de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bulunduğu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ilgili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bazı dersler için yaz okulu da açılabilmektedir. Yanı sıra öğrencilerimizin iş yükü ve performansı Bologna sistemine göre </w:t>
      </w:r>
      <w:r>
        <w:rPr>
          <w:color w:val="616161"/>
          <w:spacing w:val="-2"/>
          <w:w w:val="105"/>
        </w:rPr>
        <w:t>AKTS Bilgi Paketinde ve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2"/>
          <w:w w:val="105"/>
        </w:rPr>
        <w:t>Öğrenci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Bilgi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Sisteminde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aktif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biçimde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takip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edilmekte,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sınav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yükleri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ağırlıklarına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göre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değiştirilebilmektedi</w:t>
      </w:r>
      <w:r>
        <w:rPr>
          <w:color w:val="616161"/>
          <w:spacing w:val="-2"/>
          <w:w w:val="105"/>
        </w:rPr>
        <w:t>r.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Sınavlarımız;</w:t>
      </w:r>
    </w:p>
    <w:p w:rsidR="00946E30" w:rsidRDefault="00946E30">
      <w:pPr>
        <w:pStyle w:val="GvdeMetni"/>
        <w:spacing w:before="10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66"/>
        </w:tabs>
        <w:spacing w:before="0" w:line="256" w:lineRule="auto"/>
        <w:ind w:left="526" w:right="330" w:firstLine="0"/>
        <w:rPr>
          <w:sz w:val="14"/>
        </w:rPr>
      </w:pPr>
      <w:r>
        <w:rPr>
          <w:color w:val="616161"/>
          <w:spacing w:val="-2"/>
          <w:w w:val="105"/>
          <w:sz w:val="14"/>
        </w:rPr>
        <w:t>Ara Sınavlar / Vizeler: her ders için en az bir kez yapılır. Ara sınav programı; her yarıyılın ilk dört haftası içinde derslerden sorumlu öğretim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elemanlarının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görüşü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alınarak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yönetim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tarafından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organize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edilir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ve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tarihler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buna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göre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ilan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edilir.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Ara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notları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dönem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sonu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sınavlarından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az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iki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önce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ilan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edilmektedir.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78"/>
        </w:tabs>
        <w:spacing w:before="0" w:line="256" w:lineRule="auto"/>
        <w:ind w:left="526" w:right="482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Yarıyıl Sonu / Final Sınavları: En az ondört haftalık eğitim-öğretim döneminden sonraki iki hafta içerisinde </w:t>
      </w:r>
      <w:r>
        <w:rPr>
          <w:color w:val="616161"/>
          <w:spacing w:val="-2"/>
          <w:w w:val="105"/>
          <w:sz w:val="14"/>
        </w:rPr>
        <w:t>yapılır. Her ders için yarıyıl sonu sınavı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yapılır. Yar</w:t>
      </w:r>
      <w:r>
        <w:rPr>
          <w:color w:val="616161"/>
          <w:spacing w:val="-3"/>
          <w:w w:val="105"/>
          <w:sz w:val="14"/>
        </w:rPr>
        <w:t xml:space="preserve">ıyıl sonu sınavına katılmayan öğrenciler o dersten başarısız sayılır ve başarı notu olarak F1 verilir. Yarıyıl sonu sınavları ile ilgili </w:t>
      </w:r>
      <w:r>
        <w:rPr>
          <w:color w:val="616161"/>
          <w:spacing w:val="-2"/>
          <w:w w:val="105"/>
          <w:sz w:val="14"/>
        </w:rPr>
        <w:t>takvim,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4"/>
          <w:w w:val="105"/>
          <w:sz w:val="14"/>
        </w:rPr>
        <w:t xml:space="preserve">birimlerin önerileri alınarak </w:t>
      </w:r>
      <w:r>
        <w:rPr>
          <w:color w:val="616161"/>
          <w:spacing w:val="-3"/>
          <w:w w:val="105"/>
          <w:sz w:val="14"/>
        </w:rPr>
        <w:t>Üniversite Senatosu tarafından belirlenir. Yarıyıl sonu sınav programları, dekanl</w:t>
      </w:r>
      <w:r>
        <w:rPr>
          <w:color w:val="616161"/>
          <w:spacing w:val="-3"/>
          <w:w w:val="105"/>
          <w:sz w:val="14"/>
        </w:rPr>
        <w:t>ık ve yüksekokul müdürlükleri tarafından</w:t>
      </w:r>
      <w:r>
        <w:rPr>
          <w:color w:val="616161"/>
          <w:spacing w:val="-2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hazırlanır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ve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sınavlardan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en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az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iki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önce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ilan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edilir.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Yarıyıl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sonu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için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mazeret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9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açılmaz.</w:t>
      </w:r>
    </w:p>
    <w:p w:rsidR="00946E30" w:rsidRDefault="00946E30">
      <w:pPr>
        <w:pStyle w:val="GvdeMetni"/>
        <w:spacing w:before="10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59"/>
        </w:tabs>
        <w:spacing w:before="0" w:line="256" w:lineRule="auto"/>
        <w:ind w:left="526" w:right="478" w:firstLine="0"/>
        <w:jc w:val="both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Mazeret Sınavları: Haklı ve geçerli nedenlere dayalı mazereti dolayısıyla ara sınava katılmayan ve sınavdan </w:t>
      </w:r>
      <w:r>
        <w:rPr>
          <w:color w:val="616161"/>
          <w:spacing w:val="-2"/>
          <w:w w:val="105"/>
          <w:sz w:val="14"/>
        </w:rPr>
        <w:t>sonraki bir hafta içerisinde durumunu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belgeleyen öğrencilerin mazeretlerinin ilgili yönetim kurullarınca kabul edilmesi halinde, öğrencinin katılmad</w:t>
      </w:r>
      <w:r>
        <w:rPr>
          <w:color w:val="616161"/>
          <w:spacing w:val="-3"/>
          <w:w w:val="105"/>
          <w:sz w:val="14"/>
        </w:rPr>
        <w:t xml:space="preserve">ığı ara sınavlar </w:t>
      </w:r>
      <w:r>
        <w:rPr>
          <w:color w:val="616161"/>
          <w:spacing w:val="-2"/>
          <w:w w:val="105"/>
          <w:sz w:val="14"/>
        </w:rPr>
        <w:t>o yarıyıl içinde öğretim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elemanının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belirlediği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tarihte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yazılı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yapılır.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sınavlarına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herhangi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bir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nedenle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girmeyen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öğrencilere,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tekrar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açılmaz.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1"/>
          <w:numId w:val="20"/>
        </w:numPr>
        <w:tabs>
          <w:tab w:val="left" w:pos="678"/>
        </w:tabs>
        <w:spacing w:before="0" w:line="256" w:lineRule="auto"/>
        <w:ind w:left="526" w:right="478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 xml:space="preserve">Bütünleme sınavları: Dönem sonu sınavları sonucunda başarısız olanlar başarısız oldukları derslerin bütünleme sınavlarına girebilirler. </w:t>
      </w:r>
      <w:r>
        <w:rPr>
          <w:color w:val="616161"/>
          <w:spacing w:val="-2"/>
          <w:w w:val="105"/>
          <w:sz w:val="14"/>
        </w:rPr>
        <w:t>Bütünleme</w:t>
      </w:r>
      <w:r>
        <w:rPr>
          <w:color w:val="616161"/>
          <w:spacing w:val="-3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 xml:space="preserve">sınavına girmeyenler başarısız sayılır ve bu öğrencilere ayrıca bir sınav açılmaz. Bütünleme sınavları dönem </w:t>
      </w:r>
      <w:r>
        <w:rPr>
          <w:color w:val="616161"/>
          <w:spacing w:val="-2"/>
          <w:w w:val="105"/>
          <w:sz w:val="14"/>
        </w:rPr>
        <w:t>s</w:t>
      </w:r>
      <w:r>
        <w:rPr>
          <w:color w:val="616161"/>
          <w:spacing w:val="-2"/>
          <w:w w:val="105"/>
          <w:sz w:val="14"/>
        </w:rPr>
        <w:t>onu sınavlarının bitiminden itibaren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üçüncü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haftada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yapılır.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Bütünleme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sınavları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için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mazeret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açılmaz.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GvdeMetni"/>
        <w:ind w:left="526"/>
      </w:pPr>
      <w:r>
        <w:rPr>
          <w:color w:val="616161"/>
          <w:spacing w:val="-3"/>
          <w:w w:val="105"/>
        </w:rPr>
        <w:t>Bunların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dışında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başarılı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olamayan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öğrencilerimiz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3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farklı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hakkı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2"/>
          <w:w w:val="105"/>
        </w:rPr>
        <w:t>daha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bulunmaktadır:</w:t>
      </w:r>
    </w:p>
    <w:p w:rsidR="00946E30" w:rsidRDefault="00946E30">
      <w:pPr>
        <w:pStyle w:val="GvdeMetni"/>
        <w:spacing w:before="11"/>
        <w:rPr>
          <w:sz w:val="15"/>
        </w:rPr>
      </w:pPr>
    </w:p>
    <w:p w:rsidR="00946E30" w:rsidRDefault="00374A7D">
      <w:pPr>
        <w:pStyle w:val="ListeParagraf"/>
        <w:numPr>
          <w:ilvl w:val="0"/>
          <w:numId w:val="14"/>
        </w:numPr>
        <w:tabs>
          <w:tab w:val="left" w:pos="666"/>
        </w:tabs>
        <w:spacing w:before="1" w:line="256" w:lineRule="auto"/>
        <w:ind w:left="526" w:right="483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>Üç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Ders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Sınavı: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Dört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yarıyılı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tamamlayarak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mezun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olma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durumuna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gelen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ancak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yalnızca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üç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veremeyen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veya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tüm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dersleri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verip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GNO'su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2.30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olmayan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öğrencilerin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yararlandığı</w:t>
      </w:r>
      <w:r>
        <w:rPr>
          <w:color w:val="616161"/>
          <w:spacing w:val="-6"/>
          <w:w w:val="105"/>
          <w:sz w:val="14"/>
        </w:rPr>
        <w:t xml:space="preserve"> </w:t>
      </w:r>
      <w:r>
        <w:rPr>
          <w:color w:val="616161"/>
          <w:w w:val="105"/>
          <w:sz w:val="14"/>
        </w:rPr>
        <w:t>sınavdır.</w:t>
      </w:r>
    </w:p>
    <w:p w:rsidR="00946E30" w:rsidRDefault="00946E30">
      <w:pPr>
        <w:pStyle w:val="GvdeMetni"/>
        <w:spacing w:before="11"/>
      </w:pPr>
    </w:p>
    <w:p w:rsidR="00946E30" w:rsidRDefault="00374A7D">
      <w:pPr>
        <w:pStyle w:val="ListeParagraf"/>
        <w:numPr>
          <w:ilvl w:val="0"/>
          <w:numId w:val="14"/>
        </w:numPr>
        <w:tabs>
          <w:tab w:val="left" w:pos="672"/>
        </w:tabs>
        <w:spacing w:before="0" w:line="511" w:lineRule="auto"/>
        <w:ind w:left="526" w:right="4077" w:firstLine="0"/>
        <w:rPr>
          <w:sz w:val="14"/>
        </w:rPr>
      </w:pPr>
      <w:r>
        <w:rPr>
          <w:color w:val="616161"/>
          <w:spacing w:val="-3"/>
          <w:w w:val="105"/>
          <w:sz w:val="14"/>
        </w:rPr>
        <w:t>Ek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Sınavlar: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Azami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öğrenim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süresi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(8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Yarıyıl-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4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Yıl)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sonunda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mezun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olma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durumundaki</w:t>
      </w:r>
      <w:r>
        <w:rPr>
          <w:color w:val="616161"/>
          <w:spacing w:val="-1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öğrencilerimize,</w:t>
      </w:r>
      <w:r>
        <w:rPr>
          <w:color w:val="616161"/>
          <w:spacing w:val="-8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başarısız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oldukları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3"/>
          <w:w w:val="105"/>
          <w:sz w:val="14"/>
        </w:rPr>
        <w:t>bütün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dersler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için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iki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ek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sınav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hakkı</w:t>
      </w:r>
      <w:r>
        <w:rPr>
          <w:color w:val="616161"/>
          <w:spacing w:val="-7"/>
          <w:w w:val="105"/>
          <w:sz w:val="14"/>
        </w:rPr>
        <w:t xml:space="preserve"> </w:t>
      </w:r>
      <w:r>
        <w:rPr>
          <w:color w:val="616161"/>
          <w:spacing w:val="-2"/>
          <w:w w:val="105"/>
          <w:sz w:val="14"/>
        </w:rPr>
        <w:t>tanınır.</w:t>
      </w:r>
    </w:p>
    <w:p w:rsidR="00946E30" w:rsidRDefault="00374A7D">
      <w:pPr>
        <w:pStyle w:val="GvdeMetni"/>
        <w:spacing w:before="1" w:line="256" w:lineRule="auto"/>
        <w:ind w:left="526" w:right="337"/>
      </w:pPr>
      <w:r>
        <w:rPr>
          <w:color w:val="616161"/>
          <w:spacing w:val="-3"/>
          <w:w w:val="105"/>
        </w:rPr>
        <w:t>Bu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sınavlar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sonunda,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mezun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olabilmesi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için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başarması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gereken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toplam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ders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sayısını,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beşe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indiremeyen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öğrencilerin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üniversite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ile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ilişikleri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kesilir.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Genel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olarak tüm sınav sonuçları onbeş gün içerisinde dersin ilgili öğretim elemanı tarafından Pamukkale </w:t>
      </w:r>
      <w:r>
        <w:rPr>
          <w:color w:val="616161"/>
          <w:spacing w:val="-2"/>
          <w:w w:val="105"/>
        </w:rPr>
        <w:t>Üniversitesi Öğrenci Bilgi Sistemi internet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4"/>
          <w:w w:val="105"/>
        </w:rPr>
        <w:t xml:space="preserve">sayfasında ilan edilir. Sınav </w:t>
      </w:r>
      <w:r>
        <w:rPr>
          <w:color w:val="616161"/>
          <w:spacing w:val="-3"/>
          <w:w w:val="105"/>
        </w:rPr>
        <w:t>sonuçlarının açıklanmasından itibaren sınav belgeleri iki yıl süreli saklanır. Ders</w:t>
      </w:r>
      <w:r>
        <w:rPr>
          <w:color w:val="616161"/>
          <w:spacing w:val="-3"/>
          <w:w w:val="105"/>
        </w:rPr>
        <w:t>lerde devamsızlık sınırını aşan öğrenciler, o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spacing w:val="-3"/>
          <w:w w:val="105"/>
        </w:rPr>
        <w:t>derse devam etmemiş sayılırlar, sınavlara alınmazlar ve o dersten başarısız kabul edilirler. Öğrenciler, ilgili kurullarca kabul edilen sağlık raporlarının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spacing w:val="-3"/>
          <w:w w:val="105"/>
        </w:rPr>
        <w:t>kapsadığı süreler içinde de devamsız sayılırlar. Ara s</w:t>
      </w:r>
      <w:r>
        <w:rPr>
          <w:color w:val="616161"/>
          <w:spacing w:val="-3"/>
          <w:w w:val="105"/>
        </w:rPr>
        <w:t xml:space="preserve">ınav ve dönem içi etkinliklerden alınan notların ortalamasının </w:t>
      </w:r>
      <w:r>
        <w:rPr>
          <w:color w:val="616161"/>
          <w:spacing w:val="-2"/>
          <w:w w:val="105"/>
        </w:rPr>
        <w:t>% 40’ı, yarıyıl sonu veya bütünleme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sınav notunun % 60 katkısı alınarak ilgili öğretim elemanı tarafından belirlenir ve öğretimin ilk iki haftasında </w:t>
      </w:r>
      <w:r>
        <w:rPr>
          <w:color w:val="616161"/>
          <w:spacing w:val="-2"/>
          <w:w w:val="105"/>
        </w:rPr>
        <w:t>öğrencilere bildirilir. Dersin öğretim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elema</w:t>
      </w:r>
      <w:r>
        <w:rPr>
          <w:color w:val="616161"/>
          <w:spacing w:val="-3"/>
          <w:w w:val="105"/>
        </w:rPr>
        <w:t xml:space="preserve">nı tarafından, her ders için öğrencilerin aldıkları başarı notları 100 puan üzerinden ele </w:t>
      </w:r>
      <w:r>
        <w:rPr>
          <w:color w:val="616161"/>
          <w:spacing w:val="-2"/>
          <w:w w:val="105"/>
        </w:rPr>
        <w:t>alınarak başarı notu değerlendirme tablosuna uygun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w w:val="105"/>
        </w:rPr>
        <w:t>olarak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dersin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yarıyıl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sonu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başarı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notu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harfli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ve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katsayılı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not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biçiminde,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kanıta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yüklenmiştir.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3"/>
        <w:rPr>
          <w:sz w:val="22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/>
        <w:ind w:hanging="294"/>
      </w:pPr>
      <w:r>
        <w:rPr>
          <w:color w:val="242424"/>
          <w:w w:val="105"/>
        </w:rPr>
        <w:t>Dezavantajlı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gruplar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çevrimiçi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sınavlar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gibi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özel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ölçme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türlerine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ilişkin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uygulamaları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108" style="position:absolute;margin-left:65.6pt;margin-top:11.45pt;width:474.75pt;height:76.9pt;z-index:-15697920;mso-wrap-distance-left:0;mso-wrap-distance-right:0;mso-position-horizontal-relative:page" coordorigin="1312,229" coordsize="9495,1538">
            <v:shape id="_x0000_s1110" style="position:absolute;left:1317;top:234;width:9485;height:1527" coordorigin="1317,234" coordsize="9485,1527" path="m1317,1724r,-1453l1317,266r1,-5l1320,257r2,-5l1324,248r4,-3l1331,241r4,-2l1340,237r4,-2l1349,234r5,l10765,234r5,l10774,235r5,2l10783,239r4,2l10791,245r3,3l10801,271r,1453l10765,1761r-9411,l1317,1729r,-5xe" filled="f" strokecolor="#c7c7c7" strokeweight=".18444mm">
              <v:path arrowok="t"/>
            </v:shape>
            <v:shape id="_x0000_s1109" type="#_x0000_t202" style="position:absolute;left:1333;top:248;width:9452;height:1499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Ölçme ve değerlendirme Pamukkale Üniversitesi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Ön Lisans Eğitim ve Öğretim Yönetmeliğine göre yapılmaktadır. Bu nedenle şeffaf, adil ve tutarlıdır.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Özel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yaklaşım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gerektiren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engelli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öğrenciler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için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hazırlanan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“Engelli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Eğitim-Öğretim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</w:p>
                  <w:p w:rsidR="00946E30" w:rsidRDefault="00374A7D">
                    <w:pPr>
                      <w:spacing w:line="256" w:lineRule="auto"/>
                      <w:ind w:left="93" w:right="433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Sınav Uygulama Esasları”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doğrultusunda gerekli düzenlemeler yapılmaktadır.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Kanıt:</w:t>
                    </w:r>
                  </w:p>
                  <w:p w:rsidR="00946E30" w:rsidRDefault="00374A7D">
                    <w:pPr>
                      <w:numPr>
                        <w:ilvl w:val="0"/>
                        <w:numId w:val="13"/>
                      </w:numPr>
                      <w:tabs>
                        <w:tab w:val="left" w:pos="237"/>
                      </w:tabs>
                      <w:spacing w:line="185" w:lineRule="exact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https://</w:t>
                    </w:r>
                    <w:hyperlink r:id="rId34">
                      <w:r>
                        <w:rPr>
                          <w:color w:val="616161"/>
                          <w:w w:val="105"/>
                          <w:sz w:val="14"/>
                        </w:rPr>
                        <w:t>www.pau.edu.tr/oidb/tr/sayfa/yonetmelik</w:t>
                      </w:r>
                    </w:hyperlink>
                  </w:p>
                  <w:p w:rsidR="00946E30" w:rsidRDefault="00374A7D">
                    <w:pPr>
                      <w:numPr>
                        <w:ilvl w:val="0"/>
                        <w:numId w:val="13"/>
                      </w:numPr>
                      <w:tabs>
                        <w:tab w:val="left" w:pos="237"/>
                      </w:tabs>
                      <w:spacing w:before="11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PAÜ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Engelli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Eğitim-Öğretim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Sınav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Uygulama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Esasları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sectPr w:rsidR="00946E30">
          <w:headerReference w:type="default" r:id="rId35"/>
          <w:footerReference w:type="default" r:id="rId36"/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 w:line="244" w:lineRule="auto"/>
        <w:ind w:right="805"/>
        <w:rPr>
          <w:sz w:val="17"/>
        </w:rPr>
      </w:pPr>
      <w:r>
        <w:rPr>
          <w:color w:val="242424"/>
          <w:w w:val="105"/>
          <w:sz w:val="17"/>
        </w:rPr>
        <w:t>Ölçme-değerlendirme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yöntemlerinin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öğrenci-öğretim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elemanı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geri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bildirimi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ders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anketle</w:t>
      </w:r>
      <w:r>
        <w:rPr>
          <w:color w:val="242424"/>
          <w:w w:val="105"/>
          <w:sz w:val="17"/>
        </w:rPr>
        <w:t>ri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dikkate</w:t>
      </w:r>
      <w:r>
        <w:rPr>
          <w:color w:val="242424"/>
          <w:spacing w:val="-4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alınarak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iyileştirilmesine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 uygulamaları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 xml:space="preserve">açıklayınız.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105" style="position:absolute;margin-left:65.6pt;margin-top:11.2pt;width:474.75pt;height:27.2pt;z-index:-15696896;mso-wrap-distance-left:0;mso-wrap-distance-right:0;mso-position-horizontal-relative:page" coordorigin="1312,224" coordsize="9495,544">
            <v:shape id="_x0000_s1107" style="position:absolute;left:1317;top:229;width:9485;height:534" coordorigin="1317,229" coordsize="9485,534" path="m1317,726r,-460l1317,261r1,-5l1320,252r2,-5l1324,243r4,-3l1331,236r4,-2l1340,232r4,-2l1349,229r5,l10765,229r5,l10774,230r5,2l10783,234r4,2l10791,240r3,3l10797,247r2,5l10801,256r,5l10801,266r,460l10765,763r-9411,l1317,731r,-5xe" filled="f" strokecolor="#c7c7c7" strokeweight=".18444mm">
              <v:path arrowok="t"/>
            </v:shape>
            <v:shape id="_x0000_s1106" type="#_x0000_t202" style="position:absolute;left:1333;top:243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Ölçme-değerlendirme yöntemleri her dönem başında ders bazında öğretim elemanları tarafından belirlenmektedir. Dönem sonu sınavlarından sonra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bazında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öğrencilere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genel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üniversite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sistemi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tarafından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anket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doldurtturulmakta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dönütler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alınmaktadır.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12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2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345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3968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4480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130666</wp:posOffset>
            </wp:positionV>
            <wp:extent cx="132816" cy="132821"/>
            <wp:effectExtent l="0" t="0" r="0" b="0"/>
            <wp:wrapNone/>
            <wp:docPr id="8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Öğrenci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kabulü,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önceki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öğrenmenin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tanınması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kredilendirilmesi</w:t>
      </w:r>
    </w:p>
    <w:p w:rsidR="00946E30" w:rsidRDefault="00374A7D">
      <w:pPr>
        <w:pStyle w:val="GvdeMetni"/>
        <w:spacing w:before="118"/>
        <w:ind w:left="1101"/>
      </w:pPr>
      <w:r>
        <w:rPr>
          <w:color w:val="242424"/>
          <w:spacing w:val="-3"/>
          <w:w w:val="105"/>
        </w:rPr>
        <w:t>Öğrenci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kabulüne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ilişkin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ilke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kuralları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spacing w:val="-3"/>
          <w:w w:val="105"/>
        </w:rPr>
        <w:t>tanımlanmış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ilan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edilmiştir.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Bu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ilke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kurallar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birbiri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ile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tutarlı</w:t>
      </w:r>
      <w:r>
        <w:rPr>
          <w:color w:val="242424"/>
          <w:spacing w:val="66"/>
          <w:w w:val="105"/>
        </w:rPr>
        <w:t xml:space="preserve"> </w:t>
      </w:r>
      <w:r>
        <w:rPr>
          <w:color w:val="242424"/>
          <w:spacing w:val="-2"/>
          <w:w w:val="105"/>
        </w:rPr>
        <w:t>olup,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uygulamalar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2"/>
          <w:w w:val="105"/>
        </w:rPr>
        <w:t>şeffaftır.</w:t>
      </w:r>
    </w:p>
    <w:p w:rsidR="00946E30" w:rsidRDefault="00374A7D">
      <w:pPr>
        <w:pStyle w:val="GvdeMetni"/>
        <w:spacing w:before="22"/>
        <w:ind w:left="725"/>
      </w:pPr>
      <w:r>
        <w:rPr>
          <w:color w:val="242424"/>
          <w:spacing w:val="-3"/>
          <w:w w:val="105"/>
        </w:rPr>
        <w:t>Diploma,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sertifika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gibi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belge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talepleri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spacing w:val="-3"/>
          <w:w w:val="105"/>
        </w:rPr>
        <w:t>titizlikle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takip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edilmektedir.</w:t>
      </w:r>
    </w:p>
    <w:p w:rsidR="00946E30" w:rsidRDefault="00374A7D">
      <w:pPr>
        <w:pStyle w:val="GvdeMetni"/>
        <w:spacing w:before="23" w:line="268" w:lineRule="auto"/>
        <w:ind w:left="725" w:right="643"/>
      </w:pPr>
      <w:r>
        <w:rPr>
          <w:color w:val="242424"/>
          <w:spacing w:val="-3"/>
          <w:w w:val="105"/>
        </w:rPr>
        <w:t>Önceki öğrenmenin (örgün, yaygın,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uzaktan/karma eğitim ve serbest öğrenme yoluyla </w:t>
      </w:r>
      <w:r>
        <w:rPr>
          <w:color w:val="242424"/>
          <w:spacing w:val="-2"/>
          <w:w w:val="105"/>
        </w:rPr>
        <w:t>edinilen bilgi 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becerilerin) tanınması 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kredilendirilmesi yapılmaktadır. Uluslararasılaşma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politikasına paralel hareketlilik destekleri, öğrenciyi teşvik,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k</w:t>
      </w:r>
      <w:r>
        <w:rPr>
          <w:color w:val="242424"/>
          <w:spacing w:val="-3"/>
          <w:w w:val="105"/>
        </w:rPr>
        <w:t xml:space="preserve">olaylaştırıcı </w:t>
      </w:r>
      <w:r>
        <w:rPr>
          <w:color w:val="242424"/>
          <w:spacing w:val="-2"/>
          <w:w w:val="105"/>
        </w:rPr>
        <w:t>önlemler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bulunmaktadır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hareketlilikte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kredi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kaybı</w:t>
      </w:r>
      <w:r>
        <w:rPr>
          <w:color w:val="242424"/>
          <w:spacing w:val="24"/>
          <w:w w:val="105"/>
        </w:rPr>
        <w:t xml:space="preserve"> </w:t>
      </w:r>
      <w:r>
        <w:rPr>
          <w:color w:val="242424"/>
          <w:w w:val="105"/>
        </w:rPr>
        <w:t>olmaması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yönünde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uygulamalar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vardır.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2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669"/>
      </w:pPr>
      <w:r>
        <w:rPr>
          <w:color w:val="242424"/>
          <w:w w:val="105"/>
        </w:rPr>
        <w:t>Programa hangi süreçle öğrenci kabul edildiğini kanıtlarıyla açıklayınız. (Merkezi yerleştirme, yatay/dikey geçiş, çift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anadal,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yandal, özel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yetenek, YÖS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sınavları vb.)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2"/>
        <w:rPr>
          <w:sz w:val="13"/>
        </w:rPr>
      </w:pPr>
      <w:r>
        <w:pict>
          <v:group id="_x0000_s1102" style="position:absolute;margin-left:65.6pt;margin-top:11.25pt;width:474.75pt;height:156.35pt;z-index:-15696384;mso-wrap-distance-left:0;mso-wrap-distance-right:0;mso-position-horizontal-relative:page" coordorigin="1312,225" coordsize="9495,3127">
            <v:shape id="_x0000_s1104" style="position:absolute;left:1317;top:230;width:9485;height:3117" coordorigin="1317,230" coordsize="9485,3117" path="m1317,3310r,-3043l1317,262r1,-5l1320,253r2,-5l1324,244r4,-3l1331,237r4,-2l1340,233r4,-2l1349,230r5,l10765,230r5,l10774,231r5,2l10783,235r4,2l10791,241r3,3l10801,267r,3043l10765,3346r-9411,l1317,3314r,-4xe" filled="f" strokecolor="#c7c7c7" strokeweight=".18444mm">
              <v:path arrowok="t"/>
            </v:shape>
            <v:shape id="_x0000_s1103" type="#_x0000_t202" style="position:absolute;left:1333;top:244;width:9452;height:3089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Programımızın örgün ve ikinci öğretim programları Ocak 2018 tarihi verilerine göre 50’şer kişilik kontenjan hakkına sahipti.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Ancak dönem içerisinde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gerçekleştirilen güncellemeye göre programın ikinci öğretimine öğrenci alımı durdurulmuştur. Buna istinaden program örgün öğretim olarak 35+2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kişilik örgün öğretim kontenjanıyla eğitim-öğretime devam etmektedir. Muhasebe ve Vergi Uygulamaları Programı ÖSYM</w:t>
                    </w:r>
                    <w:r>
                      <w:rPr>
                        <w:color w:val="616161"/>
                        <w:sz w:val="14"/>
                      </w:rPr>
                      <w:t xml:space="preserve"> yönetmeliğine göre TYT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puan türünden öğrencilerini kabul etmektedir. Muhasebe ve Vergi Uygulamaları programına kaydolan öğrenciler, programdan mezun olabilmek için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öngörülen müfredattaki tüm dersleri almak zorundadırlar. Öğrencilerimiz mezun olmadan önce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30 iş günü staj yapmak zorundadırlar.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Programda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stajların takibine ve sürdürülebilirliğine azami derecede önem verilmekte ve öğrencinin staja başladıktan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15 gün sonra staj yaptığı kurumdan takip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yazısı istenmektedir. Öğrenciler staj teslim dosyalarını bir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sonraki akademik dönemi takip eden ve ders seçimlerinin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yapıldığı zaman ilgili program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danışmanlarına teslim ederler. Ayrıca meslek yüksek okulumuzun 3+1 tercihli sistemine göre, öğrencilerimiz isterlerse 3 dönem müfredattaki derslerini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alıp,</w:t>
                    </w:r>
                  </w:p>
                  <w:p w:rsidR="00946E30" w:rsidRDefault="00946E30">
                    <w:pPr>
                      <w:spacing w:before="7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4.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dönem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ise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anlaşmalı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işyerlerinde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staj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çalışabilme</w:t>
                    </w:r>
                    <w:r>
                      <w:rPr>
                        <w:color w:val="616161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imkanına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sahiptir.</w:t>
                    </w:r>
                  </w:p>
                  <w:p w:rsidR="00946E30" w:rsidRDefault="00946E30">
                    <w:pPr>
                      <w:spacing w:before="11"/>
                      <w:rPr>
                        <w:sz w:val="15"/>
                      </w:rPr>
                    </w:pPr>
                  </w:p>
                  <w:p w:rsidR="00946E30" w:rsidRDefault="00374A7D">
                    <w:pPr>
                      <w:spacing w:before="1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Muhasebe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Vergi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Normal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Programının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son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akademik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yılına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ait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kontenjan,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kontenjana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yerleşme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puanları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tablo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1.1.1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kanıta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yüklenmiştir.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Önceki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öğrenmelerin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tanınmasına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ilişkin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tanımlı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ilke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kuralları</w:t>
      </w:r>
      <w:r>
        <w:rPr>
          <w:color w:val="242424"/>
          <w:spacing w:val="-2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belirtiniz.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099" style="position:absolute;margin-left:65.6pt;margin-top:11.45pt;width:474.75pt;height:27.2pt;z-index:-15695872;mso-wrap-distance-left:0;mso-wrap-distance-right:0;mso-position-horizontal-relative:page" coordorigin="1312,229" coordsize="9495,544">
            <v:shape id="_x0000_s1101" style="position:absolute;left:1317;top:234;width:9485;height:534" coordorigin="1317,234" coordsize="9485,534" path="m1317,731r,-460l1317,266r1,-4l1320,257r2,-4l1324,249r4,-4l1331,242r4,-3l1340,237r4,-2l1349,234r5,l10765,234r5,l10774,235r5,2l10783,239r4,3l10791,245r3,4l10801,271r,460l10765,768r-9411,l1317,736r,-5xe" filled="f" strokecolor="#c7c7c7" strokeweight=".18444mm">
              <v:path arrowok="t"/>
            </v:shape>
            <v:shape id="_x0000_s1100" type="#_x0000_t202" style="position:absolute;left:1333;top:248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56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Öğrencilerin kayıt süreçlerini takip etmesi amacıyla web sitesinden duyurular yapılmaktadır. Üniversiteye kabulü yapılacak öğrencilerin yapması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gereken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işlemleri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tarif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eden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tanıml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ı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süreç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bulunmakta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olup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sitesinden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yayınlanmıştır.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492"/>
      </w:pPr>
      <w:r>
        <w:rPr>
          <w:color w:val="242424"/>
          <w:w w:val="105"/>
        </w:rPr>
        <w:t>Kontenjanlar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kabul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edilen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öğrenci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sayıları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dikkate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alınarak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yıllara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göre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değişiminin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bir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veriniz.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96" style="position:absolute;margin-left:65.6pt;margin-top:11.2pt;width:474.75pt;height:27.2pt;z-index:-15695360;mso-wrap-distance-left:0;mso-wrap-distance-right:0;mso-position-horizontal-relative:page" coordorigin="1312,224" coordsize="9495,544">
            <v:shape id="_x0000_s1098" style="position:absolute;left:1317;top:228;width:9485;height:534" coordorigin="1317,229" coordsize="9485,534" path="m1317,726r,-460l1317,261r1,-5l1320,251r2,-4l1324,243r4,-3l1331,236r4,-2l1340,232r4,-2l1349,229r5,l10765,229r5,l10774,230r5,2l10783,234r4,2l10791,240r3,3l10797,247r2,4l10801,256r,5l10801,266r,460l10765,762r-9411,l1320,740r-2,-5l1317,730r,-4xe" filled="f" strokecolor="#c7c7c7" strokeweight=".18444mm">
              <v:path arrowok="t"/>
            </v:shape>
            <v:shape id="_x0000_s1097" type="#_x0000_t202" style="position:absolute;left:1333;top:242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Geçen iki yıl sürecinde yaşanan Covid 19 hastalığı sürecinde öğrenci sayılarımız oldukça azalmıştır. 2022-2023 Eğitim Öğretim Döneminde öğrenci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sayımızda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tekrar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artış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başlamıştır.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Aktif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sayımız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50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kişi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kaydını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onaylayan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32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kişi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kayıt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yaptırmayan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ise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18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kişidir.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/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11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1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6016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9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130667</wp:posOffset>
            </wp:positionV>
            <wp:extent cx="132816" cy="132821"/>
            <wp:effectExtent l="0" t="0" r="0" b="0"/>
            <wp:wrapNone/>
            <wp:docPr id="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Yeterliliklerin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sertifikalandırılması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diploma</w:t>
      </w:r>
    </w:p>
    <w:p w:rsidR="00946E30" w:rsidRDefault="00374A7D">
      <w:pPr>
        <w:pStyle w:val="GvdeMetni"/>
        <w:spacing w:before="117" w:line="268" w:lineRule="auto"/>
        <w:ind w:left="725" w:right="669" w:firstLine="375"/>
      </w:pPr>
      <w:r>
        <w:rPr>
          <w:color w:val="242424"/>
          <w:spacing w:val="-3"/>
          <w:w w:val="105"/>
        </w:rPr>
        <w:t>Yeterliliklerin onayı, mezuniyet koşulları,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mezuniyet karar süreçleri açık, anlaşılır, kapsamlı </w:t>
      </w:r>
      <w:r>
        <w:rPr>
          <w:color w:val="242424"/>
          <w:spacing w:val="-2"/>
          <w:w w:val="105"/>
        </w:rPr>
        <w:t>ve tutarlı şekilde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tanımlanmış ve kamuoyu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ile paylaşılmıştır. Sertifikalandırma ve diploma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işlemleri bu tanımlı sürece </w:t>
      </w:r>
      <w:r>
        <w:rPr>
          <w:color w:val="242424"/>
          <w:spacing w:val="-2"/>
          <w:w w:val="105"/>
        </w:rPr>
        <w:t xml:space="preserve">uygun olarak yürütülmekte, izlenmekte ve </w:t>
      </w:r>
      <w:r>
        <w:rPr>
          <w:color w:val="242424"/>
          <w:spacing w:val="-2"/>
          <w:w w:val="105"/>
        </w:rPr>
        <w:t>gerekli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önlemler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alınmaktadır.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2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434"/>
      </w:pPr>
      <w:r>
        <w:rPr>
          <w:color w:val="242424"/>
          <w:w w:val="105"/>
        </w:rPr>
        <w:t>Öğrencinin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akademik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kariyer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gelişimini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izlemek,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diploma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onayı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yeterliliklerin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sertifikalandırılmasına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ilişkin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tanımlı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süreçler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ve mevcut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uygulamaları kanıtlarıyla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açıklayınız.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2"/>
        <w:rPr>
          <w:sz w:val="13"/>
        </w:rPr>
      </w:pPr>
      <w:r>
        <w:pict>
          <v:group id="_x0000_s1093" style="position:absolute;margin-left:65.6pt;margin-top:11.25pt;width:474.75pt;height:106.7pt;z-index:-15692288;mso-wrap-distance-left:0;mso-wrap-distance-right:0;mso-position-horizontal-relative:page" coordorigin="1312,225" coordsize="9495,2134">
            <v:shape id="_x0000_s1095" style="position:absolute;left:1317;top:230;width:9485;height:2123" coordorigin="1317,230" coordsize="9485,2123" path="m1317,2316r,-2049l1317,262r1,-5l1349,230r5,l10765,230r5,l10774,231r27,36l10801,2316r-22,34l10774,2352r-4,1l10765,2353r-9411,l1349,2353r-5,-1l1340,2350r-5,-2l1317,2321r,-5xe" filled="f" strokecolor="#c7c7c7" strokeweight=".18444mm">
              <v:path arrowok="t"/>
            </v:shape>
            <v:shape id="_x0000_s1094" type="#_x0000_t202" style="position:absolute;left:1333;top:243;width:9452;height:209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Yeterliliklerin onayı, mezuniyet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koşulları, mezuniyet karar süreçleri açık, anlaşılır, kapsamlı ve tutarlı şekilde tanımlanmış ve kamuoyu ile paylaşılmıştır.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Sertifikalandırma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diploma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işlemleri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tanımlı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sürece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yürütülmekte,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izlenmekte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önlemler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alınmaktadır.</w:t>
                    </w:r>
                  </w:p>
                  <w:p w:rsidR="00946E30" w:rsidRDefault="00374A7D">
                    <w:pPr>
                      <w:spacing w:line="256" w:lineRule="auto"/>
                      <w:ind w:left="93" w:right="18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ploma, derece ve diğer yeterliliklerin tanınması ve sertifikalandırılması, ilgili yönetmelikler kapsamında Enstitü, Fakülte,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Yüksekokul ve Meslek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Yüksekokullarına kayıtlı iken bulundukları programın eğitim düzeyinin öngördüğü bütün ders, uygulama, staj ve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benzeri çalışmaları başarıyla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tamamlayanlara verilen Doktora, Yüksek Lisans (Tezli/Tezsiz), Lisans, Önlisans diploması ve geçici mezuniyet belgesi ile kurs bitirme belgesi, sertifika,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uzmanlık ve katılım belgelerinin düzenlenmesi ve teslimi esaslarını kaps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ayan Diploma, Geçici Mezuniyet Belgesi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Diğer Belgelerin Düzenlenmesi ve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Teslimine İlişkin Yönergesi çerçevesinde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yürütülmektedir (Kanıt B.2.4.-1 Pamukkale Üniversitesi Diploma, Geçici Mezuniyet Belgesi ve Diğer Belgelerin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Düzenlenmesi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Teslimine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İlişkin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Yönerge).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Yürütülen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işlemlere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süreç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akışları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belgeler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İşleri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Daire</w:t>
                    </w:r>
                  </w:p>
                  <w:p w:rsidR="00946E30" w:rsidRDefault="00374A7D">
                    <w:pPr>
                      <w:spacing w:line="183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Başkanlığı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fakültelerin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sayfalarında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almaktadır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(Kanıt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B.2.4.-2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İşleri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DBDiploma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Hazırlama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Süreci.</w:t>
                    </w:r>
                  </w:p>
                  <w:p w:rsidR="00946E30" w:rsidRDefault="00374A7D">
                    <w:pPr>
                      <w:spacing w:before="1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Pamukkale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Üniversitesinde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İngi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lizce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Diploma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Eki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mezun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öğrenciye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sefere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mahsus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olmak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üzere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verilir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(Kanıt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B.2.4.-5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Diploma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Eki).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10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0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0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0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0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130673</wp:posOffset>
            </wp:positionV>
            <wp:extent cx="132816" cy="132821"/>
            <wp:effectExtent l="0" t="0" r="0" b="0"/>
            <wp:wrapNone/>
            <wp:docPr id="10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0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</w:t>
      </w:r>
      <w:r>
        <w:rPr>
          <w:color w:val="202020"/>
        </w:rPr>
        <w:t>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Öğrenme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ortam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kaynakları</w: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GvdeMetni"/>
        <w:spacing w:before="112" w:line="268" w:lineRule="auto"/>
        <w:ind w:left="725" w:right="643" w:firstLine="375"/>
      </w:pPr>
      <w:r>
        <w:rPr>
          <w:color w:val="242424"/>
          <w:spacing w:val="-3"/>
          <w:w w:val="105"/>
        </w:rPr>
        <w:t>Sınıf, laboratuvar, kütüphane, stüdyo; ders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kitapları, çevrimiçi (online) kitaplar/belgeler/videolar </w:t>
      </w:r>
      <w:r>
        <w:rPr>
          <w:color w:val="242424"/>
          <w:spacing w:val="-2"/>
          <w:w w:val="105"/>
        </w:rPr>
        <w:t>vb. kaynaklar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uygun nitelik 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niceliktedir, erişilebilirdir ve öğrencilerin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bilgisine/kullanımına sunulmuştur. Öğrenme ortamı ve kaynaklarının </w:t>
      </w:r>
      <w:r>
        <w:rPr>
          <w:color w:val="242424"/>
          <w:spacing w:val="-2"/>
          <w:w w:val="105"/>
        </w:rPr>
        <w:t>kullanımı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izlenmekte 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iyileştirilmektedir.</w:t>
      </w:r>
    </w:p>
    <w:p w:rsidR="00946E30" w:rsidRDefault="00374A7D">
      <w:pPr>
        <w:pStyle w:val="GvdeMetni"/>
        <w:spacing w:before="1" w:line="268" w:lineRule="auto"/>
        <w:ind w:left="725" w:right="643"/>
      </w:pPr>
      <w:r>
        <w:rPr>
          <w:color w:val="242424"/>
          <w:spacing w:val="-3"/>
          <w:w w:val="105"/>
        </w:rPr>
        <w:t>Kurumda eğitim-öğretim ihtiyaçlarına tümüyle cevap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verebilen, kullanıcı dostu, </w:t>
      </w:r>
      <w:r>
        <w:rPr>
          <w:color w:val="242424"/>
          <w:spacing w:val="-2"/>
          <w:w w:val="105"/>
        </w:rPr>
        <w:t>ergonomik, eş zamanlı ve eş zamansız öğrenme,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zenginleştirilmiş i</w:t>
      </w:r>
      <w:r>
        <w:rPr>
          <w:color w:val="242424"/>
          <w:spacing w:val="-3"/>
          <w:w w:val="105"/>
        </w:rPr>
        <w:t>çerik geliştirme ayrıca ölçme ve değerlendirme ve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hizmetiçi eğitim olanaklarına </w:t>
      </w:r>
      <w:r>
        <w:rPr>
          <w:color w:val="242424"/>
          <w:spacing w:val="-2"/>
          <w:w w:val="105"/>
        </w:rPr>
        <w:t>sahip bir öğrenme yönetim sistemi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bulunmaktadır.</w:t>
      </w:r>
    </w:p>
    <w:p w:rsidR="00946E30" w:rsidRDefault="00374A7D">
      <w:pPr>
        <w:pStyle w:val="GvdeMetni"/>
        <w:spacing w:before="2"/>
        <w:ind w:left="725"/>
      </w:pPr>
      <w:r>
        <w:rPr>
          <w:color w:val="242424"/>
          <w:spacing w:val="-3"/>
          <w:w w:val="105"/>
        </w:rPr>
        <w:t>Öğrenme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ortamı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kaynakları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öğrenci-öğrenci,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spacing w:val="-3"/>
          <w:w w:val="105"/>
        </w:rPr>
        <w:t>öğrenci-öğretim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elemanı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öğrenci-materyal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etkileşimini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geliştirmeye</w:t>
      </w:r>
      <w:r>
        <w:rPr>
          <w:color w:val="242424"/>
          <w:spacing w:val="68"/>
          <w:w w:val="105"/>
        </w:rPr>
        <w:t xml:space="preserve"> </w:t>
      </w:r>
      <w:r>
        <w:rPr>
          <w:color w:val="242424"/>
          <w:spacing w:val="-2"/>
          <w:w w:val="105"/>
        </w:rPr>
        <w:t>yönelmekted</w:t>
      </w:r>
      <w:r>
        <w:rPr>
          <w:color w:val="242424"/>
          <w:spacing w:val="-2"/>
          <w:w w:val="105"/>
        </w:rPr>
        <w:t>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6"/>
        <w:rPr>
          <w:sz w:val="23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499"/>
      </w:pPr>
      <w:r>
        <w:rPr>
          <w:color w:val="242424"/>
          <w:w w:val="105"/>
        </w:rPr>
        <w:t>Sınıflar,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laboratuvarlar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diğer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öğrenme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ortamlarının,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amaçlarına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çıktılarına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ulaşmak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niteliksel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ve niceliksel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olarak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irdeleyiniz.</w:t>
      </w:r>
      <w:r>
        <w:rPr>
          <w:color w:val="242424"/>
          <w:spacing w:val="48"/>
          <w:w w:val="105"/>
        </w:rPr>
        <w:t xml:space="preserve"> </w:t>
      </w:r>
      <w:r>
        <w:rPr>
          <w:color w:val="242424"/>
          <w:w w:val="105"/>
        </w:rPr>
        <w:t>İlgili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kanıtları yükleyiniz.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90" style="position:absolute;margin-left:65.6pt;margin-top:11.2pt;width:474.75pt;height:57pt;z-index:-15686656;mso-wrap-distance-left:0;mso-wrap-distance-right:0;mso-position-horizontal-relative:page" coordorigin="1312,224" coordsize="9495,1140">
            <v:shape id="_x0000_s1092" style="position:absolute;left:1317;top:229;width:9485;height:1130" coordorigin="1317,229" coordsize="9485,1130" path="m1317,1322r,-1056l1317,261r1,-5l1340,232r4,-2l1349,229r5,l10765,229r5,l10774,230r5,2l10783,234r18,32l10801,1322r-22,34l10774,1358r-4,1l10765,1359r-9411,l1349,1359r-5,-1l1340,1356r-5,-2l1317,1327r,-5xe" filled="f" strokecolor="#c7c7c7" strokeweight=".18444mm">
              <v:path arrowok="t"/>
            </v:shape>
            <v:shape id="_x0000_s1091" type="#_x0000_t202" style="position:absolute;left:1333;top:243;width:9452;height:1102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Buldan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Meslek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Yüksekokulu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iki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binası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4100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metrekare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kapalı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sahiptir.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binalarda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13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derslik,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50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bilgisayar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kapasiteli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bilgisayar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laboratuarı,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53 bilgisayar kapasiteli bir bilgisayar laboratuarı ve 25 bilgisayar kapasiteli bir bilgisayar laboratuarı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olmak üzere 3 bilgisayar labo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ratuarı; 3 tekstil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atölyesi ve bir konferans salonu mevcuttur. 2011-2012 öğretim yılında 5 farklı programda toplam 1397 öğrenci öğretim görmektedir. Buldan Meslek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Yüksekokulu 17 akademik, 16 idari olmak üzere toplam 33 personel görev yapmaktadır. Buldan Me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slek Yüksekokulu “TSE-ISO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9001:2008 KALİTE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YÖNETİM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SİSTEMİ”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belgesine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sahiptir.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1054"/>
        <w:rPr>
          <w:sz w:val="17"/>
        </w:rPr>
      </w:pPr>
      <w:r>
        <w:rPr>
          <w:color w:val="242424"/>
          <w:w w:val="105"/>
          <w:sz w:val="17"/>
        </w:rPr>
        <w:t>Öğrencilerin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erişebildiği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öğrenim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öğelerine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basılı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e-kaynakların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yeterliliğini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irdeleyiniz.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İlgili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yükleyiniz.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87" style="position:absolute;margin-left:65.6pt;margin-top:11.2pt;width:474.75pt;height:57pt;z-index:-15686144;mso-wrap-distance-left:0;mso-wrap-distance-right:0;mso-position-horizontal-relative:page" coordorigin="1312,224" coordsize="9495,1140">
            <v:shape id="_x0000_s1089" style="position:absolute;left:1317;top:229;width:9485;height:1130" coordorigin="1317,229" coordsize="9485,1130" path="m1317,1322r,-1056l1317,261r1,-5l1320,252r2,-5l1324,244r4,-4l1331,237r4,-3l1340,232r4,-2l1349,229r5,l10765,229r5,l10774,230r5,2l10783,234r4,3l10791,240r3,4l10797,247r2,5l10801,256r,5l10801,266r,1056l10801,1327r,5l10799,1336r-2,5l10779,1356r-5,2l10770,1359r-5,l1354,1359r-5,l1344,1358r-4,-2l1335,1354r-15,-18l1318,1332r-1,-5l1317,1322xe" filled="f" strokecolor="#c7c7c7" strokeweight=".18444mm">
              <v:path arrowok="t"/>
            </v:shape>
            <v:shape id="_x0000_s1088" type="#_x0000_t202" style="position:absolute;left:1333;top:243;width:9452;height:1102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Sınıf,</w:t>
                    </w:r>
                    <w:r>
                      <w:rPr>
                        <w:color w:val="616161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laboratuvar,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kütüphane,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stüdyo;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kitapları,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çevrimiçi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(online)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kitaplar/belgeler/videolar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vb.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kaynaklar</w:t>
                    </w:r>
                    <w:r>
                      <w:rPr>
                        <w:color w:val="616161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nitelik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niceliktedir,</w:t>
                    </w:r>
                    <w:r>
                      <w:rPr>
                        <w:color w:val="616161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erişilebilirdir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bilgisine/kullanımına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sunulmuştur.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ortamı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kaynaklarının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kullanımı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izlenmekte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iyileştirilmektedir.</w:t>
                    </w:r>
                  </w:p>
                  <w:p w:rsidR="00946E30" w:rsidRDefault="00374A7D">
                    <w:pPr>
                      <w:spacing w:line="256" w:lineRule="auto"/>
                      <w:ind w:left="93" w:right="436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Kurumda eğitim-öğretim ihtiyaçlarına tümüyle cevap verebilen, kullanıcı dostu, ergonomik, eş zamanlı ve eş zamansız öğrenme,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zenginleştirilmiş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içerik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geliştirme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ayrıca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ölçme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hizmetiçi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olanaklarına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ğrenme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yönetim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sistemi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bulunmaktadır.</w:t>
                    </w:r>
                  </w:p>
                  <w:p w:rsidR="00946E30" w:rsidRDefault="00374A7D">
                    <w:pPr>
                      <w:spacing w:line="185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ortamı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kaynakları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öğrenci-öğrenci,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öğrenci-öğretim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elemanı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öğrenci-materyal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etkileşimini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geliştirmeye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yönelmektedir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Öğrenme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yönetim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sistemi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uygulaması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irdeleyiniz.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084" style="position:absolute;margin-left:65.6pt;margin-top:11.45pt;width:474.75pt;height:136.5pt;z-index:-15685632;mso-wrap-distance-left:0;mso-wrap-distance-right:0;mso-position-horizontal-relative:page" coordorigin="1312,229" coordsize="9495,2730">
            <v:shape id="_x0000_s1086" style="position:absolute;left:1317;top:234;width:9485;height:2719" coordorigin="1317,234" coordsize="9485,2719" path="m1317,2917r,-2646l1317,266r1,-4l1349,234r5,l10765,234r5,l10774,235r27,36l10801,2917r-22,33l10774,2952r-4,1l10765,2953r-9411,l1349,2953r-5,-1l1340,2950r-5,-1l1317,2921r,-4xe" filled="f" strokecolor="#c7c7c7" strokeweight=".18444mm">
              <v:path arrowok="t"/>
            </v:shape>
            <v:shape id="_x0000_s1085" type="#_x0000_t202" style="position:absolute;left:1333;top:248;width:9452;height:2691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Üniversite, eğitim - öğretim faaliyetlerini yürütmek için uygun kaynaklara ve altyapıya sahiptir. Öğrenme olanakları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tüm öğrenciler için yeterli ve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erişilebilir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durumdadır.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kaydoldukları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zaman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diliminden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itibaren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kendilerine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kullanıcı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adı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şifre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kütüphanenin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e-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arşivi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diğer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erişilebilir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kaynaklarına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ulaşabilmekte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24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saat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açık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merkezi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kütüphaneden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faydalanabilmektedir.</w:t>
                    </w:r>
                  </w:p>
                  <w:p w:rsidR="00946E30" w:rsidRDefault="00374A7D">
                    <w:pPr>
                      <w:spacing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Kütüphanenin abone olduğu veri tabanları kaynak türü itibariyle elektronik kitap, elektronik tez, eğitim vid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eo ve resimleri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 ayrıca veri tabanlarındaki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zengin dergileriyle geniş bir eğitim ve araştırma yelpazesi sunmaktadır. Tıp ve sağlık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alanına yönelik çevrimiçi üç boyutlu eğitim videoları ve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resimleriyle 3D Anatomi atlası yanında hekimin ilaç etkileşimi ve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bir hastalık hakkında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soru ve cevap alabileceği Uptodate veri tabanı yaşam boyu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öğrenmeyi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desteklemektedir.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Sosyal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bilimler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fen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bilimleri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alanında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destekleyici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hem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basılı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hem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elektronik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kaynaklar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bulunmaktadır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(Kanıt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4.</w:t>
                    </w:r>
                    <w:r>
                      <w:rPr>
                        <w:color w:val="616161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Prof.</w:t>
                    </w:r>
                    <w:r>
                      <w:rPr>
                        <w:color w:val="616161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Dr.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Fuat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Sezgin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Kütüphanesi,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5.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PAÜ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Elektronik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Dergi,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6.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PAÜ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Açık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Erişim).</w:t>
                    </w:r>
                  </w:p>
                  <w:p w:rsidR="00946E30" w:rsidRDefault="00374A7D">
                    <w:pPr>
                      <w:spacing w:line="256" w:lineRule="auto"/>
                      <w:ind w:left="93" w:right="189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Üniversite akademik birimlerinde, birimlerde yürütülen eğitim programlarının kalitesini güvence altına almak, programları sürekli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sistematik olarak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değerlendirmek ve akreditasyon çalışmalarına katkı sağlamak amacıyla ÜYBS Program Öz Değerlendirme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Modülü aracılığıyla oluşturulan öz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raporları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ortam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kaynaklarını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kapsamaktadır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(Kanıt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8.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Modülü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-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Ortamla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rı).</w:t>
                    </w:r>
                  </w:p>
                  <w:p w:rsidR="00946E30" w:rsidRDefault="00374A7D">
                    <w:pPr>
                      <w:spacing w:line="256" w:lineRule="auto"/>
                      <w:ind w:left="93" w:right="628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Birimde kullanılan öğrenme ortamı ve kaynaklarına ilişkin öğrenci geri bildirimleri Pusula Bilgi Sistemi üzerinden,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öğrencilere uygulanan çeşitli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anketlerle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takip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edilmektedir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(Kanıt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9.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Kazanımı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Anket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Sonuçları).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9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9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9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9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9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130670</wp:posOffset>
            </wp:positionV>
            <wp:extent cx="132816" cy="132821"/>
            <wp:effectExtent l="0" t="0" r="0" b="0"/>
            <wp:wrapNone/>
            <wp:docPr id="1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Akademik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destek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hizmetleri</w: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GvdeMetni"/>
        <w:spacing w:before="112" w:line="268" w:lineRule="auto"/>
        <w:ind w:left="725" w:right="643" w:firstLine="375"/>
      </w:pPr>
      <w:r>
        <w:rPr>
          <w:color w:val="242424"/>
          <w:spacing w:val="-3"/>
          <w:w w:val="105"/>
        </w:rPr>
        <w:t>Öğrencinin akademik gelişimini takip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eden, yön gösteren, akademik sorunlarına </w:t>
      </w:r>
      <w:r>
        <w:rPr>
          <w:color w:val="242424"/>
          <w:spacing w:val="-2"/>
          <w:w w:val="105"/>
        </w:rPr>
        <w:t>ve kariyer planlamasına destek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olan bir danışman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öğretim üyesi bulunmaktadır. Danışmanlık sistemi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öğrenci portfolyosu gibi yöntemlerle takip edilmekte ve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iyileştirilmektedir. </w:t>
      </w:r>
      <w:r>
        <w:rPr>
          <w:color w:val="242424"/>
          <w:spacing w:val="-2"/>
          <w:w w:val="105"/>
        </w:rPr>
        <w:t>Öğrencilerin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danışmanlarına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erişimi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kolaydır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22"/>
          <w:w w:val="105"/>
        </w:rPr>
        <w:t xml:space="preserve"> </w:t>
      </w:r>
      <w:r>
        <w:rPr>
          <w:color w:val="242424"/>
          <w:w w:val="105"/>
        </w:rPr>
        <w:t>çeşitli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erişimi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olanakları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(yüz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yüze,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çevrimiçi)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bulunmaktadır.</w:t>
      </w:r>
    </w:p>
    <w:p w:rsidR="00946E30" w:rsidRDefault="00374A7D">
      <w:pPr>
        <w:pStyle w:val="GvdeMetni"/>
        <w:spacing w:before="1" w:line="268" w:lineRule="auto"/>
        <w:ind w:left="725" w:right="643"/>
      </w:pPr>
      <w:r>
        <w:rPr>
          <w:color w:val="242424"/>
          <w:spacing w:val="-3"/>
          <w:w w:val="105"/>
        </w:rPr>
        <w:t>Psikolojik danışmanlık ve kariyer merkezi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hizmetleri vardır, erişilebilirdir (yüz yüze ve çevrimiçi)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öğrencilerin bilgisine sunulmuştur.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Hizmetlerin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yeterliliği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takip</w:t>
      </w:r>
      <w:r>
        <w:rPr>
          <w:color w:val="242424"/>
          <w:spacing w:val="29"/>
          <w:w w:val="105"/>
        </w:rPr>
        <w:t xml:space="preserve"> </w:t>
      </w:r>
      <w:r>
        <w:rPr>
          <w:color w:val="242424"/>
          <w:w w:val="105"/>
        </w:rPr>
        <w:t>edilmekted</w:t>
      </w:r>
      <w:r>
        <w:rPr>
          <w:color w:val="242424"/>
          <w:w w:val="105"/>
        </w:rPr>
        <w:t>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1086"/>
      </w:pPr>
      <w:r>
        <w:rPr>
          <w:color w:val="242424"/>
          <w:w w:val="105"/>
        </w:rPr>
        <w:t>Öğrencileri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ders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kariyer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planlaması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konularında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yönlendiren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öğrencinin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gelişiminin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izlenmesini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sağlayan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danışmanlık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hizmetlerini kanıtlarıyla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özetleyiniz.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81" style="position:absolute;margin-left:65.6pt;margin-top:11.2pt;width:474.75pt;height:20.95pt;z-index:-15682560;mso-wrap-distance-left:0;mso-wrap-distance-right:0;mso-position-horizontal-relative:page" coordorigin="1312,224" coordsize="9495,419">
            <v:shape id="_x0000_s1083" style="position:absolute;left:1317;top:229;width:9485;height:408" coordorigin="1317,229" coordsize="9485,408" path="m1317,601r,-335l1317,261r1,-5l1320,252r2,-5l1324,244r4,-4l1331,237r4,-3l1340,232r4,-2l1349,229r5,l10765,229r5,l10774,230r5,2l10783,234r4,3l10791,240r3,4l10801,266r,335l10779,634r-5,2l10770,637r-5,l1354,637r-5,l1344,636r-4,-2l1335,633r-18,-28l1317,601xe" filled="f" strokecolor="#c7c7c7" strokeweight=".18444mm">
              <v:path arrowok="t"/>
            </v:shape>
            <v:shape id="_x0000_s1082" type="#_x0000_t202" style="position:absolute;left:1333;top:243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Kurumda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öğrencilerin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akademik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gelişimi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kariyer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planlamasına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izlenmekte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katılımıyla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iyileştirilmektedir.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1190"/>
        <w:rPr>
          <w:sz w:val="17"/>
        </w:rPr>
      </w:pPr>
      <w:r>
        <w:rPr>
          <w:color w:val="242424"/>
          <w:w w:val="105"/>
          <w:sz w:val="17"/>
        </w:rPr>
        <w:t>Öğrencilerin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akademik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destek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kariyer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gelişimine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danışmanlık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hizmetlerinden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faydalanma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düzeyini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irdeleyiniz.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946E30">
      <w:pPr>
        <w:pStyle w:val="GvdeMetni"/>
        <w:spacing w:before="10"/>
      </w:pPr>
    </w:p>
    <w:p w:rsidR="00946E30" w:rsidRDefault="00374A7D">
      <w:pPr>
        <w:pStyle w:val="GvdeMetni"/>
        <w:spacing w:before="107"/>
        <w:ind w:left="526"/>
      </w:pPr>
      <w:r>
        <w:pict>
          <v:shape id="_x0000_s1080" style="position:absolute;left:0;text-align:left;margin-left:65.85pt;margin-top:1.65pt;width:474.25pt;height:334.65pt;z-index:-16415232;mso-position-horizontal-relative:page" coordorigin="1317,33" coordsize="9485,6693" path="m1317,6689r,-6619l1317,65r1,-5l1349,33r5,l10765,33r5,l10774,34r27,36l10801,6689r-22,34l10774,6725r-4,1l10765,6726r-9411,l1349,6726r-5,-1l1340,6723r-5,-2l1317,6694r,-5xe" filled="f" strokecolor="#c7c7c7" strokeweight=".18444mm">
            <v:path arrowok="t"/>
            <w10:wrap anchorx="page"/>
          </v:shape>
        </w:pict>
      </w:r>
      <w:r>
        <w:rPr>
          <w:color w:val="616161"/>
          <w:spacing w:val="-4"/>
          <w:w w:val="105"/>
        </w:rPr>
        <w:t>Akademik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4"/>
          <w:w w:val="105"/>
        </w:rPr>
        <w:t>danışmanlık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hizmetleri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PAÜ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Akademik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Danışmanlık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Yönergesi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ile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güvence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altına</w:t>
      </w:r>
    </w:p>
    <w:p w:rsidR="00946E30" w:rsidRDefault="00374A7D">
      <w:pPr>
        <w:pStyle w:val="GvdeMetni"/>
        <w:spacing w:before="12" w:line="256" w:lineRule="auto"/>
        <w:ind w:left="526" w:right="261"/>
      </w:pPr>
      <w:r>
        <w:rPr>
          <w:color w:val="616161"/>
          <w:spacing w:val="-3"/>
          <w:w w:val="105"/>
        </w:rPr>
        <w:t xml:space="preserve">alınmaktadır. PAÜ Ön Lisans, Lisans Eğitim ve Öğretim Yönetmeliği 20. maddesine göre kayıt yaptıran her öğrenci için, kayıt öncesinde </w:t>
      </w:r>
      <w:r>
        <w:rPr>
          <w:color w:val="616161"/>
          <w:spacing w:val="-2"/>
          <w:w w:val="105"/>
        </w:rPr>
        <w:t>ilgili bölüm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</w:rPr>
        <w:t>başkanlığı tarafından bölümün öğretim elemanları arasından bir danışman belirlenir. Danışm</w:t>
      </w:r>
      <w:r>
        <w:rPr>
          <w:color w:val="616161"/>
        </w:rPr>
        <w:t>anlık görevi öğrencinin Üniversiteye kaydolması ile başlar,</w:t>
      </w:r>
      <w:r>
        <w:rPr>
          <w:color w:val="616161"/>
          <w:spacing w:val="-36"/>
        </w:rPr>
        <w:t xml:space="preserve"> </w:t>
      </w:r>
      <w:r>
        <w:rPr>
          <w:color w:val="616161"/>
          <w:w w:val="105"/>
        </w:rPr>
        <w:t>öğrencinin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Üniversiteden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mezun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olması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ya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da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ilişiğinin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kesilmesine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kadar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devam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eder.</w:t>
      </w:r>
    </w:p>
    <w:p w:rsidR="00946E30" w:rsidRDefault="00374A7D">
      <w:pPr>
        <w:pStyle w:val="GvdeMetni"/>
        <w:spacing w:line="256" w:lineRule="auto"/>
        <w:ind w:left="526" w:right="398"/>
      </w:pPr>
      <w:r>
        <w:rPr>
          <w:color w:val="616161"/>
          <w:spacing w:val="-3"/>
          <w:w w:val="105"/>
        </w:rPr>
        <w:t xml:space="preserve">Uzun süreli izin ve/veya görevlendirme durumlarında ilgili bölüm başkanlığı tarafından öğrenciye yeni bir danışman atanır. Danışman, </w:t>
      </w:r>
      <w:r>
        <w:rPr>
          <w:color w:val="616161"/>
          <w:spacing w:val="-2"/>
          <w:w w:val="105"/>
        </w:rPr>
        <w:t>Üniversite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yaşamı ile ilgili konularda öğrenciye rehberlikyaparak, sorunlarının çözümünde ve eğitim-öğretim ile ilgili ders</w:t>
      </w:r>
      <w:r>
        <w:rPr>
          <w:color w:val="616161"/>
          <w:spacing w:val="-3"/>
          <w:w w:val="105"/>
        </w:rPr>
        <w:t xml:space="preserve"> </w:t>
      </w:r>
      <w:r>
        <w:rPr>
          <w:color w:val="616161"/>
          <w:spacing w:val="-2"/>
          <w:w w:val="105"/>
        </w:rPr>
        <w:t>seçme, ders şubesini belirleme,ders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ekleme, ders silme işlemlerinde öğrenciye yardımcı olur. Ders kayıt ve ekle-sil işlemleri, danışman rehberliğinde öğrenci tarafından yapılır. Danışman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4"/>
          <w:w w:val="105"/>
        </w:rPr>
        <w:t xml:space="preserve">sorumlulukları PAÜ Akademik Danışmanlık Yönergesi, </w:t>
      </w:r>
      <w:r>
        <w:rPr>
          <w:color w:val="616161"/>
          <w:spacing w:val="-3"/>
          <w:w w:val="105"/>
        </w:rPr>
        <w:t>Madde 7’de tanıml</w:t>
      </w:r>
      <w:r>
        <w:rPr>
          <w:color w:val="616161"/>
          <w:spacing w:val="-3"/>
          <w:w w:val="105"/>
        </w:rPr>
        <w:t>anmıştır. Öz değerlendirme anketleri ile akademik danışmanlık süreçlerinin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w w:val="105"/>
        </w:rPr>
        <w:t>etkinliği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düzenli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olarak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izlenmekte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ve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w w:val="105"/>
        </w:rPr>
        <w:t>sonuçları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değerlendirilmektedir</w:t>
      </w:r>
    </w:p>
    <w:p w:rsidR="00946E30" w:rsidRDefault="00374A7D">
      <w:pPr>
        <w:pStyle w:val="GvdeMetni"/>
        <w:spacing w:line="183" w:lineRule="exact"/>
        <w:ind w:left="526"/>
      </w:pPr>
      <w:r>
        <w:rPr>
          <w:color w:val="616161"/>
          <w:spacing w:val="-4"/>
          <w:w w:val="105"/>
        </w:rPr>
        <w:t>(Kanıt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4"/>
          <w:w w:val="105"/>
        </w:rPr>
        <w:t>1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4"/>
          <w:w w:val="105"/>
        </w:rPr>
        <w:t>PAÜ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4"/>
          <w:w w:val="105"/>
        </w:rPr>
        <w:t>Akademik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Danışmanlık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Yönergesi,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Kanıt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2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PAÜ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Ön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Lisans,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Lisans</w:t>
      </w:r>
    </w:p>
    <w:p w:rsidR="00946E30" w:rsidRDefault="00374A7D">
      <w:pPr>
        <w:pStyle w:val="GvdeMetni"/>
        <w:spacing w:before="11" w:line="256" w:lineRule="auto"/>
        <w:ind w:left="526" w:right="4015"/>
      </w:pPr>
      <w:r>
        <w:rPr>
          <w:color w:val="616161"/>
          <w:spacing w:val="-3"/>
          <w:w w:val="105"/>
        </w:rPr>
        <w:t>Eğitim ve Öğretim Yönetmeliği-Madde 20, Kanıt 3 Öğrenci İşleri Bilgi Sistemi-Danışmana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2"/>
          <w:w w:val="105"/>
        </w:rPr>
        <w:t>Ait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Öğrenci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Listesi,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Kanıt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2021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Yılı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Öz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Değerlendirme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Anketi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1"/>
          <w:w w:val="105"/>
        </w:rPr>
        <w:t>Sonuç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1"/>
          <w:w w:val="105"/>
        </w:rPr>
        <w:t>Raporu).</w:t>
      </w:r>
    </w:p>
    <w:p w:rsidR="00946E30" w:rsidRDefault="00374A7D">
      <w:pPr>
        <w:pStyle w:val="GvdeMetni"/>
        <w:spacing w:line="256" w:lineRule="auto"/>
        <w:ind w:left="526" w:right="248"/>
      </w:pPr>
      <w:r>
        <w:rPr>
          <w:color w:val="616161"/>
          <w:spacing w:val="-3"/>
          <w:w w:val="105"/>
        </w:rPr>
        <w:t xml:space="preserve">Üniversitede danışman atama (belirleme) süreçleri tanımlanmış olup, yeni kaydolan öğrenciler </w:t>
      </w:r>
      <w:r>
        <w:rPr>
          <w:color w:val="616161"/>
          <w:spacing w:val="-3"/>
          <w:w w:val="105"/>
        </w:rPr>
        <w:t xml:space="preserve">ve danışman değişiklikleri </w:t>
      </w:r>
      <w:r>
        <w:rPr>
          <w:color w:val="616161"/>
          <w:spacing w:val="-2"/>
          <w:w w:val="105"/>
        </w:rPr>
        <w:t>hakkında hakkında bölüm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başkanlığınca karar verildikten sonra ilgili yönetim kurullarınca da karara bağlanmaktadır. Pusula Bilgi sisteminde </w:t>
      </w:r>
      <w:r>
        <w:rPr>
          <w:color w:val="616161"/>
          <w:spacing w:val="-2"/>
          <w:w w:val="105"/>
        </w:rPr>
        <w:t>yer alan Danışman Sayfası ile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danışmanlar tarafından öğrencilerin takipleri yapılmaktadır</w:t>
      </w:r>
      <w:r>
        <w:rPr>
          <w:color w:val="616161"/>
          <w:spacing w:val="-3"/>
          <w:w w:val="105"/>
        </w:rPr>
        <w:t>. Ayrıca, Danışman Mesajlaşma modülü yardımıyla, danışmanlık yapılan tüm öğrencilere</w:t>
      </w:r>
      <w:r>
        <w:rPr>
          <w:color w:val="616161"/>
          <w:spacing w:val="-2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toplu ya da bireysel olarak mesaj gönderilebilmekte ya da öğrencilerden gelen mesajlar yanıtlanabilmektedir (Kanıt 5 Danışman </w:t>
      </w:r>
      <w:r>
        <w:rPr>
          <w:color w:val="616161"/>
          <w:spacing w:val="-2"/>
          <w:w w:val="105"/>
        </w:rPr>
        <w:t>Belirleme Süreci,Kanıt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2"/>
          <w:w w:val="105"/>
        </w:rPr>
        <w:t>6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Danışman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Atama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Bölüm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Kurul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Kararı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ve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Yönetim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Kurul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Kararı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Örneği,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Kanıt-7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Öğrenci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Bilgi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2"/>
          <w:w w:val="105"/>
        </w:rPr>
        <w:t>Sistemi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1"/>
          <w:w w:val="105"/>
        </w:rPr>
        <w:t>–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1"/>
          <w:w w:val="105"/>
        </w:rPr>
        <w:t>Danışmanlık</w:t>
      </w:r>
      <w:r>
        <w:rPr>
          <w:color w:val="616161"/>
          <w:spacing w:val="-8"/>
          <w:w w:val="105"/>
        </w:rPr>
        <w:t xml:space="preserve"> </w:t>
      </w:r>
      <w:r>
        <w:rPr>
          <w:color w:val="616161"/>
          <w:spacing w:val="-1"/>
          <w:w w:val="105"/>
        </w:rPr>
        <w:t>İşlemleri).</w:t>
      </w:r>
    </w:p>
    <w:p w:rsidR="00946E30" w:rsidRDefault="00374A7D">
      <w:pPr>
        <w:pStyle w:val="GvdeMetni"/>
        <w:spacing w:line="256" w:lineRule="auto"/>
        <w:ind w:left="526" w:right="222"/>
      </w:pPr>
      <w:r>
        <w:rPr>
          <w:color w:val="616161"/>
          <w:spacing w:val="-3"/>
          <w:w w:val="105"/>
        </w:rPr>
        <w:t xml:space="preserve">Pamukkale Üniversitesi öğrencilerine verilen akademik ve psikososyal destek hizmetlerine ilişkin usul ve esaslar Pamukkale Üniversitesi Öğrenci </w:t>
      </w:r>
      <w:r>
        <w:rPr>
          <w:color w:val="616161"/>
          <w:spacing w:val="-2"/>
          <w:w w:val="105"/>
        </w:rPr>
        <w:t>Destek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w w:val="105"/>
        </w:rPr>
        <w:t>Birimleri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Yönergesi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ile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w w:val="105"/>
        </w:rPr>
        <w:t>düzenlenmektedir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ve</w:t>
      </w:r>
    </w:p>
    <w:p w:rsidR="00946E30" w:rsidRDefault="00374A7D">
      <w:pPr>
        <w:pStyle w:val="GvdeMetni"/>
        <w:spacing w:line="185" w:lineRule="exact"/>
        <w:ind w:left="526"/>
      </w:pPr>
      <w:r>
        <w:rPr>
          <w:color w:val="616161"/>
          <w:spacing w:val="-4"/>
          <w:w w:val="105"/>
        </w:rPr>
        <w:t>Madde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4"/>
          <w:w w:val="105"/>
        </w:rPr>
        <w:t>11’de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öğrenci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destek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birimleri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4"/>
          <w:w w:val="105"/>
        </w:rPr>
        <w:t>komisyonlarının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görevleri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belirlenmiştir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(Kanıt-9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Öğrenci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Destek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Birimi</w:t>
      </w:r>
      <w:r>
        <w:rPr>
          <w:color w:val="616161"/>
          <w:spacing w:val="-5"/>
          <w:w w:val="105"/>
        </w:rPr>
        <w:t xml:space="preserve"> </w:t>
      </w:r>
      <w:r>
        <w:rPr>
          <w:color w:val="616161"/>
          <w:spacing w:val="-3"/>
          <w:w w:val="105"/>
        </w:rPr>
        <w:t>Yönergesi).</w:t>
      </w:r>
    </w:p>
    <w:p w:rsidR="00946E30" w:rsidRDefault="00374A7D">
      <w:pPr>
        <w:pStyle w:val="GvdeMetni"/>
        <w:spacing w:before="8" w:line="256" w:lineRule="auto"/>
        <w:ind w:left="526" w:right="605"/>
      </w:pPr>
      <w:r>
        <w:rPr>
          <w:color w:val="616161"/>
          <w:spacing w:val="-3"/>
          <w:w w:val="105"/>
        </w:rPr>
        <w:t>Üniversite bünyesinde öğrencilere ve mezunlara, öğrenim döneminde ve sonrasındaki kariyer p</w:t>
      </w:r>
      <w:r>
        <w:rPr>
          <w:color w:val="616161"/>
          <w:spacing w:val="-3"/>
          <w:w w:val="105"/>
        </w:rPr>
        <w:t xml:space="preserve">lanlamaları ve mesleki yeterlilik </w:t>
      </w:r>
      <w:r>
        <w:rPr>
          <w:color w:val="616161"/>
          <w:spacing w:val="-2"/>
          <w:w w:val="105"/>
        </w:rPr>
        <w:t>destek hizmetleri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w w:val="105"/>
        </w:rPr>
        <w:t>Pamukkale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Üniversitesi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w w:val="105"/>
        </w:rPr>
        <w:t>Kariyer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w w:val="105"/>
        </w:rPr>
        <w:t>Planlama</w:t>
      </w:r>
    </w:p>
    <w:p w:rsidR="00946E30" w:rsidRDefault="00374A7D">
      <w:pPr>
        <w:pStyle w:val="GvdeMetni"/>
        <w:spacing w:line="256" w:lineRule="auto"/>
        <w:ind w:left="526" w:right="222"/>
      </w:pPr>
      <w:r>
        <w:rPr>
          <w:color w:val="616161"/>
          <w:spacing w:val="-3"/>
          <w:w w:val="105"/>
        </w:rPr>
        <w:t xml:space="preserve">Uygulama ve Araştırma Merkezi tarafından sunulmaktadır. Merkezin çalışmaları Pamukkale Üniversitesi Kariyer Planlama Uygulama ve </w:t>
      </w:r>
      <w:r>
        <w:rPr>
          <w:color w:val="616161"/>
          <w:spacing w:val="-2"/>
          <w:w w:val="105"/>
        </w:rPr>
        <w:t>Araştırma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</w:rPr>
        <w:t>Merkezi Yönetmeliği ile d</w:t>
      </w:r>
      <w:r>
        <w:rPr>
          <w:color w:val="616161"/>
        </w:rPr>
        <w:t>üzenlenmiştir (Kanıt-10 Pamukkale Üniversitesi Kariyer Planlama Uygulama ve Araştırma Merkezi Yönetmeliği). Merkez,</w:t>
      </w:r>
      <w:r>
        <w:rPr>
          <w:color w:val="616161"/>
          <w:spacing w:val="1"/>
        </w:rPr>
        <w:t xml:space="preserve"> </w:t>
      </w:r>
      <w:r>
        <w:rPr>
          <w:color w:val="616161"/>
          <w:spacing w:val="-3"/>
          <w:w w:val="105"/>
        </w:rPr>
        <w:t>üniversite öğrencilerinin kariyer planlamalarına; Üniversiteden çalışma yaşamına geçişlerinde uyum sağlayabilmelerine ve mezuniyet sonrasınd</w:t>
      </w:r>
      <w:r>
        <w:rPr>
          <w:color w:val="616161"/>
          <w:spacing w:val="-3"/>
          <w:w w:val="105"/>
        </w:rPr>
        <w:t xml:space="preserve">a </w:t>
      </w:r>
      <w:r>
        <w:rPr>
          <w:color w:val="616161"/>
          <w:spacing w:val="-2"/>
          <w:w w:val="105"/>
        </w:rPr>
        <w:t>kendi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spacing w:val="-1"/>
          <w:w w:val="105"/>
        </w:rPr>
        <w:t>özelliklerine</w:t>
      </w:r>
      <w:r>
        <w:rPr>
          <w:color w:val="616161"/>
          <w:spacing w:val="-10"/>
          <w:w w:val="105"/>
        </w:rPr>
        <w:t xml:space="preserve"> </w:t>
      </w:r>
      <w:r>
        <w:rPr>
          <w:color w:val="616161"/>
          <w:spacing w:val="-1"/>
          <w:w w:val="105"/>
        </w:rPr>
        <w:t>uygun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işlere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yerleşmelerine,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kariyer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psikolojik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danışmanlığı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yoluyla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spacing w:val="-1"/>
          <w:w w:val="105"/>
        </w:rPr>
        <w:t>yardımcı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w w:val="105"/>
        </w:rPr>
        <w:t>olmayı</w:t>
      </w:r>
      <w:r>
        <w:rPr>
          <w:color w:val="616161"/>
          <w:spacing w:val="-9"/>
          <w:w w:val="105"/>
        </w:rPr>
        <w:t xml:space="preserve"> </w:t>
      </w:r>
      <w:r>
        <w:rPr>
          <w:color w:val="616161"/>
          <w:w w:val="105"/>
        </w:rPr>
        <w:t>amaçlamaktadır.</w:t>
      </w:r>
    </w:p>
    <w:p w:rsidR="00946E30" w:rsidRDefault="00374A7D">
      <w:pPr>
        <w:pStyle w:val="GvdeMetni"/>
        <w:spacing w:line="256" w:lineRule="auto"/>
        <w:ind w:left="526" w:right="269"/>
      </w:pPr>
      <w:r>
        <w:rPr>
          <w:color w:val="616161"/>
        </w:rPr>
        <w:t>Gerektiğinde Pamukkale Üniversitesi Sürekli Eğitim Uygulama ve Araştırma Merkezi ile iş birliği içinde Üniversitenin öğrencilerine ve mezunlarına,</w:t>
      </w:r>
      <w:r>
        <w:rPr>
          <w:color w:val="616161"/>
          <w:spacing w:val="1"/>
        </w:rPr>
        <w:t xml:space="preserve"> </w:t>
      </w:r>
      <w:r>
        <w:rPr>
          <w:color w:val="616161"/>
          <w:spacing w:val="-3"/>
          <w:w w:val="105"/>
        </w:rPr>
        <w:t>mesleki yeterliklerini artırmalarına ve alanlarındaki yeni gelişmeleri takip etmelerine yönelik eğitimler alm</w:t>
      </w:r>
      <w:r>
        <w:rPr>
          <w:color w:val="616161"/>
          <w:spacing w:val="-3"/>
          <w:w w:val="105"/>
        </w:rPr>
        <w:t xml:space="preserve">alarını sağlamaktadır. Merkez, </w:t>
      </w:r>
      <w:r>
        <w:rPr>
          <w:color w:val="616161"/>
          <w:spacing w:val="-2"/>
          <w:w w:val="105"/>
        </w:rPr>
        <w:t>mezunlara ve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Üniversiteye değer katacak çalışmaların yapılabilmesine imkân sağlamak üzere, </w:t>
      </w:r>
      <w:r>
        <w:rPr>
          <w:color w:val="616161"/>
          <w:spacing w:val="-2"/>
          <w:w w:val="105"/>
        </w:rPr>
        <w:t>Üniversite ile mezunlar arasında bir iletişim birimi ve kanalı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>oluşturmayı, üniversite öğrencilerinin staj yapabilecekleri kurum sayıs</w:t>
      </w:r>
      <w:r>
        <w:rPr>
          <w:color w:val="616161"/>
          <w:spacing w:val="-3"/>
          <w:w w:val="105"/>
        </w:rPr>
        <w:t xml:space="preserve">ını artırarak, kurumlarla </w:t>
      </w:r>
      <w:r>
        <w:rPr>
          <w:color w:val="616161"/>
          <w:spacing w:val="-2"/>
          <w:w w:val="105"/>
        </w:rPr>
        <w:t>bağlantılar kurmalarını sağlamayı ve üniversite</w:t>
      </w:r>
      <w:r>
        <w:rPr>
          <w:color w:val="616161"/>
          <w:spacing w:val="-1"/>
          <w:w w:val="105"/>
        </w:rPr>
        <w:t xml:space="preserve"> </w:t>
      </w:r>
      <w:r>
        <w:rPr>
          <w:color w:val="616161"/>
          <w:spacing w:val="-3"/>
          <w:w w:val="105"/>
        </w:rPr>
        <w:t xml:space="preserve">öğrencilerinin ve mezunlarının kariyer gelişim süreçlerine ilişkin izleme çalışmalarını yapmayı amaçlamaktadır (Kanıt-11 Oryantasyon </w:t>
      </w:r>
      <w:r>
        <w:rPr>
          <w:color w:val="616161"/>
          <w:spacing w:val="-2"/>
          <w:w w:val="105"/>
        </w:rPr>
        <w:t>Eğitim Dersi ORY</w:t>
      </w:r>
      <w:r>
        <w:rPr>
          <w:color w:val="616161"/>
          <w:spacing w:val="-38"/>
          <w:w w:val="105"/>
        </w:rPr>
        <w:t xml:space="preserve"> </w:t>
      </w:r>
      <w:r>
        <w:rPr>
          <w:color w:val="616161"/>
          <w:w w:val="105"/>
        </w:rPr>
        <w:t>101).</w:t>
      </w:r>
    </w:p>
    <w:p w:rsidR="00946E30" w:rsidRDefault="00374A7D">
      <w:pPr>
        <w:pStyle w:val="GvdeMetni"/>
        <w:spacing w:line="183" w:lineRule="exact"/>
        <w:ind w:left="526"/>
      </w:pPr>
      <w:r>
        <w:rPr>
          <w:color w:val="616161"/>
          <w:spacing w:val="-3"/>
          <w:w w:val="105"/>
        </w:rPr>
        <w:t>Birimlerde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ayrıca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öğrencil</w:t>
      </w:r>
      <w:r>
        <w:rPr>
          <w:color w:val="616161"/>
          <w:spacing w:val="-3"/>
          <w:w w:val="105"/>
        </w:rPr>
        <w:t>erin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akademik,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mesleki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ve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kişisel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gelişimlerine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yardımcı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olabilmek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3"/>
          <w:w w:val="105"/>
        </w:rPr>
        <w:t>için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3"/>
          <w:w w:val="105"/>
        </w:rPr>
        <w:t>yüz-yüze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ya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da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2"/>
          <w:w w:val="105"/>
        </w:rPr>
        <w:t>online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olarak</w:t>
      </w:r>
      <w:r>
        <w:rPr>
          <w:color w:val="616161"/>
          <w:spacing w:val="-7"/>
          <w:w w:val="105"/>
        </w:rPr>
        <w:t xml:space="preserve"> </w:t>
      </w:r>
      <w:r>
        <w:rPr>
          <w:color w:val="616161"/>
          <w:spacing w:val="-2"/>
          <w:w w:val="105"/>
        </w:rPr>
        <w:t>çeşitli</w:t>
      </w:r>
      <w:r>
        <w:rPr>
          <w:color w:val="616161"/>
          <w:spacing w:val="-6"/>
          <w:w w:val="105"/>
        </w:rPr>
        <w:t xml:space="preserve"> </w:t>
      </w:r>
      <w:r>
        <w:rPr>
          <w:color w:val="616161"/>
          <w:spacing w:val="-2"/>
          <w:w w:val="105"/>
        </w:rPr>
        <w:t>eğitimler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7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0"/>
        <w:ind w:hanging="294"/>
      </w:pPr>
      <w:r>
        <w:rPr>
          <w:color w:val="242424"/>
          <w:w w:val="105"/>
        </w:rPr>
        <w:t>Öğrencilere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sunulan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rehberlik,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psikolojik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danışmanlık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hizmetlerini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077" style="position:absolute;margin-left:65.6pt;margin-top:11.45pt;width:474.75pt;height:76.9pt;z-index:-15682048;mso-wrap-distance-left:0;mso-wrap-distance-right:0;mso-position-horizontal-relative:page" coordorigin="1312,229" coordsize="9495,1538">
            <v:shape id="_x0000_s1079" style="position:absolute;left:1317;top:234;width:9485;height:1527" coordorigin="1317,234" coordsize="9485,1527" path="m1317,1724r,-1453l1317,266r1,-5l1320,257r2,-5l1324,248r4,-3l1331,241r4,-2l1340,237r4,-2l1349,234r5,l10765,234r5,l10774,235r5,2l10783,239r4,2l10791,245r3,3l10797,252r2,5l10801,261r,5l10801,271r,1453l10779,1758r-5,2l10770,1761r-5,l1354,1761r-5,l1344,1760r-4,-2l1335,1756r-18,-27l1317,1724xe" filled="f" strokecolor="#c7c7c7" strokeweight=".18444mm">
              <v:path arrowok="t"/>
            </v:shape>
            <v:shape id="_x0000_s1078" type="#_x0000_t202" style="position:absolute;left:1333;top:248;width:9452;height:1499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Kurumda öğrencilere sunulan rehberlik ve psikolojik danışmanlık hizmetleri, PAÜ Psikolojik Danışma ve Rehberlik Eğitim, Uygulama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Araştırma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Merkezi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(PDREM)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bünyesinde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2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ofis,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3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bireysel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psikolojik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danışma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odası,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grupla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psikolojik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danışma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odası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mekânlarında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gerçekleştirilmekte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idari, akademik personel ve öğrenciler için seminer, konferans ve eğitimler düzenlenmektedir. Merkez faaliyetleri kapsamında; Bireysel Psikolojik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Danışma, Grupla Psikolojik Danışma, Psiko eğitimler, Oryantasyon Programı,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Duygu Odaklı Çift Terapisi, Seminer, konferans ve eğitim hizmetleri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sunulmaktadır (Kanıt -8 PAÜ Psikolojik Danışma ve Rehberlik Eğitim, Uygulama ve Araştırma Merkezi ve PDREM Randevu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Sistemi). PDREM yanı sıra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Mediko kapsamında PDR biriminde bir psikolog h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izmet vermektedir. Birim, öğrencilerin kişisel gelişimini destekleyerek günlük yaşam stresleri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 baş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edebilmelerini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sağlayacak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bilgi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beceriyi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kazandırmak,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zihinsel,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duygusal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sosyal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üst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düzeyde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gelişmelerini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sağlamayı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hedeflemektedir.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/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8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8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8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1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1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1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130673</wp:posOffset>
            </wp:positionV>
            <wp:extent cx="132800" cy="132800"/>
            <wp:effectExtent l="0" t="0" r="0" b="0"/>
            <wp:wrapNone/>
            <wp:docPr id="1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130666</wp:posOffset>
            </wp:positionV>
            <wp:extent cx="132816" cy="132821"/>
            <wp:effectExtent l="0" t="0" r="0" b="0"/>
            <wp:wrapNone/>
            <wp:docPr id="1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Tesis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altyapılar</w:t>
      </w:r>
    </w:p>
    <w:p w:rsidR="00946E30" w:rsidRDefault="00374A7D">
      <w:pPr>
        <w:pStyle w:val="GvdeMetni"/>
        <w:spacing w:before="117" w:line="268" w:lineRule="auto"/>
        <w:ind w:left="725" w:right="643" w:firstLine="375"/>
      </w:pPr>
      <w:r>
        <w:rPr>
          <w:color w:val="242424"/>
          <w:spacing w:val="-3"/>
          <w:w w:val="105"/>
        </w:rPr>
        <w:t>Tesis ve altyapılar (yemekhane, yurt,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teknoloji donanımlı çalışma alanları; sağlık, ulaşım, bilişim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2"/>
          <w:w w:val="105"/>
        </w:rPr>
        <w:t>hizmetleri, uzaktan eğitim altyapısı)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ihtiyaca uygun nitelik ve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niceliktedir, erişilebilirdir ve öğrencilerin bilgisine/kullanımına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2"/>
          <w:w w:val="105"/>
        </w:rPr>
        <w:t>sunulmuştur. Tesis ve altyapıların kullanımı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irdelenmektedir.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2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1321"/>
      </w:pPr>
      <w:r>
        <w:rPr>
          <w:color w:val="242424"/>
          <w:w w:val="105"/>
        </w:rPr>
        <w:t>Öğrencilerin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öğretim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elemanlarının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kullanımına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sunulan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bilgisayar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enformatik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altyapıların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irdeleyiniz.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İlgili kanıtları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yükleyiniz.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2"/>
        <w:rPr>
          <w:sz w:val="13"/>
        </w:rPr>
      </w:pPr>
      <w:r>
        <w:pict>
          <v:group id="_x0000_s1074" style="position:absolute;margin-left:65.6pt;margin-top:11.25pt;width:474.75pt;height:37.15pt;z-index:-15681024;mso-wrap-distance-left:0;mso-wrap-distance-right:0;mso-position-horizontal-relative:page" coordorigin="1312,225" coordsize="9495,743">
            <v:shape id="_x0000_s1076" style="position:absolute;left:1317;top:230;width:9485;height:732" coordorigin="1317,230" coordsize="9485,732" path="m1317,925r,-658l1317,262r1,-5l1340,233r4,-2l1349,230r5,l10765,230r5,l10774,231r5,2l10783,235r18,32l10801,925r,5l10801,935r-2,4l10797,944r-18,15l10774,961r-4,1l10765,962r-9411,l1349,962r-5,-1l1340,959r-5,-2l1320,939r-2,-4l1317,930r,-5xe" filled="f" strokecolor="#c7c7c7" strokeweight=".18444mm">
              <v:path arrowok="t"/>
            </v:shape>
            <v:shape id="_x0000_s1075" type="#_x0000_t202" style="position:absolute;left:1333;top:243;width:9452;height:705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724"/>
                      <w:jc w:val="both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öğretim görevlilerinin kullanımına sunulmuş birer adet bilgisayar ve yazıcı bulunmaktadır her derslikte bulunan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yansıtıcı cihazlar ve okula ait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laptoplarla ders içi görsel anlatım yapılabilmektedir. Programımızın kullanımına sunulmuş 50 adet bilgisayarın b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ulunduğu 2 adet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laboratuvar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mevcuttur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964"/>
        <w:rPr>
          <w:sz w:val="17"/>
        </w:rPr>
      </w:pPr>
      <w:r>
        <w:rPr>
          <w:color w:val="242424"/>
          <w:w w:val="105"/>
          <w:sz w:val="17"/>
        </w:rPr>
        <w:t>Öğrencilerin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ders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dışı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etkinlik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yapmalarına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olanak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veren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alan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altyapıların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yeterliliğini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irdeleyiniz.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İlgili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yükleyiniz.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71" style="position:absolute;margin-left:65.6pt;margin-top:11.2pt;width:474.75pt;height:27.2pt;z-index:-15680512;mso-wrap-distance-left:0;mso-wrap-distance-right:0;mso-position-horizontal-relative:page" coordorigin="1312,224" coordsize="9495,544">
            <v:shape id="_x0000_s1073" style="position:absolute;left:1317;top:229;width:9485;height:534" coordorigin="1317,229" coordsize="9485,534" path="m1317,726r,-460l1317,261r1,-5l1320,252r2,-5l1324,244r4,-4l1331,237r4,-3l1340,232r4,-2l1349,229r5,l10765,229r5,l10774,230r5,2l10783,234r4,3l10791,240r3,4l10801,266r,460l10779,760r-5,2l10770,763r-5,l1354,763r-5,l1344,762r-4,-2l1335,758r-18,-27l1317,726xe" filled="f" strokecolor="#c7c7c7" strokeweight=".18444mm">
              <v:path arrowok="t"/>
            </v:shape>
            <v:shape id="_x0000_s1072" type="#_x0000_t202" style="position:absolute;left:1333;top:243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dışı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etkinlik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yapmalarına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altyapılar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çok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mevcut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değildir.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Nedeni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ise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merkez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kampüsten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uzak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olmakta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ilçe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imkanları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içerisinde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bulunmalarıdır.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871"/>
      </w:pPr>
      <w:r>
        <w:rPr>
          <w:color w:val="242424"/>
          <w:w w:val="105"/>
        </w:rPr>
        <w:t>Öğrenme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ortamları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diğer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alanlarda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uygulanan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sağlığı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güvenliği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uygulamalarını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68" style="position:absolute;margin-left:65.6pt;margin-top:11.2pt;width:474.75pt;height:27.2pt;z-index:-15680000;mso-wrap-distance-left:0;mso-wrap-distance-right:0;mso-position-horizontal-relative:page" coordorigin="1312,224" coordsize="9495,544">
            <v:shape id="_x0000_s1070" style="position:absolute;left:1317;top:229;width:9485;height:534" coordorigin="1317,229" coordsize="9485,534" path="m1317,726r,-460l1317,261r1,-5l1320,252r2,-5l1324,243r4,-3l1331,237r4,-3l1340,232r4,-2l1349,229r5,l10765,229r5,l10774,230r5,2l10783,234r4,3l10791,240r3,3l10797,247r2,5l10801,256r,5l10801,266r,460l10779,760r-5,2l10770,763r-5,l1354,763r-5,l1344,762r-4,-2l1335,758r-18,-27l1317,726xe" filled="f" strokecolor="#c7c7c7" strokeweight=".18444mm">
              <v:path arrowok="t"/>
            </v:shape>
            <v:shape id="_x0000_s1069" type="#_x0000_t202" style="position:absolute;left:1333;top:243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Öğrenme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ortamları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diğer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alanlarda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sağlığı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güvenliği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mevcut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yeterlidir.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Öğrencilere,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Akademik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İdari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Personele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iş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sağlığı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güvenliği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uygulamaları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anlatılmakta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tedbirler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alınmaktadır.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7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7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7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130680</wp:posOffset>
            </wp:positionV>
            <wp:extent cx="132800" cy="132800"/>
            <wp:effectExtent l="0" t="0" r="0" b="0"/>
            <wp:wrapNone/>
            <wp:docPr id="1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130680</wp:posOffset>
            </wp:positionV>
            <wp:extent cx="132800" cy="132800"/>
            <wp:effectExtent l="0" t="0" r="0" b="0"/>
            <wp:wrapNone/>
            <wp:docPr id="1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130680</wp:posOffset>
            </wp:positionV>
            <wp:extent cx="132800" cy="132800"/>
            <wp:effectExtent l="0" t="0" r="0" b="0"/>
            <wp:wrapNone/>
            <wp:docPr id="1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130680</wp:posOffset>
            </wp:positionV>
            <wp:extent cx="132800" cy="132800"/>
            <wp:effectExtent l="0" t="0" r="0" b="0"/>
            <wp:wrapNone/>
            <wp:docPr id="1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130674</wp:posOffset>
            </wp:positionV>
            <wp:extent cx="132816" cy="132821"/>
            <wp:effectExtent l="0" t="0" r="0" b="0"/>
            <wp:wrapNone/>
            <wp:docPr id="1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Dezavantajlı</w:t>
      </w:r>
      <w:r>
        <w:rPr>
          <w:color w:val="242424"/>
          <w:spacing w:val="19"/>
        </w:rPr>
        <w:t xml:space="preserve"> </w:t>
      </w:r>
      <w:r>
        <w:rPr>
          <w:color w:val="242424"/>
        </w:rPr>
        <w:t>gruplar</w: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GvdeMetni"/>
        <w:spacing w:before="112" w:line="268" w:lineRule="auto"/>
        <w:ind w:left="725" w:right="643" w:firstLine="375"/>
      </w:pPr>
      <w:r>
        <w:rPr>
          <w:color w:val="242424"/>
          <w:spacing w:val="-3"/>
          <w:w w:val="105"/>
        </w:rPr>
        <w:t>Dezavantajlı, kırılgan ve az temsil edilen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grupların (engelli, yoksul, azınlık, göçmen vb.) </w:t>
      </w:r>
      <w:r>
        <w:rPr>
          <w:color w:val="242424"/>
          <w:spacing w:val="-2"/>
          <w:w w:val="105"/>
        </w:rPr>
        <w:t>eğitim olanaklarına erişimi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eşitlik, hakkaniyet,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çeşitlilik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kapsayıcılık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gözetilerek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sağlanmaktadır.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spacing w:val="-3"/>
          <w:w w:val="105"/>
        </w:rPr>
        <w:t>Uzaktan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eğitim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alt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yapısı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bu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grupların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ihtiyacı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dikkate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alınarak</w:t>
      </w:r>
      <w:r>
        <w:rPr>
          <w:color w:val="242424"/>
          <w:spacing w:val="29"/>
          <w:w w:val="105"/>
        </w:rPr>
        <w:t xml:space="preserve"> </w:t>
      </w:r>
      <w:r>
        <w:rPr>
          <w:color w:val="242424"/>
          <w:spacing w:val="-2"/>
          <w:w w:val="105"/>
        </w:rPr>
        <w:t>oluşturulmuştur.</w:t>
      </w:r>
    </w:p>
    <w:p w:rsidR="00946E30" w:rsidRDefault="00374A7D">
      <w:pPr>
        <w:pStyle w:val="GvdeMetni"/>
        <w:spacing w:before="1" w:line="268" w:lineRule="auto"/>
        <w:ind w:left="725" w:right="1083"/>
      </w:pPr>
      <w:r>
        <w:rPr>
          <w:color w:val="242424"/>
          <w:spacing w:val="-3"/>
          <w:w w:val="105"/>
        </w:rPr>
        <w:t>Üniversite yerleşkelerinde ihtiyaçlar doğrultusunda engelsiz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üniversite uygulamaları bulunmaktadır. Bu grupların </w:t>
      </w:r>
      <w:r>
        <w:rPr>
          <w:color w:val="242424"/>
          <w:spacing w:val="-2"/>
          <w:w w:val="105"/>
        </w:rPr>
        <w:t>eğitim olanaklarına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erişimi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izlenmekte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geri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bildirimleri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doğrultusunda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iyileştirilmektedir.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/>
        <w:ind w:hanging="294"/>
      </w:pPr>
      <w:r>
        <w:rPr>
          <w:color w:val="242424"/>
          <w:w w:val="105"/>
        </w:rPr>
        <w:t>Engelliler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alınmış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olan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altyapı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düzenlemelerin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irdeleyiniz.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065" style="position:absolute;margin-left:65.6pt;margin-top:11.5pt;width:474.75pt;height:20.95pt;z-index:-15674368;mso-wrap-distance-left:0;mso-wrap-distance-right:0;mso-position-horizontal-relative:page" coordorigin="1312,230" coordsize="9495,419">
            <v:shape id="_x0000_s1067" style="position:absolute;left:1317;top:234;width:9485;height:408" coordorigin="1317,235" coordsize="9485,408" path="m1317,606r,-334l1317,267r1,-5l1320,257r2,-4l1324,249r4,-3l1331,242r4,-2l1340,238r4,-2l1349,235r5,l10765,235r5,l10774,236r5,2l10783,240r4,2l10791,246r3,3l10797,253r2,4l10801,262r,5l10801,272r,334l10779,640r-5,2l10770,643r-5,l1354,643r-5,l1344,642r-4,-2l1335,638r-18,-27l1317,606xe" filled="f" strokecolor="#c7c7c7" strokeweight=".18444mm">
              <v:path arrowok="t"/>
            </v:shape>
            <v:shape id="_x0000_s1066" type="#_x0000_t202" style="position:absolute;left:1333;top:248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Engelliler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alınmış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altyapı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düzenlemesi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bulunmamaktadır.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1587"/>
        <w:rPr>
          <w:sz w:val="17"/>
        </w:rPr>
      </w:pPr>
      <w:r>
        <w:rPr>
          <w:color w:val="242424"/>
          <w:w w:val="105"/>
          <w:sz w:val="17"/>
        </w:rPr>
        <w:t>Engelli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öğrencilerin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öğrenme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ortamları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altyapıya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ihtiyaçlarına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ilişkin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taleplerini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değerlendiren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mekanizmaları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 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62" style="position:absolute;margin-left:65.6pt;margin-top:11.2pt;width:474.75pt;height:20.95pt;z-index:-15673856;mso-wrap-distance-left:0;mso-wrap-distance-right:0;mso-position-horizontal-relative:page" coordorigin="1312,224" coordsize="9495,419">
            <v:shape id="_x0000_s1064" style="position:absolute;left:1317;top:229;width:9485;height:408" coordorigin="1317,229" coordsize="9485,408" path="m1317,601r,-335l1317,261r1,-5l1349,229r5,l10765,229r5,l10774,230r27,36l10801,601r-22,33l10774,636r-4,1l10765,637r-9411,l1349,637r-5,-1l1340,634r-5,-1l1317,605r,-4xe" filled="f" strokecolor="#c7c7c7" strokeweight=".18444mm">
              <v:path arrowok="t"/>
            </v:shape>
            <v:shape id="_x0000_s1063" type="#_x0000_t202" style="position:absolute;left:1333;top:243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Engelliler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için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alınmış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altyapı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düzenlemesi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bulunmamaktadır.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6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6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6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2513026</wp:posOffset>
            </wp:positionH>
            <wp:positionV relativeFrom="paragraph">
              <wp:posOffset>130673</wp:posOffset>
            </wp:positionV>
            <wp:extent cx="132816" cy="132821"/>
            <wp:effectExtent l="0" t="0" r="0" b="0"/>
            <wp:wrapNone/>
            <wp:docPr id="1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130679</wp:posOffset>
            </wp:positionV>
            <wp:extent cx="132800" cy="132800"/>
            <wp:effectExtent l="0" t="0" r="0" b="0"/>
            <wp:wrapNone/>
            <wp:docPr id="1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Sosyal,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kültürel,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sportif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>faaliyetler</w:t>
      </w:r>
    </w:p>
    <w:p w:rsidR="00946E30" w:rsidRDefault="00374A7D">
      <w:pPr>
        <w:pStyle w:val="GvdeMetni"/>
        <w:spacing w:before="118" w:line="268" w:lineRule="auto"/>
        <w:ind w:left="725" w:right="643" w:firstLine="375"/>
      </w:pPr>
      <w:r>
        <w:rPr>
          <w:color w:val="242424"/>
          <w:spacing w:val="-3"/>
          <w:w w:val="105"/>
        </w:rPr>
        <w:t>Öğrenci toplulukları ve bu toplulukların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etkinlikleri, sosyal, kültürel ve sportif faaliyetlerine </w:t>
      </w:r>
      <w:r>
        <w:rPr>
          <w:color w:val="242424"/>
          <w:spacing w:val="-2"/>
          <w:w w:val="105"/>
        </w:rPr>
        <w:t>yönelik mekân,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bütçe ve rehberlik desteği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vardır.</w:t>
      </w:r>
    </w:p>
    <w:p w:rsidR="00946E30" w:rsidRDefault="00374A7D">
      <w:pPr>
        <w:pStyle w:val="GvdeMetni"/>
        <w:spacing w:before="1" w:line="268" w:lineRule="auto"/>
        <w:ind w:left="725"/>
      </w:pPr>
      <w:r>
        <w:rPr>
          <w:color w:val="242424"/>
          <w:spacing w:val="-3"/>
          <w:w w:val="105"/>
        </w:rPr>
        <w:t>Ayrıca sosyal, kültürel, sportif faaliyetleri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yürüten ve yöneten idari</w:t>
      </w:r>
      <w:r>
        <w:rPr>
          <w:color w:val="242424"/>
          <w:spacing w:val="-3"/>
          <w:w w:val="105"/>
        </w:rPr>
        <w:t xml:space="preserve"> örgütlenme mevcuttur. Gerçekleştirilen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2"/>
          <w:w w:val="105"/>
        </w:rPr>
        <w:t>faaliyetler izlenmekte, ihtiyaçlar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w w:val="105"/>
        </w:rPr>
        <w:t>doğrultusunda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w w:val="105"/>
        </w:rPr>
        <w:t>iyileştitilmektedir.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743"/>
      </w:pPr>
      <w:r>
        <w:rPr>
          <w:color w:val="242424"/>
          <w:w w:val="105"/>
        </w:rPr>
        <w:t>Programınızda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sosyal,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kültürel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sportif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faaliyetlerin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planlanması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yürütülmesine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ilişkin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uygulamaları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5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59" style="position:absolute;margin-left:65.6pt;margin-top:11.25pt;width:474.75pt;height:27.2pt;z-index:-15673344;mso-wrap-distance-left:0;mso-wrap-distance-right:0;mso-position-horizontal-relative:page" coordorigin="1312,225" coordsize="9495,544">
            <v:shape id="_x0000_s1061" style="position:absolute;left:1317;top:229;width:9485;height:534" coordorigin="1317,230" coordsize="9485,534" path="m1317,727r,-461l1317,262r1,-5l1320,252r2,-4l1324,244r4,-3l1331,237r4,-3l1340,233r4,-2l1349,230r5,l10765,230r5,l10774,231r5,2l10783,234r4,3l10791,241r3,3l10797,248r2,4l10801,257r,5l10801,266r,461l10801,731r,5l10799,740r-2,5l10779,760r-5,2l10770,763r-5,l1354,763r-5,l1344,762r-4,-2l1335,758r-18,-27l1317,727xe" filled="f" strokecolor="#c7c7c7" strokeweight=".18444mm">
              <v:path arrowok="t"/>
            </v:shape>
            <v:shape id="_x0000_s1060" type="#_x0000_t202" style="position:absolute;left:1333;top:243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27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Okulumuz sınırları içerisinde öğrencilerimizin sosyal, kültürel ve sportif faaliyetlerin yapabilecekleri alanlar ve altyapılar yoktur. il ve ilçeye ait kamusal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sosyal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alanlardan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faydalanmaktadırlar.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866"/>
        <w:rPr>
          <w:sz w:val="17"/>
        </w:rPr>
      </w:pPr>
      <w:r>
        <w:rPr>
          <w:color w:val="242424"/>
          <w:w w:val="105"/>
          <w:sz w:val="17"/>
        </w:rPr>
        <w:t>Öğrencilere</w:t>
      </w:r>
      <w:r>
        <w:rPr>
          <w:color w:val="242424"/>
          <w:spacing w:val="-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düzenlenen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etkinliklerin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duyurulmasına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katılımını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teşvik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etmeye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çalışmalarınızı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56" style="position:absolute;margin-left:65.6pt;margin-top:11.2pt;width:474.75pt;height:27.2pt;z-index:-15672832;mso-wrap-distance-left:0;mso-wrap-distance-right:0;mso-position-horizontal-relative:page" coordorigin="1312,224" coordsize="9495,544">
            <v:shape id="_x0000_s1058" style="position:absolute;left:1317;top:228;width:9485;height:534" coordorigin="1317,229" coordsize="9485,534" path="m1317,726r,-460l1317,261r1,-5l1320,251r2,-4l1324,243r4,-3l1331,236r4,-2l1340,232r4,-2l1349,229r5,l10765,229r5,l10774,230r5,2l10783,234r4,2l10791,240r3,3l10797,247r2,4l10801,256r,5l10801,266r,460l10801,730r,5l10799,740r-2,4l10779,759r-5,2l10770,762r-5,l1354,762r-5,l1344,761r-4,-2l1335,758r-15,-18l1318,735r-1,-5l1317,726xe" filled="f" strokecolor="#c7c7c7" strokeweight=".18444mm">
              <v:path arrowok="t"/>
            </v:shape>
            <v:shape id="_x0000_s1057" type="#_x0000_t202" style="position:absolute;left:1333;top:242;width:9452;height:506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27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Okulumuz sınırları içerisinde öğrencilerimizin sosyal, kültürel ve sportif faaliyetlerin yapabilecekleri alanlar ve altyapılar yoktur. il ve ilçeye ait kamusal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sosyal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alanlardan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faydalanmaktadırlar.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11"/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5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5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5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2513026</wp:posOffset>
            </wp:positionH>
            <wp:positionV relativeFrom="paragraph">
              <wp:posOffset>130665</wp:posOffset>
            </wp:positionV>
            <wp:extent cx="132816" cy="132821"/>
            <wp:effectExtent l="0" t="0" r="0" b="0"/>
            <wp:wrapNone/>
            <wp:docPr id="1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Öğretim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Kadrosu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3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517"/>
      </w:pPr>
      <w:r>
        <w:rPr>
          <w:color w:val="242424"/>
          <w:w w:val="105"/>
        </w:rPr>
        <w:t>Öğretim kadrosunun eğitim-öğretim etkinliklerini yürütecek ve programın tüm alanlarını kapsayacak biçimde, sayıca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yeterliliğini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irdeleyiniz.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53" style="position:absolute;margin-left:65.6pt;margin-top:11.25pt;width:474.75pt;height:126.55pt;z-index:-15669760;mso-wrap-distance-left:0;mso-wrap-distance-right:0;mso-position-horizontal-relative:page" coordorigin="1312,225" coordsize="9495,2531">
            <v:shape id="_x0000_s1055" style="position:absolute;left:1317;top:229;width:9485;height:2521" coordorigin="1317,230" coordsize="9485,2521" path="m1317,2713r,-2447l1317,262r1,-5l1320,252r2,-4l1324,244r4,-4l1331,237r4,-3l1340,233r4,-2l1349,230r5,l10765,230r5,l10774,231r5,2l10783,234r4,3l10791,240r3,4l10797,248r2,4l10801,257r,5l10801,266r,2447l10779,2747r-5,2l10770,2750r-5,l1354,2750r-5,l1344,2749r-4,-2l1335,2745r-18,-27l1317,2713xe" filled="f" strokecolor="#c7c7c7" strokeweight=".18444mm">
              <v:path arrowok="t"/>
            </v:shape>
            <v:shape id="_x0000_s1054" type="#_x0000_t202" style="position:absolute;left:1333;top:243;width:9452;height:2493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kadrosu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gerekli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eğitim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-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etkinliklekrini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mevcut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kadrosuyla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yürütebilecek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yeterliliktedir.</w:t>
                    </w:r>
                  </w:p>
                  <w:p w:rsidR="00946E30" w:rsidRDefault="00374A7D">
                    <w:pPr>
                      <w:spacing w:before="12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vermekle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yükümlü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üyesi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görevlilerinin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özet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özgeçmişlerini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belirtilen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formata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kanıtlar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bölümüne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yüklenmiştir.</w:t>
                    </w:r>
                  </w:p>
                  <w:p w:rsidR="00946E30" w:rsidRDefault="00946E30">
                    <w:pPr>
                      <w:rPr>
                        <w:sz w:val="18"/>
                      </w:rPr>
                    </w:pPr>
                  </w:p>
                  <w:p w:rsidR="00946E30" w:rsidRDefault="00374A7D">
                    <w:pPr>
                      <w:spacing w:before="157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Kanıtlar</w:t>
                    </w:r>
                  </w:p>
                  <w:p w:rsidR="00946E30" w:rsidRDefault="00946E30">
                    <w:pPr>
                      <w:rPr>
                        <w:sz w:val="18"/>
                      </w:rPr>
                    </w:pPr>
                  </w:p>
                  <w:p w:rsidR="00946E30" w:rsidRDefault="00946E30">
                    <w:pPr>
                      <w:spacing w:before="10"/>
                      <w:rPr>
                        <w:sz w:val="12"/>
                      </w:rPr>
                    </w:pPr>
                  </w:p>
                  <w:p w:rsidR="00946E30" w:rsidRDefault="00374A7D">
                    <w:pPr>
                      <w:spacing w:before="1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Tablo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6.2.docx</w:t>
                    </w:r>
                  </w:p>
                  <w:p w:rsidR="00946E30" w:rsidRDefault="00374A7D">
                    <w:pPr>
                      <w:spacing w:before="12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MULUSOY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GÖREVLENDİRME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LİSTESİ.xlsx</w:t>
                    </w:r>
                  </w:p>
                  <w:p w:rsidR="00946E30" w:rsidRDefault="00374A7D">
                    <w:pPr>
                      <w:spacing w:before="13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1"/>
                        <w:sz w:val="14"/>
                      </w:rPr>
                      <w:t xml:space="preserve">AKADEMIK_DersGorevlendirmeListesi </w:t>
                    </w:r>
                    <w:r>
                      <w:rPr>
                        <w:color w:val="616161"/>
                        <w:sz w:val="14"/>
                      </w:rPr>
                      <w:t>(1)</w:t>
                    </w:r>
                    <w:r>
                      <w:rPr>
                        <w:color w:val="616161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Y.KAYA.docx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ListeParagraf"/>
        <w:numPr>
          <w:ilvl w:val="0"/>
          <w:numId w:val="4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4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4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4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4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130672</wp:posOffset>
            </wp:positionV>
            <wp:extent cx="132800" cy="132800"/>
            <wp:effectExtent l="0" t="0" r="0" b="0"/>
            <wp:wrapNone/>
            <wp:docPr id="16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130666</wp:posOffset>
            </wp:positionV>
            <wp:extent cx="132816" cy="132821"/>
            <wp:effectExtent l="0" t="0" r="0" b="0"/>
            <wp:wrapNone/>
            <wp:docPr id="1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Öğretim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yetkinlikleri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gelişimi</w:t>
      </w:r>
    </w:p>
    <w:p w:rsidR="00946E30" w:rsidRDefault="00374A7D">
      <w:pPr>
        <w:pStyle w:val="GvdeMetni"/>
        <w:spacing w:before="118" w:line="268" w:lineRule="auto"/>
        <w:ind w:left="725" w:right="643" w:firstLine="375"/>
      </w:pPr>
      <w:r>
        <w:rPr>
          <w:color w:val="242424"/>
          <w:spacing w:val="-3"/>
          <w:w w:val="105"/>
        </w:rPr>
        <w:t>Tüm öğretim elemanlarının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etkileşimli-aktif ders verme yöntemlerini ve uzaktan eğitim süreçlerini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2"/>
          <w:w w:val="105"/>
        </w:rPr>
        <w:t>öğrenmeleri ve kullanmaları için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3"/>
          <w:w w:val="105"/>
        </w:rPr>
        <w:t>sistematik eğiticilerin eğitimi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etkinlikleri (kurs, çalıştay, ders, seminer vb) ve bunu üstlenecek/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gerçekleştirecek </w:t>
      </w:r>
      <w:r>
        <w:rPr>
          <w:color w:val="242424"/>
          <w:spacing w:val="-2"/>
          <w:w w:val="105"/>
        </w:rPr>
        <w:t>öğretme-öğrenme merkezi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yapılanmas</w:t>
      </w:r>
      <w:r>
        <w:rPr>
          <w:color w:val="242424"/>
          <w:spacing w:val="-3"/>
          <w:w w:val="105"/>
        </w:rPr>
        <w:t>ı vardır.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spacing w:val="-3"/>
          <w:w w:val="105"/>
        </w:rPr>
        <w:t>Öğretim elemanlarının pedagojik ve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teknolojik yeterlilikleri artırılmaktadır. </w:t>
      </w:r>
      <w:r>
        <w:rPr>
          <w:color w:val="242424"/>
          <w:spacing w:val="-2"/>
          <w:w w:val="105"/>
        </w:rPr>
        <w:t>Kurumun öğretim yetkinliği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spacing w:val="-2"/>
          <w:w w:val="105"/>
        </w:rPr>
        <w:t>geliştirme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performansı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değerlendirilmektedir.</w:t>
      </w:r>
    </w:p>
    <w:p w:rsidR="00946E30" w:rsidRDefault="00946E30">
      <w:pPr>
        <w:spacing w:line="268" w:lineRule="auto"/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11" w:line="244" w:lineRule="auto"/>
        <w:ind w:right="1509"/>
      </w:pPr>
      <w:r>
        <w:rPr>
          <w:color w:val="242424"/>
          <w:w w:val="105"/>
        </w:rPr>
        <w:t>Öğretim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kadrosunun,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programın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sürdürülmesi,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değerlendirilmesi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geliştirilmesi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w w:val="105"/>
        </w:rPr>
        <w:t>yönündeki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yaklaşım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uygulamalarını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 xml:space="preserve">irdeleyiniz.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50" style="position:absolute;margin-left:65.6pt;margin-top:11.2pt;width:474.75pt;height:57pt;z-index:-15664128;mso-wrap-distance-left:0;mso-wrap-distance-right:0;mso-position-horizontal-relative:page" coordorigin="1312,224" coordsize="9495,1140">
            <v:shape id="_x0000_s1052" style="position:absolute;left:1317;top:229;width:9485;height:1130" coordorigin="1317,229" coordsize="9485,1130" path="m1317,1322r,-1056l1317,261r1,-5l1320,252r2,-5l1324,243r4,-3l1331,236r4,-2l1340,232r4,-2l1349,229r5,l10765,229r5,l10774,230r5,2l10783,234r4,2l10791,240r3,3l10797,247r2,5l10801,256r,5l10801,266r,1056l10801,1327r,4l10799,1336r-2,4l10779,1356r-5,2l10770,1359r-5,l1354,1359r-5,l1344,1358r-4,-2l1335,1354r-18,-27l1317,1322xe" filled="f" strokecolor="#c7c7c7" strokeweight=".18444mm">
              <v:path arrowok="t"/>
            </v:shape>
            <v:shape id="_x0000_s1051" type="#_x0000_t202" style="position:absolute;left:1333;top:243;width:9452;height:1102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415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Muhasebe ve Vergi Bölümü öğrencilerimize kaliteli eğitim vermek, onlarla daha yakından ilgilenip donanımlı öğrenciler yetiştirmek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için akademik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kadrosunu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güçlendirmektedir.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Bölü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mümüz</w:t>
                    </w:r>
                  </w:p>
                  <w:p w:rsidR="00946E30" w:rsidRDefault="00374A7D">
                    <w:pPr>
                      <w:spacing w:line="256" w:lineRule="auto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kadrosunda 2 öğretim görevlisi, bir doktor öğretim görevlisi bulunmaktadır. Bölümdeki öğretim elemanlarının temel görevi ilgili programlarındaki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dersleri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yürütmek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araştırma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yapmaktır.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vermekle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yükümlü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tüm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elemanlarının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özgeçmişleri,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hem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bölüm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üzerinden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sürekli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güncellenmektedir.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654"/>
        <w:rPr>
          <w:sz w:val="17"/>
        </w:rPr>
      </w:pPr>
      <w:r>
        <w:rPr>
          <w:color w:val="242424"/>
          <w:w w:val="105"/>
          <w:sz w:val="17"/>
        </w:rPr>
        <w:t>Öğretim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elemanlarının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eğiticilerin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eğitimi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sertifikası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sahiplik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oranını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değerlendiriniz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bu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eğitimi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almalarına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uygulamaları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 açıklayınız.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47" style="position:absolute;margin-left:65.6pt;margin-top:11.2pt;width:474.75pt;height:116.6pt;z-index:-15663616;mso-wrap-distance-left:0;mso-wrap-distance-right:0;mso-position-horizontal-relative:page" coordorigin="1312,224" coordsize="9495,2332">
            <v:shape id="_x0000_s1049" style="position:absolute;left:1317;top:229;width:9485;height:2322" coordorigin="1317,229" coordsize="9485,2322" path="m1317,2514r,-2248l1317,261r1,-5l1320,252r2,-5l1324,243r4,-3l1331,237r4,-3l1340,232r4,-2l1349,229r5,l10765,229r5,l10774,230r5,2l10783,234r4,3l10791,240r3,3l10801,266r,2248l10765,2551r-9411,l1349,2551r-5,-1l1340,2548r-5,-2l1317,2519r,-5xe" filled="f" strokecolor="#c7c7c7" strokeweight=".18444mm">
              <v:path arrowok="t"/>
            </v:shape>
            <v:shape id="_x0000_s1048" type="#_x0000_t202" style="position:absolute;left:1333;top:243;width:9452;height:2294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250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vermekle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yükümlü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üyesi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görevlilerinin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özet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özgeçmişlerini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belirtilen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formata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kanıtlar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bölümüne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yüklenmiştir.</w:t>
                    </w:r>
                  </w:p>
                  <w:p w:rsidR="00946E30" w:rsidRDefault="00946E30">
                    <w:pPr>
                      <w:rPr>
                        <w:sz w:val="18"/>
                      </w:rPr>
                    </w:pPr>
                  </w:p>
                  <w:p w:rsidR="00946E30" w:rsidRDefault="00374A7D">
                    <w:pPr>
                      <w:spacing w:before="156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Kanıtlar</w:t>
                    </w:r>
                  </w:p>
                  <w:p w:rsidR="00946E30" w:rsidRDefault="00946E30">
                    <w:pPr>
                      <w:rPr>
                        <w:sz w:val="18"/>
                      </w:rPr>
                    </w:pPr>
                  </w:p>
                  <w:p w:rsidR="00946E30" w:rsidRDefault="00946E30">
                    <w:pPr>
                      <w:spacing w:before="11"/>
                      <w:rPr>
                        <w:sz w:val="12"/>
                      </w:rPr>
                    </w:pPr>
                  </w:p>
                  <w:p w:rsidR="00946E30" w:rsidRDefault="00374A7D">
                    <w:pPr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Tablo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6.2.docx</w:t>
                    </w:r>
                  </w:p>
                  <w:p w:rsidR="00946E30" w:rsidRDefault="00374A7D">
                    <w:pPr>
                      <w:spacing w:before="13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MULUSOY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DERS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GÖREVLENDİRME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LİSTESİ.xlsx</w:t>
                    </w:r>
                  </w:p>
                  <w:p w:rsidR="00946E30" w:rsidRDefault="00374A7D">
                    <w:pPr>
                      <w:spacing w:before="12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1"/>
                        <w:sz w:val="14"/>
                      </w:rPr>
                      <w:t xml:space="preserve">AKADEMIK_DersGorevlendirmeListesi </w:t>
                    </w:r>
                    <w:r>
                      <w:rPr>
                        <w:color w:val="616161"/>
                        <w:sz w:val="14"/>
                      </w:rPr>
                      <w:t>(1)</w:t>
                    </w:r>
                    <w:r>
                      <w:rPr>
                        <w:color w:val="616161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Y.KAYA.docx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3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3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3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94688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1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5200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17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5712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1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6224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130681</wp:posOffset>
            </wp:positionV>
            <wp:extent cx="132800" cy="132800"/>
            <wp:effectExtent l="0" t="0" r="0" b="0"/>
            <wp:wrapNone/>
            <wp:docPr id="1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6736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130674</wp:posOffset>
            </wp:positionV>
            <wp:extent cx="132816" cy="132821"/>
            <wp:effectExtent l="0" t="0" r="0" b="0"/>
            <wp:wrapNone/>
            <wp:docPr id="17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Eğitim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faaliyetlerine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>yönelik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teşvik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7"/>
        </w:rPr>
        <w:t xml:space="preserve"> </w:t>
      </w:r>
      <w:r>
        <w:rPr>
          <w:color w:val="242424"/>
        </w:rPr>
        <w:t>ödüllendirme</w:t>
      </w:r>
    </w:p>
    <w:p w:rsidR="00946E30" w:rsidRDefault="00374A7D">
      <w:pPr>
        <w:pStyle w:val="GvdeMetni"/>
        <w:spacing w:before="118" w:line="268" w:lineRule="auto"/>
        <w:ind w:left="725" w:right="643"/>
      </w:pPr>
      <w:r>
        <w:rPr>
          <w:color w:val="242424"/>
          <w:spacing w:val="-3"/>
          <w:w w:val="105"/>
        </w:rPr>
        <w:t>Öğretim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spacing w:val="-3"/>
          <w:w w:val="105"/>
        </w:rPr>
        <w:t>elemanları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için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“yaratıcı/yenilikçi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eğitim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fonu”;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yarışma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rekabeti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arttırmak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üzere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“iyi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eğitim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ödülü”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gibi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teşvik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uygulamaları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vardır.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öğretimi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önceliklendirmek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üzere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yükseltme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kriterlerinde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yaratıcı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eğitim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faaliyetlerine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yer</w:t>
      </w:r>
      <w:r>
        <w:rPr>
          <w:color w:val="242424"/>
          <w:spacing w:val="-10"/>
          <w:w w:val="105"/>
        </w:rPr>
        <w:t xml:space="preserve"> </w:t>
      </w:r>
      <w:r>
        <w:rPr>
          <w:color w:val="242424"/>
          <w:w w:val="105"/>
        </w:rPr>
        <w:t>verilir.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6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701"/>
      </w:pPr>
      <w:r>
        <w:rPr>
          <w:color w:val="242424"/>
          <w:w w:val="105"/>
        </w:rPr>
        <w:t>Eğitim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öğretim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faaliyetlerine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yönelik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programınızda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uygulanan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teşvik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ödüllendirme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yöntemleri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varsa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2"/>
        <w:rPr>
          <w:sz w:val="13"/>
        </w:rPr>
      </w:pPr>
      <w:r>
        <w:pict>
          <v:group id="_x0000_s1044" style="position:absolute;margin-left:65.6pt;margin-top:11.25pt;width:474.75pt;height:20.95pt;z-index:-15663104;mso-wrap-distance-left:0;mso-wrap-distance-right:0;mso-position-horizontal-relative:page" coordorigin="1312,225" coordsize="9495,419">
            <v:shape id="_x0000_s1046" style="position:absolute;left:1317;top:230;width:9485;height:408" coordorigin="1317,230" coordsize="9485,408" path="m1317,601r,-334l1317,262r1,-5l1320,253r2,-5l1324,244r4,-3l1331,237r4,-2l1340,233r4,-2l1349,230r5,l10765,230r5,l10774,231r5,2l10783,235r4,2l10791,241r3,3l10797,248r2,5l10801,257r,5l10801,267r,334l10801,606r,5l10799,615r-2,5l10779,635r-5,2l10770,638r-5,l1354,638r-5,l1344,637r-4,-2l1335,633r-15,-18l1318,611r-1,-5l1317,601xe" filled="f" strokecolor="#c7c7c7" strokeweight=".18444mm">
              <v:path arrowok="t"/>
            </v:shape>
            <v:shape id="_x0000_s1045" type="#_x0000_t202" style="position:absolute;left:1333;top:243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Eğitim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öğretim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faaliyetlerine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yönelik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programınızda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uygulanan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teşvik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ödüllendirme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yöntemleri</w:t>
                    </w:r>
                    <w:r>
                      <w:rPr>
                        <w:color w:val="616161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yoktur.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/>
        <w:ind w:hanging="294"/>
        <w:rPr>
          <w:sz w:val="17"/>
        </w:rPr>
      </w:pPr>
      <w:r>
        <w:rPr>
          <w:color w:val="242424"/>
          <w:w w:val="105"/>
          <w:sz w:val="17"/>
        </w:rPr>
        <w:t>Açıklamalarınız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kapsamında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başlık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için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değerlendirmesini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işaretleyiniz.</w:t>
      </w:r>
    </w:p>
    <w:p w:rsidR="00946E30" w:rsidRDefault="00374A7D">
      <w:pPr>
        <w:pStyle w:val="ListeParagraf"/>
        <w:numPr>
          <w:ilvl w:val="0"/>
          <w:numId w:val="2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2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2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797760" behindDoc="0" locked="0" layoutInCell="1" allowOverlap="1">
            <wp:simplePos x="0" y="0"/>
            <wp:positionH relativeFrom="page">
              <wp:posOffset>2513026</wp:posOffset>
            </wp:positionH>
            <wp:positionV relativeFrom="paragraph">
              <wp:posOffset>130665</wp:posOffset>
            </wp:positionV>
            <wp:extent cx="132816" cy="132821"/>
            <wp:effectExtent l="0" t="0" r="0" b="0"/>
            <wp:wrapNone/>
            <wp:docPr id="1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8272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130671</wp:posOffset>
            </wp:positionV>
            <wp:extent cx="132800" cy="132800"/>
            <wp:effectExtent l="0" t="0" r="0" b="0"/>
            <wp:wrapNone/>
            <wp:docPr id="1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8784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130671</wp:posOffset>
            </wp:positionV>
            <wp:extent cx="132800" cy="132800"/>
            <wp:effectExtent l="0" t="0" r="0" b="0"/>
            <wp:wrapNone/>
            <wp:docPr id="1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9296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130671</wp:posOffset>
            </wp:positionV>
            <wp:extent cx="132800" cy="132800"/>
            <wp:effectExtent l="0" t="0" r="0" b="0"/>
            <wp:wrapNone/>
            <wp:docPr id="18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6324414</wp:posOffset>
            </wp:positionH>
            <wp:positionV relativeFrom="paragraph">
              <wp:posOffset>130671</wp:posOffset>
            </wp:positionV>
            <wp:extent cx="132800" cy="132800"/>
            <wp:effectExtent l="0" t="0" r="0" b="0"/>
            <wp:wrapNone/>
            <wp:docPr id="18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Paydaş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Katılımı</w:t>
      </w:r>
    </w:p>
    <w:p w:rsidR="00946E30" w:rsidRDefault="00374A7D">
      <w:pPr>
        <w:pStyle w:val="GvdeMetni"/>
        <w:spacing w:before="117"/>
        <w:ind w:left="1101"/>
      </w:pPr>
      <w:r>
        <w:rPr>
          <w:color w:val="242424"/>
          <w:spacing w:val="-3"/>
          <w:w w:val="105"/>
        </w:rPr>
        <w:t>İç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dış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paydaşların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karar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alma,</w:t>
      </w:r>
      <w:r>
        <w:rPr>
          <w:color w:val="242424"/>
          <w:spacing w:val="31"/>
          <w:w w:val="105"/>
        </w:rPr>
        <w:t xml:space="preserve"> </w:t>
      </w:r>
      <w:r>
        <w:rPr>
          <w:color w:val="242424"/>
          <w:spacing w:val="-3"/>
          <w:w w:val="105"/>
        </w:rPr>
        <w:t>yönetişim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iyileştirme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süreçlerine</w:t>
      </w:r>
      <w:r>
        <w:rPr>
          <w:color w:val="242424"/>
          <w:spacing w:val="-6"/>
          <w:w w:val="105"/>
        </w:rPr>
        <w:t xml:space="preserve"> </w:t>
      </w:r>
      <w:r>
        <w:rPr>
          <w:color w:val="242424"/>
          <w:spacing w:val="-3"/>
          <w:w w:val="105"/>
        </w:rPr>
        <w:t>katılım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mekanizmaları</w:t>
      </w:r>
      <w:r>
        <w:rPr>
          <w:color w:val="242424"/>
          <w:spacing w:val="67"/>
          <w:w w:val="105"/>
        </w:rPr>
        <w:t xml:space="preserve"> </w:t>
      </w:r>
      <w:r>
        <w:rPr>
          <w:color w:val="242424"/>
          <w:spacing w:val="-2"/>
          <w:w w:val="105"/>
        </w:rPr>
        <w:t>tanımlanmıştır.</w:t>
      </w:r>
    </w:p>
    <w:p w:rsidR="00946E30" w:rsidRDefault="00374A7D">
      <w:pPr>
        <w:pStyle w:val="GvdeMetni"/>
        <w:spacing w:before="23" w:line="268" w:lineRule="auto"/>
        <w:ind w:left="725" w:right="643"/>
      </w:pPr>
      <w:r>
        <w:rPr>
          <w:color w:val="242424"/>
          <w:spacing w:val="-3"/>
          <w:w w:val="105"/>
        </w:rPr>
        <w:t>Gerçekleşen katılımın etkinliği,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>kurumsallığı ve sürekliliği irdelenmektedir. Uygulama örnekleri, iç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spacing w:val="-3"/>
          <w:w w:val="105"/>
        </w:rPr>
        <w:t xml:space="preserve">kalite </w:t>
      </w:r>
      <w:r>
        <w:rPr>
          <w:color w:val="242424"/>
          <w:spacing w:val="-2"/>
          <w:w w:val="105"/>
        </w:rPr>
        <w:t>güvencesi sisteminde özellikle</w:t>
      </w:r>
      <w:r>
        <w:rPr>
          <w:color w:val="242424"/>
          <w:spacing w:val="-38"/>
          <w:w w:val="105"/>
        </w:rPr>
        <w:t xml:space="preserve"> </w:t>
      </w:r>
      <w:r>
        <w:rPr>
          <w:color w:val="242424"/>
          <w:spacing w:val="-3"/>
          <w:w w:val="105"/>
        </w:rPr>
        <w:t>öğrenci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dış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paydaş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katılımı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ve</w:t>
      </w:r>
      <w:r>
        <w:rPr>
          <w:color w:val="242424"/>
          <w:spacing w:val="30"/>
          <w:w w:val="105"/>
        </w:rPr>
        <w:t xml:space="preserve"> </w:t>
      </w:r>
      <w:r>
        <w:rPr>
          <w:color w:val="242424"/>
          <w:spacing w:val="-3"/>
          <w:w w:val="105"/>
        </w:rPr>
        <w:t>etkinliği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mevcuttur.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Sonuçlar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3"/>
          <w:w w:val="105"/>
        </w:rPr>
        <w:t>değerlendirilmekte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ve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bağlı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spacing w:val="-2"/>
          <w:w w:val="105"/>
        </w:rPr>
        <w:t>iyileştirmeler</w:t>
      </w:r>
      <w:r>
        <w:rPr>
          <w:color w:val="242424"/>
          <w:spacing w:val="29"/>
          <w:w w:val="105"/>
        </w:rPr>
        <w:t xml:space="preserve"> </w:t>
      </w:r>
      <w:r>
        <w:rPr>
          <w:color w:val="242424"/>
          <w:spacing w:val="-2"/>
          <w:w w:val="105"/>
        </w:rPr>
        <w:t>gerçekleşt</w:t>
      </w:r>
      <w:r>
        <w:rPr>
          <w:color w:val="242424"/>
          <w:spacing w:val="-2"/>
          <w:w w:val="105"/>
        </w:rPr>
        <w:t>irilmektedir.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1"/>
        <w:rPr>
          <w:sz w:val="21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line="244" w:lineRule="auto"/>
        <w:ind w:right="783"/>
      </w:pPr>
      <w:r>
        <w:rPr>
          <w:color w:val="242424"/>
          <w:w w:val="105"/>
        </w:rPr>
        <w:t>Tüm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süreçlerde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iç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ve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dış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paydaşların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katılımını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sağlayan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mekanizmaları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açıklayınız.(Anket,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geri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bildirim,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toplantı,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ziyaret vb.)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41" style="position:absolute;margin-left:65.6pt;margin-top:11.2pt;width:474.75pt;height:166.3pt;z-index:-15660032;mso-wrap-distance-left:0;mso-wrap-distance-right:0;mso-position-horizontal-relative:page" coordorigin="1312,224" coordsize="9495,3326">
            <v:shape id="_x0000_s1043" style="position:absolute;left:1317;top:228;width:9485;height:3315" coordorigin="1317,229" coordsize="9485,3315" path="m1317,3507r,-3241l1317,261r1,-5l1320,251r2,-4l1324,243r4,-3l1331,236r4,-2l1340,232r4,-2l1349,229r5,l10765,229r5,l10774,230r5,2l10783,234r4,2l10791,240r3,3l10797,247r2,4l10801,256r,5l10801,266r,3241l10779,3541r-5,2l10770,3544r-5,l1354,3544r-5,l1344,3543r-4,-2l1335,3539r-15,-18l1318,3517r-1,-5l1317,3507xe" filled="f" strokecolor="#c7c7c7" strokeweight=".18444mm">
              <v:path arrowok="t"/>
            </v:shape>
            <v:shape id="_x0000_s1042" type="#_x0000_t202" style="position:absolute;left:1333;top:242;width:9452;height:3287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32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Programımızın, amaç, hedef ve öğretim planı üniversitemizin ve meslek yüksekokulumuzun kurumsal hedefleri ve önceliklerinin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yanı sıra güncel yerel,</w:t>
                    </w:r>
                    <w:r>
                      <w:rPr>
                        <w:color w:val="616161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bölgesel, ulusal ihtiyaçlar ve hedefler dikkate alınarak hazırlanmıştır. İlgili akademik kurullarda bölümün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ve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programımızın daha önceki yıllarda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belirledikleri amaç ve hedeflerinin ne denli başarılı olduğu, eğitim ve öğretim programlarının öğrencilerin gereksinimleri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 hangi oranda örtüştüğü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yine bölümümüz, programımız, birim yöneticilerimiz, birim Bologna ko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ordinatörümüz, MEYOK ve/veya üniversitemiz tarafından belirli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periyotlarla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organize edilen çeşitli toplantılarıyla değerlendirmektedir.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Zira Yükseköğretim Yeterlilikler Çerçevesi önlisans eğitimi için gerekli yeterlilikleri de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tanımlamıştır.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Mezunların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yeterliliklere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kadar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sahip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olduğu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hakkında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birim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sitemiz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aracılığı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ölçümler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yapılmaktadır.</w:t>
                    </w:r>
                  </w:p>
                  <w:p w:rsidR="00946E30" w:rsidRDefault="00374A7D">
                    <w:pPr>
                      <w:spacing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toplantıların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programımızın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çıktı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olarak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gerçekleştirdiği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anketler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bunların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dışında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birimimizin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web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sitesinde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bulunan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iç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dış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paydaş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anketleri, öğrencilerimizin staj yaptığı iş yerlerinin değerlendirme anketleri ve mezun öğrenci anketleri bulunmakta ve bu anketlerin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sonuçlarına bilgi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 xml:space="preserve">işlem daire başkanlığımız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aracılığı ile ulaşılmaktadır. Bunların dışında programımıza ait akademik kurul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lar, komisyon toplantıları, eğitim-öğretim bilgi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paketi, yıllık faaliyet raporları, yıllık iç kontrol raporları, 5 yıllık stratejik planlar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gerçekleştirilen bu özdeğerlendirme raporu da gerekli test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ölçümlerinin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birçok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farklı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yöntemle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yapıldığına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dair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anıtları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içermektedir</w:t>
                    </w:r>
                  </w:p>
                  <w:p w:rsidR="00946E30" w:rsidRDefault="00374A7D">
                    <w:pPr>
                      <w:spacing w:line="183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Kanıt:</w:t>
                    </w:r>
                  </w:p>
                  <w:p w:rsidR="00946E30" w:rsidRDefault="00374A7D">
                    <w:pPr>
                      <w:spacing w:before="9" w:line="256" w:lineRule="auto"/>
                      <w:ind w:left="93" w:right="5551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>1.https://ebs.pusula.pau.edu.tr/BilgiGoster/Program.aspx?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 xml:space="preserve"> lng=1&amp;dzy=1&amp;br=327&amp;bl=334&amp;pr=136&amp;dm=1&amp;ps=0</w:t>
                    </w:r>
                    <w:r>
                      <w:rPr>
                        <w:color w:val="616161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2.https://</w:t>
                    </w:r>
                    <w:hyperlink r:id="rId40">
                      <w:r>
                        <w:rPr>
                          <w:color w:val="616161"/>
                          <w:spacing w:val="-4"/>
                          <w:w w:val="105"/>
                          <w:sz w:val="14"/>
                        </w:rPr>
                        <w:t>www.pau.edu.tr/buldanmyo/tr/sayfa/genel-bilgiler-5</w:t>
                      </w:r>
                    </w:hyperlink>
                  </w:p>
                  <w:p w:rsidR="00946E30" w:rsidRDefault="00374A7D">
                    <w:pPr>
                      <w:spacing w:line="185" w:lineRule="exact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3.https://</w:t>
                    </w:r>
                    <w:hyperlink r:id="rId41">
                      <w:r>
                        <w:rPr>
                          <w:color w:val="616161"/>
                          <w:spacing w:val="-4"/>
                          <w:w w:val="105"/>
                          <w:sz w:val="14"/>
                        </w:rPr>
                        <w:t>www.pau.edu.tr/buldanmyo/tr/sayfa/kalite-politikasi</w:t>
                      </w:r>
                      <w:r>
                        <w:rPr>
                          <w:color w:val="616161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4.https://</w:t>
                    </w:r>
                    <w:hyperlink r:id="rId42">
                      <w:r>
                        <w:rPr>
                          <w:color w:val="616161"/>
                          <w:spacing w:val="-3"/>
                          <w:w w:val="105"/>
                          <w:sz w:val="14"/>
                        </w:rPr>
                        <w:t>www.pau.edu.tr/buldanmyo/tr/sayfa/istihdam-olanaklari-3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rPr>
          <w:sz w:val="13"/>
        </w:r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before="111" w:line="244" w:lineRule="auto"/>
        <w:ind w:right="1257"/>
        <w:rPr>
          <w:sz w:val="17"/>
        </w:rPr>
      </w:pPr>
      <w:r>
        <w:rPr>
          <w:color w:val="242424"/>
          <w:w w:val="105"/>
          <w:sz w:val="17"/>
        </w:rPr>
        <w:t>Programınızda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öğrenci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katılımına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mekanizmaları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kanıtlarıyla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(Kurul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temsiliyeti,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anket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geri</w:t>
      </w:r>
      <w:r>
        <w:rPr>
          <w:color w:val="242424"/>
          <w:spacing w:val="-4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bildirimleri,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öğrenci buluşması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 xml:space="preserve">vb.)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38" style="position:absolute;margin-left:65.6pt;margin-top:11.2pt;width:474.75pt;height:225.9pt;z-index:-15656960;mso-wrap-distance-left:0;mso-wrap-distance-right:0;mso-position-horizontal-relative:page" coordorigin="1312,224" coordsize="9495,4518">
            <v:shape id="_x0000_s1040" style="position:absolute;left:1317;top:229;width:9485;height:4507" coordorigin="1317,229" coordsize="9485,4507" path="m1317,4699r,-4433l1317,261r1,-5l1320,252r2,-5l1324,243r4,-3l1331,236r4,-2l1340,232r4,-2l1349,229r5,l10765,229r5,l10774,230r5,2l10783,234r4,2l10791,240r3,3l10801,266r,4433l10779,4733r-5,2l10770,4736r-5,l1354,4736r-5,l1344,4735r-4,-2l1335,4731r-15,-18l1318,4709r-1,-5l1317,4699xe" filled="f" strokecolor="#c7c7c7" strokeweight=".18444mm">
              <v:path arrowok="t"/>
            </v:shape>
            <v:shape id="_x0000_s1039" type="#_x0000_t202" style="position:absolute;left:1333;top:243;width:9452;height:4480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713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Bunların dışında program çıktılarını ölçerken iç ve dış paydaşların katılımına da önem verilmektedir. Bu kapsamda ilgili öğretim elemanlarının</w:t>
                    </w:r>
                    <w:r>
                      <w:rPr>
                        <w:color w:val="616161"/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katılımının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yanı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sıra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aşağıdaki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anketlerle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öğrencilerimizden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dönüş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alınmaya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çalışılmaktadır;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Yılda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kez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yapılan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yeni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mezun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anketi,</w:t>
                    </w:r>
                  </w:p>
                  <w:p w:rsidR="00946E30" w:rsidRDefault="00946E30">
                    <w:pPr>
                      <w:spacing w:before="11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spacing w:line="511" w:lineRule="auto"/>
                      <w:ind w:left="93" w:right="350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öğrenci ders değerlendirme anketi, öğrencilerin başarı durumlarının yapılan öğretim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üyesi ders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formu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değerlendirilmektedir.</w:t>
                    </w:r>
                  </w:p>
                  <w:p w:rsidR="00946E30" w:rsidRDefault="00374A7D">
                    <w:pPr>
                      <w:spacing w:before="1" w:line="256" w:lineRule="auto"/>
                      <w:ind w:left="93" w:right="174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Yeni mezun anketi ile mezunların bölümde almış oldukları eğitimin program çıktılar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ına ilişkin özellikleri ne ölçüde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sağladığı, bununla ilişkili olarak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bölüm olanaklarının, bölüm öğretim planının yeterliliği, alınan eğitimin beklentileri ne derece karşıladığı ile ilgili bilgiler toplanmaktadır.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 ders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 anketi ile öğren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cilerin almış oldukları derslerin program çıktılarını ne derece sağladığı, dersin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ne gibi becerileri kazandırdığı, içerik ve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kapsamının yeterliliği ile ilgili bilgiler sorgulanmaktadır. Öğretim Üyesi Ders Değerlendirme Formu kullanılarak, yer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alan tüm ders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ler için, hedeflenen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öğrenme çıktıları ile kuvvetli ilişkili olan program çıktıları, ders tanıtım formları baz alınarak belirlenir. Bu program çıktılarının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öğrenciler tarafından ne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derecede</w:t>
                    </w:r>
                    <w:r>
                      <w:rPr>
                        <w:color w:val="616161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kazanıldığı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sınav,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ödev,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proje,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vb.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gibi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ölçme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araçları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üzerinden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değerlendirilir.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Programın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program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çıktılarını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ne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ölçüde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sağladığına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ilişkin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önemli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veri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elde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edilmiş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olur.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Böylece,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öğrenci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çalışmalarının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esas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alındığı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sistematik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bir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ölçüm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gerçekleştirilebilmektedir.</w:t>
                    </w:r>
                  </w:p>
                  <w:p w:rsidR="00946E30" w:rsidRDefault="00946E30">
                    <w:pPr>
                      <w:spacing w:before="9"/>
                      <w:rPr>
                        <w:sz w:val="14"/>
                      </w:rPr>
                    </w:pPr>
                  </w:p>
                  <w:p w:rsidR="00946E30" w:rsidRDefault="00374A7D">
                    <w:pPr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Kanıt:</w:t>
                    </w:r>
                  </w:p>
                  <w:p w:rsidR="00946E30" w:rsidRDefault="00946E30">
                    <w:pPr>
                      <w:spacing w:before="11"/>
                      <w:rPr>
                        <w:sz w:val="15"/>
                      </w:rPr>
                    </w:pPr>
                  </w:p>
                  <w:p w:rsidR="00946E30" w:rsidRDefault="00374A7D">
                    <w:pPr>
                      <w:spacing w:line="511" w:lineRule="auto"/>
                      <w:ind w:left="93" w:right="1947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4"/>
                        <w:w w:val="105"/>
                        <w:sz w:val="14"/>
                      </w:rPr>
                      <w:t>https://ebs.pusula.pau.edu.tr/BilgiGoster/Program.aspx?</w:t>
                    </w:r>
                    <w:r>
                      <w:rPr>
                        <w:color w:val="616161"/>
                        <w:spacing w:val="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lng=1&amp;dzy=1&amp;br=327&amp;bl=334&amp;pr=136&amp;dm=1&amp;ps=0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w w:val="105"/>
                        <w:sz w:val="14"/>
                      </w:rPr>
                      <w:t>Kanıtlar</w:t>
                    </w:r>
                  </w:p>
                  <w:p w:rsidR="00946E30" w:rsidRDefault="00374A7D">
                    <w:pPr>
                      <w:spacing w:before="2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3.1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DER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SDAĞILIM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ÇIKTISI.docx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ind w:hanging="294"/>
      </w:pPr>
      <w:r>
        <w:rPr>
          <w:color w:val="242424"/>
          <w:w w:val="105"/>
        </w:rPr>
        <w:t>Açıklamalarınız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kapsamında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başlık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için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değerlendirmesini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işaretleyiniz.</w:t>
      </w:r>
      <w:r>
        <w:rPr>
          <w:color w:val="242424"/>
          <w:spacing w:val="-3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ListeParagraf"/>
        <w:numPr>
          <w:ilvl w:val="0"/>
          <w:numId w:val="1"/>
        </w:numPr>
        <w:tabs>
          <w:tab w:val="left" w:pos="650"/>
        </w:tabs>
        <w:spacing w:before="99"/>
        <w:ind w:hanging="249"/>
        <w:rPr>
          <w:sz w:val="14"/>
        </w:rPr>
      </w:pPr>
      <w:r>
        <w:rPr>
          <w:color w:val="242424"/>
          <w:w w:val="105"/>
          <w:sz w:val="14"/>
        </w:rPr>
        <w:t>Çalışma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bulunmamaktadır.</w:t>
      </w:r>
    </w:p>
    <w:p w:rsidR="00946E30" w:rsidRDefault="00374A7D">
      <w:pPr>
        <w:pStyle w:val="ListeParagraf"/>
        <w:numPr>
          <w:ilvl w:val="0"/>
          <w:numId w:val="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Uygulamaya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planlamalar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bulunmaktadır.</w:t>
      </w:r>
    </w:p>
    <w:p w:rsidR="00946E30" w:rsidRDefault="00374A7D">
      <w:pPr>
        <w:pStyle w:val="ListeParagraf"/>
        <w:numPr>
          <w:ilvl w:val="0"/>
          <w:numId w:val="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Planlamalara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yönelik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uygulamalar</w:t>
      </w:r>
      <w:r>
        <w:rPr>
          <w:color w:val="242424"/>
          <w:spacing w:val="-5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gerçekleştirilmektedir.</w:t>
      </w:r>
    </w:p>
    <w:p w:rsidR="00946E30" w:rsidRDefault="00374A7D">
      <w:pPr>
        <w:pStyle w:val="ListeParagraf"/>
        <w:numPr>
          <w:ilvl w:val="0"/>
          <w:numId w:val="1"/>
        </w:numPr>
        <w:tabs>
          <w:tab w:val="left" w:pos="650"/>
        </w:tabs>
        <w:spacing w:before="23"/>
        <w:ind w:hanging="249"/>
        <w:rPr>
          <w:sz w:val="14"/>
        </w:rPr>
      </w:pPr>
      <w:r>
        <w:rPr>
          <w:color w:val="242424"/>
          <w:w w:val="105"/>
          <w:sz w:val="14"/>
        </w:rPr>
        <w:t>Uygulamaların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görüşleri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alınarak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izlenmektedir.</w:t>
      </w:r>
    </w:p>
    <w:p w:rsidR="00946E30" w:rsidRDefault="00374A7D">
      <w:pPr>
        <w:pStyle w:val="ListeParagraf"/>
        <w:numPr>
          <w:ilvl w:val="0"/>
          <w:numId w:val="1"/>
        </w:numPr>
        <w:tabs>
          <w:tab w:val="left" w:pos="650"/>
        </w:tabs>
        <w:spacing w:before="22"/>
        <w:ind w:hanging="249"/>
        <w:rPr>
          <w:sz w:val="14"/>
        </w:rPr>
      </w:pPr>
      <w:r>
        <w:rPr>
          <w:color w:val="242424"/>
          <w:w w:val="105"/>
          <w:sz w:val="14"/>
        </w:rPr>
        <w:t>İzleme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sonuçları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paydaşlarla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birlikte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değerlendirilerek</w:t>
      </w:r>
      <w:r>
        <w:rPr>
          <w:color w:val="242424"/>
          <w:spacing w:val="-3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önlemler</w:t>
      </w:r>
      <w:r>
        <w:rPr>
          <w:color w:val="242424"/>
          <w:spacing w:val="-4"/>
          <w:w w:val="105"/>
          <w:sz w:val="14"/>
        </w:rPr>
        <w:t xml:space="preserve"> </w:t>
      </w:r>
      <w:r>
        <w:rPr>
          <w:color w:val="242424"/>
          <w:w w:val="105"/>
          <w:sz w:val="14"/>
        </w:rPr>
        <w:t>alınmaktadır.</w:t>
      </w:r>
    </w:p>
    <w:p w:rsidR="00946E30" w:rsidRDefault="00946E30">
      <w:pPr>
        <w:pStyle w:val="GvdeMetni"/>
        <w:spacing w:before="6"/>
        <w:rPr>
          <w:sz w:val="20"/>
        </w:rPr>
      </w:pPr>
    </w:p>
    <w:p w:rsidR="00946E30" w:rsidRDefault="00374A7D">
      <w:pPr>
        <w:pStyle w:val="GvdeMetni"/>
        <w:tabs>
          <w:tab w:val="left" w:pos="4625"/>
          <w:tab w:val="left" w:pos="6126"/>
          <w:tab w:val="left" w:pos="7626"/>
          <w:tab w:val="left" w:pos="9127"/>
        </w:tabs>
        <w:spacing w:before="107"/>
        <w:ind w:left="3125"/>
      </w:pPr>
      <w:r>
        <w:rPr>
          <w:color w:val="202020"/>
          <w:w w:val="105"/>
        </w:rPr>
        <w:t>1</w:t>
      </w:r>
      <w:r>
        <w:rPr>
          <w:color w:val="202020"/>
          <w:w w:val="105"/>
        </w:rPr>
        <w:tab/>
        <w:t>2</w:t>
      </w:r>
      <w:r>
        <w:rPr>
          <w:color w:val="202020"/>
          <w:w w:val="105"/>
        </w:rPr>
        <w:tab/>
        <w:t>3</w:t>
      </w:r>
      <w:r>
        <w:rPr>
          <w:color w:val="202020"/>
          <w:w w:val="105"/>
        </w:rPr>
        <w:tab/>
        <w:t>4</w:t>
      </w:r>
      <w:r>
        <w:rPr>
          <w:color w:val="202020"/>
          <w:w w:val="105"/>
        </w:rPr>
        <w:tab/>
      </w:r>
      <w:r>
        <w:rPr>
          <w:color w:val="202020"/>
          <w:w w:val="105"/>
        </w:rPr>
        <w:t>5</w:t>
      </w:r>
    </w:p>
    <w:p w:rsidR="00946E30" w:rsidRDefault="00946E30">
      <w:pPr>
        <w:pStyle w:val="GvdeMetni"/>
        <w:spacing w:before="9"/>
        <w:rPr>
          <w:sz w:val="15"/>
        </w:rPr>
      </w:pPr>
    </w:p>
    <w:p w:rsidR="00946E30" w:rsidRDefault="00374A7D">
      <w:pPr>
        <w:pStyle w:val="GvdeMetni"/>
        <w:spacing w:before="107" w:line="268" w:lineRule="auto"/>
        <w:ind w:left="958" w:right="8096"/>
      </w:pPr>
      <w:r>
        <w:rPr>
          <w:noProof/>
          <w:lang w:eastAsia="tr-TR"/>
        </w:rPr>
        <w:drawing>
          <wp:anchor distT="0" distB="0" distL="0" distR="0" simplePos="0" relativeHeight="15801856" behindDoc="0" locked="0" layoutInCell="1" allowOverlap="1">
            <wp:simplePos x="0" y="0"/>
            <wp:positionH relativeFrom="page">
              <wp:posOffset>2513032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9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802368" behindDoc="0" locked="0" layoutInCell="1" allowOverlap="1">
            <wp:simplePos x="0" y="0"/>
            <wp:positionH relativeFrom="page">
              <wp:posOffset>3469197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9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802880" behindDoc="0" locked="0" layoutInCell="1" allowOverlap="1">
            <wp:simplePos x="0" y="0"/>
            <wp:positionH relativeFrom="page">
              <wp:posOffset>4418723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9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5374888</wp:posOffset>
            </wp:positionH>
            <wp:positionV relativeFrom="paragraph">
              <wp:posOffset>130676</wp:posOffset>
            </wp:positionV>
            <wp:extent cx="132800" cy="132800"/>
            <wp:effectExtent l="0" t="0" r="0" b="0"/>
            <wp:wrapNone/>
            <wp:docPr id="19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0" cy="13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6324408</wp:posOffset>
            </wp:positionH>
            <wp:positionV relativeFrom="paragraph">
              <wp:posOffset>130669</wp:posOffset>
            </wp:positionV>
            <wp:extent cx="132816" cy="132821"/>
            <wp:effectExtent l="0" t="0" r="0" b="0"/>
            <wp:wrapNone/>
            <wp:docPr id="1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16" cy="13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020"/>
        </w:rPr>
        <w:t>Derecelendir</w:t>
      </w:r>
      <w:r>
        <w:rPr>
          <w:color w:val="202020"/>
          <w:spacing w:val="1"/>
        </w:rPr>
        <w:t xml:space="preserve"> </w:t>
      </w:r>
      <w:r>
        <w:rPr>
          <w:color w:val="202020"/>
          <w:w w:val="105"/>
        </w:rPr>
        <w:t>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8"/>
      </w:pPr>
    </w:p>
    <w:p w:rsidR="00946E30" w:rsidRDefault="00374A7D">
      <w:pPr>
        <w:pStyle w:val="Balk1"/>
      </w:pPr>
      <w:r>
        <w:rPr>
          <w:color w:val="242424"/>
        </w:rPr>
        <w:t>SONUÇ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VE</w:t>
      </w:r>
      <w:r>
        <w:rPr>
          <w:color w:val="242424"/>
          <w:spacing w:val="14"/>
        </w:rPr>
        <w:t xml:space="preserve"> </w:t>
      </w:r>
      <w:r>
        <w:rPr>
          <w:color w:val="242424"/>
        </w:rPr>
        <w:t>DEĞERLENDİRME</w:t>
      </w:r>
    </w:p>
    <w:p w:rsidR="00946E30" w:rsidRDefault="00946E30">
      <w:pPr>
        <w:pStyle w:val="GvdeMetni"/>
        <w:rPr>
          <w:sz w:val="20"/>
        </w:rPr>
      </w:pPr>
    </w:p>
    <w:p w:rsidR="00946E30" w:rsidRDefault="00946E30">
      <w:pPr>
        <w:pStyle w:val="GvdeMetni"/>
        <w:spacing w:before="1"/>
        <w:rPr>
          <w:sz w:val="23"/>
        </w:r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08" w:line="244" w:lineRule="auto"/>
        <w:ind w:right="422"/>
      </w:pPr>
      <w:r>
        <w:rPr>
          <w:color w:val="242424"/>
          <w:w w:val="105"/>
        </w:rPr>
        <w:t>Programla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ilgili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yaptığınız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iyileştirme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çalışmalarını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kanıtlarıyla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açıklayınız.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(Önceki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öz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değerlendirme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sonuçları,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İlgili kurul, komite, komisyon değerlendirmeleri, paydaş geri bildirimleri, anket sonuçları vb. ölçüm araçları dikkate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alınmalıdır.)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35" style="position:absolute;margin-left:65.6pt;margin-top:11.2pt;width:474.75pt;height:96.75pt;z-index:-15656448;mso-wrap-distance-left:0;mso-wrap-distance-right:0;mso-position-horizontal-relative:page" coordorigin="1312,224" coordsize="9495,1935">
            <v:shape id="_x0000_s1037" style="position:absolute;left:1317;top:229;width:9485;height:1925" coordorigin="1317,229" coordsize="9485,1925" path="m1317,2117r,-1851l1317,261r1,-5l1320,252r2,-5l1324,243r4,-3l1331,237r4,-3l1340,232r4,-2l1349,229r5,l10765,229r5,l10774,230r5,2l10783,234r4,3l10791,240r3,3l10797,247r2,5l10801,256r,5l10801,266r,1851l10801,2122r,4l10799,2131r-2,4l10779,2151r-5,1l10770,2153r-5,l1354,2153r-5,l1344,2152r-4,-1l1335,2149r-18,-27l1317,2117xe" filled="f" strokecolor="#c7c7c7" strokeweight=".18444mm">
              <v:path arrowok="t"/>
            </v:shape>
            <v:shape id="_x0000_s1036" type="#_x0000_t202" style="position:absolute;left:1333;top:243;width:9452;height:1897" filled="f" stroked="f">
              <v:textbox inset="0,0,0,0">
                <w:txbxContent>
                  <w:p w:rsidR="00946E30" w:rsidRDefault="00374A7D">
                    <w:pPr>
                      <w:spacing w:before="60" w:line="256" w:lineRule="auto"/>
                      <w:ind w:left="93" w:right="121"/>
                      <w:rPr>
                        <w:sz w:val="14"/>
                      </w:rPr>
                    </w:pPr>
                    <w:r>
                      <w:rPr>
                        <w:color w:val="616161"/>
                        <w:sz w:val="14"/>
                      </w:rPr>
                      <w:t>Teorik ve uygulamalı eğitim-öğretim yapılan Muhasebe Vergi Uygulamaları Programı’nda, öğrenciler; temel ilke ve yönteml</w:t>
                    </w:r>
                    <w:r>
                      <w:rPr>
                        <w:color w:val="616161"/>
                        <w:sz w:val="14"/>
                      </w:rPr>
                      <w:t>eri üzerine hazırlanan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 eğitim planında dersler teorik ve uygulamalı olarak belirlenmiştir. Bu dersler için test-klasik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ve proje bazında ölçme - değerlendirme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yöntemleri mevcuttur. Program içerisinde teorik dersler genellikle test veya klasik sınavl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ar yapılmaktadır. Uygulamalı derslerde ise ölçme yönteminin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programa özgü ölçütleri biraz daha farklı olarak proje ve uygulamalı olarak gerçekleştirilmektedir. Denizli Pamukkale Üniversitesi'ne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bağlı Buldan</w:t>
                    </w:r>
                    <w:r>
                      <w:rPr>
                        <w:color w:val="616161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Meslek Yüksek Okulun'da bulunan Muhasebe ve Vergi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 Uygulamaları Programı yukarıdaki maddelerde belirtildiği gibi öğretim kadrosu ve tam doluluk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 xml:space="preserve">oranına sahip öğrenci kapasitesiyle Muhasebe elemanı yetiştirmek üzerine kurulmuştur. Mesleki kariyerinde edinerek başlaması gereken tüm bilgiler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4</w:t>
                    </w:r>
                    <w:r>
                      <w:rPr>
                        <w:color w:val="616161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dönemde öğrenc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iye verilebilmektedir. Farklı disiplinlerdeki gerek uygulamalı gerek teorik olan bilgiler 3 ayrı öğretim görevlisi tarafından öğrencilye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verilmekte.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Tüm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bu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sonuçlar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hem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uygulamalar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sonucunda,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hem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yapılan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sınavlar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sonucunda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Program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Öz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Değerlendirme,</w:t>
                    </w:r>
                    <w:r>
                      <w:rPr>
                        <w:color w:val="61616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bölümün</w:t>
                    </w:r>
                    <w:r>
                      <w:rPr>
                        <w:color w:val="616161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z w:val="14"/>
                      </w:rPr>
                      <w:t>gelişmesi</w:t>
                    </w:r>
                    <w:r>
                      <w:rPr>
                        <w:color w:val="616161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yönünden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faydalı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olduğu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düşünülmektedir.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Fakat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öz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değerlendirme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güncellemelerin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5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yıllık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3"/>
                        <w:w w:val="105"/>
                        <w:sz w:val="14"/>
                      </w:rPr>
                      <w:t>periodlar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halinde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olması</w:t>
                    </w:r>
                    <w:r>
                      <w:rPr>
                        <w:color w:val="616161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daha</w:t>
                    </w:r>
                    <w:r>
                      <w:rPr>
                        <w:color w:val="616161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16161"/>
                        <w:spacing w:val="-2"/>
                        <w:w w:val="105"/>
                        <w:sz w:val="14"/>
                      </w:rPr>
                      <w:t>uygundur.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ind w:hanging="294"/>
        <w:rPr>
          <w:sz w:val="17"/>
        </w:rPr>
      </w:pPr>
      <w:r>
        <w:rPr>
          <w:color w:val="242424"/>
          <w:w w:val="105"/>
          <w:sz w:val="17"/>
        </w:rPr>
        <w:t>Tüm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kriterlere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yönelik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değerlendirmeleriniz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dikkate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alarak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programınızın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güçlü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olduğunuz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yönlerini</w:t>
      </w:r>
      <w:r>
        <w:rPr>
          <w:color w:val="242424"/>
          <w:spacing w:val="-3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sıralayınız.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3"/>
      </w:pPr>
      <w:r>
        <w:pict>
          <v:group id="_x0000_s1032" style="position:absolute;margin-left:65.6pt;margin-top:11.45pt;width:474.75pt;height:20.95pt;z-index:-15655936;mso-wrap-distance-left:0;mso-wrap-distance-right:0;mso-position-horizontal-relative:page" coordorigin="1312,229" coordsize="9495,419">
            <v:shape id="_x0000_s1034" style="position:absolute;left:1317;top:234;width:9485;height:408" coordorigin="1317,234" coordsize="9485,408" path="m1317,605r,-334l1317,266r1,-5l1320,257r2,-5l1324,248r4,-3l1331,241r4,-2l1340,237r4,-2l1349,234r5,l10765,234r5,l10774,235r5,2l10783,239r4,2l10791,245r3,3l10801,271r,334l10801,610r,5l10799,619r-2,5l10765,642r-9411,l1317,610r,-5xe" filled="f" strokecolor="#c7c7c7" strokeweight=".18444mm">
              <v:path arrowok="t"/>
            </v:shape>
            <v:shape id="_x0000_s1033" type="#_x0000_t202" style="position:absolute;left:1333;top:248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sectPr w:rsidR="00946E30">
          <w:pgSz w:w="11900" w:h="16840"/>
          <w:pgMar w:top="460" w:right="980" w:bottom="480" w:left="900" w:header="274" w:footer="283" w:gutter="0"/>
          <w:cols w:space="708"/>
        </w:sectPr>
      </w:pPr>
    </w:p>
    <w:p w:rsidR="00946E30" w:rsidRDefault="00374A7D">
      <w:pPr>
        <w:pStyle w:val="Balk2"/>
        <w:numPr>
          <w:ilvl w:val="0"/>
          <w:numId w:val="20"/>
        </w:numPr>
        <w:tabs>
          <w:tab w:val="left" w:pos="402"/>
        </w:tabs>
        <w:spacing w:before="111" w:line="244" w:lineRule="auto"/>
        <w:ind w:right="672"/>
      </w:pPr>
      <w:r>
        <w:rPr>
          <w:color w:val="242424"/>
          <w:w w:val="105"/>
        </w:rPr>
        <w:t>Tüm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kriterlere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yönelik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değerlendirmeleriniz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dikkate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alarak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programınızın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zayıf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(gelişmeye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açık)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olduğunuz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yönlerini</w:t>
      </w:r>
      <w:r>
        <w:rPr>
          <w:color w:val="242424"/>
          <w:spacing w:val="-46"/>
          <w:w w:val="105"/>
        </w:rPr>
        <w:t xml:space="preserve"> </w:t>
      </w:r>
      <w:r>
        <w:rPr>
          <w:color w:val="242424"/>
          <w:w w:val="105"/>
        </w:rPr>
        <w:t>sıralayınız.</w:t>
      </w:r>
      <w:r>
        <w:rPr>
          <w:color w:val="242424"/>
          <w:spacing w:val="-1"/>
          <w:w w:val="105"/>
        </w:rPr>
        <w:t xml:space="preserve"> </w:t>
      </w:r>
      <w:r>
        <w:rPr>
          <w:color w:val="AE1515"/>
          <w:w w:val="105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29" style="position:absolute;margin-left:65.6pt;margin-top:11.2pt;width:474.75pt;height:20.95pt;z-index:-15652864;mso-wrap-distance-left:0;mso-wrap-distance-right:0;mso-position-horizontal-relative:page" coordorigin="1312,224" coordsize="9495,419">
            <v:shape id="_x0000_s1031" style="position:absolute;left:1317;top:229;width:9485;height:408" coordorigin="1317,229" coordsize="9485,408" path="m1317,600r,-334l1317,261r1,-5l1320,252r2,-5l1324,243r4,-3l1331,236r4,-2l1340,232r4,-2l1349,229r5,l10765,229r5,l10774,230r5,2l10783,234r4,2l10791,240r3,3l10797,247r2,5l10801,256r,5l10801,266r,334l10801,605r,5l10799,614r-2,5l10779,634r-5,2l10770,637r-5,l1354,637r-5,l1344,636r-4,-2l1335,632r-15,-18l1318,610r-1,-5l1317,600xe" filled="f" strokecolor="#c7c7c7" strokeweight=".18444mm">
              <v:path arrowok="t"/>
            </v:shape>
            <v:shape id="_x0000_s1030" type="#_x0000_t202" style="position:absolute;left:1333;top:243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46E30" w:rsidRDefault="00946E30">
      <w:pPr>
        <w:pStyle w:val="GvdeMetni"/>
        <w:spacing w:before="4"/>
        <w:rPr>
          <w:sz w:val="25"/>
        </w:rPr>
      </w:pPr>
    </w:p>
    <w:p w:rsidR="00946E30" w:rsidRDefault="00374A7D">
      <w:pPr>
        <w:pStyle w:val="ListeParagraf"/>
        <w:numPr>
          <w:ilvl w:val="0"/>
          <w:numId w:val="20"/>
        </w:numPr>
        <w:tabs>
          <w:tab w:val="left" w:pos="402"/>
        </w:tabs>
        <w:spacing w:line="244" w:lineRule="auto"/>
        <w:ind w:right="749"/>
        <w:rPr>
          <w:sz w:val="17"/>
        </w:rPr>
      </w:pPr>
      <w:r>
        <w:rPr>
          <w:color w:val="242424"/>
          <w:w w:val="105"/>
          <w:sz w:val="17"/>
        </w:rPr>
        <w:t>Programınız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tarafından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uygulanmakta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olan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öne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çıkan,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örnek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gösterilebilecek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iyi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uygulama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örneği</w:t>
      </w:r>
      <w:r>
        <w:rPr>
          <w:color w:val="242424"/>
          <w:spacing w:val="-4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varsa</w:t>
      </w:r>
      <w:r>
        <w:rPr>
          <w:color w:val="242424"/>
          <w:spacing w:val="-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açıklayınız.</w:t>
      </w:r>
      <w:r>
        <w:rPr>
          <w:color w:val="242424"/>
          <w:spacing w:val="-45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İlgili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kanıtları yükelyiniz.</w:t>
      </w:r>
      <w:r>
        <w:rPr>
          <w:color w:val="242424"/>
          <w:spacing w:val="-1"/>
          <w:w w:val="105"/>
          <w:sz w:val="17"/>
        </w:rPr>
        <w:t xml:space="preserve"> </w:t>
      </w:r>
      <w:r>
        <w:rPr>
          <w:color w:val="AE1515"/>
          <w:w w:val="105"/>
          <w:sz w:val="17"/>
        </w:rPr>
        <w:t>*</w:t>
      </w:r>
    </w:p>
    <w:p w:rsidR="00946E30" w:rsidRDefault="00374A7D">
      <w:pPr>
        <w:pStyle w:val="GvdeMetni"/>
        <w:spacing w:before="11"/>
        <w:rPr>
          <w:sz w:val="13"/>
        </w:rPr>
      </w:pPr>
      <w:r>
        <w:pict>
          <v:group id="_x0000_s1026" style="position:absolute;margin-left:65.6pt;margin-top:11.2pt;width:474.75pt;height:20.95pt;z-index:-15652352;mso-wrap-distance-left:0;mso-wrap-distance-right:0;mso-position-horizontal-relative:page" coordorigin="1312,224" coordsize="9495,419">
            <v:shape id="_x0000_s1028" style="position:absolute;left:1317;top:228;width:9485;height:408" coordorigin="1317,229" coordsize="9485,408" path="m1317,600r,-334l1317,261r1,-5l1320,251r2,-4l1324,243r4,-3l1331,236r4,-2l1340,232r4,-2l1349,229r5,l10765,229r5,l10774,230r5,2l10783,234r4,2l10791,240r3,3l10801,266r,334l10779,634r-5,2l10770,637r-5,l1354,637r-5,l1344,636r-4,-2l1335,632r-18,-27l1317,600xe" filled="f" strokecolor="#c7c7c7" strokeweight=".18444mm">
              <v:path arrowok="t"/>
            </v:shape>
            <v:shape id="_x0000_s1027" type="#_x0000_t202" style="position:absolute;left:1333;top:242;width:9452;height:380" filled="f" stroked="f">
              <v:textbox inset="0,0,0,0">
                <w:txbxContent>
                  <w:p w:rsidR="00946E30" w:rsidRDefault="00374A7D">
                    <w:pPr>
                      <w:spacing w:before="60"/>
                      <w:ind w:left="93"/>
                      <w:rPr>
                        <w:sz w:val="14"/>
                      </w:rPr>
                    </w:pPr>
                    <w:r>
                      <w:rPr>
                        <w:color w:val="616161"/>
                        <w:w w:val="105"/>
                        <w:sz w:val="14"/>
                      </w:rPr>
                      <w:t>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946E30">
      <w:pgSz w:w="11900" w:h="16840"/>
      <w:pgMar w:top="460" w:right="980" w:bottom="480" w:left="900" w:header="274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7D" w:rsidRDefault="00374A7D">
      <w:r>
        <w:separator/>
      </w:r>
    </w:p>
  </w:endnote>
  <w:endnote w:type="continuationSeparator" w:id="0">
    <w:p w:rsidR="00374A7D" w:rsidRDefault="003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5.45pt;margin-top:816.75pt;width:547.1pt;height:10.95pt;z-index:-16461312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549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E4483">
                  <w:rPr>
                    <w:rFonts w:ascii="Arial MT" w:hAns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5.45pt;margin-top:816.75pt;width:547.1pt;height:10.95pt;z-index:-16459264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549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5.45pt;margin-top:816.75pt;width:547.1pt;height:10.95pt;z-index:-16457216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549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816.75pt;width:547.1pt;height:10.95pt;z-index:-16455168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549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816.75pt;width:547.1pt;height:10.95pt;z-index:-16453632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549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5pt;margin-top:816.75pt;width:547.1pt;height:10.95pt;z-index:-16452096;mso-position-horizontal-relative:page;mso-position-vertical-relative:page" filled="f" stroked="f">
          <v:textbox inset="0,0,0,0">
            <w:txbxContent>
              <w:p w:rsidR="00946E30" w:rsidRDefault="00374A7D">
                <w:pPr>
                  <w:tabs>
                    <w:tab w:val="left" w:pos="10460"/>
                  </w:tabs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https://forms.office.com/Pages/DesignPageV2.aspx?origin=NeoPortalPage&amp;subpage=design&amp;id=DQSIkWdsW0yxEjajBLZtrQAAAAAAAAAAA…</w:t>
                </w:r>
                <w:r>
                  <w:rPr>
                    <w:rFonts w:ascii="Arial MT" w:hAnsi="Arial MT"/>
                    <w:sz w:val="16"/>
                  </w:rPr>
                  <w:tab/>
                </w:r>
                <w:r>
                  <w:fldChar w:fldCharType="begin"/>
                </w:r>
                <w:r>
                  <w:rPr>
                    <w:rFonts w:ascii="Arial MT" w:hAns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 MT" w:hAnsi="Arial MT"/>
                    <w:sz w:val="16"/>
                  </w:rPr>
                  <w:t>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7D" w:rsidRDefault="00374A7D">
      <w:r>
        <w:separator/>
      </w:r>
    </w:p>
  </w:footnote>
  <w:footnote w:type="continuationSeparator" w:id="0">
    <w:p w:rsidR="00374A7D" w:rsidRDefault="0037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5.45pt;margin-top:13.75pt;width:63.7pt;height:10.95pt;z-index:-16462336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178.9pt;margin-top:13.75pt;width:329.1pt;height:10.95pt;z-index:-16461824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5.45pt;margin-top:13.75pt;width:63.7pt;height:10.95pt;z-index:-16460800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78.9pt;margin-top:13.75pt;width:329.1pt;height:10.95pt;z-index:-16460288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9.45pt;margin-top:27.8pt;width:351.25pt;height:13.85pt;z-index:-16459776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28"/>
                  <w:ind w:left="20"/>
                  <w:rPr>
                    <w:sz w:val="17"/>
                  </w:rPr>
                </w:pPr>
                <w:r>
                  <w:rPr>
                    <w:color w:val="242424"/>
                    <w:w w:val="105"/>
                    <w:sz w:val="17"/>
                  </w:rPr>
                  <w:t>12.</w:t>
                </w:r>
                <w:r>
                  <w:rPr>
                    <w:color w:val="242424"/>
                    <w:spacing w:val="9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Açıklamalarınız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kapsamında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başlık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için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programınızın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değerlendirmesini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işaretleyiniz.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AE1515"/>
                    <w:w w:val="105"/>
                    <w:sz w:val="17"/>
                  </w:rPr>
                  <w:t>*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5.45pt;margin-top:13.75pt;width:63.7pt;height:10.95pt;z-index:-16458752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178.9pt;margin-top:13.75pt;width:329.1pt;height:10.95pt;z-index:-16458240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49.45pt;margin-top:27.8pt;width:351.25pt;height:13.85pt;z-index:-16457728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28"/>
                  <w:ind w:left="20"/>
                  <w:rPr>
                    <w:sz w:val="17"/>
                  </w:rPr>
                </w:pPr>
                <w:r>
                  <w:rPr>
                    <w:color w:val="242424"/>
                    <w:w w:val="105"/>
                    <w:sz w:val="17"/>
                  </w:rPr>
                  <w:t>16.</w:t>
                </w:r>
                <w:r>
                  <w:rPr>
                    <w:color w:val="242424"/>
                    <w:spacing w:val="9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Açıklamalarınız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kapsamında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başlık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için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programınızın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değerlendirmesini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işaretleyiniz.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AE1515"/>
                    <w:w w:val="105"/>
                    <w:sz w:val="17"/>
                  </w:rPr>
                  <w:t>*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5.45pt;margin-top:13.75pt;width:63.7pt;height:10.95pt;z-index:-16456704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78.9pt;margin-top:13.75pt;width:329.1pt;height:10.95pt;z-index:-16456192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.45pt;margin-top:27.8pt;width:351.25pt;height:13.85pt;z-index:-16455680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28"/>
                  <w:ind w:left="20"/>
                  <w:rPr>
                    <w:sz w:val="17"/>
                  </w:rPr>
                </w:pPr>
                <w:r>
                  <w:rPr>
                    <w:color w:val="242424"/>
                    <w:w w:val="105"/>
                    <w:sz w:val="17"/>
                  </w:rPr>
                  <w:t>20.</w:t>
                </w:r>
                <w:r>
                  <w:rPr>
                    <w:color w:val="242424"/>
                    <w:spacing w:val="9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Açıklamalarınız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kapsamında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başlık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için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programınızın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değerlendirmesini</w:t>
                </w:r>
                <w:r>
                  <w:rPr>
                    <w:color w:val="242424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color w:val="242424"/>
                    <w:w w:val="105"/>
                    <w:sz w:val="17"/>
                  </w:rPr>
                  <w:t>işaretleyiniz.</w:t>
                </w:r>
                <w:r>
                  <w:rPr>
                    <w:color w:val="242424"/>
                    <w:spacing w:val="-4"/>
                    <w:w w:val="105"/>
                    <w:sz w:val="17"/>
                  </w:rPr>
                  <w:t xml:space="preserve"> </w:t>
                </w:r>
                <w:r>
                  <w:rPr>
                    <w:color w:val="AE1515"/>
                    <w:w w:val="105"/>
                    <w:sz w:val="17"/>
                  </w:rPr>
                  <w:t>*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.45pt;margin-top:13.75pt;width:63.7pt;height:10.95pt;z-index:-16454656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78.9pt;margin-top:13.75pt;width:329.1pt;height:10.95pt;z-index:-16454144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E30" w:rsidRDefault="00374A7D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.45pt;margin-top:13.75pt;width:63.7pt;height:10.95pt;z-index:-16453120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15.12.2022</w:t>
                </w:r>
                <w:r>
                  <w:rPr>
                    <w:rFonts w:ascii="Arial MT"/>
                    <w:spacing w:val="-9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08:11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78.9pt;margin-top:13.75pt;width:329.1pt;height:10.95pt;z-index:-16452608;mso-position-horizontal-relative:page;mso-position-vertical-relative:page" filled="f" stroked="f">
          <v:textbox inset="0,0,0,0">
            <w:txbxContent>
              <w:p w:rsidR="00946E30" w:rsidRDefault="00374A7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w w:val="95"/>
                    <w:sz w:val="16"/>
                  </w:rPr>
                  <w:t>BULDAN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MESLEK</w:t>
                </w:r>
                <w:r>
                  <w:rPr>
                    <w:rFonts w:ascii="Arial MT" w:hAnsi="Arial MT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YÜKSEKOKULU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MUHASEBE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VERGİ</w:t>
                </w:r>
                <w:r>
                  <w:rPr>
                    <w:rFonts w:ascii="Arial MT" w:hAnsi="Arial MT"/>
                    <w:spacing w:val="30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UYGULAMALARI</w:t>
                </w:r>
                <w:r>
                  <w:rPr>
                    <w:rFonts w:ascii="Arial MT" w:hAnsi="Arial MT"/>
                    <w:spacing w:val="29"/>
                    <w:w w:val="95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w w:val="95"/>
                    <w:sz w:val="16"/>
                  </w:rPr>
                  <w:t>PROGRAMI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961"/>
    <w:multiLevelType w:val="hybridMultilevel"/>
    <w:tmpl w:val="12F478DC"/>
    <w:lvl w:ilvl="0" w:tplc="18804E32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639CBC8C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BC7EB27A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9F62E7D2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1CC0387A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F190D0F2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4EC42392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E8165318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42925AA2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">
    <w:nsid w:val="01BD533B"/>
    <w:multiLevelType w:val="hybridMultilevel"/>
    <w:tmpl w:val="8A205DC0"/>
    <w:lvl w:ilvl="0" w:tplc="2A042458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8F4E1250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FCB086C2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325A1EF0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3C504ED8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06E03C6C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90242BC0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BDEA5780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4DDA0C96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2">
    <w:nsid w:val="024E2751"/>
    <w:multiLevelType w:val="hybridMultilevel"/>
    <w:tmpl w:val="F274D18E"/>
    <w:lvl w:ilvl="0" w:tplc="B3FA0CE8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A6DA962A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62DCF3AE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1E9230FC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BA0E2254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5302E488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D0249BF6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CE40274A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999EC502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3">
    <w:nsid w:val="17FD6F02"/>
    <w:multiLevelType w:val="hybridMultilevel"/>
    <w:tmpl w:val="FD08AAB4"/>
    <w:lvl w:ilvl="0" w:tplc="5B9845F8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B060D1A2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AB7C376A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5E7A013E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1BE46C48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A1B64114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FB50B774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602AB32C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518E2934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4">
    <w:nsid w:val="1911456E"/>
    <w:multiLevelType w:val="hybridMultilevel"/>
    <w:tmpl w:val="A1A60328"/>
    <w:lvl w:ilvl="0" w:tplc="572216E0">
      <w:start w:val="17"/>
      <w:numFmt w:val="decimal"/>
      <w:lvlText w:val="%1."/>
      <w:lvlJc w:val="left"/>
      <w:pPr>
        <w:ind w:left="401" w:hanging="293"/>
        <w:jc w:val="left"/>
      </w:pPr>
      <w:rPr>
        <w:rFonts w:ascii="Segoe UI" w:eastAsia="Segoe UI" w:hAnsi="Segoe UI" w:cs="Segoe UI" w:hint="default"/>
        <w:color w:val="242424"/>
        <w:w w:val="104"/>
        <w:sz w:val="17"/>
        <w:szCs w:val="17"/>
        <w:lang w:val="tr-TR" w:eastAsia="en-US" w:bidi="ar-SA"/>
      </w:rPr>
    </w:lvl>
    <w:lvl w:ilvl="1" w:tplc="0C8246B8">
      <w:start w:val="1"/>
      <w:numFmt w:val="decimal"/>
      <w:lvlText w:val="(%2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2" w:tplc="67A6BE3E">
      <w:numFmt w:val="bullet"/>
      <w:lvlText w:val="•"/>
      <w:lvlJc w:val="left"/>
      <w:pPr>
        <w:ind w:left="1682" w:hanging="248"/>
      </w:pPr>
      <w:rPr>
        <w:rFonts w:hint="default"/>
        <w:lang w:val="tr-TR" w:eastAsia="en-US" w:bidi="ar-SA"/>
      </w:rPr>
    </w:lvl>
    <w:lvl w:ilvl="3" w:tplc="0932FC24">
      <w:numFmt w:val="bullet"/>
      <w:lvlText w:val="•"/>
      <w:lvlJc w:val="left"/>
      <w:pPr>
        <w:ind w:left="2724" w:hanging="248"/>
      </w:pPr>
      <w:rPr>
        <w:rFonts w:hint="default"/>
        <w:lang w:val="tr-TR" w:eastAsia="en-US" w:bidi="ar-SA"/>
      </w:rPr>
    </w:lvl>
    <w:lvl w:ilvl="4" w:tplc="9E2A3F30">
      <w:numFmt w:val="bullet"/>
      <w:lvlText w:val="•"/>
      <w:lvlJc w:val="left"/>
      <w:pPr>
        <w:ind w:left="3766" w:hanging="248"/>
      </w:pPr>
      <w:rPr>
        <w:rFonts w:hint="default"/>
        <w:lang w:val="tr-TR" w:eastAsia="en-US" w:bidi="ar-SA"/>
      </w:rPr>
    </w:lvl>
    <w:lvl w:ilvl="5" w:tplc="A8CC11A8">
      <w:numFmt w:val="bullet"/>
      <w:lvlText w:val="•"/>
      <w:lvlJc w:val="left"/>
      <w:pPr>
        <w:ind w:left="4808" w:hanging="248"/>
      </w:pPr>
      <w:rPr>
        <w:rFonts w:hint="default"/>
        <w:lang w:val="tr-TR" w:eastAsia="en-US" w:bidi="ar-SA"/>
      </w:rPr>
    </w:lvl>
    <w:lvl w:ilvl="6" w:tplc="C09E1EF6">
      <w:numFmt w:val="bullet"/>
      <w:lvlText w:val="•"/>
      <w:lvlJc w:val="left"/>
      <w:pPr>
        <w:ind w:left="5850" w:hanging="248"/>
      </w:pPr>
      <w:rPr>
        <w:rFonts w:hint="default"/>
        <w:lang w:val="tr-TR" w:eastAsia="en-US" w:bidi="ar-SA"/>
      </w:rPr>
    </w:lvl>
    <w:lvl w:ilvl="7" w:tplc="2DE8A256">
      <w:numFmt w:val="bullet"/>
      <w:lvlText w:val="•"/>
      <w:lvlJc w:val="left"/>
      <w:pPr>
        <w:ind w:left="6892" w:hanging="248"/>
      </w:pPr>
      <w:rPr>
        <w:rFonts w:hint="default"/>
        <w:lang w:val="tr-TR" w:eastAsia="en-US" w:bidi="ar-SA"/>
      </w:rPr>
    </w:lvl>
    <w:lvl w:ilvl="8" w:tplc="4648C1C0">
      <w:numFmt w:val="bullet"/>
      <w:lvlText w:val="•"/>
      <w:lvlJc w:val="left"/>
      <w:pPr>
        <w:ind w:left="7934" w:hanging="248"/>
      </w:pPr>
      <w:rPr>
        <w:rFonts w:hint="default"/>
        <w:lang w:val="tr-TR" w:eastAsia="en-US" w:bidi="ar-SA"/>
      </w:rPr>
    </w:lvl>
  </w:abstractNum>
  <w:abstractNum w:abstractNumId="5">
    <w:nsid w:val="1FB5154F"/>
    <w:multiLevelType w:val="hybridMultilevel"/>
    <w:tmpl w:val="48788A96"/>
    <w:lvl w:ilvl="0" w:tplc="2F42835A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7B04C888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86B6720E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F4AC3040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829AB23C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45901A70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A780680A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C8C4C614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892AA240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6">
    <w:nsid w:val="213C43A3"/>
    <w:multiLevelType w:val="hybridMultilevel"/>
    <w:tmpl w:val="287C9EE2"/>
    <w:lvl w:ilvl="0" w:tplc="C3E6C098">
      <w:start w:val="1"/>
      <w:numFmt w:val="decimal"/>
      <w:lvlText w:val="%1."/>
      <w:lvlJc w:val="left"/>
      <w:pPr>
        <w:ind w:left="236" w:hanging="144"/>
        <w:jc w:val="left"/>
      </w:pPr>
      <w:rPr>
        <w:rFonts w:ascii="Segoe UI" w:eastAsia="Segoe UI" w:hAnsi="Segoe UI" w:cs="Segoe UI" w:hint="default"/>
        <w:color w:val="616161"/>
        <w:spacing w:val="-3"/>
        <w:w w:val="104"/>
        <w:sz w:val="14"/>
        <w:szCs w:val="14"/>
        <w:lang w:val="tr-TR" w:eastAsia="en-US" w:bidi="ar-SA"/>
      </w:rPr>
    </w:lvl>
    <w:lvl w:ilvl="1" w:tplc="3FC86F1E">
      <w:numFmt w:val="bullet"/>
      <w:lvlText w:val="•"/>
      <w:lvlJc w:val="left"/>
      <w:pPr>
        <w:ind w:left="1161" w:hanging="144"/>
      </w:pPr>
      <w:rPr>
        <w:rFonts w:hint="default"/>
        <w:lang w:val="tr-TR" w:eastAsia="en-US" w:bidi="ar-SA"/>
      </w:rPr>
    </w:lvl>
    <w:lvl w:ilvl="2" w:tplc="3752C9D8">
      <w:numFmt w:val="bullet"/>
      <w:lvlText w:val="•"/>
      <w:lvlJc w:val="left"/>
      <w:pPr>
        <w:ind w:left="2082" w:hanging="144"/>
      </w:pPr>
      <w:rPr>
        <w:rFonts w:hint="default"/>
        <w:lang w:val="tr-TR" w:eastAsia="en-US" w:bidi="ar-SA"/>
      </w:rPr>
    </w:lvl>
    <w:lvl w:ilvl="3" w:tplc="1E865DEA">
      <w:numFmt w:val="bullet"/>
      <w:lvlText w:val="•"/>
      <w:lvlJc w:val="left"/>
      <w:pPr>
        <w:ind w:left="3003" w:hanging="144"/>
      </w:pPr>
      <w:rPr>
        <w:rFonts w:hint="default"/>
        <w:lang w:val="tr-TR" w:eastAsia="en-US" w:bidi="ar-SA"/>
      </w:rPr>
    </w:lvl>
    <w:lvl w:ilvl="4" w:tplc="3ED86FD8">
      <w:numFmt w:val="bullet"/>
      <w:lvlText w:val="•"/>
      <w:lvlJc w:val="left"/>
      <w:pPr>
        <w:ind w:left="3924" w:hanging="144"/>
      </w:pPr>
      <w:rPr>
        <w:rFonts w:hint="default"/>
        <w:lang w:val="tr-TR" w:eastAsia="en-US" w:bidi="ar-SA"/>
      </w:rPr>
    </w:lvl>
    <w:lvl w:ilvl="5" w:tplc="110A2156">
      <w:numFmt w:val="bullet"/>
      <w:lvlText w:val="•"/>
      <w:lvlJc w:val="left"/>
      <w:pPr>
        <w:ind w:left="4845" w:hanging="144"/>
      </w:pPr>
      <w:rPr>
        <w:rFonts w:hint="default"/>
        <w:lang w:val="tr-TR" w:eastAsia="en-US" w:bidi="ar-SA"/>
      </w:rPr>
    </w:lvl>
    <w:lvl w:ilvl="6" w:tplc="6C5EF3D0">
      <w:numFmt w:val="bullet"/>
      <w:lvlText w:val="•"/>
      <w:lvlJc w:val="left"/>
      <w:pPr>
        <w:ind w:left="5766" w:hanging="144"/>
      </w:pPr>
      <w:rPr>
        <w:rFonts w:hint="default"/>
        <w:lang w:val="tr-TR" w:eastAsia="en-US" w:bidi="ar-SA"/>
      </w:rPr>
    </w:lvl>
    <w:lvl w:ilvl="7" w:tplc="1C681516">
      <w:numFmt w:val="bullet"/>
      <w:lvlText w:val="•"/>
      <w:lvlJc w:val="left"/>
      <w:pPr>
        <w:ind w:left="6687" w:hanging="144"/>
      </w:pPr>
      <w:rPr>
        <w:rFonts w:hint="default"/>
        <w:lang w:val="tr-TR" w:eastAsia="en-US" w:bidi="ar-SA"/>
      </w:rPr>
    </w:lvl>
    <w:lvl w:ilvl="8" w:tplc="3CD64E64">
      <w:numFmt w:val="bullet"/>
      <w:lvlText w:val="•"/>
      <w:lvlJc w:val="left"/>
      <w:pPr>
        <w:ind w:left="7608" w:hanging="144"/>
      </w:pPr>
      <w:rPr>
        <w:rFonts w:hint="default"/>
        <w:lang w:val="tr-TR" w:eastAsia="en-US" w:bidi="ar-SA"/>
      </w:rPr>
    </w:lvl>
  </w:abstractNum>
  <w:abstractNum w:abstractNumId="7">
    <w:nsid w:val="2AC87A9A"/>
    <w:multiLevelType w:val="hybridMultilevel"/>
    <w:tmpl w:val="792635A2"/>
    <w:lvl w:ilvl="0" w:tplc="ECD8BE34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6E60E6D2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C5C23DCA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FF3EA848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4AB20F08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1B88797C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EF8EAEF2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1BA2938E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515CBCC6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8">
    <w:nsid w:val="2C16125A"/>
    <w:multiLevelType w:val="hybridMultilevel"/>
    <w:tmpl w:val="51A8EE0A"/>
    <w:lvl w:ilvl="0" w:tplc="9BC69928">
      <w:start w:val="21"/>
      <w:numFmt w:val="decimal"/>
      <w:lvlText w:val="%1."/>
      <w:lvlJc w:val="left"/>
      <w:pPr>
        <w:ind w:left="401" w:hanging="293"/>
        <w:jc w:val="left"/>
      </w:pPr>
      <w:rPr>
        <w:rFonts w:ascii="Segoe UI" w:eastAsia="Segoe UI" w:hAnsi="Segoe UI" w:cs="Segoe UI" w:hint="default"/>
        <w:color w:val="242424"/>
        <w:w w:val="104"/>
        <w:sz w:val="17"/>
        <w:szCs w:val="17"/>
        <w:lang w:val="tr-TR" w:eastAsia="en-US" w:bidi="ar-SA"/>
      </w:rPr>
    </w:lvl>
    <w:lvl w:ilvl="1" w:tplc="2B3607BC">
      <w:start w:val="1"/>
      <w:numFmt w:val="lowerLetter"/>
      <w:lvlText w:val="%2."/>
      <w:lvlJc w:val="left"/>
      <w:pPr>
        <w:ind w:left="527" w:hanging="139"/>
        <w:jc w:val="left"/>
      </w:pPr>
      <w:rPr>
        <w:rFonts w:ascii="Segoe UI" w:eastAsia="Segoe UI" w:hAnsi="Segoe UI" w:cs="Segoe UI" w:hint="default"/>
        <w:color w:val="616161"/>
        <w:spacing w:val="-3"/>
        <w:w w:val="104"/>
        <w:sz w:val="14"/>
        <w:szCs w:val="14"/>
        <w:lang w:val="tr-TR" w:eastAsia="en-US" w:bidi="ar-SA"/>
      </w:rPr>
    </w:lvl>
    <w:lvl w:ilvl="2" w:tplc="362C7E08">
      <w:numFmt w:val="bullet"/>
      <w:lvlText w:val="•"/>
      <w:lvlJc w:val="left"/>
      <w:pPr>
        <w:ind w:left="1575" w:hanging="139"/>
      </w:pPr>
      <w:rPr>
        <w:rFonts w:hint="default"/>
        <w:lang w:val="tr-TR" w:eastAsia="en-US" w:bidi="ar-SA"/>
      </w:rPr>
    </w:lvl>
    <w:lvl w:ilvl="3" w:tplc="76F29BC6">
      <w:numFmt w:val="bullet"/>
      <w:lvlText w:val="•"/>
      <w:lvlJc w:val="left"/>
      <w:pPr>
        <w:ind w:left="2630" w:hanging="139"/>
      </w:pPr>
      <w:rPr>
        <w:rFonts w:hint="default"/>
        <w:lang w:val="tr-TR" w:eastAsia="en-US" w:bidi="ar-SA"/>
      </w:rPr>
    </w:lvl>
    <w:lvl w:ilvl="4" w:tplc="90D256A8">
      <w:numFmt w:val="bullet"/>
      <w:lvlText w:val="•"/>
      <w:lvlJc w:val="left"/>
      <w:pPr>
        <w:ind w:left="3686" w:hanging="139"/>
      </w:pPr>
      <w:rPr>
        <w:rFonts w:hint="default"/>
        <w:lang w:val="tr-TR" w:eastAsia="en-US" w:bidi="ar-SA"/>
      </w:rPr>
    </w:lvl>
    <w:lvl w:ilvl="5" w:tplc="F37ECF42">
      <w:numFmt w:val="bullet"/>
      <w:lvlText w:val="•"/>
      <w:lvlJc w:val="left"/>
      <w:pPr>
        <w:ind w:left="4741" w:hanging="139"/>
      </w:pPr>
      <w:rPr>
        <w:rFonts w:hint="default"/>
        <w:lang w:val="tr-TR" w:eastAsia="en-US" w:bidi="ar-SA"/>
      </w:rPr>
    </w:lvl>
    <w:lvl w:ilvl="6" w:tplc="AE486E8E">
      <w:numFmt w:val="bullet"/>
      <w:lvlText w:val="•"/>
      <w:lvlJc w:val="left"/>
      <w:pPr>
        <w:ind w:left="5797" w:hanging="139"/>
      </w:pPr>
      <w:rPr>
        <w:rFonts w:hint="default"/>
        <w:lang w:val="tr-TR" w:eastAsia="en-US" w:bidi="ar-SA"/>
      </w:rPr>
    </w:lvl>
    <w:lvl w:ilvl="7" w:tplc="AE301C16">
      <w:numFmt w:val="bullet"/>
      <w:lvlText w:val="•"/>
      <w:lvlJc w:val="left"/>
      <w:pPr>
        <w:ind w:left="6852" w:hanging="139"/>
      </w:pPr>
      <w:rPr>
        <w:rFonts w:hint="default"/>
        <w:lang w:val="tr-TR" w:eastAsia="en-US" w:bidi="ar-SA"/>
      </w:rPr>
    </w:lvl>
    <w:lvl w:ilvl="8" w:tplc="D5747A24">
      <w:numFmt w:val="bullet"/>
      <w:lvlText w:val="•"/>
      <w:lvlJc w:val="left"/>
      <w:pPr>
        <w:ind w:left="7908" w:hanging="139"/>
      </w:pPr>
      <w:rPr>
        <w:rFonts w:hint="default"/>
        <w:lang w:val="tr-TR" w:eastAsia="en-US" w:bidi="ar-SA"/>
      </w:rPr>
    </w:lvl>
  </w:abstractNum>
  <w:abstractNum w:abstractNumId="9">
    <w:nsid w:val="330914B9"/>
    <w:multiLevelType w:val="hybridMultilevel"/>
    <w:tmpl w:val="63F2D560"/>
    <w:lvl w:ilvl="0" w:tplc="80747470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8AD81A66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3AD8C818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CEB8098C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A9163452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7DC20374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B8DEAFFC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D69EEF06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5A503412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0">
    <w:nsid w:val="357575DA"/>
    <w:multiLevelType w:val="hybridMultilevel"/>
    <w:tmpl w:val="06FA06AA"/>
    <w:lvl w:ilvl="0" w:tplc="1D7C6DC0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ED8812CC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9F3ADAC4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467C6DC6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B0D8EBF6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E604B8F4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220C953C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CA72367E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FF34142E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1">
    <w:nsid w:val="3B206E2F"/>
    <w:multiLevelType w:val="hybridMultilevel"/>
    <w:tmpl w:val="8FA0668E"/>
    <w:lvl w:ilvl="0" w:tplc="CA5A7A7C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42E24496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AE023058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05BC47AC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ECBC96C8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0D90B906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CBEE21E4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ACFCCE4A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AAEE1876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2">
    <w:nsid w:val="3BF14A39"/>
    <w:multiLevelType w:val="hybridMultilevel"/>
    <w:tmpl w:val="46DCE874"/>
    <w:lvl w:ilvl="0" w:tplc="3BBC1F74">
      <w:start w:val="1"/>
      <w:numFmt w:val="lowerLetter"/>
      <w:lvlText w:val="%1."/>
      <w:lvlJc w:val="left"/>
      <w:pPr>
        <w:ind w:left="527" w:hanging="139"/>
        <w:jc w:val="left"/>
      </w:pPr>
      <w:rPr>
        <w:rFonts w:ascii="Segoe UI" w:eastAsia="Segoe UI" w:hAnsi="Segoe UI" w:cs="Segoe UI" w:hint="default"/>
        <w:color w:val="616161"/>
        <w:spacing w:val="-3"/>
        <w:w w:val="104"/>
        <w:sz w:val="14"/>
        <w:szCs w:val="14"/>
        <w:lang w:val="tr-TR" w:eastAsia="en-US" w:bidi="ar-SA"/>
      </w:rPr>
    </w:lvl>
    <w:lvl w:ilvl="1" w:tplc="12F225D0">
      <w:numFmt w:val="bullet"/>
      <w:lvlText w:val="•"/>
      <w:lvlJc w:val="left"/>
      <w:pPr>
        <w:ind w:left="1469" w:hanging="139"/>
      </w:pPr>
      <w:rPr>
        <w:rFonts w:hint="default"/>
        <w:lang w:val="tr-TR" w:eastAsia="en-US" w:bidi="ar-SA"/>
      </w:rPr>
    </w:lvl>
    <w:lvl w:ilvl="2" w:tplc="031208B4">
      <w:numFmt w:val="bullet"/>
      <w:lvlText w:val="•"/>
      <w:lvlJc w:val="left"/>
      <w:pPr>
        <w:ind w:left="2419" w:hanging="139"/>
      </w:pPr>
      <w:rPr>
        <w:rFonts w:hint="default"/>
        <w:lang w:val="tr-TR" w:eastAsia="en-US" w:bidi="ar-SA"/>
      </w:rPr>
    </w:lvl>
    <w:lvl w:ilvl="3" w:tplc="65829846">
      <w:numFmt w:val="bullet"/>
      <w:lvlText w:val="•"/>
      <w:lvlJc w:val="left"/>
      <w:pPr>
        <w:ind w:left="3369" w:hanging="139"/>
      </w:pPr>
      <w:rPr>
        <w:rFonts w:hint="default"/>
        <w:lang w:val="tr-TR" w:eastAsia="en-US" w:bidi="ar-SA"/>
      </w:rPr>
    </w:lvl>
    <w:lvl w:ilvl="4" w:tplc="4DB824D8">
      <w:numFmt w:val="bullet"/>
      <w:lvlText w:val="•"/>
      <w:lvlJc w:val="left"/>
      <w:pPr>
        <w:ind w:left="4319" w:hanging="139"/>
      </w:pPr>
      <w:rPr>
        <w:rFonts w:hint="default"/>
        <w:lang w:val="tr-TR" w:eastAsia="en-US" w:bidi="ar-SA"/>
      </w:rPr>
    </w:lvl>
    <w:lvl w:ilvl="5" w:tplc="BCFEFE0E">
      <w:numFmt w:val="bullet"/>
      <w:lvlText w:val="•"/>
      <w:lvlJc w:val="left"/>
      <w:pPr>
        <w:ind w:left="5269" w:hanging="139"/>
      </w:pPr>
      <w:rPr>
        <w:rFonts w:hint="default"/>
        <w:lang w:val="tr-TR" w:eastAsia="en-US" w:bidi="ar-SA"/>
      </w:rPr>
    </w:lvl>
    <w:lvl w:ilvl="6" w:tplc="F0603F5A">
      <w:numFmt w:val="bullet"/>
      <w:lvlText w:val="•"/>
      <w:lvlJc w:val="left"/>
      <w:pPr>
        <w:ind w:left="6219" w:hanging="139"/>
      </w:pPr>
      <w:rPr>
        <w:rFonts w:hint="default"/>
        <w:lang w:val="tr-TR" w:eastAsia="en-US" w:bidi="ar-SA"/>
      </w:rPr>
    </w:lvl>
    <w:lvl w:ilvl="7" w:tplc="C658B330">
      <w:numFmt w:val="bullet"/>
      <w:lvlText w:val="•"/>
      <w:lvlJc w:val="left"/>
      <w:pPr>
        <w:ind w:left="7169" w:hanging="139"/>
      </w:pPr>
      <w:rPr>
        <w:rFonts w:hint="default"/>
        <w:lang w:val="tr-TR" w:eastAsia="en-US" w:bidi="ar-SA"/>
      </w:rPr>
    </w:lvl>
    <w:lvl w:ilvl="8" w:tplc="EC345020">
      <w:numFmt w:val="bullet"/>
      <w:lvlText w:val="•"/>
      <w:lvlJc w:val="left"/>
      <w:pPr>
        <w:ind w:left="8119" w:hanging="139"/>
      </w:pPr>
      <w:rPr>
        <w:rFonts w:hint="default"/>
        <w:lang w:val="tr-TR" w:eastAsia="en-US" w:bidi="ar-SA"/>
      </w:rPr>
    </w:lvl>
  </w:abstractNum>
  <w:abstractNum w:abstractNumId="13">
    <w:nsid w:val="3EA32B6F"/>
    <w:multiLevelType w:val="hybridMultilevel"/>
    <w:tmpl w:val="EA36A57E"/>
    <w:lvl w:ilvl="0" w:tplc="61A0D016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8B76C4D8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2FDA3366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2F38CFF4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8062C4A6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A472148C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A0FA3B80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162ACC48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74A8C84A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4">
    <w:nsid w:val="43C94729"/>
    <w:multiLevelType w:val="hybridMultilevel"/>
    <w:tmpl w:val="62803A9E"/>
    <w:lvl w:ilvl="0" w:tplc="1DFA8AC8">
      <w:start w:val="13"/>
      <w:numFmt w:val="decimal"/>
      <w:lvlText w:val="%1."/>
      <w:lvlJc w:val="left"/>
      <w:pPr>
        <w:ind w:left="401" w:hanging="293"/>
        <w:jc w:val="left"/>
      </w:pPr>
      <w:rPr>
        <w:rFonts w:ascii="Segoe UI" w:eastAsia="Segoe UI" w:hAnsi="Segoe UI" w:cs="Segoe UI" w:hint="default"/>
        <w:color w:val="242424"/>
        <w:w w:val="104"/>
        <w:sz w:val="17"/>
        <w:szCs w:val="17"/>
        <w:lang w:val="tr-TR" w:eastAsia="en-US" w:bidi="ar-SA"/>
      </w:rPr>
    </w:lvl>
    <w:lvl w:ilvl="1" w:tplc="BFC47364">
      <w:start w:val="1"/>
      <w:numFmt w:val="decimal"/>
      <w:lvlText w:val="(%2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2" w:tplc="4A18E9BE">
      <w:numFmt w:val="bullet"/>
      <w:lvlText w:val="•"/>
      <w:lvlJc w:val="left"/>
      <w:pPr>
        <w:ind w:left="1682" w:hanging="248"/>
      </w:pPr>
      <w:rPr>
        <w:rFonts w:hint="default"/>
        <w:lang w:val="tr-TR" w:eastAsia="en-US" w:bidi="ar-SA"/>
      </w:rPr>
    </w:lvl>
    <w:lvl w:ilvl="3" w:tplc="A51CA152">
      <w:numFmt w:val="bullet"/>
      <w:lvlText w:val="•"/>
      <w:lvlJc w:val="left"/>
      <w:pPr>
        <w:ind w:left="2724" w:hanging="248"/>
      </w:pPr>
      <w:rPr>
        <w:rFonts w:hint="default"/>
        <w:lang w:val="tr-TR" w:eastAsia="en-US" w:bidi="ar-SA"/>
      </w:rPr>
    </w:lvl>
    <w:lvl w:ilvl="4" w:tplc="32902FFE">
      <w:numFmt w:val="bullet"/>
      <w:lvlText w:val="•"/>
      <w:lvlJc w:val="left"/>
      <w:pPr>
        <w:ind w:left="3766" w:hanging="248"/>
      </w:pPr>
      <w:rPr>
        <w:rFonts w:hint="default"/>
        <w:lang w:val="tr-TR" w:eastAsia="en-US" w:bidi="ar-SA"/>
      </w:rPr>
    </w:lvl>
    <w:lvl w:ilvl="5" w:tplc="977E4186">
      <w:numFmt w:val="bullet"/>
      <w:lvlText w:val="•"/>
      <w:lvlJc w:val="left"/>
      <w:pPr>
        <w:ind w:left="4808" w:hanging="248"/>
      </w:pPr>
      <w:rPr>
        <w:rFonts w:hint="default"/>
        <w:lang w:val="tr-TR" w:eastAsia="en-US" w:bidi="ar-SA"/>
      </w:rPr>
    </w:lvl>
    <w:lvl w:ilvl="6" w:tplc="01160184">
      <w:numFmt w:val="bullet"/>
      <w:lvlText w:val="•"/>
      <w:lvlJc w:val="left"/>
      <w:pPr>
        <w:ind w:left="5850" w:hanging="248"/>
      </w:pPr>
      <w:rPr>
        <w:rFonts w:hint="default"/>
        <w:lang w:val="tr-TR" w:eastAsia="en-US" w:bidi="ar-SA"/>
      </w:rPr>
    </w:lvl>
    <w:lvl w:ilvl="7" w:tplc="A50E8A0C">
      <w:numFmt w:val="bullet"/>
      <w:lvlText w:val="•"/>
      <w:lvlJc w:val="left"/>
      <w:pPr>
        <w:ind w:left="6892" w:hanging="248"/>
      </w:pPr>
      <w:rPr>
        <w:rFonts w:hint="default"/>
        <w:lang w:val="tr-TR" w:eastAsia="en-US" w:bidi="ar-SA"/>
      </w:rPr>
    </w:lvl>
    <w:lvl w:ilvl="8" w:tplc="5D82A01C">
      <w:numFmt w:val="bullet"/>
      <w:lvlText w:val="•"/>
      <w:lvlJc w:val="left"/>
      <w:pPr>
        <w:ind w:left="7934" w:hanging="248"/>
      </w:pPr>
      <w:rPr>
        <w:rFonts w:hint="default"/>
        <w:lang w:val="tr-TR" w:eastAsia="en-US" w:bidi="ar-SA"/>
      </w:rPr>
    </w:lvl>
  </w:abstractNum>
  <w:abstractNum w:abstractNumId="15">
    <w:nsid w:val="4A944996"/>
    <w:multiLevelType w:val="hybridMultilevel"/>
    <w:tmpl w:val="6E9CBEEA"/>
    <w:lvl w:ilvl="0" w:tplc="C85619C8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86D2C2F8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4C3ACE48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300E023A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ABE04E84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A35C99CA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4DF627F6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8288059E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B9D241B4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6">
    <w:nsid w:val="544117F2"/>
    <w:multiLevelType w:val="hybridMultilevel"/>
    <w:tmpl w:val="A35803F8"/>
    <w:lvl w:ilvl="0" w:tplc="929E469C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63E00082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F17CEC5E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7408EFAE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80F6F57E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7B74AD6C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A46EBAEE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B016D6F6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1E9EF3D4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7">
    <w:nsid w:val="54DB1EDD"/>
    <w:multiLevelType w:val="hybridMultilevel"/>
    <w:tmpl w:val="5FEC61F6"/>
    <w:lvl w:ilvl="0" w:tplc="90A81C74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0E5A0FFA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43FA5ADE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87EE186E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7E2CEBDE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47284BD6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9EA839D0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462C89D8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B67AE4A4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8">
    <w:nsid w:val="5AD43074"/>
    <w:multiLevelType w:val="hybridMultilevel"/>
    <w:tmpl w:val="0504BE2E"/>
    <w:lvl w:ilvl="0" w:tplc="728258C2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9D9C0AB4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FC14145E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BDE8156C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1FB823F8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68CA7A78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B04017EA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C67E4D58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AF3AC926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19">
    <w:nsid w:val="733930F9"/>
    <w:multiLevelType w:val="hybridMultilevel"/>
    <w:tmpl w:val="D6A40214"/>
    <w:lvl w:ilvl="0" w:tplc="04E07B90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A03CA5F8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B284FBE0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8696B822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9AA4FE2C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73306A2C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7E866104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623AA4BE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89EEF722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20">
    <w:nsid w:val="7362511B"/>
    <w:multiLevelType w:val="hybridMultilevel"/>
    <w:tmpl w:val="A2C4C7AA"/>
    <w:lvl w:ilvl="0" w:tplc="7D300DD6">
      <w:start w:val="1"/>
      <w:numFmt w:val="decimal"/>
      <w:lvlText w:val="(%1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1" w:tplc="21D671D4">
      <w:numFmt w:val="bullet"/>
      <w:lvlText w:val="•"/>
      <w:lvlJc w:val="left"/>
      <w:pPr>
        <w:ind w:left="1577" w:hanging="248"/>
      </w:pPr>
      <w:rPr>
        <w:rFonts w:hint="default"/>
        <w:lang w:val="tr-TR" w:eastAsia="en-US" w:bidi="ar-SA"/>
      </w:rPr>
    </w:lvl>
    <w:lvl w:ilvl="2" w:tplc="3F8E9720">
      <w:numFmt w:val="bullet"/>
      <w:lvlText w:val="•"/>
      <w:lvlJc w:val="left"/>
      <w:pPr>
        <w:ind w:left="2515" w:hanging="248"/>
      </w:pPr>
      <w:rPr>
        <w:rFonts w:hint="default"/>
        <w:lang w:val="tr-TR" w:eastAsia="en-US" w:bidi="ar-SA"/>
      </w:rPr>
    </w:lvl>
    <w:lvl w:ilvl="3" w:tplc="4DEA764A">
      <w:numFmt w:val="bullet"/>
      <w:lvlText w:val="•"/>
      <w:lvlJc w:val="left"/>
      <w:pPr>
        <w:ind w:left="3453" w:hanging="248"/>
      </w:pPr>
      <w:rPr>
        <w:rFonts w:hint="default"/>
        <w:lang w:val="tr-TR" w:eastAsia="en-US" w:bidi="ar-SA"/>
      </w:rPr>
    </w:lvl>
    <w:lvl w:ilvl="4" w:tplc="5EAEAC7A">
      <w:numFmt w:val="bullet"/>
      <w:lvlText w:val="•"/>
      <w:lvlJc w:val="left"/>
      <w:pPr>
        <w:ind w:left="4391" w:hanging="248"/>
      </w:pPr>
      <w:rPr>
        <w:rFonts w:hint="default"/>
        <w:lang w:val="tr-TR" w:eastAsia="en-US" w:bidi="ar-SA"/>
      </w:rPr>
    </w:lvl>
    <w:lvl w:ilvl="5" w:tplc="7350431E">
      <w:numFmt w:val="bullet"/>
      <w:lvlText w:val="•"/>
      <w:lvlJc w:val="left"/>
      <w:pPr>
        <w:ind w:left="5329" w:hanging="248"/>
      </w:pPr>
      <w:rPr>
        <w:rFonts w:hint="default"/>
        <w:lang w:val="tr-TR" w:eastAsia="en-US" w:bidi="ar-SA"/>
      </w:rPr>
    </w:lvl>
    <w:lvl w:ilvl="6" w:tplc="5296DEC0">
      <w:numFmt w:val="bullet"/>
      <w:lvlText w:val="•"/>
      <w:lvlJc w:val="left"/>
      <w:pPr>
        <w:ind w:left="6267" w:hanging="248"/>
      </w:pPr>
      <w:rPr>
        <w:rFonts w:hint="default"/>
        <w:lang w:val="tr-TR" w:eastAsia="en-US" w:bidi="ar-SA"/>
      </w:rPr>
    </w:lvl>
    <w:lvl w:ilvl="7" w:tplc="277E7A3A">
      <w:numFmt w:val="bullet"/>
      <w:lvlText w:val="•"/>
      <w:lvlJc w:val="left"/>
      <w:pPr>
        <w:ind w:left="7205" w:hanging="248"/>
      </w:pPr>
      <w:rPr>
        <w:rFonts w:hint="default"/>
        <w:lang w:val="tr-TR" w:eastAsia="en-US" w:bidi="ar-SA"/>
      </w:rPr>
    </w:lvl>
    <w:lvl w:ilvl="8" w:tplc="8546626E">
      <w:numFmt w:val="bullet"/>
      <w:lvlText w:val="•"/>
      <w:lvlJc w:val="left"/>
      <w:pPr>
        <w:ind w:left="8143" w:hanging="248"/>
      </w:pPr>
      <w:rPr>
        <w:rFonts w:hint="default"/>
        <w:lang w:val="tr-TR" w:eastAsia="en-US" w:bidi="ar-SA"/>
      </w:rPr>
    </w:lvl>
  </w:abstractNum>
  <w:abstractNum w:abstractNumId="21">
    <w:nsid w:val="74C860B4"/>
    <w:multiLevelType w:val="hybridMultilevel"/>
    <w:tmpl w:val="4FF4C46E"/>
    <w:lvl w:ilvl="0" w:tplc="4FA85720">
      <w:start w:val="1"/>
      <w:numFmt w:val="lowerLetter"/>
      <w:lvlText w:val="%1."/>
      <w:lvlJc w:val="left"/>
      <w:pPr>
        <w:ind w:left="527" w:hanging="139"/>
        <w:jc w:val="left"/>
      </w:pPr>
      <w:rPr>
        <w:rFonts w:ascii="Segoe UI" w:eastAsia="Segoe UI" w:hAnsi="Segoe UI" w:cs="Segoe UI" w:hint="default"/>
        <w:color w:val="616161"/>
        <w:spacing w:val="-3"/>
        <w:w w:val="104"/>
        <w:sz w:val="14"/>
        <w:szCs w:val="14"/>
        <w:lang w:val="tr-TR" w:eastAsia="en-US" w:bidi="ar-SA"/>
      </w:rPr>
    </w:lvl>
    <w:lvl w:ilvl="1" w:tplc="DDC8E878">
      <w:numFmt w:val="bullet"/>
      <w:lvlText w:val="•"/>
      <w:lvlJc w:val="left"/>
      <w:pPr>
        <w:ind w:left="1469" w:hanging="139"/>
      </w:pPr>
      <w:rPr>
        <w:rFonts w:hint="default"/>
        <w:lang w:val="tr-TR" w:eastAsia="en-US" w:bidi="ar-SA"/>
      </w:rPr>
    </w:lvl>
    <w:lvl w:ilvl="2" w:tplc="FD345138">
      <w:numFmt w:val="bullet"/>
      <w:lvlText w:val="•"/>
      <w:lvlJc w:val="left"/>
      <w:pPr>
        <w:ind w:left="2419" w:hanging="139"/>
      </w:pPr>
      <w:rPr>
        <w:rFonts w:hint="default"/>
        <w:lang w:val="tr-TR" w:eastAsia="en-US" w:bidi="ar-SA"/>
      </w:rPr>
    </w:lvl>
    <w:lvl w:ilvl="3" w:tplc="5CBC2432">
      <w:numFmt w:val="bullet"/>
      <w:lvlText w:val="•"/>
      <w:lvlJc w:val="left"/>
      <w:pPr>
        <w:ind w:left="3369" w:hanging="139"/>
      </w:pPr>
      <w:rPr>
        <w:rFonts w:hint="default"/>
        <w:lang w:val="tr-TR" w:eastAsia="en-US" w:bidi="ar-SA"/>
      </w:rPr>
    </w:lvl>
    <w:lvl w:ilvl="4" w:tplc="EE00F974">
      <w:numFmt w:val="bullet"/>
      <w:lvlText w:val="•"/>
      <w:lvlJc w:val="left"/>
      <w:pPr>
        <w:ind w:left="4319" w:hanging="139"/>
      </w:pPr>
      <w:rPr>
        <w:rFonts w:hint="default"/>
        <w:lang w:val="tr-TR" w:eastAsia="en-US" w:bidi="ar-SA"/>
      </w:rPr>
    </w:lvl>
    <w:lvl w:ilvl="5" w:tplc="855453D6">
      <w:numFmt w:val="bullet"/>
      <w:lvlText w:val="•"/>
      <w:lvlJc w:val="left"/>
      <w:pPr>
        <w:ind w:left="5269" w:hanging="139"/>
      </w:pPr>
      <w:rPr>
        <w:rFonts w:hint="default"/>
        <w:lang w:val="tr-TR" w:eastAsia="en-US" w:bidi="ar-SA"/>
      </w:rPr>
    </w:lvl>
    <w:lvl w:ilvl="6" w:tplc="C4B8384A">
      <w:numFmt w:val="bullet"/>
      <w:lvlText w:val="•"/>
      <w:lvlJc w:val="left"/>
      <w:pPr>
        <w:ind w:left="6219" w:hanging="139"/>
      </w:pPr>
      <w:rPr>
        <w:rFonts w:hint="default"/>
        <w:lang w:val="tr-TR" w:eastAsia="en-US" w:bidi="ar-SA"/>
      </w:rPr>
    </w:lvl>
    <w:lvl w:ilvl="7" w:tplc="B91CD6C8">
      <w:numFmt w:val="bullet"/>
      <w:lvlText w:val="•"/>
      <w:lvlJc w:val="left"/>
      <w:pPr>
        <w:ind w:left="7169" w:hanging="139"/>
      </w:pPr>
      <w:rPr>
        <w:rFonts w:hint="default"/>
        <w:lang w:val="tr-TR" w:eastAsia="en-US" w:bidi="ar-SA"/>
      </w:rPr>
    </w:lvl>
    <w:lvl w:ilvl="8" w:tplc="3BCA2696">
      <w:numFmt w:val="bullet"/>
      <w:lvlText w:val="•"/>
      <w:lvlJc w:val="left"/>
      <w:pPr>
        <w:ind w:left="8119" w:hanging="139"/>
      </w:pPr>
      <w:rPr>
        <w:rFonts w:hint="default"/>
        <w:lang w:val="tr-TR" w:eastAsia="en-US" w:bidi="ar-SA"/>
      </w:rPr>
    </w:lvl>
  </w:abstractNum>
  <w:abstractNum w:abstractNumId="22">
    <w:nsid w:val="7F6646B5"/>
    <w:multiLevelType w:val="hybridMultilevel"/>
    <w:tmpl w:val="BF080ECC"/>
    <w:lvl w:ilvl="0" w:tplc="F6C0D890">
      <w:start w:val="1"/>
      <w:numFmt w:val="decimal"/>
      <w:lvlText w:val="%1."/>
      <w:lvlJc w:val="left"/>
      <w:pPr>
        <w:ind w:left="401" w:hanging="198"/>
        <w:jc w:val="right"/>
      </w:pPr>
      <w:rPr>
        <w:rFonts w:ascii="Segoe UI" w:eastAsia="Segoe UI" w:hAnsi="Segoe UI" w:cs="Segoe UI" w:hint="default"/>
        <w:color w:val="242424"/>
        <w:w w:val="104"/>
        <w:sz w:val="17"/>
        <w:szCs w:val="17"/>
        <w:lang w:val="tr-TR" w:eastAsia="en-US" w:bidi="ar-SA"/>
      </w:rPr>
    </w:lvl>
    <w:lvl w:ilvl="1" w:tplc="C1D6E782">
      <w:start w:val="1"/>
      <w:numFmt w:val="decimal"/>
      <w:lvlText w:val="(%2)"/>
      <w:lvlJc w:val="left"/>
      <w:pPr>
        <w:ind w:left="649" w:hanging="248"/>
        <w:jc w:val="left"/>
      </w:pPr>
      <w:rPr>
        <w:rFonts w:ascii="Segoe UI" w:eastAsia="Segoe UI" w:hAnsi="Segoe UI" w:cs="Segoe UI" w:hint="default"/>
        <w:color w:val="242424"/>
        <w:w w:val="104"/>
        <w:sz w:val="14"/>
        <w:szCs w:val="14"/>
        <w:lang w:val="tr-TR" w:eastAsia="en-US" w:bidi="ar-SA"/>
      </w:rPr>
    </w:lvl>
    <w:lvl w:ilvl="2" w:tplc="1DFCC990">
      <w:numFmt w:val="bullet"/>
      <w:lvlText w:val="•"/>
      <w:lvlJc w:val="left"/>
      <w:pPr>
        <w:ind w:left="1682" w:hanging="248"/>
      </w:pPr>
      <w:rPr>
        <w:rFonts w:hint="default"/>
        <w:lang w:val="tr-TR" w:eastAsia="en-US" w:bidi="ar-SA"/>
      </w:rPr>
    </w:lvl>
    <w:lvl w:ilvl="3" w:tplc="44643C7E">
      <w:numFmt w:val="bullet"/>
      <w:lvlText w:val="•"/>
      <w:lvlJc w:val="left"/>
      <w:pPr>
        <w:ind w:left="2724" w:hanging="248"/>
      </w:pPr>
      <w:rPr>
        <w:rFonts w:hint="default"/>
        <w:lang w:val="tr-TR" w:eastAsia="en-US" w:bidi="ar-SA"/>
      </w:rPr>
    </w:lvl>
    <w:lvl w:ilvl="4" w:tplc="2E96BC56">
      <w:numFmt w:val="bullet"/>
      <w:lvlText w:val="•"/>
      <w:lvlJc w:val="left"/>
      <w:pPr>
        <w:ind w:left="3766" w:hanging="248"/>
      </w:pPr>
      <w:rPr>
        <w:rFonts w:hint="default"/>
        <w:lang w:val="tr-TR" w:eastAsia="en-US" w:bidi="ar-SA"/>
      </w:rPr>
    </w:lvl>
    <w:lvl w:ilvl="5" w:tplc="CE1ED46E">
      <w:numFmt w:val="bullet"/>
      <w:lvlText w:val="•"/>
      <w:lvlJc w:val="left"/>
      <w:pPr>
        <w:ind w:left="4808" w:hanging="248"/>
      </w:pPr>
      <w:rPr>
        <w:rFonts w:hint="default"/>
        <w:lang w:val="tr-TR" w:eastAsia="en-US" w:bidi="ar-SA"/>
      </w:rPr>
    </w:lvl>
    <w:lvl w:ilvl="6" w:tplc="3D4AD156">
      <w:numFmt w:val="bullet"/>
      <w:lvlText w:val="•"/>
      <w:lvlJc w:val="left"/>
      <w:pPr>
        <w:ind w:left="5850" w:hanging="248"/>
      </w:pPr>
      <w:rPr>
        <w:rFonts w:hint="default"/>
        <w:lang w:val="tr-TR" w:eastAsia="en-US" w:bidi="ar-SA"/>
      </w:rPr>
    </w:lvl>
    <w:lvl w:ilvl="7" w:tplc="60DC3568">
      <w:numFmt w:val="bullet"/>
      <w:lvlText w:val="•"/>
      <w:lvlJc w:val="left"/>
      <w:pPr>
        <w:ind w:left="6892" w:hanging="248"/>
      </w:pPr>
      <w:rPr>
        <w:rFonts w:hint="default"/>
        <w:lang w:val="tr-TR" w:eastAsia="en-US" w:bidi="ar-SA"/>
      </w:rPr>
    </w:lvl>
    <w:lvl w:ilvl="8" w:tplc="574ECA06">
      <w:numFmt w:val="bullet"/>
      <w:lvlText w:val="•"/>
      <w:lvlJc w:val="left"/>
      <w:pPr>
        <w:ind w:left="7934" w:hanging="248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5"/>
  </w:num>
  <w:num w:numId="5">
    <w:abstractNumId w:val="20"/>
  </w:num>
  <w:num w:numId="6">
    <w:abstractNumId w:val="16"/>
  </w:num>
  <w:num w:numId="7">
    <w:abstractNumId w:val="15"/>
  </w:num>
  <w:num w:numId="8">
    <w:abstractNumId w:val="19"/>
  </w:num>
  <w:num w:numId="9">
    <w:abstractNumId w:val="9"/>
  </w:num>
  <w:num w:numId="10">
    <w:abstractNumId w:val="0"/>
  </w:num>
  <w:num w:numId="11">
    <w:abstractNumId w:val="10"/>
  </w:num>
  <w:num w:numId="12">
    <w:abstractNumId w:val="13"/>
  </w:num>
  <w:num w:numId="13">
    <w:abstractNumId w:val="6"/>
  </w:num>
  <w:num w:numId="14">
    <w:abstractNumId w:val="21"/>
  </w:num>
  <w:num w:numId="15">
    <w:abstractNumId w:val="18"/>
  </w:num>
  <w:num w:numId="16">
    <w:abstractNumId w:val="3"/>
  </w:num>
  <w:num w:numId="17">
    <w:abstractNumId w:val="2"/>
  </w:num>
  <w:num w:numId="18">
    <w:abstractNumId w:val="7"/>
  </w:num>
  <w:num w:numId="19">
    <w:abstractNumId w:val="12"/>
  </w:num>
  <w:num w:numId="20">
    <w:abstractNumId w:val="8"/>
  </w:num>
  <w:num w:numId="21">
    <w:abstractNumId w:val="4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6E30"/>
    <w:rsid w:val="00374A7D"/>
    <w:rsid w:val="008E4483"/>
    <w:rsid w:val="009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paragraph" w:styleId="Balk1">
    <w:name w:val="heading 1"/>
    <w:basedOn w:val="Normal"/>
    <w:uiPriority w:val="1"/>
    <w:qFormat/>
    <w:pPr>
      <w:spacing w:before="100"/>
      <w:ind w:left="736"/>
      <w:outlineLvl w:val="0"/>
    </w:pPr>
  </w:style>
  <w:style w:type="paragraph" w:styleId="Balk2">
    <w:name w:val="heading 2"/>
    <w:basedOn w:val="Normal"/>
    <w:uiPriority w:val="1"/>
    <w:qFormat/>
    <w:pPr>
      <w:spacing w:before="109"/>
      <w:ind w:left="401" w:hanging="293"/>
      <w:outlineLvl w:val="1"/>
    </w:pPr>
    <w:rPr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spacing w:before="109"/>
      <w:ind w:left="649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E44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83"/>
    <w:rPr>
      <w:rFonts w:ascii="Tahoma" w:eastAsia="Segoe U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paragraph" w:styleId="Balk1">
    <w:name w:val="heading 1"/>
    <w:basedOn w:val="Normal"/>
    <w:uiPriority w:val="1"/>
    <w:qFormat/>
    <w:pPr>
      <w:spacing w:before="100"/>
      <w:ind w:left="736"/>
      <w:outlineLvl w:val="0"/>
    </w:pPr>
  </w:style>
  <w:style w:type="paragraph" w:styleId="Balk2">
    <w:name w:val="heading 2"/>
    <w:basedOn w:val="Normal"/>
    <w:uiPriority w:val="1"/>
    <w:qFormat/>
    <w:pPr>
      <w:spacing w:before="109"/>
      <w:ind w:left="401" w:hanging="293"/>
      <w:outlineLvl w:val="1"/>
    </w:pPr>
    <w:rPr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  <w:pPr>
      <w:spacing w:before="109"/>
      <w:ind w:left="649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E44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83"/>
    <w:rPr>
      <w:rFonts w:ascii="Tahoma" w:eastAsia="Segoe U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pau.edu.tr/oidb/tr/sayfa/yonetmelik" TargetMode="External"/><Relationship Id="rId42" Type="http://schemas.openxmlformats.org/officeDocument/2006/relationships/hyperlink" Target="http://www.pau.edu.tr/buldanmyo/tr/sayfa/istihdam-olanaklari-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pau.edu.tr/buldanmyo/tr/sayfa/istihdam-olanaklari-3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0.png"/><Relationship Id="rId38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://www.pau.edu.tr/buldanmyo/tr/sayfa/kalite-politikasi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www.pau.edu.tr/oidb/tr/sayfa/yonetmelik" TargetMode="External"/><Relationship Id="rId41" Type="http://schemas.openxmlformats.org/officeDocument/2006/relationships/hyperlink" Target="http://www.pau.edu.tr/buldanmyo/tr/sayfa/kalite-politikas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37" Type="http://schemas.openxmlformats.org/officeDocument/2006/relationships/image" Target="media/image11.png"/><Relationship Id="rId40" Type="http://schemas.openxmlformats.org/officeDocument/2006/relationships/hyperlink" Target="http://www.pau.edu.tr/buldanmyo/tr/sayfa/genel-bilgiler-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u.edu.tr/buldanmyo/tr/sayfa/genel-bilgiler-5" TargetMode="External"/><Relationship Id="rId23" Type="http://schemas.openxmlformats.org/officeDocument/2006/relationships/header" Target="header3.xml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10" Type="http://schemas.openxmlformats.org/officeDocument/2006/relationships/hyperlink" Target="mailto:mulusoy@pau.edu.tr" TargetMode="External"/><Relationship Id="rId19" Type="http://schemas.openxmlformats.org/officeDocument/2006/relationships/image" Target="media/image5.png"/><Relationship Id="rId31" Type="http://schemas.openxmlformats.org/officeDocument/2006/relationships/header" Target="header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au.edu.tr/buldanmyo/tr/sayfa/istihdam-olanaklari-3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image" Target="media/image9.png"/><Relationship Id="rId35" Type="http://schemas.openxmlformats.org/officeDocument/2006/relationships/header" Target="header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5508</Words>
  <Characters>31399</Characters>
  <Application>Microsoft Office Word</Application>
  <DocSecurity>0</DocSecurity>
  <Lines>261</Lines>
  <Paragraphs>73</Paragraphs>
  <ScaleCrop>false</ScaleCrop>
  <Company/>
  <LinksUpToDate>false</LinksUpToDate>
  <CharactersWithSpaces>36834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2023-12-02T11:05:00Z</dcterms:created>
  <dcterms:modified xsi:type="dcterms:W3CDTF">2023-12-02T11:05:00Z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Mozilla/5.0 (Windows NT 10.0; Win64; x64) AppleWebKit/537.36 (KHTML, like Gecko) Chrome/108.0.0.0 Safari/537.36</vt:lpwstr>
  </property>
  <property fmtid="{D5CDD505-2E9C-101B-9397-08002B2CF9AE}" pid="4" name="LastSaved">
    <vt:filetime>2022-12-15T00:00:00Z</vt:filetime>
  </property>
</Properties>
</file>