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oter4.xml" ContentType="application/vnd.openxmlformats-officedocument.wordprocessingml.footer+xml"/>
  <Override PartName="/word/header5.xml" ContentType="application/vnd.openxmlformats-officedocument.wordprocessingml.header+xml"/>
  <Override PartName="/word/footer5.xml" ContentType="application/vnd.openxmlformats-officedocument.wordprocessingml.footer+xml"/>
  <Override PartName="/word/header6.xml" ContentType="application/vnd.openxmlformats-officedocument.wordprocessingml.header+xml"/>
  <Override PartName="/word/footer6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6E30" w:rsidRDefault="00946E30">
      <w:pPr>
        <w:pStyle w:val="GvdeMetni"/>
        <w:rPr>
          <w:rFonts w:ascii="Times New Roman"/>
          <w:sz w:val="20"/>
        </w:rPr>
      </w:pPr>
      <w:bookmarkStart w:id="0" w:name="_GoBack"/>
      <w:bookmarkEnd w:id="0"/>
    </w:p>
    <w:p w:rsidR="00946E30" w:rsidRDefault="00946E30">
      <w:pPr>
        <w:pStyle w:val="GvdeMetni"/>
        <w:rPr>
          <w:rFonts w:ascii="Times New Roman"/>
          <w:sz w:val="20"/>
        </w:rPr>
      </w:pPr>
    </w:p>
    <w:p w:rsidR="00946E30" w:rsidRDefault="00946E30">
      <w:pPr>
        <w:pStyle w:val="GvdeMetni"/>
        <w:rPr>
          <w:rFonts w:ascii="Times New Roman"/>
          <w:sz w:val="20"/>
        </w:rPr>
      </w:pPr>
    </w:p>
    <w:p w:rsidR="00946E30" w:rsidRDefault="00946E30">
      <w:pPr>
        <w:pStyle w:val="GvdeMetni"/>
        <w:rPr>
          <w:rFonts w:ascii="Times New Roman"/>
          <w:sz w:val="20"/>
        </w:rPr>
      </w:pPr>
    </w:p>
    <w:p w:rsidR="00946E30" w:rsidRDefault="00946E30">
      <w:pPr>
        <w:pStyle w:val="GvdeMetni"/>
        <w:rPr>
          <w:rFonts w:ascii="Times New Roman"/>
          <w:sz w:val="20"/>
        </w:rPr>
      </w:pPr>
    </w:p>
    <w:p w:rsidR="00946E30" w:rsidRDefault="00946E30">
      <w:pPr>
        <w:pStyle w:val="GvdeMetni"/>
        <w:spacing w:before="9"/>
        <w:rPr>
          <w:rFonts w:ascii="Times New Roman"/>
          <w:sz w:val="21"/>
        </w:rPr>
      </w:pPr>
    </w:p>
    <w:p w:rsidR="00946E30" w:rsidRDefault="00374A7D">
      <w:pPr>
        <w:spacing w:before="99"/>
        <w:ind w:left="202"/>
      </w:pPr>
      <w:r>
        <w:rPr>
          <w:color w:val="03787C"/>
        </w:rPr>
        <w:t>Sonuçları</w:t>
      </w:r>
      <w:r>
        <w:rPr>
          <w:color w:val="03787C"/>
          <w:spacing w:val="-3"/>
        </w:rPr>
        <w:t xml:space="preserve"> </w:t>
      </w:r>
      <w:r>
        <w:rPr>
          <w:color w:val="03787C"/>
        </w:rPr>
        <w:t>görüntüle</w:t>
      </w: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rPr>
          <w:sz w:val="20"/>
        </w:rPr>
        <w:sectPr w:rsidR="00946E30">
          <w:headerReference w:type="default" r:id="rId8"/>
          <w:footerReference w:type="default" r:id="rId9"/>
          <w:type w:val="continuous"/>
          <w:pgSz w:w="11900" w:h="16840"/>
          <w:pgMar w:top="460" w:right="980" w:bottom="480" w:left="900" w:header="274" w:footer="283" w:gutter="0"/>
          <w:pgNumType w:start="1"/>
          <w:cols w:space="708"/>
        </w:sectPr>
      </w:pPr>
    </w:p>
    <w:p w:rsidR="00946E30" w:rsidRDefault="00946E30">
      <w:pPr>
        <w:pStyle w:val="GvdeMetni"/>
        <w:spacing w:before="4"/>
        <w:rPr>
          <w:sz w:val="20"/>
        </w:rPr>
      </w:pPr>
    </w:p>
    <w:p w:rsidR="00946E30" w:rsidRDefault="00374A7D">
      <w:pPr>
        <w:pStyle w:val="GvdeMetni"/>
        <w:ind w:left="1987"/>
        <w:jc w:val="center"/>
      </w:pPr>
      <w:r>
        <w:rPr>
          <w:color w:val="202020"/>
        </w:rPr>
        <w:t>Yanıtlayan</w:t>
      </w:r>
    </w:p>
    <w:p w:rsidR="00946E30" w:rsidRDefault="00374A7D">
      <w:pPr>
        <w:spacing w:before="158"/>
        <w:ind w:left="1987"/>
        <w:jc w:val="center"/>
        <w:rPr>
          <w:sz w:val="17"/>
        </w:rPr>
      </w:pPr>
      <w:r>
        <w:rPr>
          <w:color w:val="616161"/>
          <w:w w:val="104"/>
          <w:sz w:val="17"/>
        </w:rPr>
        <w:t>1</w:t>
      </w:r>
    </w:p>
    <w:p w:rsidR="00946E30" w:rsidRDefault="00374A7D">
      <w:pPr>
        <w:tabs>
          <w:tab w:val="right" w:pos="5339"/>
        </w:tabs>
        <w:spacing w:before="425"/>
        <w:ind w:left="246"/>
        <w:rPr>
          <w:sz w:val="29"/>
        </w:rPr>
      </w:pPr>
      <w:r>
        <w:br w:type="column"/>
      </w:r>
      <w:r>
        <w:rPr>
          <w:color w:val="616161"/>
          <w:w w:val="105"/>
          <w:sz w:val="17"/>
        </w:rPr>
        <w:lastRenderedPageBreak/>
        <w:t>Anonim</w:t>
      </w:r>
      <w:r>
        <w:rPr>
          <w:rFonts w:ascii="Times New Roman"/>
          <w:color w:val="616161"/>
          <w:w w:val="105"/>
          <w:sz w:val="17"/>
        </w:rPr>
        <w:tab/>
      </w:r>
      <w:r>
        <w:rPr>
          <w:color w:val="03787C"/>
          <w:w w:val="105"/>
          <w:position w:val="5"/>
          <w:sz w:val="29"/>
        </w:rPr>
        <w:t>158:13</w:t>
      </w:r>
    </w:p>
    <w:p w:rsidR="00946E30" w:rsidRDefault="00374A7D">
      <w:pPr>
        <w:spacing w:before="4" w:line="264" w:lineRule="auto"/>
        <w:ind w:left="4715" w:right="1653" w:hanging="224"/>
        <w:rPr>
          <w:sz w:val="15"/>
        </w:rPr>
      </w:pPr>
      <w:r>
        <w:rPr>
          <w:color w:val="181818"/>
          <w:sz w:val="15"/>
        </w:rPr>
        <w:t>Tamamlama</w:t>
      </w:r>
      <w:r>
        <w:rPr>
          <w:color w:val="181818"/>
          <w:spacing w:val="-39"/>
          <w:sz w:val="15"/>
        </w:rPr>
        <w:t xml:space="preserve"> </w:t>
      </w:r>
      <w:r>
        <w:rPr>
          <w:color w:val="181818"/>
          <w:w w:val="105"/>
          <w:sz w:val="15"/>
        </w:rPr>
        <w:t>süresi</w:t>
      </w:r>
    </w:p>
    <w:p w:rsidR="00946E30" w:rsidRDefault="00946E30">
      <w:pPr>
        <w:spacing w:line="264" w:lineRule="auto"/>
        <w:rPr>
          <w:sz w:val="15"/>
        </w:rPr>
        <w:sectPr w:rsidR="00946E30">
          <w:type w:val="continuous"/>
          <w:pgSz w:w="11900" w:h="16840"/>
          <w:pgMar w:top="460" w:right="980" w:bottom="480" w:left="900" w:header="708" w:footer="708" w:gutter="0"/>
          <w:cols w:num="2" w:space="708" w:equalWidth="0">
            <w:col w:w="2650" w:space="40"/>
            <w:col w:w="7330"/>
          </w:cols>
        </w:sectPr>
      </w:pPr>
    </w:p>
    <w:p w:rsidR="00946E30" w:rsidRDefault="00946E30">
      <w:pPr>
        <w:pStyle w:val="GvdeMetni"/>
        <w:rPr>
          <w:sz w:val="28"/>
        </w:rPr>
      </w:pPr>
    </w:p>
    <w:p w:rsidR="00946E30" w:rsidRDefault="00946E30">
      <w:pPr>
        <w:pStyle w:val="GvdeMetni"/>
        <w:rPr>
          <w:sz w:val="28"/>
        </w:rPr>
      </w:pPr>
    </w:p>
    <w:p w:rsidR="00946E30" w:rsidRDefault="00946E30">
      <w:pPr>
        <w:pStyle w:val="GvdeMetni"/>
        <w:rPr>
          <w:sz w:val="28"/>
        </w:rPr>
      </w:pPr>
    </w:p>
    <w:p w:rsidR="00946E30" w:rsidRDefault="00946E30">
      <w:pPr>
        <w:pStyle w:val="GvdeMetni"/>
        <w:spacing w:before="8"/>
        <w:rPr>
          <w:sz w:val="19"/>
        </w:rPr>
      </w:pPr>
    </w:p>
    <w:p w:rsidR="00946E30" w:rsidRDefault="00374A7D">
      <w:pPr>
        <w:pStyle w:val="Balk1"/>
        <w:spacing w:before="0"/>
      </w:pPr>
      <w:r>
        <w:rPr>
          <w:color w:val="242424"/>
        </w:rPr>
        <w:t>GENEL</w:t>
      </w:r>
      <w:r>
        <w:rPr>
          <w:color w:val="242424"/>
          <w:spacing w:val="24"/>
        </w:rPr>
        <w:t xml:space="preserve"> </w:t>
      </w:r>
      <w:r>
        <w:rPr>
          <w:color w:val="242424"/>
        </w:rPr>
        <w:t>BİLGİLER</w:t>
      </w: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spacing w:before="1"/>
        <w:rPr>
          <w:sz w:val="23"/>
        </w:rPr>
      </w:pPr>
    </w:p>
    <w:p w:rsidR="00946E30" w:rsidRDefault="00374A7D">
      <w:pPr>
        <w:pStyle w:val="Balk2"/>
        <w:numPr>
          <w:ilvl w:val="0"/>
          <w:numId w:val="23"/>
        </w:numPr>
        <w:tabs>
          <w:tab w:val="left" w:pos="402"/>
        </w:tabs>
        <w:jc w:val="left"/>
      </w:pPr>
      <w:r>
        <w:rPr>
          <w:color w:val="242424"/>
          <w:w w:val="105"/>
        </w:rPr>
        <w:t>AKADEMİK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BİRİM</w:t>
      </w:r>
      <w:r>
        <w:rPr>
          <w:color w:val="242424"/>
          <w:spacing w:val="-3"/>
          <w:w w:val="105"/>
        </w:rPr>
        <w:t xml:space="preserve"> </w:t>
      </w:r>
      <w:r>
        <w:rPr>
          <w:color w:val="AE1515"/>
          <w:w w:val="105"/>
        </w:rPr>
        <w:t>*</w:t>
      </w:r>
    </w:p>
    <w:p w:rsidR="00946E30" w:rsidRDefault="00374A7D">
      <w:pPr>
        <w:pStyle w:val="GvdeMetni"/>
        <w:spacing w:before="3"/>
      </w:pPr>
      <w:r>
        <w:pict>
          <v:group id="_x0000_s1176" style="position:absolute;margin-left:65.6pt;margin-top:11.45pt;width:474.75pt;height:20.95pt;z-index:-15728640;mso-wrap-distance-left:0;mso-wrap-distance-right:0;mso-position-horizontal-relative:page" coordorigin="1312,229" coordsize="9495,419">
            <v:shape id="_x0000_s1178" style="position:absolute;left:1317;top:234;width:9485;height:408" coordorigin="1317,235" coordsize="9485,408" path="m1317,606r,-335l1317,266r1,-4l1320,257r2,-4l1324,249r4,-4l1331,242r4,-3l1340,237r4,-1l1349,235r5,l10765,235r5,l10774,236r5,1l10783,239r4,3l10791,245r3,4l10801,271r,335l10791,632r-4,3l10783,638r-4,2l10774,642r-4,l10765,642r-9411,l1349,642r-5,l1340,640r-5,-2l1331,635r-3,-3l1324,628r-2,-4l1320,620r-2,-5l1317,611r,-5xe" filled="f" strokecolor="#c7c7c7" strokeweight=".18444mm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177" type="#_x0000_t202" style="position:absolute;left:1333;top:248;width:9452;height:380" filled="f" stroked="f">
              <v:textbox inset="0,0,0,0">
                <w:txbxContent>
                  <w:p w:rsidR="00946E30" w:rsidRDefault="00374A7D">
                    <w:pPr>
                      <w:spacing w:before="101"/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4"/>
                        <w:w w:val="105"/>
                        <w:sz w:val="14"/>
                      </w:rPr>
                      <w:t>PAMUKKALE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105"/>
                        <w:sz w:val="14"/>
                      </w:rPr>
                      <w:t>ÜNİVERSİTESİ</w:t>
                    </w:r>
                    <w:r>
                      <w:rPr>
                        <w:color w:val="616161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105"/>
                        <w:sz w:val="14"/>
                      </w:rPr>
                      <w:t>BULDAN</w:t>
                    </w:r>
                    <w:r>
                      <w:rPr>
                        <w:color w:val="616161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MESLEKYÜKSEKOKULU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pStyle w:val="GvdeMetni"/>
        <w:spacing w:before="4"/>
        <w:rPr>
          <w:sz w:val="25"/>
        </w:rPr>
      </w:pPr>
    </w:p>
    <w:p w:rsidR="00946E30" w:rsidRDefault="00374A7D">
      <w:pPr>
        <w:pStyle w:val="ListeParagraf"/>
        <w:numPr>
          <w:ilvl w:val="0"/>
          <w:numId w:val="23"/>
        </w:numPr>
        <w:tabs>
          <w:tab w:val="left" w:pos="402"/>
        </w:tabs>
        <w:jc w:val="left"/>
        <w:rPr>
          <w:sz w:val="17"/>
        </w:rPr>
      </w:pPr>
      <w:r>
        <w:rPr>
          <w:color w:val="242424"/>
          <w:w w:val="105"/>
          <w:sz w:val="17"/>
        </w:rPr>
        <w:t>BÖLÜM/PROGRAM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ADI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AE1515"/>
          <w:w w:val="105"/>
          <w:sz w:val="17"/>
        </w:rPr>
        <w:t>*</w:t>
      </w:r>
    </w:p>
    <w:p w:rsidR="00946E30" w:rsidRDefault="00374A7D">
      <w:pPr>
        <w:pStyle w:val="GvdeMetni"/>
        <w:spacing w:before="99"/>
        <w:ind w:left="401"/>
      </w:pPr>
      <w:r>
        <w:rPr>
          <w:color w:val="242424"/>
          <w:w w:val="105"/>
        </w:rPr>
        <w:t>Programın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adı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üniversite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kataloğunda,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not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belgelerinde,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diplomalarda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kullanıldığı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şekliyle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yazılmalıdır.</w:t>
      </w:r>
    </w:p>
    <w:p w:rsidR="00946E30" w:rsidRDefault="00374A7D">
      <w:pPr>
        <w:pStyle w:val="GvdeMetni"/>
        <w:spacing w:before="10"/>
      </w:pPr>
      <w:r>
        <w:pict>
          <v:group id="_x0000_s1173" style="position:absolute;margin-left:65.6pt;margin-top:11.85pt;width:474.75pt;height:20.95pt;z-index:-15728128;mso-wrap-distance-left:0;mso-wrap-distance-right:0;mso-position-horizontal-relative:page" coordorigin="1312,237" coordsize="9495,419">
            <v:shape id="_x0000_s1175" style="position:absolute;left:1317;top:242;width:9485;height:408" coordorigin="1317,242" coordsize="9485,408" path="m1317,613r,-334l1317,274r1,-5l1320,265r2,-5l1324,256r4,-3l1331,249r4,-2l1340,245r4,-2l1349,242r5,l10765,242r5,l10774,243r5,2l10783,247r4,2l10791,253r3,3l10801,279r,334l10791,639r-4,4l10783,645r-4,2l10774,649r-4,1l10765,650r-9411,l1328,639r-4,-3l1322,632r-2,-5l1318,623r-1,-5l1317,613xe" filled="f" strokecolor="#c7c7c7" strokeweight=".18444mm">
              <v:path arrowok="t"/>
            </v:shape>
            <v:shape id="_x0000_s1174" type="#_x0000_t202" style="position:absolute;left:1333;top:255;width:9452;height:380" filled="f" stroked="f">
              <v:textbox inset="0,0,0,0">
                <w:txbxContent>
                  <w:p w:rsidR="00946E30" w:rsidRDefault="00374A7D">
                    <w:pPr>
                      <w:spacing w:before="101"/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MUHASEBE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VERGİ</w:t>
                    </w:r>
                    <w:r>
                      <w:rPr>
                        <w:color w:val="616161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UYGULAMALARI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pStyle w:val="GvdeMetni"/>
        <w:spacing w:before="4"/>
        <w:rPr>
          <w:sz w:val="25"/>
        </w:rPr>
      </w:pPr>
    </w:p>
    <w:p w:rsidR="00946E30" w:rsidRDefault="00374A7D">
      <w:pPr>
        <w:pStyle w:val="Balk2"/>
        <w:numPr>
          <w:ilvl w:val="0"/>
          <w:numId w:val="23"/>
        </w:numPr>
        <w:tabs>
          <w:tab w:val="left" w:pos="402"/>
        </w:tabs>
        <w:jc w:val="left"/>
      </w:pPr>
      <w:r>
        <w:rPr>
          <w:color w:val="242424"/>
          <w:w w:val="105"/>
        </w:rPr>
        <w:t>İLETİŞİM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BİLGİLERİ</w:t>
      </w:r>
      <w:r>
        <w:rPr>
          <w:color w:val="242424"/>
          <w:spacing w:val="-2"/>
          <w:w w:val="105"/>
        </w:rPr>
        <w:t xml:space="preserve"> </w:t>
      </w:r>
      <w:r>
        <w:rPr>
          <w:color w:val="AE1515"/>
          <w:w w:val="105"/>
        </w:rPr>
        <w:t>*</w:t>
      </w:r>
    </w:p>
    <w:p w:rsidR="00946E30" w:rsidRDefault="00374A7D">
      <w:pPr>
        <w:pStyle w:val="GvdeMetni"/>
        <w:spacing w:before="3"/>
      </w:pPr>
      <w:r>
        <w:pict>
          <v:group id="_x0000_s1170" style="position:absolute;margin-left:65.6pt;margin-top:11.45pt;width:474.75pt;height:20.95pt;z-index:-15727616;mso-wrap-distance-left:0;mso-wrap-distance-right:0;mso-position-horizontal-relative:page" coordorigin="1312,229" coordsize="9495,419">
            <v:shape id="_x0000_s1172" style="position:absolute;left:1317;top:234;width:9485;height:408" coordorigin="1317,234" coordsize="9485,408" path="m1317,606r,-335l1317,266r1,-4l1320,257r2,-4l1324,249r4,-4l1331,242r4,-3l1340,237r4,-2l1349,234r5,l10765,234r5,l10774,235r5,2l10783,239r4,3l10791,245r3,4l10801,271r,335l10765,642r-9411,l1317,611r,-5xe" filled="f" strokecolor="#c7c7c7" strokeweight=".18444mm">
              <v:path arrowok="t"/>
            </v:shape>
            <v:shape id="_x0000_s1171" type="#_x0000_t202" style="position:absolute;left:1333;top:248;width:9452;height:380" filled="f" stroked="f">
              <v:textbox inset="0,0,0,0">
                <w:txbxContent>
                  <w:p w:rsidR="00946E30" w:rsidRDefault="00374A7D">
                    <w:pPr>
                      <w:spacing w:before="101"/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4"/>
                        <w:w w:val="105"/>
                        <w:sz w:val="14"/>
                      </w:rPr>
                      <w:t>Öğr.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105"/>
                        <w:sz w:val="14"/>
                      </w:rPr>
                      <w:t>Gör.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105"/>
                        <w:sz w:val="14"/>
                      </w:rPr>
                      <w:t>Murat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105"/>
                        <w:sz w:val="14"/>
                      </w:rPr>
                      <w:t>ULUSOY</w:t>
                    </w:r>
                    <w:r>
                      <w:rPr>
                        <w:color w:val="616161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0544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827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15</w:t>
                    </w:r>
                    <w:r>
                      <w:rPr>
                        <w:color w:val="616161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10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Buldan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Myo</w:t>
                    </w:r>
                    <w:r>
                      <w:rPr>
                        <w:color w:val="616161"/>
                        <w:spacing w:val="-5"/>
                        <w:w w:val="105"/>
                        <w:sz w:val="14"/>
                      </w:rPr>
                      <w:t xml:space="preserve"> </w:t>
                    </w:r>
                    <w:hyperlink r:id="rId10">
                      <w:r>
                        <w:rPr>
                          <w:color w:val="616161"/>
                          <w:spacing w:val="-3"/>
                          <w:w w:val="105"/>
                          <w:sz w:val="14"/>
                        </w:rPr>
                        <w:t>mulusoy@pau.edu.tr</w:t>
                      </w:r>
                    </w:hyperlink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pStyle w:val="GvdeMetni"/>
        <w:spacing w:before="4"/>
        <w:rPr>
          <w:sz w:val="25"/>
        </w:rPr>
      </w:pPr>
    </w:p>
    <w:p w:rsidR="00946E30" w:rsidRDefault="00374A7D">
      <w:pPr>
        <w:pStyle w:val="ListeParagraf"/>
        <w:numPr>
          <w:ilvl w:val="0"/>
          <w:numId w:val="23"/>
        </w:numPr>
        <w:tabs>
          <w:tab w:val="left" w:pos="402"/>
        </w:tabs>
        <w:jc w:val="left"/>
        <w:rPr>
          <w:sz w:val="17"/>
        </w:rPr>
      </w:pPr>
      <w:r>
        <w:rPr>
          <w:color w:val="242424"/>
          <w:w w:val="105"/>
          <w:sz w:val="17"/>
        </w:rPr>
        <w:t>PROGRAMIN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TÜRÜ</w:t>
      </w:r>
      <w:r>
        <w:rPr>
          <w:color w:val="242424"/>
          <w:spacing w:val="-2"/>
          <w:w w:val="105"/>
          <w:sz w:val="17"/>
        </w:rPr>
        <w:t xml:space="preserve"> </w:t>
      </w:r>
      <w:r>
        <w:rPr>
          <w:color w:val="AE1515"/>
          <w:w w:val="105"/>
          <w:sz w:val="17"/>
        </w:rPr>
        <w:t>*</w:t>
      </w:r>
    </w:p>
    <w:p w:rsidR="00946E30" w:rsidRDefault="00946E30">
      <w:pPr>
        <w:pStyle w:val="GvdeMetni"/>
        <w:spacing w:before="4"/>
      </w:pPr>
    </w:p>
    <w:p w:rsidR="00946E30" w:rsidRDefault="00374A7D">
      <w:pPr>
        <w:pStyle w:val="GvdeMetni"/>
        <w:spacing w:before="101" w:line="487" w:lineRule="auto"/>
        <w:ind w:left="777" w:right="8175" w:hanging="356"/>
      </w:pPr>
      <w:r>
        <w:rPr>
          <w:noProof/>
          <w:lang w:eastAsia="tr-TR"/>
        </w:rPr>
        <w:drawing>
          <wp:anchor distT="0" distB="0" distL="0" distR="0" simplePos="0" relativeHeight="486855680" behindDoc="1" locked="0" layoutInCell="1" allowOverlap="1">
            <wp:simplePos x="0" y="0"/>
            <wp:positionH relativeFrom="page">
              <wp:posOffset>839742</wp:posOffset>
            </wp:positionH>
            <wp:positionV relativeFrom="paragraph">
              <wp:posOffset>329743</wp:posOffset>
            </wp:positionV>
            <wp:extent cx="132800" cy="132800"/>
            <wp:effectExtent l="0" t="0" r="0" b="0"/>
            <wp:wrapNone/>
            <wp:docPr id="1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position w:val="-4"/>
          <w:lang w:eastAsia="tr-TR"/>
        </w:rPr>
        <w:drawing>
          <wp:inline distT="0" distB="0" distL="0" distR="0">
            <wp:extent cx="132816" cy="132821"/>
            <wp:effectExtent l="0" t="0" r="0" b="0"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16" cy="132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color w:val="242424"/>
          <w:spacing w:val="-1"/>
          <w:w w:val="105"/>
        </w:rPr>
        <w:t>Normal Öğretim</w:t>
      </w:r>
      <w:r>
        <w:rPr>
          <w:color w:val="242424"/>
          <w:spacing w:val="-38"/>
          <w:w w:val="105"/>
        </w:rPr>
        <w:t xml:space="preserve"> </w:t>
      </w:r>
      <w:r>
        <w:rPr>
          <w:color w:val="242424"/>
          <w:w w:val="105"/>
        </w:rPr>
        <w:t>İkinci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w w:val="105"/>
        </w:rPr>
        <w:t>Öğretim</w:t>
      </w:r>
    </w:p>
    <w:p w:rsidR="00946E30" w:rsidRDefault="00946E30">
      <w:pPr>
        <w:pStyle w:val="GvdeMetni"/>
        <w:spacing w:before="12"/>
        <w:rPr>
          <w:sz w:val="23"/>
        </w:rPr>
      </w:pPr>
    </w:p>
    <w:p w:rsidR="00946E30" w:rsidRDefault="00374A7D">
      <w:pPr>
        <w:pStyle w:val="Balk2"/>
        <w:numPr>
          <w:ilvl w:val="0"/>
          <w:numId w:val="23"/>
        </w:numPr>
        <w:tabs>
          <w:tab w:val="left" w:pos="402"/>
        </w:tabs>
        <w:spacing w:before="108"/>
        <w:jc w:val="left"/>
      </w:pPr>
      <w:r>
        <w:rPr>
          <w:color w:val="242424"/>
          <w:w w:val="105"/>
        </w:rPr>
        <w:t>PROGRAMDAKİ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EĞİTİM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w w:val="105"/>
        </w:rPr>
        <w:t>DİLİ</w:t>
      </w:r>
      <w:r>
        <w:rPr>
          <w:color w:val="242424"/>
          <w:spacing w:val="-3"/>
          <w:w w:val="105"/>
        </w:rPr>
        <w:t xml:space="preserve"> </w:t>
      </w:r>
      <w:r>
        <w:rPr>
          <w:color w:val="AE1515"/>
          <w:w w:val="105"/>
        </w:rPr>
        <w:t>*</w:t>
      </w:r>
    </w:p>
    <w:p w:rsidR="00946E30" w:rsidRDefault="00374A7D">
      <w:pPr>
        <w:pStyle w:val="GvdeMetni"/>
        <w:spacing w:before="99"/>
        <w:ind w:left="401"/>
      </w:pPr>
      <w:r>
        <w:rPr>
          <w:color w:val="242424"/>
          <w:w w:val="105"/>
        </w:rPr>
        <w:t>Programı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yürütürken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kullanılan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eğitim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w w:val="105"/>
        </w:rPr>
        <w:t>dilini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(Türkçe,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İngilizce,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%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w w:val="105"/>
        </w:rPr>
        <w:t>30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İngilizce,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vb.)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w w:val="105"/>
        </w:rPr>
        <w:t>belirtiniz.</w:t>
      </w:r>
    </w:p>
    <w:p w:rsidR="00946E30" w:rsidRDefault="00946E30">
      <w:pPr>
        <w:pStyle w:val="GvdeMetni"/>
        <w:spacing w:before="12"/>
      </w:pPr>
    </w:p>
    <w:p w:rsidR="00946E30" w:rsidRDefault="00374A7D">
      <w:pPr>
        <w:pStyle w:val="GvdeMetni"/>
        <w:spacing w:before="101" w:line="480" w:lineRule="auto"/>
        <w:ind w:left="422" w:right="8644"/>
      </w:pPr>
      <w:r>
        <w:rPr>
          <w:noProof/>
          <w:position w:val="-4"/>
          <w:lang w:eastAsia="tr-TR"/>
        </w:rPr>
        <w:drawing>
          <wp:inline distT="0" distB="0" distL="0" distR="0">
            <wp:extent cx="132816" cy="132821"/>
            <wp:effectExtent l="0" t="0" r="0" b="0"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16" cy="1328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 w:hAnsi="Times New Roman"/>
          <w:sz w:val="20"/>
        </w:rPr>
        <w:t xml:space="preserve">  </w:t>
      </w:r>
      <w:r>
        <w:rPr>
          <w:rFonts w:ascii="Times New Roman" w:hAnsi="Times New Roman"/>
          <w:spacing w:val="-4"/>
          <w:sz w:val="20"/>
        </w:rPr>
        <w:t xml:space="preserve"> </w:t>
      </w:r>
      <w:r>
        <w:rPr>
          <w:color w:val="242424"/>
        </w:rPr>
        <w:t>Türkçe</w:t>
      </w:r>
      <w:r>
        <w:rPr>
          <w:noProof/>
          <w:color w:val="242424"/>
          <w:position w:val="-4"/>
          <w:lang w:eastAsia="tr-TR"/>
        </w:rPr>
        <w:drawing>
          <wp:inline distT="0" distB="0" distL="0" distR="0">
            <wp:extent cx="132800" cy="132800"/>
            <wp:effectExtent l="0" t="0" r="0" b="0"/>
            <wp:docPr id="7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242424"/>
          <w:spacing w:val="-36"/>
        </w:rPr>
        <w:t xml:space="preserve"> </w:t>
      </w:r>
      <w:r>
        <w:rPr>
          <w:color w:val="242424"/>
          <w:spacing w:val="-1"/>
          <w:w w:val="105"/>
        </w:rPr>
        <w:t>İngilizce</w:t>
      </w:r>
    </w:p>
    <w:p w:rsidR="00946E30" w:rsidRDefault="00374A7D">
      <w:pPr>
        <w:pStyle w:val="GvdeMetni"/>
        <w:spacing w:before="100"/>
        <w:ind w:left="934"/>
      </w:pPr>
      <w:r>
        <w:rPr>
          <w:noProof/>
          <w:lang w:eastAsia="tr-TR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839742</wp:posOffset>
            </wp:positionH>
            <wp:positionV relativeFrom="paragraph">
              <wp:posOffset>53191</wp:posOffset>
            </wp:positionV>
            <wp:extent cx="132800" cy="132800"/>
            <wp:effectExtent l="0" t="0" r="0" b="0"/>
            <wp:wrapNone/>
            <wp:docPr id="9" name="image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1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  <w:w w:val="105"/>
        </w:rPr>
        <w:t>Diğer</w:t>
      </w:r>
    </w:p>
    <w:p w:rsidR="00946E30" w:rsidRDefault="00946E30">
      <w:pPr>
        <w:sectPr w:rsidR="00946E30">
          <w:type w:val="continuous"/>
          <w:pgSz w:w="11900" w:h="16840"/>
          <w:pgMar w:top="460" w:right="980" w:bottom="480" w:left="900" w:header="708" w:footer="708" w:gutter="0"/>
          <w:cols w:space="708"/>
        </w:sectPr>
      </w:pPr>
    </w:p>
    <w:p w:rsidR="00946E30" w:rsidRDefault="00374A7D">
      <w:pPr>
        <w:pStyle w:val="Balk2"/>
        <w:numPr>
          <w:ilvl w:val="0"/>
          <w:numId w:val="23"/>
        </w:numPr>
        <w:tabs>
          <w:tab w:val="left" w:pos="402"/>
        </w:tabs>
        <w:spacing w:before="111"/>
        <w:jc w:val="left"/>
      </w:pPr>
      <w:r>
        <w:rPr>
          <w:color w:val="242424"/>
          <w:w w:val="105"/>
        </w:rPr>
        <w:lastRenderedPageBreak/>
        <w:t>PROGRAMIN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KISA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TARİHÇESİ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DEĞİŞİKLİKLER</w:t>
      </w:r>
      <w:r>
        <w:rPr>
          <w:color w:val="242424"/>
          <w:spacing w:val="-2"/>
          <w:w w:val="105"/>
        </w:rPr>
        <w:t xml:space="preserve"> </w:t>
      </w:r>
      <w:r>
        <w:rPr>
          <w:color w:val="AE1515"/>
          <w:w w:val="105"/>
        </w:rPr>
        <w:t>*</w:t>
      </w:r>
    </w:p>
    <w:p w:rsidR="00946E30" w:rsidRDefault="00374A7D">
      <w:pPr>
        <w:pStyle w:val="GvdeMetni"/>
        <w:spacing w:before="3"/>
      </w:pPr>
      <w:r>
        <w:pict>
          <v:group id="_x0000_s1167" style="position:absolute;margin-left:65.6pt;margin-top:11.45pt;width:474.75pt;height:106.7pt;z-index:-15726080;mso-wrap-distance-left:0;mso-wrap-distance-right:0;mso-position-horizontal-relative:page" coordorigin="1312,229" coordsize="9495,2134">
            <v:shape id="_x0000_s1169" style="position:absolute;left:1317;top:234;width:9485;height:2123" coordorigin="1317,234" coordsize="9485,2123" path="m1317,2320r,-2049l1317,266r1,-5l1320,257r2,-5l1324,248r4,-3l1331,242r4,-3l1340,237r4,-2l1349,234r5,l10765,234r5,l10774,235r5,2l10783,239r4,3l10791,245r3,3l10801,271r,2049l10779,2354r-5,2l10770,2357r-5,l1354,2357r-5,l1344,2356r-4,-2l1335,2352r-18,-27l1317,2320xe" filled="f" strokecolor="#c7c7c7" strokeweight=".18444mm">
              <v:path arrowok="t"/>
            </v:shape>
            <v:shape id="_x0000_s1168" type="#_x0000_t202" style="position:absolute;left:1333;top:248;width:9452;height:2095" filled="f" stroked="f">
              <v:textbox inset="0,0,0,0">
                <w:txbxContent>
                  <w:p w:rsidR="00946E30" w:rsidRDefault="00374A7D">
                    <w:pPr>
                      <w:spacing w:before="60" w:line="256" w:lineRule="auto"/>
                      <w:ind w:left="93" w:right="250"/>
                      <w:rPr>
                        <w:sz w:val="14"/>
                      </w:rPr>
                    </w:pPr>
                    <w:r>
                      <w:rPr>
                        <w:color w:val="616161"/>
                        <w:sz w:val="14"/>
                      </w:rPr>
                      <w:t>Buldan Meslek Yüksekokulu 2002 yılında eğitim ve öğretime Muhasebe ve Vergi Uygulamaları ikinci öğretim programına 160 öğrenci ile başlamıştır.</w:t>
                    </w:r>
                    <w:r>
                      <w:rPr>
                        <w:color w:val="616161"/>
                        <w:spacing w:val="-36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105"/>
                        <w:sz w:val="14"/>
                      </w:rPr>
                      <w:t xml:space="preserve">Buldan Meslek Yüksekokulu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yıllar içinde öğrenci ve öğretim elemanı sayısını hızla artırmıştır. Muhasebe ve Vergi Uygulamaları Programı, hedeflenen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sektörlerin öngördüğü ölçütler doğrultusunda hazırlanmıştır. Bilgi çağının elemanlarını yetiştirmede büyük önem taşıyan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bilgisayar kull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anımı,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Üniversitemizin temel unsurlarındandır. 2 adet 50 kişilik bilgisayar laboratuarına sahiptir. Bilgisayarlarda muhasebe paket programlarının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en son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sürümleri ve güncel programlar yüklüdür. Programımızda işbaşı eğitime büyük önem verilmekte bu nedenle,</w:t>
                    </w:r>
                    <w:r>
                      <w:rPr>
                        <w:color w:val="616161"/>
                        <w:sz w:val="14"/>
                      </w:rPr>
                      <w:t xml:space="preserve"> öğrencilerimizin muhasebe alanında</w:t>
                    </w:r>
                    <w:r>
                      <w:rPr>
                        <w:color w:val="616161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deneyim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kazanmalarına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yönelik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staj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çalışmaları,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sektör-üniversite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işbirliği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ile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gerçekleştirilmektedir</w:t>
                    </w:r>
                  </w:p>
                  <w:p w:rsidR="00946E30" w:rsidRDefault="00946E30">
                    <w:pPr>
                      <w:spacing w:before="8"/>
                      <w:rPr>
                        <w:sz w:val="14"/>
                      </w:rPr>
                    </w:pPr>
                  </w:p>
                  <w:p w:rsidR="00946E30" w:rsidRDefault="00374A7D">
                    <w:pPr>
                      <w:spacing w:before="1" w:line="256" w:lineRule="auto"/>
                      <w:ind w:left="93" w:right="250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2010-2011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Eğitim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Öğretim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Yılından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geçerli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olmak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üzere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"YÖK"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tarafından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belirtilen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müfredata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uygun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olarak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yeni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ders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içerikleri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uygulanmaya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başlamıştır.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2017-2018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ikinci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öğretim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sona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erdi.</w:t>
                    </w:r>
                  </w:p>
                  <w:p w:rsidR="00946E30" w:rsidRDefault="00374A7D">
                    <w:pPr>
                      <w:spacing w:line="185" w:lineRule="exact"/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4"/>
                        <w:w w:val="105"/>
                        <w:sz w:val="14"/>
                      </w:rPr>
                      <w:t>Kanıt:</w:t>
                    </w:r>
                    <w:r>
                      <w:rPr>
                        <w:color w:val="616161"/>
                        <w:spacing w:val="2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105"/>
                        <w:sz w:val="14"/>
                      </w:rPr>
                      <w:t>https://ebs.pusula.pau.edu.tr/BilgiGoster/BolumBilgi.aspx?lng=1&amp;dzy=1&amp;br=327&amp;bl=334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pStyle w:val="GvdeMetni"/>
        <w:spacing w:before="4"/>
        <w:rPr>
          <w:sz w:val="25"/>
        </w:rPr>
      </w:pPr>
    </w:p>
    <w:p w:rsidR="00946E30" w:rsidRDefault="00374A7D">
      <w:pPr>
        <w:pStyle w:val="ListeParagraf"/>
        <w:numPr>
          <w:ilvl w:val="0"/>
          <w:numId w:val="23"/>
        </w:numPr>
        <w:tabs>
          <w:tab w:val="left" w:pos="402"/>
        </w:tabs>
        <w:jc w:val="left"/>
        <w:rPr>
          <w:sz w:val="17"/>
        </w:rPr>
      </w:pPr>
      <w:r>
        <w:rPr>
          <w:color w:val="242424"/>
          <w:w w:val="105"/>
          <w:sz w:val="17"/>
        </w:rPr>
        <w:t>Bölüm/programda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tüm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öğretim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üyeleri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ve</w:t>
      </w:r>
      <w:r>
        <w:rPr>
          <w:color w:val="242424"/>
          <w:spacing w:val="-2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öğretim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görevlilerinin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sayılarını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unvan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bazında</w:t>
      </w:r>
      <w:r>
        <w:rPr>
          <w:color w:val="242424"/>
          <w:spacing w:val="-2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belirtiniz.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AE1515"/>
          <w:w w:val="105"/>
          <w:sz w:val="17"/>
        </w:rPr>
        <w:t>*</w:t>
      </w:r>
    </w:p>
    <w:p w:rsidR="00946E30" w:rsidRDefault="00374A7D">
      <w:pPr>
        <w:pStyle w:val="GvdeMetni"/>
        <w:spacing w:before="3"/>
      </w:pPr>
      <w:r>
        <w:pict>
          <v:group id="_x0000_s1164" style="position:absolute;margin-left:65.6pt;margin-top:11.45pt;width:474.75pt;height:47.1pt;z-index:-15725568;mso-wrap-distance-left:0;mso-wrap-distance-right:0;mso-position-horizontal-relative:page" coordorigin="1312,229" coordsize="9495,942">
            <v:shape id="_x0000_s1166" style="position:absolute;left:1317;top:234;width:9485;height:931" coordorigin="1317,234" coordsize="9485,931" path="m1317,1129r,-858l1317,266r1,-4l1320,257r2,-4l1324,249r4,-4l1331,242r4,-3l1340,237r4,-2l1349,234r5,l10765,234r5,l10774,235r5,2l10783,239r4,3l10791,245r3,4l10801,271r,858l10791,1154r-4,4l10783,1160r-4,2l10774,1164r-4,1l10765,1165r-9411,l1349,1165r-5,-1l1340,1162r-5,-2l1331,1158r-3,-4l1324,1151r-2,-4l1320,1143r-2,-5l1317,1133r,-4xe" filled="f" strokecolor="#c7c7c7" strokeweight=".18444mm">
              <v:path arrowok="t"/>
            </v:shape>
            <v:shape id="_x0000_s1165" type="#_x0000_t202" style="position:absolute;left:1333;top:248;width:9452;height:903" filled="f" stroked="f">
              <v:textbox inset="0,0,0,0">
                <w:txbxContent>
                  <w:p w:rsidR="00946E30" w:rsidRDefault="00374A7D">
                    <w:pPr>
                      <w:spacing w:before="60" w:line="256" w:lineRule="auto"/>
                      <w:ind w:left="93" w:right="4797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4"/>
                        <w:w w:val="105"/>
                        <w:sz w:val="14"/>
                      </w:rPr>
                      <w:t xml:space="preserve">Muhasebe ve Vergi Uygulamaları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Programı: Program Koordinatörü:</w:t>
                    </w:r>
                    <w:r>
                      <w:rPr>
                        <w:color w:val="616161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Dr.Öğr.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Ü.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Yusuf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KAYA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Öğr.</w:t>
                    </w:r>
                  </w:p>
                  <w:p w:rsidR="00946E30" w:rsidRDefault="00374A7D">
                    <w:pPr>
                      <w:spacing w:line="256" w:lineRule="auto"/>
                      <w:ind w:left="93" w:right="6763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4"/>
                        <w:w w:val="105"/>
                        <w:sz w:val="14"/>
                      </w:rPr>
                      <w:t xml:space="preserve">Gör. Yahya Kemal GÜL - Program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Bşk. Yrd.</w:t>
                    </w:r>
                    <w:r>
                      <w:rPr>
                        <w:color w:val="616161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Öğr.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Gör.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Murat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ULUSOY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pStyle w:val="GvdeMetni"/>
        <w:spacing w:before="4"/>
        <w:rPr>
          <w:sz w:val="25"/>
        </w:rPr>
      </w:pPr>
    </w:p>
    <w:p w:rsidR="00946E30" w:rsidRDefault="00374A7D">
      <w:pPr>
        <w:pStyle w:val="ListeParagraf"/>
        <w:numPr>
          <w:ilvl w:val="0"/>
          <w:numId w:val="23"/>
        </w:numPr>
        <w:tabs>
          <w:tab w:val="left" w:pos="402"/>
        </w:tabs>
        <w:jc w:val="left"/>
        <w:rPr>
          <w:sz w:val="17"/>
        </w:rPr>
      </w:pPr>
      <w:r>
        <w:rPr>
          <w:color w:val="242424"/>
          <w:w w:val="105"/>
          <w:sz w:val="17"/>
        </w:rPr>
        <w:t>Programın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iç</w:t>
      </w:r>
      <w:r>
        <w:rPr>
          <w:color w:val="242424"/>
          <w:spacing w:val="-2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ve</w:t>
      </w:r>
      <w:r>
        <w:rPr>
          <w:color w:val="242424"/>
          <w:spacing w:val="-2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dış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paydaşlarını(kurum,</w:t>
      </w:r>
      <w:r>
        <w:rPr>
          <w:color w:val="242424"/>
          <w:spacing w:val="-2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kuruluş,</w:t>
      </w:r>
      <w:r>
        <w:rPr>
          <w:color w:val="242424"/>
          <w:spacing w:val="-2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STK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vb.)</w:t>
      </w:r>
      <w:r>
        <w:rPr>
          <w:color w:val="242424"/>
          <w:spacing w:val="-2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sıralayınız.</w:t>
      </w:r>
      <w:r>
        <w:rPr>
          <w:color w:val="242424"/>
          <w:spacing w:val="-2"/>
          <w:w w:val="105"/>
          <w:sz w:val="17"/>
        </w:rPr>
        <w:t xml:space="preserve"> </w:t>
      </w:r>
      <w:r>
        <w:rPr>
          <w:color w:val="AE1515"/>
          <w:w w:val="105"/>
          <w:sz w:val="17"/>
        </w:rPr>
        <w:t>*</w:t>
      </w:r>
    </w:p>
    <w:p w:rsidR="00946E30" w:rsidRDefault="00374A7D">
      <w:pPr>
        <w:pStyle w:val="GvdeMetni"/>
        <w:spacing w:before="3"/>
      </w:pPr>
      <w:r>
        <w:pict>
          <v:group id="_x0000_s1161" style="position:absolute;margin-left:65.6pt;margin-top:11.45pt;width:474.75pt;height:196.1pt;z-index:-15725056;mso-wrap-distance-left:0;mso-wrap-distance-right:0;mso-position-horizontal-relative:page" coordorigin="1312,229" coordsize="9495,3922">
            <v:shape id="_x0000_s1163" style="position:absolute;left:1317;top:234;width:9485;height:3911" coordorigin="1317,234" coordsize="9485,3911" path="m1317,4109r,-3838l1317,266r1,-4l1320,257r2,-4l1324,249r4,-4l1331,242r4,-3l1340,237r4,-2l1349,234r5,l10765,234r5,l10774,235r5,2l10783,239r4,3l10791,245r3,4l10801,271r,3838l10765,4145r-9411,l1317,4114r,-5xe" filled="f" strokecolor="#c7c7c7" strokeweight=".18444mm">
              <v:path arrowok="t"/>
            </v:shape>
            <v:shape id="_x0000_s1162" type="#_x0000_t202" style="position:absolute;left:1333;top:248;width:9452;height:3883" filled="f" stroked="f">
              <v:textbox inset="0,0,0,0">
                <w:txbxContent>
                  <w:p w:rsidR="00946E30" w:rsidRDefault="00374A7D">
                    <w:pPr>
                      <w:spacing w:before="60" w:line="256" w:lineRule="auto"/>
                      <w:ind w:left="93" w:right="174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Programımızın gelişebilmesi, eğitim kalitesini artırabilmesi, çağdaş ve modern eğitim teknolojileri ile donatılabilmesi ancak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tüm paydaşlarının desteği</w:t>
                    </w:r>
                    <w:r>
                      <w:rPr>
                        <w:color w:val="616161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ile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mümkün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olabilecektir.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Bu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amaçla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paydaşları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belirleyerek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onların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durumlarını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dikkate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alacak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şekild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stratejilerini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belirlemiştir.</w:t>
                    </w:r>
                  </w:p>
                  <w:p w:rsidR="00946E30" w:rsidRDefault="00946E30">
                    <w:pPr>
                      <w:spacing w:before="11"/>
                      <w:rPr>
                        <w:sz w:val="14"/>
                      </w:rPr>
                    </w:pPr>
                  </w:p>
                  <w:p w:rsidR="00946E30" w:rsidRDefault="00374A7D">
                    <w:pPr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Bu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kapsamda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paydaşlarımızın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şu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şekilde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sıralanabilir: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Valilik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diğer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resmî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kuruluşlar,</w:t>
                    </w:r>
                  </w:p>
                  <w:p w:rsidR="00946E30" w:rsidRDefault="00374A7D">
                    <w:pPr>
                      <w:spacing w:before="12" w:line="256" w:lineRule="auto"/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4"/>
                        <w:w w:val="105"/>
                        <w:sz w:val="14"/>
                      </w:rPr>
                      <w:t xml:space="preserve">Yüksek Öğretim Kurulu,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Üniversitelerarası Kurul, Sivil Toplum Kuruluşları, Akademik personelimiz İdarî personelimiz Öğrencilerimiz ve aileleri,</w:t>
                    </w:r>
                    <w:r>
                      <w:rPr>
                        <w:color w:val="616161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Mezunlarımız.</w:t>
                    </w:r>
                  </w:p>
                  <w:p w:rsidR="00946E30" w:rsidRDefault="00374A7D">
                    <w:pPr>
                      <w:spacing w:line="256" w:lineRule="auto"/>
                      <w:ind w:left="93" w:right="250"/>
                      <w:rPr>
                        <w:sz w:val="14"/>
                      </w:rPr>
                    </w:pPr>
                    <w:r>
                      <w:rPr>
                        <w:color w:val="616161"/>
                        <w:sz w:val="14"/>
                      </w:rPr>
                      <w:t>Program amaçlarına ulaşma kapsamında Muhasebe ve Vergi Uygulamalarlı Programı’nın misyonu ve eğitim amaçları tüm iç ve dı</w:t>
                    </w:r>
                    <w:r>
                      <w:rPr>
                        <w:color w:val="616161"/>
                        <w:sz w:val="14"/>
                      </w:rPr>
                      <w:t>ş paydaşlarının</w:t>
                    </w:r>
                    <w:r>
                      <w:rPr>
                        <w:color w:val="616161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görüşü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alınarak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yeniden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yapılandırılması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veya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güncelleştirilmesi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sağlanacaktır.</w:t>
                    </w:r>
                  </w:p>
                  <w:p w:rsidR="00946E30" w:rsidRDefault="00946E30">
                    <w:pPr>
                      <w:spacing w:before="10"/>
                      <w:rPr>
                        <w:sz w:val="14"/>
                      </w:rPr>
                    </w:pPr>
                  </w:p>
                  <w:p w:rsidR="00946E30" w:rsidRDefault="00374A7D">
                    <w:pPr>
                      <w:spacing w:before="1" w:line="256" w:lineRule="auto"/>
                      <w:ind w:left="93" w:right="174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Programımız bu kapsamda mezunlarının, nitelikli biçimde yetişmiş işgücü potansiyeli olarak,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çalışacakları sektörle ilgili ulusal ve uluslararası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platformda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yaşanan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güncel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gelişmeleri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takip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eden,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iletişim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becerisi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yüksek,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özgüveni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tam,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bilgili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mali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konularda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gerekli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bilgiyi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üretebilen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uzmanlar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olarak hizmet vermelerini hedeflemektedir. Bu doğrultuda ise öğrencilere muhasebe ve vergi konularında teorik bilgiler verilmekte,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uygulamalı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derslerle de öğrenciler iş hayatına hazırlanmaktadır. Öğrencilerimize muhasebe ve vergi alanında gerekli eğitim ve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 öğretimin verilmesini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sağlamak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amacıyla,</w:t>
                    </w:r>
                    <w:r>
                      <w:rPr>
                        <w:color w:val="616161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ilgili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sektörler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meslek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odaları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ile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işbirliği</w:t>
                    </w:r>
                    <w:r>
                      <w:rPr>
                        <w:color w:val="616161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sonucu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seminer,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panel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konferanslar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düzenlenmekte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işletme</w:t>
                    </w:r>
                    <w:r>
                      <w:rPr>
                        <w:color w:val="616161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ziyaretlerine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gidilmektedir.</w:t>
                    </w:r>
                  </w:p>
                  <w:p w:rsidR="00946E30" w:rsidRDefault="00374A7D">
                    <w:pPr>
                      <w:spacing w:line="256" w:lineRule="auto"/>
                      <w:ind w:left="93" w:right="406"/>
                      <w:jc w:val="both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İşletme programından mezun olan öğrenciler başta muhasebe olmak üzere kam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u ve özel sektör işletmelerin tüm bölümlerinde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(üretim, yönetim,</w:t>
                    </w:r>
                    <w:r>
                      <w:rPr>
                        <w:color w:val="616161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halkla ilişkiler, kurumsal iletişim, insan kaynakları, finansman, bankacılık, sigortacılık, pazarlama, satış vb. alanlarda) çalışma olanaklarına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sahiptirler.</w:t>
                    </w:r>
                    <w:r>
                      <w:rPr>
                        <w:color w:val="616161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Muhasebe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Vergi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Uygulamaları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programı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mezunları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kamu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kurumlarında,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özel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işyerlerinde,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sivil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toplum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kuruluşlarında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çalışabilmektedirler.</w:t>
                    </w:r>
                  </w:p>
                  <w:p w:rsidR="00946E30" w:rsidRDefault="00374A7D">
                    <w:pPr>
                      <w:spacing w:line="256" w:lineRule="auto"/>
                      <w:ind w:left="93" w:right="378"/>
                      <w:jc w:val="both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Programımızı başarıyla tamamlayan öğrenciler çeşitli sektörlerde faaliyet gösteren şirketlerin muhasebe, finansman, üretim, pazarlama, satış,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insan</w:t>
                    </w:r>
                    <w:r>
                      <w:rPr>
                        <w:color w:val="616161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k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aynakları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idari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işler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gibi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farklı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bölümlerinde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iş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imkanlarına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sahip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olabilmektedir.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spacing w:before="2"/>
        <w:rPr>
          <w:sz w:val="16"/>
        </w:rPr>
      </w:pPr>
    </w:p>
    <w:p w:rsidR="00946E30" w:rsidRDefault="00374A7D">
      <w:pPr>
        <w:pStyle w:val="Balk1"/>
      </w:pPr>
      <w:r>
        <w:rPr>
          <w:color w:val="242424"/>
        </w:rPr>
        <w:t>Programların</w:t>
      </w:r>
      <w:r>
        <w:rPr>
          <w:color w:val="242424"/>
          <w:spacing w:val="14"/>
        </w:rPr>
        <w:t xml:space="preserve"> </w:t>
      </w:r>
      <w:r>
        <w:rPr>
          <w:color w:val="242424"/>
        </w:rPr>
        <w:t>tasarımı</w:t>
      </w:r>
      <w:r>
        <w:rPr>
          <w:color w:val="242424"/>
          <w:spacing w:val="15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15"/>
        </w:rPr>
        <w:t xml:space="preserve"> </w:t>
      </w:r>
      <w:r>
        <w:rPr>
          <w:color w:val="242424"/>
        </w:rPr>
        <w:t>onayı</w:t>
      </w:r>
    </w:p>
    <w:p w:rsidR="00946E30" w:rsidRDefault="00374A7D">
      <w:pPr>
        <w:pStyle w:val="GvdeMetni"/>
        <w:spacing w:before="118" w:line="268" w:lineRule="auto"/>
        <w:ind w:left="725" w:right="643"/>
      </w:pPr>
      <w:r>
        <w:rPr>
          <w:color w:val="242424"/>
          <w:spacing w:val="-3"/>
          <w:w w:val="105"/>
        </w:rPr>
        <w:t xml:space="preserve">Programların amaçları ve öğrenme çıktıları (kazanımları) oluşturulmuş, TYYÇ ile uyumu </w:t>
      </w:r>
      <w:r>
        <w:rPr>
          <w:color w:val="242424"/>
          <w:spacing w:val="-2"/>
          <w:w w:val="105"/>
        </w:rPr>
        <w:t>belirtilmiş, kamuoyuna ilan edilmiştir. Program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spacing w:val="-3"/>
          <w:w w:val="105"/>
        </w:rPr>
        <w:t xml:space="preserve">yeterlilikleri belirlenirken kurumun misyon-vizyonu göz önünde bulundurulmuştur. Ders bilgi paketleri varsa </w:t>
      </w:r>
      <w:r>
        <w:rPr>
          <w:color w:val="242424"/>
          <w:spacing w:val="-2"/>
          <w:w w:val="105"/>
        </w:rPr>
        <w:t>ulusal çekirdek programı, varsa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spacing w:val="-3"/>
          <w:w w:val="105"/>
        </w:rPr>
        <w:t>ölçütler (örneğin akreditasyon ölçütleri vb.) dikkate alınarak hazır</w:t>
      </w:r>
      <w:r>
        <w:rPr>
          <w:color w:val="242424"/>
          <w:spacing w:val="-3"/>
          <w:w w:val="105"/>
        </w:rPr>
        <w:t xml:space="preserve">lanmıştır. Kazanımların ifade şekli öngörülen </w:t>
      </w:r>
      <w:r>
        <w:rPr>
          <w:color w:val="242424"/>
          <w:spacing w:val="-2"/>
          <w:w w:val="105"/>
        </w:rPr>
        <w:t>bilişsel, duyuşsal ve devinimsel</w:t>
      </w:r>
      <w:r>
        <w:rPr>
          <w:color w:val="242424"/>
          <w:spacing w:val="-38"/>
          <w:w w:val="105"/>
        </w:rPr>
        <w:t xml:space="preserve"> </w:t>
      </w:r>
      <w:r>
        <w:rPr>
          <w:color w:val="242424"/>
          <w:spacing w:val="-3"/>
          <w:w w:val="105"/>
        </w:rPr>
        <w:t xml:space="preserve">seviyeyi açıkça belirtmektedir. Program çıktılarının gerçekleştiğinin nasıl izleneceğine dair planlama </w:t>
      </w:r>
      <w:r>
        <w:rPr>
          <w:color w:val="242424"/>
          <w:spacing w:val="-2"/>
          <w:w w:val="105"/>
        </w:rPr>
        <w:t>yapılmıştır, özellikle kurumun ortak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spacing w:val="-3"/>
          <w:w w:val="105"/>
        </w:rPr>
        <w:t>(generic) çıktıların irdelenme yöntem</w:t>
      </w:r>
      <w:r>
        <w:rPr>
          <w:color w:val="242424"/>
          <w:spacing w:val="-3"/>
          <w:w w:val="105"/>
        </w:rPr>
        <w:t xml:space="preserve"> ve süreci ayrıntılı </w:t>
      </w:r>
      <w:r>
        <w:rPr>
          <w:color w:val="242424"/>
          <w:spacing w:val="-2"/>
          <w:w w:val="105"/>
        </w:rPr>
        <w:t>belirtilmektedir. Öğrenme çıktılarının ve gerekli öğretim süreçlerinin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spacing w:val="-3"/>
          <w:w w:val="105"/>
        </w:rPr>
        <w:t xml:space="preserve">yapılandırılmasında bölüm bazında ilke ve kurallar bulunmaktadır. Program düzeyinde yeterliliklerin hangi </w:t>
      </w:r>
      <w:r>
        <w:rPr>
          <w:color w:val="242424"/>
          <w:spacing w:val="-2"/>
          <w:w w:val="105"/>
        </w:rPr>
        <w:t>eylemlerle kazandırılabileceği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spacing w:val="-3"/>
          <w:w w:val="105"/>
        </w:rPr>
        <w:t>(yeterlilik-ders-öğretim yö</w:t>
      </w:r>
      <w:r>
        <w:rPr>
          <w:color w:val="242424"/>
          <w:spacing w:val="-3"/>
          <w:w w:val="105"/>
        </w:rPr>
        <w:t xml:space="preserve">ntemi matrisleri) belirlenmiştir. Alan farklılıklarına göre yeterliliklerin </w:t>
      </w:r>
      <w:r>
        <w:rPr>
          <w:color w:val="242424"/>
          <w:spacing w:val="-2"/>
          <w:w w:val="105"/>
        </w:rPr>
        <w:t>hangi eğitim türlerinde (örgün, karma,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spacing w:val="-3"/>
          <w:w w:val="105"/>
        </w:rPr>
        <w:t xml:space="preserve">uzaktan) kazandırılabileceği tanımlıdır. Programların tasarımında, fiziksel ve teknolojik olanaklar dikkate alınmaktadır </w:t>
      </w:r>
      <w:r>
        <w:rPr>
          <w:color w:val="242424"/>
          <w:spacing w:val="-2"/>
          <w:w w:val="105"/>
        </w:rPr>
        <w:t>(erişim, sosyal mesa</w:t>
      </w:r>
      <w:r>
        <w:rPr>
          <w:color w:val="242424"/>
          <w:spacing w:val="-2"/>
          <w:w w:val="105"/>
        </w:rPr>
        <w:t>fe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>vb.)</w:t>
      </w:r>
    </w:p>
    <w:p w:rsidR="00946E30" w:rsidRDefault="00946E30">
      <w:pPr>
        <w:spacing w:line="268" w:lineRule="auto"/>
        <w:sectPr w:rsidR="00946E30">
          <w:pgSz w:w="11900" w:h="16840"/>
          <w:pgMar w:top="460" w:right="980" w:bottom="480" w:left="900" w:header="274" w:footer="283" w:gutter="0"/>
          <w:cols w:space="708"/>
        </w:sectPr>
      </w:pPr>
    </w:p>
    <w:p w:rsidR="00946E30" w:rsidRDefault="00374A7D">
      <w:pPr>
        <w:pStyle w:val="Balk2"/>
        <w:numPr>
          <w:ilvl w:val="0"/>
          <w:numId w:val="23"/>
        </w:numPr>
        <w:tabs>
          <w:tab w:val="left" w:pos="402"/>
        </w:tabs>
        <w:spacing w:before="111"/>
        <w:jc w:val="left"/>
      </w:pPr>
      <w:r>
        <w:rPr>
          <w:color w:val="242424"/>
          <w:w w:val="105"/>
        </w:rPr>
        <w:lastRenderedPageBreak/>
        <w:t>Tanımlanan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Program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eğitim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amaçlarını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sıralayınız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nerede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yayımlanmış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olduğunu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kanıtlarıyla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belirtiniz.</w:t>
      </w:r>
      <w:r>
        <w:rPr>
          <w:color w:val="242424"/>
          <w:spacing w:val="-3"/>
          <w:w w:val="105"/>
        </w:rPr>
        <w:t xml:space="preserve"> </w:t>
      </w:r>
      <w:r>
        <w:rPr>
          <w:color w:val="AE1515"/>
          <w:w w:val="105"/>
        </w:rPr>
        <w:t>*</w:t>
      </w:r>
    </w:p>
    <w:p w:rsidR="00946E30" w:rsidRDefault="00374A7D">
      <w:pPr>
        <w:pStyle w:val="GvdeMetni"/>
        <w:spacing w:before="3"/>
      </w:pPr>
      <w:r>
        <w:pict>
          <v:group id="_x0000_s1158" style="position:absolute;margin-left:65.6pt;margin-top:11.45pt;width:474.75pt;height:156.35pt;z-index:-15724544;mso-wrap-distance-left:0;mso-wrap-distance-right:0;mso-position-horizontal-relative:page" coordorigin="1312,229" coordsize="9495,3127">
            <v:shape id="_x0000_s1160" style="position:absolute;left:1317;top:234;width:9485;height:3117" coordorigin="1317,234" coordsize="9485,3117" path="m1317,3314r,-3043l1317,266r1,-5l1320,257r2,-5l1324,248r4,-3l1331,242r4,-3l1340,237r4,-2l1349,234r5,l10765,234r5,l10774,235r5,2l10783,239r4,3l10791,245r3,3l10797,252r2,5l10801,261r,5l10801,271r,3043l10801,3319r,4l10799,3328r-2,4l10779,3348r-5,1l10770,3350r-5,l1354,3350r-5,l1344,3349r-4,-1l1335,3346r-15,-18l1318,3323r-1,-4l1317,3314xe" filled="f" strokecolor="#c7c7c7" strokeweight=".18444mm">
              <v:path arrowok="t"/>
            </v:shape>
            <v:shape id="_x0000_s1159" type="#_x0000_t202" style="position:absolute;left:1333;top:248;width:9452;height:3089" filled="f" stroked="f">
              <v:textbox inset="0,0,0,0">
                <w:txbxContent>
                  <w:p w:rsidR="00946E30" w:rsidRDefault="00374A7D">
                    <w:pPr>
                      <w:spacing w:before="60" w:line="256" w:lineRule="auto"/>
                      <w:ind w:left="93" w:right="250"/>
                      <w:rPr>
                        <w:sz w:val="14"/>
                      </w:rPr>
                    </w:pPr>
                    <w:r>
                      <w:rPr>
                        <w:color w:val="616161"/>
                        <w:sz w:val="14"/>
                      </w:rPr>
                      <w:t>Program amaçlarına ulaşma kapsamında Muhasebe ve Vergi Uygulamalarlı Programı’nın misyonu ve eğitim amaçları tüm iç ve dış paydaşlarının</w:t>
                    </w:r>
                    <w:r>
                      <w:rPr>
                        <w:color w:val="616161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görüşü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alınarak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yeniden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yapılandırılması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veya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güncelleştirilmesi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sağlanacaktır.</w:t>
                    </w:r>
                  </w:p>
                  <w:p w:rsidR="00946E30" w:rsidRDefault="00946E30">
                    <w:pPr>
                      <w:spacing w:before="11"/>
                      <w:rPr>
                        <w:sz w:val="14"/>
                      </w:rPr>
                    </w:pPr>
                  </w:p>
                  <w:p w:rsidR="00946E30" w:rsidRDefault="00374A7D">
                    <w:pPr>
                      <w:spacing w:line="256" w:lineRule="auto"/>
                      <w:ind w:left="93" w:right="174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Programımız bu kapsamda mezunlarının, nitelikli biçimde yetişmiş işgücü potansiyeli olarak,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çalışacakları sektörle ilgili ulusal ve uluslararası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platformda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yaşanan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güncel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gelişmeleri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takip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eden,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iletişim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becerisi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yüksek,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özgüveni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tam,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bilgili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mali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konul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arda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gerekli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bilgiyi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üretebilen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uzmanlar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olarak hizmet vermelerini hedeflemektedir. Bu doğrultuda ise öğrencilere muhasebe ve vergi konularında teorik bilgiler verilmekte,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uygulamalı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derslerle de öğrenciler iş hayatına hazırlanmaktadır. Öğrencilerimize muh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asebe ve vergi alanında gerekli eğitim ve öğretimin verilmesini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sağlamak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amacıyla,</w:t>
                    </w:r>
                    <w:r>
                      <w:rPr>
                        <w:color w:val="616161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ilgili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sektörler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meslek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odaları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ile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işbirliği</w:t>
                    </w:r>
                    <w:r>
                      <w:rPr>
                        <w:color w:val="616161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sonucu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seminer,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panel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konferanslar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düzenlenmekte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işletme</w:t>
                    </w:r>
                    <w:r>
                      <w:rPr>
                        <w:color w:val="616161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ziyaretlerine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gidilmektedir.</w:t>
                    </w:r>
                  </w:p>
                  <w:p w:rsidR="00946E30" w:rsidRDefault="00374A7D">
                    <w:pPr>
                      <w:spacing w:line="256" w:lineRule="auto"/>
                      <w:ind w:left="93" w:right="406"/>
                      <w:jc w:val="both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İşletme programından mezun olan öğrenciler başta muhasebe olmak üzere kamu ve özel sektör işletmelerin tüm bölümlerinde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(üretim, yönetim,</w:t>
                    </w:r>
                    <w:r>
                      <w:rPr>
                        <w:color w:val="616161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halkla ilişkiler, kurumsal iletişim, insan kaynakları, finansman, bankacılık, sigortacılık, pazarlama, satış vb. alanl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arda) çalışma olanaklarına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sahiptirler.</w:t>
                    </w:r>
                    <w:r>
                      <w:rPr>
                        <w:color w:val="616161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Muhasebe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Vergi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Uygulamaları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programı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mezunları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kamu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kurumlarında,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özel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işyerlerinde,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sivil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toplum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kuruluşlarında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çalışabilmektedirler.</w:t>
                    </w:r>
                  </w:p>
                  <w:p w:rsidR="00946E30" w:rsidRDefault="00374A7D">
                    <w:pPr>
                      <w:spacing w:line="256" w:lineRule="auto"/>
                      <w:ind w:left="93" w:right="378"/>
                      <w:jc w:val="both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Programımızı başarıyla tamamlayan öğrenciler çeşitli sektörlerde faaliyet gösteren şirketlerin muhasebe, finansman, üretim, pazarlama, satış,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insan</w:t>
                    </w:r>
                    <w:r>
                      <w:rPr>
                        <w:color w:val="616161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kaynakları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idari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işler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gibi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farklı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bölümlerinde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iş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imkanlarına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sahip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olabilmektedir.</w:t>
                    </w:r>
                  </w:p>
                  <w:p w:rsidR="00946E30" w:rsidRDefault="00946E30">
                    <w:pPr>
                      <w:spacing w:before="6"/>
                      <w:rPr>
                        <w:sz w:val="14"/>
                      </w:rPr>
                    </w:pPr>
                  </w:p>
                  <w:p w:rsidR="00946E30" w:rsidRDefault="00374A7D">
                    <w:pPr>
                      <w:spacing w:before="1"/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w w:val="105"/>
                        <w:sz w:val="14"/>
                      </w:rPr>
                      <w:t>https://</w:t>
                    </w:r>
                    <w:hyperlink r:id="rId14">
                      <w:r>
                        <w:rPr>
                          <w:color w:val="616161"/>
                          <w:w w:val="105"/>
                          <w:sz w:val="14"/>
                        </w:rPr>
                        <w:t>www.pau.edu.tr/buldanmyo/tr/sayfa/istihdam-olanaklari-3</w:t>
                      </w:r>
                    </w:hyperlink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pStyle w:val="GvdeMetni"/>
        <w:spacing w:before="4"/>
        <w:rPr>
          <w:sz w:val="25"/>
        </w:rPr>
      </w:pPr>
    </w:p>
    <w:p w:rsidR="00946E30" w:rsidRDefault="00374A7D">
      <w:pPr>
        <w:pStyle w:val="ListeParagraf"/>
        <w:numPr>
          <w:ilvl w:val="0"/>
          <w:numId w:val="23"/>
        </w:numPr>
        <w:tabs>
          <w:tab w:val="left" w:pos="402"/>
        </w:tabs>
        <w:spacing w:line="244" w:lineRule="auto"/>
        <w:ind w:right="630" w:hanging="293"/>
        <w:jc w:val="left"/>
        <w:rPr>
          <w:sz w:val="17"/>
        </w:rPr>
      </w:pPr>
      <w:r>
        <w:rPr>
          <w:color w:val="242424"/>
          <w:w w:val="105"/>
          <w:sz w:val="17"/>
        </w:rPr>
        <w:t>Program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eğitim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amaçlarının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kurumun,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fakültenin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ve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bölümün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misyonlarıyla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ne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ölçüde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uyumlu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olduğunu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kanıtlarıyla</w:t>
      </w:r>
      <w:r>
        <w:rPr>
          <w:color w:val="242424"/>
          <w:spacing w:val="-4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açıklayınız.</w:t>
      </w:r>
      <w:r>
        <w:rPr>
          <w:color w:val="242424"/>
          <w:spacing w:val="-1"/>
          <w:w w:val="105"/>
          <w:sz w:val="17"/>
        </w:rPr>
        <w:t xml:space="preserve"> </w:t>
      </w:r>
      <w:r>
        <w:rPr>
          <w:color w:val="AE1515"/>
          <w:w w:val="105"/>
          <w:sz w:val="17"/>
        </w:rPr>
        <w:t>*</w:t>
      </w:r>
    </w:p>
    <w:p w:rsidR="00946E30" w:rsidRDefault="00374A7D">
      <w:pPr>
        <w:pStyle w:val="GvdeMetni"/>
        <w:spacing w:before="11"/>
        <w:rPr>
          <w:sz w:val="13"/>
        </w:rPr>
      </w:pPr>
      <w:r>
        <w:pict>
          <v:group id="_x0000_s1155" style="position:absolute;margin-left:65.6pt;margin-top:11.2pt;width:474.75pt;height:206pt;z-index:-15724032;mso-wrap-distance-left:0;mso-wrap-distance-right:0;mso-position-horizontal-relative:page" coordorigin="1312,224" coordsize="9495,4120">
            <v:shape id="_x0000_s1157" style="position:absolute;left:1317;top:229;width:9485;height:4110" coordorigin="1317,229" coordsize="9485,4110" path="m1317,4302r,-4036l1317,261r1,-5l1320,252r2,-5l1324,244r4,-4l1331,237r4,-3l1340,232r4,-2l1349,229r5,l10765,229r5,l10774,230r5,2l10783,234r4,3l10791,240r3,4l10797,247r2,5l10801,256r,5l10801,266r,4036l10765,4339r-9411,l1317,4307r,-5xe" filled="f" strokecolor="#c7c7c7" strokeweight=".18444mm">
              <v:path arrowok="t"/>
            </v:shape>
            <v:shape id="_x0000_s1156" type="#_x0000_t202" style="position:absolute;left:1333;top:243;width:9452;height:4082" filled="f" stroked="f">
              <v:textbox inset="0,0,0,0">
                <w:txbxContent>
                  <w:p w:rsidR="00946E30" w:rsidRDefault="00374A7D">
                    <w:pPr>
                      <w:spacing w:before="60" w:line="256" w:lineRule="auto"/>
                      <w:ind w:left="93" w:right="132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Programımızın, amaç, hedef ve öğretim planı üniversitemizin ve meslek yüksekokulumuzun kurumsal hedefleri ve önceliklerinin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yanı sıra güncel yerel,</w:t>
                    </w:r>
                    <w:r>
                      <w:rPr>
                        <w:color w:val="616161"/>
                        <w:spacing w:val="-3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bölgesel,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ulusal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ihtiyaçlar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hedefler</w:t>
                    </w:r>
                  </w:p>
                  <w:p w:rsidR="00946E30" w:rsidRDefault="00946E30">
                    <w:pPr>
                      <w:spacing w:before="11"/>
                      <w:rPr>
                        <w:sz w:val="14"/>
                      </w:rPr>
                    </w:pPr>
                  </w:p>
                  <w:p w:rsidR="00946E30" w:rsidRDefault="00374A7D">
                    <w:pPr>
                      <w:spacing w:line="256" w:lineRule="auto"/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dikkate alınarak hazırlanmıştır. İlgili akademik kurullarda bölümün ve programımızın daha önceki yıllarda belirledikleri amaç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ve hedeflerinin ne denli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başarılı olduğu, eğitim ve öğretim programlarının öğrencilerin gereksinimleri ile hangi oranda örtüştüğü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yine bölümümüz, programımız, birim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yöneticilerimiz, birim Bologna koordinatörümüz, MEYOK ve/veya üniversitemiz tarafından belirli periyotlarla organize edilen çeşitli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toplantılarıyla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105"/>
                        <w:sz w:val="14"/>
                      </w:rPr>
                      <w:t xml:space="preserve">değerlendirmektedir. Zira Yükseköğretim Yeterlilikler Çerçevesi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önlisans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eğitimi için gerekli yeterlilikleri de tanımlamıştır. Mezunların bu yeterliliklere ne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kadar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sahip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olduğu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hakkında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birim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web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sitemiz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aracılığı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ile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ölçümler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yapılmaktadır.</w:t>
                    </w:r>
                  </w:p>
                  <w:p w:rsidR="00946E30" w:rsidRDefault="00946E30">
                    <w:pPr>
                      <w:spacing w:before="9"/>
                      <w:rPr>
                        <w:sz w:val="14"/>
                      </w:rPr>
                    </w:pPr>
                  </w:p>
                  <w:p w:rsidR="00946E30" w:rsidRDefault="00374A7D">
                    <w:pPr>
                      <w:spacing w:line="256" w:lineRule="auto"/>
                      <w:ind w:left="93" w:right="174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Bu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toplantıların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yanı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sıra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programımızın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çıktı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olarak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gerçekleştirdiği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anketler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bu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nların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dışında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birimimizin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web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sitesinde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bulunan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iç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dış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paydaş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anketleri, öğrencilerimizin staj yaptığı iş yerlerinin değerlendirme anketleri ve mezun öğrenci anketleri bulunmakta ve bu anketlerin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sonuçlarına bilgi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105"/>
                        <w:sz w:val="14"/>
                      </w:rPr>
                      <w:t xml:space="preserve">işlem daire başkanlığımız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aracılığı ile ulaşılmaktadır. Bunların dışında programımıza ait akademik kurullar, komisyon toplantıları, eğitim-öğretim bilgi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paketi, yıllık faaliyet raporları, yıllık iç kontrol raporları, 5 yıllık stratejik planlar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ve gerçekleştirilen bu özdeğerlendirme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 xml:space="preserve"> raporu da gerekli test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ölçümlerinin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birçok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farklı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yöntemle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yapıldığına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dair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kanıtları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içermektedir</w:t>
                    </w:r>
                  </w:p>
                  <w:p w:rsidR="00946E30" w:rsidRDefault="00946E30">
                    <w:pPr>
                      <w:spacing w:before="10"/>
                      <w:rPr>
                        <w:sz w:val="14"/>
                      </w:rPr>
                    </w:pPr>
                  </w:p>
                  <w:p w:rsidR="00946E30" w:rsidRDefault="00374A7D">
                    <w:pPr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w w:val="105"/>
                        <w:sz w:val="14"/>
                      </w:rPr>
                      <w:t>Kanıt:</w:t>
                    </w:r>
                  </w:p>
                  <w:p w:rsidR="00946E30" w:rsidRDefault="00374A7D">
                    <w:pPr>
                      <w:spacing w:before="13" w:line="256" w:lineRule="auto"/>
                      <w:ind w:left="93" w:right="5551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>1.https://ebs.pusula.pau.edu.tr/BilgiGoster/Program.aspx?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 xml:space="preserve"> lng=1&amp;dzy=1&amp;br=327&amp;bl=334&amp;pr=136&amp;dm=1&amp;ps=0</w:t>
                    </w:r>
                    <w:r>
                      <w:rPr>
                        <w:color w:val="616161"/>
                        <w:spacing w:val="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105"/>
                        <w:sz w:val="14"/>
                      </w:rPr>
                      <w:t>2.https://</w:t>
                    </w:r>
                    <w:hyperlink r:id="rId15">
                      <w:r>
                        <w:rPr>
                          <w:color w:val="616161"/>
                          <w:spacing w:val="-4"/>
                          <w:w w:val="105"/>
                          <w:sz w:val="14"/>
                        </w:rPr>
                        <w:t>www.pau.edu.tr/buldanmyo/tr/sayfa/genel-bilgiler-5</w:t>
                      </w:r>
                    </w:hyperlink>
                  </w:p>
                  <w:p w:rsidR="00946E30" w:rsidRDefault="00374A7D">
                    <w:pPr>
                      <w:spacing w:line="185" w:lineRule="exact"/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4"/>
                        <w:w w:val="105"/>
                        <w:sz w:val="14"/>
                      </w:rPr>
                      <w:t>3.https://</w:t>
                    </w:r>
                    <w:hyperlink r:id="rId16">
                      <w:r>
                        <w:rPr>
                          <w:color w:val="616161"/>
                          <w:spacing w:val="-4"/>
                          <w:w w:val="105"/>
                          <w:sz w:val="14"/>
                        </w:rPr>
                        <w:t>www.pau.edu.tr/buldanmyo/tr/sayfa/kalite-p</w:t>
                      </w:r>
                      <w:r>
                        <w:rPr>
                          <w:color w:val="616161"/>
                          <w:spacing w:val="-4"/>
                          <w:w w:val="105"/>
                          <w:sz w:val="14"/>
                        </w:rPr>
                        <w:t>olitikasi</w:t>
                      </w:r>
                      <w:r>
                        <w:rPr>
                          <w:color w:val="616161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</w:hyperlink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4.https://</w:t>
                    </w:r>
                    <w:hyperlink r:id="rId17">
                      <w:r>
                        <w:rPr>
                          <w:color w:val="616161"/>
                          <w:spacing w:val="-3"/>
                          <w:w w:val="105"/>
                          <w:sz w:val="14"/>
                        </w:rPr>
                        <w:t>www.pau.edu.tr/buldanmyo/tr/sayfa/istihdam-olanaklari-3</w:t>
                      </w:r>
                    </w:hyperlink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pStyle w:val="GvdeMetni"/>
        <w:spacing w:before="4"/>
        <w:rPr>
          <w:sz w:val="25"/>
        </w:rPr>
      </w:pPr>
    </w:p>
    <w:p w:rsidR="00946E30" w:rsidRDefault="00374A7D">
      <w:pPr>
        <w:pStyle w:val="Balk2"/>
        <w:numPr>
          <w:ilvl w:val="0"/>
          <w:numId w:val="23"/>
        </w:numPr>
        <w:tabs>
          <w:tab w:val="left" w:pos="402"/>
        </w:tabs>
        <w:spacing w:line="244" w:lineRule="auto"/>
        <w:ind w:right="837" w:hanging="293"/>
        <w:jc w:val="left"/>
      </w:pPr>
      <w:r>
        <w:rPr>
          <w:color w:val="242424"/>
          <w:w w:val="105"/>
        </w:rPr>
        <w:t>Program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eğitim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amaçları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tasarımının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iç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dış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paydaşların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gereksinimleri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doğrultusunda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sistematik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olarak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nasıl</w:t>
      </w:r>
      <w:r>
        <w:rPr>
          <w:color w:val="242424"/>
          <w:spacing w:val="-46"/>
          <w:w w:val="105"/>
        </w:rPr>
        <w:t xml:space="preserve"> </w:t>
      </w:r>
      <w:r>
        <w:rPr>
          <w:color w:val="242424"/>
          <w:w w:val="105"/>
        </w:rPr>
        <w:t>belirlendiğini</w:t>
      </w:r>
      <w:r>
        <w:rPr>
          <w:color w:val="242424"/>
          <w:spacing w:val="47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>hangi aralıklarla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>nasıl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>güncellendiğini kanıtlarıyla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>açıklayınız.</w:t>
      </w:r>
      <w:r>
        <w:rPr>
          <w:color w:val="242424"/>
          <w:spacing w:val="-1"/>
          <w:w w:val="105"/>
        </w:rPr>
        <w:t xml:space="preserve"> </w:t>
      </w:r>
      <w:r>
        <w:rPr>
          <w:color w:val="AE1515"/>
          <w:w w:val="105"/>
        </w:rPr>
        <w:t>*</w:t>
      </w:r>
    </w:p>
    <w:p w:rsidR="00946E30" w:rsidRDefault="00374A7D">
      <w:pPr>
        <w:pStyle w:val="GvdeMetni"/>
        <w:spacing w:before="11"/>
        <w:rPr>
          <w:sz w:val="13"/>
        </w:rPr>
      </w:pPr>
      <w:r>
        <w:pict>
          <v:group id="_x0000_s1152" style="position:absolute;margin-left:65.6pt;margin-top:11.2pt;width:474.75pt;height:126.55pt;z-index:-15723520;mso-wrap-distance-left:0;mso-wrap-distance-right:0;mso-position-horizontal-relative:page" coordorigin="1312,224" coordsize="9495,2531">
            <v:shape id="_x0000_s1154" style="position:absolute;left:1317;top:228;width:9485;height:2521" coordorigin="1317,229" coordsize="9485,2521" path="m1317,2712r,-2446l1317,261r1,-5l1320,251r2,-4l1324,243r4,-3l1331,236r4,-2l1340,232r4,-2l1349,229r5,l10765,229r5,l10774,230r5,2l10783,234r4,2l10791,240r3,3l10801,266r,2446l10779,2746r-5,2l10770,2749r-5,l1354,2749r-5,l1344,2748r-4,-2l1335,2744r-18,-27l1317,2712xe" filled="f" strokecolor="#c7c7c7" strokeweight=".18444mm">
              <v:path arrowok="t"/>
            </v:shape>
            <v:shape id="_x0000_s1153" type="#_x0000_t202" style="position:absolute;left:1333;top:242;width:9452;height:2493" filled="f" stroked="f">
              <v:textbox inset="0,0,0,0">
                <w:txbxContent>
                  <w:p w:rsidR="00946E30" w:rsidRDefault="00374A7D">
                    <w:pPr>
                      <w:spacing w:before="60" w:line="256" w:lineRule="auto"/>
                      <w:ind w:left="93" w:right="132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Programımızın, amaç, hedef ve öğretim planı üniversitemizin ve meslek yüksekokulumuzun kurumsal hedefleri ve önceliklerinin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yanı sıra güncel y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erel,</w:t>
                    </w:r>
                    <w:r>
                      <w:rPr>
                        <w:color w:val="616161"/>
                        <w:spacing w:val="-3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bölgesel, ulusal ihtiyaçlar ve hedefler dikkate alınarak hazırlanmıştır. İlgili akademik kurullarda bölümün ve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programımızın daha önceki yıllarda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belirledikleri amaç ve hedeflerinin ne denli başarılı olduğu, eğitim ve öğretim programlarının öğrencilerin gereksinimleri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ile hangi oranda örtüştüğü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yine bölümümüz, programımız, birim yöneticilerimiz, birim Bologna koordinatörümüz, MEYOK ve/veya üniversit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emiz tarafından belirli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periyotlarla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105"/>
                        <w:sz w:val="14"/>
                      </w:rPr>
                      <w:t xml:space="preserve">organize edilen çeşitli toplantılarıyla değerlendirmektedir.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Zira Yükseköğretim Yeterlilikler Çerçevesi önlisans eğitimi için gerekli yeterlilikleri de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tanımlamıştır.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Mezunların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bu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yeterliliklere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ne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kadar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sahip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olduğu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h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akkında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birim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web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sitemiz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aracılığı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ile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ölçümler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yapılmaktadır.</w:t>
                    </w:r>
                  </w:p>
                  <w:p w:rsidR="00946E30" w:rsidRDefault="00946E30">
                    <w:pPr>
                      <w:spacing w:before="8"/>
                      <w:rPr>
                        <w:sz w:val="14"/>
                      </w:rPr>
                    </w:pPr>
                  </w:p>
                  <w:p w:rsidR="00946E30" w:rsidRDefault="00374A7D">
                    <w:pPr>
                      <w:spacing w:before="1" w:line="256" w:lineRule="auto"/>
                      <w:ind w:left="93" w:right="174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Bu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toplantıların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yanı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sıra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programımızın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çıktı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olarak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gerçekleştirdiği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anketler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bunların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dışında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birimimizin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web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sitesinde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bulunan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iç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dış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paydaş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anketleri, öğrencilerimizin staj yaptığı iş yerlerinin değerlendirme anketleri ve mezun öğrenci anketleri bulunmakta ve bu anketlerin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sonuçlarına bilgi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105"/>
                        <w:sz w:val="14"/>
                      </w:rPr>
                      <w:t xml:space="preserve">işlem daire başkanlığımız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aracılığı ile ulaşılmaktadır. Bunların dışında programımıza ait akademik kurul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lar, komisyon toplantıları, eğitim-öğretim bilgi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paketi, yıllık faaliyet raporları, yıllık iç kontrol raporları, 5 yıllık stratejik planlar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ve gerçekleştirilen bu özdeğerlendirme raporu da gerekli test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ölçümlerinin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birçok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farklı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yöntemle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yapıldığına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dair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k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anıtları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içermektedir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rPr>
          <w:sz w:val="13"/>
        </w:rPr>
        <w:sectPr w:rsidR="00946E30">
          <w:pgSz w:w="11900" w:h="16840"/>
          <w:pgMar w:top="460" w:right="980" w:bottom="480" w:left="900" w:header="274" w:footer="283" w:gutter="0"/>
          <w:cols w:space="708"/>
        </w:sectPr>
      </w:pPr>
    </w:p>
    <w:p w:rsidR="00946E30" w:rsidRDefault="00374A7D">
      <w:pPr>
        <w:pStyle w:val="ListeParagraf"/>
        <w:numPr>
          <w:ilvl w:val="1"/>
          <w:numId w:val="23"/>
        </w:numPr>
        <w:tabs>
          <w:tab w:val="left" w:pos="650"/>
        </w:tabs>
        <w:spacing w:before="97"/>
        <w:ind w:hanging="249"/>
        <w:rPr>
          <w:sz w:val="14"/>
        </w:rPr>
      </w:pPr>
      <w:r>
        <w:rPr>
          <w:color w:val="242424"/>
          <w:w w:val="105"/>
          <w:sz w:val="14"/>
        </w:rPr>
        <w:t>Çalışma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bulunmamaktadır.</w:t>
      </w:r>
    </w:p>
    <w:p w:rsidR="00946E30" w:rsidRDefault="00374A7D">
      <w:pPr>
        <w:pStyle w:val="ListeParagraf"/>
        <w:numPr>
          <w:ilvl w:val="1"/>
          <w:numId w:val="23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Uygulamaya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yönelik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planlamalar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bulunmaktadır.</w:t>
      </w:r>
    </w:p>
    <w:p w:rsidR="00946E30" w:rsidRDefault="00374A7D">
      <w:pPr>
        <w:pStyle w:val="ListeParagraf"/>
        <w:numPr>
          <w:ilvl w:val="1"/>
          <w:numId w:val="23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Planlamalara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yönelik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uygulamalar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gerçekleştirilmektedir.</w:t>
      </w:r>
    </w:p>
    <w:p w:rsidR="00946E30" w:rsidRDefault="00374A7D">
      <w:pPr>
        <w:pStyle w:val="ListeParagraf"/>
        <w:numPr>
          <w:ilvl w:val="1"/>
          <w:numId w:val="23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Uygulamaların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sonuçları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paydaş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görüşleri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alınarak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izlenmektedir.</w:t>
      </w:r>
    </w:p>
    <w:p w:rsidR="00946E30" w:rsidRDefault="00374A7D">
      <w:pPr>
        <w:pStyle w:val="ListeParagraf"/>
        <w:numPr>
          <w:ilvl w:val="1"/>
          <w:numId w:val="23"/>
        </w:numPr>
        <w:tabs>
          <w:tab w:val="left" w:pos="650"/>
        </w:tabs>
        <w:spacing w:before="22"/>
        <w:ind w:hanging="249"/>
        <w:rPr>
          <w:sz w:val="14"/>
        </w:rPr>
      </w:pPr>
      <w:r>
        <w:rPr>
          <w:color w:val="242424"/>
          <w:w w:val="105"/>
          <w:sz w:val="14"/>
        </w:rPr>
        <w:t>İzleme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sonuçları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paydaşlarla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birlikte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değerlendirilerek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önlemler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alınmaktadır.</w:t>
      </w:r>
    </w:p>
    <w:p w:rsidR="00946E30" w:rsidRDefault="00946E30">
      <w:pPr>
        <w:pStyle w:val="GvdeMetni"/>
        <w:spacing w:before="6"/>
        <w:rPr>
          <w:sz w:val="20"/>
        </w:rPr>
      </w:pPr>
    </w:p>
    <w:p w:rsidR="00946E30" w:rsidRDefault="00374A7D">
      <w:pPr>
        <w:pStyle w:val="GvdeMetni"/>
        <w:tabs>
          <w:tab w:val="left" w:pos="4625"/>
          <w:tab w:val="left" w:pos="6126"/>
          <w:tab w:val="left" w:pos="7626"/>
          <w:tab w:val="left" w:pos="9127"/>
        </w:tabs>
        <w:spacing w:before="107"/>
        <w:ind w:left="3125"/>
      </w:pPr>
      <w:r>
        <w:rPr>
          <w:color w:val="202020"/>
          <w:w w:val="105"/>
        </w:rPr>
        <w:t>1</w:t>
      </w:r>
      <w:r>
        <w:rPr>
          <w:color w:val="202020"/>
          <w:w w:val="105"/>
        </w:rPr>
        <w:tab/>
        <w:t>2</w:t>
      </w:r>
      <w:r>
        <w:rPr>
          <w:color w:val="202020"/>
          <w:w w:val="105"/>
        </w:rPr>
        <w:tab/>
        <w:t>3</w:t>
      </w:r>
      <w:r>
        <w:rPr>
          <w:color w:val="202020"/>
          <w:w w:val="105"/>
        </w:rPr>
        <w:tab/>
        <w:t>4</w:t>
      </w:r>
      <w:r>
        <w:rPr>
          <w:color w:val="202020"/>
          <w:w w:val="105"/>
        </w:rPr>
        <w:tab/>
        <w:t>5</w:t>
      </w:r>
    </w:p>
    <w:p w:rsidR="00946E30" w:rsidRDefault="00946E30">
      <w:pPr>
        <w:pStyle w:val="GvdeMetni"/>
        <w:spacing w:before="9"/>
        <w:rPr>
          <w:sz w:val="15"/>
        </w:rPr>
      </w:pPr>
    </w:p>
    <w:p w:rsidR="00946E30" w:rsidRDefault="00374A7D">
      <w:pPr>
        <w:pStyle w:val="GvdeMetni"/>
        <w:spacing w:before="107" w:line="268" w:lineRule="auto"/>
        <w:ind w:left="958" w:right="8096"/>
      </w:pPr>
      <w:r>
        <w:rPr>
          <w:noProof/>
          <w:lang w:eastAsia="tr-TR"/>
        </w:rPr>
        <w:drawing>
          <wp:anchor distT="0" distB="0" distL="0" distR="0" simplePos="0" relativeHeight="15735808" behindDoc="0" locked="0" layoutInCell="1" allowOverlap="1">
            <wp:simplePos x="0" y="0"/>
            <wp:positionH relativeFrom="page">
              <wp:posOffset>2513032</wp:posOffset>
            </wp:positionH>
            <wp:positionV relativeFrom="paragraph">
              <wp:posOffset>130676</wp:posOffset>
            </wp:positionV>
            <wp:extent cx="132800" cy="132800"/>
            <wp:effectExtent l="0" t="0" r="0" b="0"/>
            <wp:wrapNone/>
            <wp:docPr id="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36320" behindDoc="0" locked="0" layoutInCell="1" allowOverlap="1">
            <wp:simplePos x="0" y="0"/>
            <wp:positionH relativeFrom="page">
              <wp:posOffset>3469197</wp:posOffset>
            </wp:positionH>
            <wp:positionV relativeFrom="paragraph">
              <wp:posOffset>130676</wp:posOffset>
            </wp:positionV>
            <wp:extent cx="132800" cy="132800"/>
            <wp:effectExtent l="0" t="0" r="0" b="0"/>
            <wp:wrapNone/>
            <wp:docPr id="1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36832" behindDoc="0" locked="0" layoutInCell="1" allowOverlap="1">
            <wp:simplePos x="0" y="0"/>
            <wp:positionH relativeFrom="page">
              <wp:posOffset>4418723</wp:posOffset>
            </wp:positionH>
            <wp:positionV relativeFrom="paragraph">
              <wp:posOffset>130676</wp:posOffset>
            </wp:positionV>
            <wp:extent cx="132800" cy="132800"/>
            <wp:effectExtent l="0" t="0" r="0" b="0"/>
            <wp:wrapNone/>
            <wp:docPr id="1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37344" behindDoc="0" locked="0" layoutInCell="1" allowOverlap="1">
            <wp:simplePos x="0" y="0"/>
            <wp:positionH relativeFrom="page">
              <wp:posOffset>5374888</wp:posOffset>
            </wp:positionH>
            <wp:positionV relativeFrom="paragraph">
              <wp:posOffset>130676</wp:posOffset>
            </wp:positionV>
            <wp:extent cx="132800" cy="132800"/>
            <wp:effectExtent l="0" t="0" r="0" b="0"/>
            <wp:wrapNone/>
            <wp:docPr id="1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37856" behindDoc="0" locked="0" layoutInCell="1" allowOverlap="1">
            <wp:simplePos x="0" y="0"/>
            <wp:positionH relativeFrom="page">
              <wp:posOffset>6324408</wp:posOffset>
            </wp:positionH>
            <wp:positionV relativeFrom="paragraph">
              <wp:posOffset>130670</wp:posOffset>
            </wp:positionV>
            <wp:extent cx="132816" cy="132821"/>
            <wp:effectExtent l="0" t="0" r="0" b="0"/>
            <wp:wrapNone/>
            <wp:docPr id="1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16" cy="132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Derecelendir</w:t>
      </w:r>
      <w:r>
        <w:rPr>
          <w:color w:val="202020"/>
          <w:spacing w:val="1"/>
        </w:rPr>
        <w:t xml:space="preserve"> </w:t>
      </w:r>
      <w:r>
        <w:rPr>
          <w:color w:val="202020"/>
          <w:w w:val="105"/>
        </w:rPr>
        <w:t>me</w:t>
      </w: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spacing w:before="8"/>
      </w:pPr>
    </w:p>
    <w:p w:rsidR="00946E30" w:rsidRDefault="00374A7D">
      <w:pPr>
        <w:pStyle w:val="Balk1"/>
      </w:pPr>
      <w:r>
        <w:rPr>
          <w:color w:val="242424"/>
        </w:rPr>
        <w:t>Programların</w:t>
      </w:r>
      <w:r>
        <w:rPr>
          <w:color w:val="242424"/>
          <w:spacing w:val="16"/>
        </w:rPr>
        <w:t xml:space="preserve"> </w:t>
      </w:r>
      <w:r>
        <w:rPr>
          <w:color w:val="242424"/>
        </w:rPr>
        <w:t>Ders</w:t>
      </w:r>
      <w:r>
        <w:rPr>
          <w:color w:val="242424"/>
          <w:spacing w:val="16"/>
        </w:rPr>
        <w:t xml:space="preserve"> </w:t>
      </w:r>
      <w:r>
        <w:rPr>
          <w:color w:val="242424"/>
        </w:rPr>
        <w:t>Dağılım</w:t>
      </w:r>
      <w:r>
        <w:rPr>
          <w:color w:val="242424"/>
          <w:spacing w:val="16"/>
        </w:rPr>
        <w:t xml:space="preserve"> </w:t>
      </w:r>
      <w:r>
        <w:rPr>
          <w:color w:val="242424"/>
        </w:rPr>
        <w:t>Dengesi</w:t>
      </w:r>
    </w:p>
    <w:p w:rsidR="00946E30" w:rsidRDefault="00374A7D">
      <w:pPr>
        <w:pStyle w:val="GvdeMetni"/>
        <w:spacing w:before="118" w:line="268" w:lineRule="auto"/>
        <w:ind w:left="725" w:right="669"/>
      </w:pPr>
      <w:r>
        <w:rPr>
          <w:color w:val="242424"/>
          <w:spacing w:val="-3"/>
          <w:w w:val="105"/>
        </w:rPr>
        <w:t xml:space="preserve">Programın ders dağılımına ilişkin ilke, kural ve yöntemler tanımlıdır. Öğretim programı (müfredat) yapısı </w:t>
      </w:r>
      <w:r>
        <w:rPr>
          <w:color w:val="242424"/>
          <w:spacing w:val="-2"/>
          <w:w w:val="105"/>
        </w:rPr>
        <w:t>zorunlu-seçmeli ders, alan-alan dışı</w:t>
      </w:r>
      <w:r>
        <w:rPr>
          <w:color w:val="242424"/>
          <w:spacing w:val="-38"/>
          <w:w w:val="105"/>
        </w:rPr>
        <w:t xml:space="preserve"> </w:t>
      </w:r>
      <w:r>
        <w:rPr>
          <w:color w:val="242424"/>
          <w:spacing w:val="-3"/>
          <w:w w:val="105"/>
        </w:rPr>
        <w:t xml:space="preserve">ders dengesini gözetmekte, kültürel derinlik ve farklı disiplinleri tanıma imkânı </w:t>
      </w:r>
      <w:r>
        <w:rPr>
          <w:color w:val="242424"/>
          <w:spacing w:val="-2"/>
          <w:w w:val="105"/>
        </w:rPr>
        <w:t>vermektedir. Ders sayısı ve haftalık ders saati öğrencinin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spacing w:val="-3"/>
          <w:w w:val="105"/>
        </w:rPr>
        <w:t>akademik olmayan etkinliklere de zaman ayırabileceği şekilde düzenlenmiştir. B</w:t>
      </w:r>
      <w:r>
        <w:rPr>
          <w:color w:val="242424"/>
          <w:spacing w:val="-3"/>
          <w:w w:val="105"/>
        </w:rPr>
        <w:t xml:space="preserve">u </w:t>
      </w:r>
      <w:r>
        <w:rPr>
          <w:color w:val="242424"/>
          <w:spacing w:val="-2"/>
          <w:w w:val="105"/>
        </w:rPr>
        <w:t>kapsamda geliştirilen ders bilgi paketlerinin amaca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>uygunluğu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w w:val="105"/>
        </w:rPr>
        <w:t>işlerliği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w w:val="105"/>
        </w:rPr>
        <w:t>izlenmekte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w w:val="105"/>
        </w:rPr>
        <w:t>bağlı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w w:val="105"/>
        </w:rPr>
        <w:t>iyileştirmeler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w w:val="105"/>
        </w:rPr>
        <w:t>yapılmaktadır.</w:t>
      </w: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spacing w:before="2"/>
        <w:rPr>
          <w:sz w:val="26"/>
        </w:rPr>
      </w:pPr>
    </w:p>
    <w:p w:rsidR="00946E30" w:rsidRDefault="00374A7D">
      <w:pPr>
        <w:pStyle w:val="Balk2"/>
        <w:numPr>
          <w:ilvl w:val="0"/>
          <w:numId w:val="22"/>
        </w:numPr>
        <w:tabs>
          <w:tab w:val="left" w:pos="402"/>
        </w:tabs>
        <w:ind w:hanging="294"/>
      </w:pPr>
      <w:r>
        <w:rPr>
          <w:color w:val="242424"/>
          <w:w w:val="105"/>
        </w:rPr>
        <w:t>Programın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ders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w w:val="105"/>
        </w:rPr>
        <w:t>dağılımına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w w:val="105"/>
        </w:rPr>
        <w:t>ilişkin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w w:val="105"/>
        </w:rPr>
        <w:t>ilke,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w w:val="105"/>
        </w:rPr>
        <w:t>kural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yöntemleri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w w:val="105"/>
        </w:rPr>
        <w:t>kanıtlarıyla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w w:val="105"/>
        </w:rPr>
        <w:t>açıklayınız.</w:t>
      </w:r>
      <w:r>
        <w:rPr>
          <w:color w:val="242424"/>
          <w:spacing w:val="43"/>
          <w:w w:val="105"/>
        </w:rPr>
        <w:t xml:space="preserve"> </w:t>
      </w:r>
      <w:r>
        <w:rPr>
          <w:color w:val="AE1515"/>
          <w:w w:val="105"/>
        </w:rPr>
        <w:t>*</w:t>
      </w:r>
    </w:p>
    <w:p w:rsidR="00946E30" w:rsidRDefault="00374A7D">
      <w:pPr>
        <w:pStyle w:val="GvdeMetni"/>
        <w:spacing w:before="3"/>
      </w:pPr>
      <w:r>
        <w:pict>
          <v:group id="_x0000_s1149" style="position:absolute;margin-left:65.6pt;margin-top:11.45pt;width:474.75pt;height:86.8pt;z-index:-15723008;mso-wrap-distance-left:0;mso-wrap-distance-right:0;mso-position-horizontal-relative:page" coordorigin="1312,229" coordsize="9495,1736">
            <v:shape id="_x0000_s1151" style="position:absolute;left:1317;top:234;width:9485;height:1726" coordorigin="1317,234" coordsize="9485,1726" path="m1317,1923r,-1652l1317,266r1,-5l1320,257r2,-5l1324,248r4,-3l1331,242r4,-3l1340,237r4,-2l1349,234r5,l10765,234r5,l10774,235r5,2l10783,239r4,3l10791,245r3,3l10801,271r,1652l10765,1960r-9411,l1317,1928r,-5xe" filled="f" strokecolor="#c7c7c7" strokeweight=".18444mm">
              <v:path arrowok="t"/>
            </v:shape>
            <v:shape id="_x0000_s1150" type="#_x0000_t202" style="position:absolute;left:1333;top:248;width:9452;height:1698" filled="f" stroked="f">
              <v:textbox inset="0,0,0,0">
                <w:txbxContent>
                  <w:p w:rsidR="00946E30" w:rsidRDefault="00374A7D">
                    <w:pPr>
                      <w:spacing w:before="60" w:line="256" w:lineRule="auto"/>
                      <w:ind w:left="93" w:right="424"/>
                      <w:jc w:val="both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Muhasebe ve Vergi Bölümü öğrencilerimize kaliteli eğitim vermek, onlarla daha yakından ilgilenip donanımlı öğrenciler yetiştirmek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için akademik</w:t>
                    </w:r>
                    <w:r>
                      <w:rPr>
                        <w:color w:val="616161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kadrosunu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sürekli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güçlendirmektedir.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Bölümümüz</w:t>
                    </w:r>
                  </w:p>
                  <w:p w:rsidR="00946E30" w:rsidRDefault="00374A7D">
                    <w:pPr>
                      <w:spacing w:line="256" w:lineRule="auto"/>
                      <w:ind w:left="93" w:right="563"/>
                      <w:jc w:val="both"/>
                      <w:rPr>
                        <w:sz w:val="14"/>
                      </w:rPr>
                    </w:pPr>
                    <w:r>
                      <w:rPr>
                        <w:color w:val="616161"/>
                        <w:sz w:val="14"/>
                      </w:rPr>
                      <w:t>kadrosunda 1 öğretim görevlisi, bir doktor öğretim görevlisi ve bir profesör bulunmaktadır. Bölümdeki öğretim elemanlarının temel görevi ilgili</w:t>
                    </w:r>
                    <w:r>
                      <w:rPr>
                        <w:color w:val="616161"/>
                        <w:spacing w:val="-36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 xml:space="preserve">programlarındaki dersleri yürütmek ve araştırma yapmaktır. Ders vermekle yükümlü olan tüm öğretim elemanlarının </w:t>
                    </w:r>
                    <w:r>
                      <w:rPr>
                        <w:color w:val="616161"/>
                        <w:sz w:val="14"/>
                      </w:rPr>
                      <w:t>özgeçmişleri, hem bölüm</w:t>
                    </w:r>
                    <w:r>
                      <w:rPr>
                        <w:color w:val="616161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websitesinde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üzerinden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sürekli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olarak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güncellenmektedir.</w:t>
                    </w:r>
                  </w:p>
                  <w:p w:rsidR="00946E30" w:rsidRDefault="00374A7D">
                    <w:pPr>
                      <w:spacing w:line="185" w:lineRule="exact"/>
                      <w:ind w:left="93"/>
                      <w:jc w:val="both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5"/>
                        <w:w w:val="105"/>
                        <w:sz w:val="14"/>
                      </w:rPr>
                      <w:t xml:space="preserve">Tablo </w:t>
                    </w:r>
                    <w:r>
                      <w:rPr>
                        <w:color w:val="616161"/>
                        <w:spacing w:val="-4"/>
                        <w:w w:val="105"/>
                        <w:sz w:val="14"/>
                      </w:rPr>
                      <w:t>6.2.docx</w:t>
                    </w:r>
                  </w:p>
                  <w:p w:rsidR="00946E30" w:rsidRDefault="00374A7D">
                    <w:pPr>
                      <w:spacing w:before="11"/>
                      <w:ind w:left="93"/>
                      <w:jc w:val="both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MULUSOY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DERS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GÖREVLENDİRME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LİSTESİ.xlsx</w:t>
                    </w:r>
                  </w:p>
                  <w:p w:rsidR="00946E30" w:rsidRDefault="00374A7D">
                    <w:pPr>
                      <w:spacing w:before="12"/>
                      <w:ind w:left="93"/>
                      <w:jc w:val="both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1"/>
                        <w:sz w:val="14"/>
                      </w:rPr>
                      <w:t xml:space="preserve">AKADEMIK_DersGorevlendirmeListesi </w:t>
                    </w:r>
                    <w:r>
                      <w:rPr>
                        <w:color w:val="616161"/>
                        <w:sz w:val="14"/>
                      </w:rPr>
                      <w:t>(1)</w:t>
                    </w:r>
                    <w:r>
                      <w:rPr>
                        <w:color w:val="616161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Y.KAYA.docx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pStyle w:val="GvdeMetni"/>
        <w:spacing w:before="4"/>
        <w:rPr>
          <w:sz w:val="25"/>
        </w:rPr>
      </w:pPr>
    </w:p>
    <w:p w:rsidR="00946E30" w:rsidRDefault="00374A7D">
      <w:pPr>
        <w:pStyle w:val="ListeParagraf"/>
        <w:numPr>
          <w:ilvl w:val="0"/>
          <w:numId w:val="22"/>
        </w:numPr>
        <w:tabs>
          <w:tab w:val="left" w:pos="402"/>
        </w:tabs>
        <w:spacing w:line="244" w:lineRule="auto"/>
        <w:ind w:right="666"/>
        <w:rPr>
          <w:sz w:val="17"/>
        </w:rPr>
      </w:pPr>
      <w:r>
        <w:rPr>
          <w:color w:val="242424"/>
          <w:w w:val="105"/>
          <w:sz w:val="17"/>
        </w:rPr>
        <w:t>Öğretim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programı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(müfredat)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yapısına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ilişkin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zorunlu-seçmeli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ders,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alan-alan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dışı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ders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dengesinin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nasıl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sağlandığını</w:t>
      </w:r>
      <w:r>
        <w:rPr>
          <w:color w:val="242424"/>
          <w:spacing w:val="-46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kanıtlarıyla</w:t>
      </w:r>
      <w:r>
        <w:rPr>
          <w:color w:val="242424"/>
          <w:spacing w:val="-1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 xml:space="preserve">açıklayınız. </w:t>
      </w:r>
      <w:r>
        <w:rPr>
          <w:color w:val="AE1515"/>
          <w:w w:val="105"/>
          <w:sz w:val="17"/>
        </w:rPr>
        <w:t>*</w:t>
      </w:r>
    </w:p>
    <w:p w:rsidR="00946E30" w:rsidRDefault="00374A7D">
      <w:pPr>
        <w:pStyle w:val="GvdeMetni"/>
        <w:spacing w:before="11"/>
        <w:rPr>
          <w:sz w:val="13"/>
        </w:rPr>
      </w:pPr>
      <w:r>
        <w:pict>
          <v:group id="_x0000_s1146" style="position:absolute;margin-left:65.6pt;margin-top:11.2pt;width:474.75pt;height:116.6pt;z-index:-15722496;mso-wrap-distance-left:0;mso-wrap-distance-right:0;mso-position-horizontal-relative:page" coordorigin="1312,224" coordsize="9495,2332">
            <v:shape id="_x0000_s1148" style="position:absolute;left:1317;top:229;width:9485;height:2322" coordorigin="1317,229" coordsize="9485,2322" path="m1317,2514r,-2248l1317,261r1,-5l1320,252r2,-5l1324,244r4,-4l1331,237r4,-3l1340,232r4,-2l1349,229r5,l10765,229r5,l10774,230r5,2l10783,234r4,3l10791,240r3,4l10801,266r,2248l10779,2548r-5,2l10770,2551r-5,l1354,2551r-5,l1344,2550r-4,-2l1335,2546r-18,-27l1317,2514xe" filled="f" strokecolor="#c7c7c7" strokeweight=".18444mm">
              <v:path arrowok="t"/>
            </v:shape>
            <v:shape id="_x0000_s1147" type="#_x0000_t202" style="position:absolute;left:1333;top:243;width:9452;height:2294" filled="f" stroked="f">
              <v:textbox inset="0,0,0,0">
                <w:txbxContent>
                  <w:p w:rsidR="00946E30" w:rsidRDefault="00374A7D">
                    <w:pPr>
                      <w:spacing w:before="60" w:line="256" w:lineRule="auto"/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Eğitim planında yer alan dersler, senelere ve dönemlere göre birbirlerini destekleyecek nitelikte, bütünsel bir bakış açısıyla tasarlanmaktadır.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Bu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doğrultuda sonraki dersin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öğrenim gerekliliğini önceden alınan dersin sağlaması sistemi doğrultusunda eğitim planı oluşturulmuştur.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Dersler sene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bazında kademeli olarak temel eğitimden nitelikli eğitime; genel konulardan daha spesifik konulara olacak şekilde planlanmaktadır.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Bu kap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samda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birimde ders veren öğretim elemanlarından alınan geri bildirimler neticesinde, ilgili kurullarca eğitim planının güncellenmesi gerçekleştirilmektedir.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Bunun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yanı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sıra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öğrenciler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önlisans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eğitimi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süreleri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içerisinde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zorunlu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staj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imkanlarından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yararlanabilmekte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derslerde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edindikleri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bilgi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becerileri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105"/>
                        <w:sz w:val="14"/>
                      </w:rPr>
                      <w:t xml:space="preserve">kullanabilecekleri bir uygulama alanı da bulabilmektedirler.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Bu dersler paket programlar, Araştırma Yöntem ve Teknikleri, iletişim, bilgi ve iletişim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teknolojileri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şeklinde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sıralanabilir.</w:t>
                    </w:r>
                  </w:p>
                  <w:p w:rsidR="00946E30" w:rsidRDefault="00374A7D">
                    <w:pPr>
                      <w:spacing w:line="256" w:lineRule="auto"/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Derslerde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elde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edilen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bilgi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becerileri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kullanmak,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gerçekçi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koşullar/kısıtlar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altında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standartlara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uygun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olarak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öğrenciye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ana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tasarım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deneyimi,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çeşitli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derslerde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yaptırılan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ödev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projelerle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öğrencilerimize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aldırılan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dönem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projesi,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zorunlu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staj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gibi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çalışmalarla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kazandırılmaktadır.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pStyle w:val="GvdeMetni"/>
        <w:spacing w:before="4"/>
        <w:rPr>
          <w:sz w:val="25"/>
        </w:rPr>
      </w:pPr>
    </w:p>
    <w:p w:rsidR="00946E30" w:rsidRDefault="00374A7D">
      <w:pPr>
        <w:pStyle w:val="Balk2"/>
        <w:numPr>
          <w:ilvl w:val="0"/>
          <w:numId w:val="22"/>
        </w:numPr>
        <w:tabs>
          <w:tab w:val="left" w:pos="402"/>
        </w:tabs>
        <w:spacing w:line="244" w:lineRule="auto"/>
        <w:ind w:right="1435"/>
      </w:pPr>
      <w:r>
        <w:rPr>
          <w:color w:val="242424"/>
          <w:w w:val="105"/>
        </w:rPr>
        <w:t>Ders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sayısı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haftalık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ders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saati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öğrencinin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akademik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olmayan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etkinliklere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de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zaman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ayırabileceği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şekilde</w:t>
      </w:r>
      <w:r>
        <w:rPr>
          <w:color w:val="242424"/>
          <w:spacing w:val="-46"/>
          <w:w w:val="105"/>
        </w:rPr>
        <w:t xml:space="preserve"> </w:t>
      </w:r>
      <w:r>
        <w:rPr>
          <w:color w:val="242424"/>
          <w:w w:val="105"/>
        </w:rPr>
        <w:t>düzenlenmesine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>yönelik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>uygulamanızı kanıtlarıyla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 xml:space="preserve">açıklayınız. </w:t>
      </w:r>
      <w:r>
        <w:rPr>
          <w:color w:val="AE1515"/>
          <w:w w:val="105"/>
        </w:rPr>
        <w:t>*</w:t>
      </w:r>
    </w:p>
    <w:p w:rsidR="00946E30" w:rsidRDefault="00374A7D">
      <w:pPr>
        <w:pStyle w:val="GvdeMetni"/>
        <w:spacing w:before="11"/>
        <w:rPr>
          <w:sz w:val="13"/>
        </w:rPr>
      </w:pPr>
      <w:r>
        <w:pict>
          <v:group id="_x0000_s1143" style="position:absolute;margin-left:65.6pt;margin-top:11.2pt;width:474.75pt;height:66.95pt;z-index:-15721984;mso-wrap-distance-left:0;mso-wrap-distance-right:0;mso-position-horizontal-relative:page" coordorigin="1312,224" coordsize="9495,1339">
            <v:shape id="_x0000_s1145" style="position:absolute;left:1317;top:228;width:9485;height:1328" coordorigin="1317,229" coordsize="9485,1328" path="m1317,1520r,-1254l1317,261r1,-5l1320,251r2,-4l1324,243r4,-3l1331,236r4,-2l1340,232r4,-2l1349,229r5,l10765,229r5,l10774,230r5,2l10783,234r4,2l10791,240r3,3l10801,266r,1254l10779,1554r-5,2l10770,1557r-5,l1354,1557r-5,l1344,1556r-4,-2l1335,1552r-15,-18l1318,1530r-1,-5l1317,1520xe" filled="f" strokecolor="#c7c7c7" strokeweight=".18444mm">
              <v:path arrowok="t"/>
            </v:shape>
            <v:shape id="_x0000_s1144" type="#_x0000_t202" style="position:absolute;left:1333;top:242;width:9452;height:1301" filled="f" stroked="f">
              <v:textbox inset="0,0,0,0">
                <w:txbxContent>
                  <w:p w:rsidR="00946E30" w:rsidRDefault="00374A7D">
                    <w:pPr>
                      <w:spacing w:before="60" w:line="256" w:lineRule="auto"/>
                      <w:ind w:left="93" w:right="414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Okulumuz sınırları içerisinde öğrencilerimizin ders dışı etkinlik yapabilecekleri alanlar ve altyapılar yoktur. il ve ilçeye ait kamusal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sosyal alanlardan</w:t>
                    </w:r>
                    <w:r>
                      <w:rPr>
                        <w:color w:val="616161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faydalanmaktadırlar.</w:t>
                    </w:r>
                  </w:p>
                  <w:p w:rsidR="00946E30" w:rsidRDefault="00946E30">
                    <w:pPr>
                      <w:spacing w:before="11"/>
                      <w:rPr>
                        <w:sz w:val="14"/>
                      </w:rPr>
                    </w:pPr>
                  </w:p>
                  <w:p w:rsidR="00946E30" w:rsidRDefault="00374A7D">
                    <w:pPr>
                      <w:spacing w:line="256" w:lineRule="auto"/>
                      <w:ind w:left="93" w:right="250"/>
                      <w:rPr>
                        <w:sz w:val="14"/>
                      </w:rPr>
                    </w:pPr>
                    <w:r>
                      <w:rPr>
                        <w:color w:val="616161"/>
                        <w:sz w:val="14"/>
                      </w:rPr>
                      <w:t>Her</w:t>
                    </w:r>
                    <w:r>
                      <w:rPr>
                        <w:color w:val="616161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öğretim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elemanının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odası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vardır.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çalışmalarını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yapmaları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için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gerekli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fiziki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koşullar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eksik</w:t>
                    </w:r>
                    <w:r>
                      <w:rPr>
                        <w:color w:val="616161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değildir.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(Masa,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sandalye,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komidin,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kitaplık,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dolap,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masa</w:t>
                    </w:r>
                    <w:r>
                      <w:rPr>
                        <w:color w:val="616161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üstü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bilgisayar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gibi).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rPr>
          <w:sz w:val="13"/>
        </w:rPr>
        <w:sectPr w:rsidR="00946E30">
          <w:headerReference w:type="default" r:id="rId21"/>
          <w:footerReference w:type="default" r:id="rId22"/>
          <w:pgSz w:w="11900" w:h="16840"/>
          <w:pgMar w:top="800" w:right="980" w:bottom="480" w:left="900" w:header="295" w:footer="283" w:gutter="0"/>
          <w:cols w:space="708"/>
        </w:sectPr>
      </w:pPr>
    </w:p>
    <w:p w:rsidR="00946E30" w:rsidRDefault="00374A7D">
      <w:pPr>
        <w:pStyle w:val="ListeParagraf"/>
        <w:numPr>
          <w:ilvl w:val="1"/>
          <w:numId w:val="22"/>
        </w:numPr>
        <w:tabs>
          <w:tab w:val="left" w:pos="650"/>
        </w:tabs>
        <w:spacing w:before="97"/>
        <w:ind w:hanging="249"/>
        <w:rPr>
          <w:sz w:val="14"/>
        </w:rPr>
      </w:pPr>
      <w:r>
        <w:rPr>
          <w:color w:val="242424"/>
          <w:w w:val="105"/>
          <w:sz w:val="14"/>
        </w:rPr>
        <w:t>Çalışma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bulunmamaktadır.</w:t>
      </w:r>
    </w:p>
    <w:p w:rsidR="00946E30" w:rsidRDefault="00374A7D">
      <w:pPr>
        <w:pStyle w:val="ListeParagraf"/>
        <w:numPr>
          <w:ilvl w:val="1"/>
          <w:numId w:val="22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Uygulamaya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yönelik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planlamalar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bulunmaktadır.</w:t>
      </w:r>
    </w:p>
    <w:p w:rsidR="00946E30" w:rsidRDefault="00374A7D">
      <w:pPr>
        <w:pStyle w:val="ListeParagraf"/>
        <w:numPr>
          <w:ilvl w:val="1"/>
          <w:numId w:val="22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Planlamalara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yönelik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uygulamalar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gerçekleştirilmektedir.</w:t>
      </w:r>
    </w:p>
    <w:p w:rsidR="00946E30" w:rsidRDefault="00374A7D">
      <w:pPr>
        <w:pStyle w:val="ListeParagraf"/>
        <w:numPr>
          <w:ilvl w:val="1"/>
          <w:numId w:val="22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Uygulamaların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sonuçları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paydaş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görüşleri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alınarak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izlenmektedir.</w:t>
      </w:r>
    </w:p>
    <w:p w:rsidR="00946E30" w:rsidRDefault="00374A7D">
      <w:pPr>
        <w:pStyle w:val="ListeParagraf"/>
        <w:numPr>
          <w:ilvl w:val="1"/>
          <w:numId w:val="22"/>
        </w:numPr>
        <w:tabs>
          <w:tab w:val="left" w:pos="650"/>
        </w:tabs>
        <w:spacing w:before="22"/>
        <w:ind w:hanging="249"/>
        <w:rPr>
          <w:sz w:val="14"/>
        </w:rPr>
      </w:pPr>
      <w:r>
        <w:rPr>
          <w:color w:val="242424"/>
          <w:w w:val="105"/>
          <w:sz w:val="14"/>
        </w:rPr>
        <w:t>İzleme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sonuçları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paydaşlarla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birlikte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değerlendirilerek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önlemler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alınmaktadır.</w:t>
      </w:r>
    </w:p>
    <w:p w:rsidR="00946E30" w:rsidRDefault="00946E30">
      <w:pPr>
        <w:pStyle w:val="GvdeMetni"/>
        <w:spacing w:before="6"/>
        <w:rPr>
          <w:sz w:val="20"/>
        </w:rPr>
      </w:pPr>
    </w:p>
    <w:p w:rsidR="00946E30" w:rsidRDefault="00374A7D">
      <w:pPr>
        <w:pStyle w:val="GvdeMetni"/>
        <w:tabs>
          <w:tab w:val="left" w:pos="4625"/>
          <w:tab w:val="left" w:pos="6126"/>
          <w:tab w:val="left" w:pos="7626"/>
          <w:tab w:val="left" w:pos="9127"/>
        </w:tabs>
        <w:spacing w:before="107"/>
        <w:ind w:left="3125"/>
      </w:pPr>
      <w:r>
        <w:rPr>
          <w:color w:val="202020"/>
          <w:w w:val="105"/>
        </w:rPr>
        <w:t>1</w:t>
      </w:r>
      <w:r>
        <w:rPr>
          <w:color w:val="202020"/>
          <w:w w:val="105"/>
        </w:rPr>
        <w:tab/>
        <w:t>2</w:t>
      </w:r>
      <w:r>
        <w:rPr>
          <w:color w:val="202020"/>
          <w:w w:val="105"/>
        </w:rPr>
        <w:tab/>
        <w:t>3</w:t>
      </w:r>
      <w:r>
        <w:rPr>
          <w:color w:val="202020"/>
          <w:w w:val="105"/>
        </w:rPr>
        <w:tab/>
        <w:t>4</w:t>
      </w:r>
      <w:r>
        <w:rPr>
          <w:color w:val="202020"/>
          <w:w w:val="105"/>
        </w:rPr>
        <w:tab/>
        <w:t>5</w:t>
      </w:r>
    </w:p>
    <w:p w:rsidR="00946E30" w:rsidRDefault="00946E30">
      <w:pPr>
        <w:pStyle w:val="GvdeMetni"/>
        <w:spacing w:before="9"/>
        <w:rPr>
          <w:sz w:val="15"/>
        </w:rPr>
      </w:pPr>
    </w:p>
    <w:p w:rsidR="00946E30" w:rsidRDefault="00374A7D">
      <w:pPr>
        <w:pStyle w:val="GvdeMetni"/>
        <w:spacing w:before="107" w:line="268" w:lineRule="auto"/>
        <w:ind w:left="958" w:right="8096"/>
      </w:pPr>
      <w:r>
        <w:rPr>
          <w:noProof/>
          <w:lang w:eastAsia="tr-TR"/>
        </w:rPr>
        <w:drawing>
          <wp:anchor distT="0" distB="0" distL="0" distR="0" simplePos="0" relativeHeight="15739904" behindDoc="0" locked="0" layoutInCell="1" allowOverlap="1">
            <wp:simplePos x="0" y="0"/>
            <wp:positionH relativeFrom="page">
              <wp:posOffset>2513032</wp:posOffset>
            </wp:positionH>
            <wp:positionV relativeFrom="paragraph">
              <wp:posOffset>130675</wp:posOffset>
            </wp:positionV>
            <wp:extent cx="132800" cy="132800"/>
            <wp:effectExtent l="0" t="0" r="0" b="0"/>
            <wp:wrapNone/>
            <wp:docPr id="2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40416" behindDoc="0" locked="0" layoutInCell="1" allowOverlap="1">
            <wp:simplePos x="0" y="0"/>
            <wp:positionH relativeFrom="page">
              <wp:posOffset>3469197</wp:posOffset>
            </wp:positionH>
            <wp:positionV relativeFrom="paragraph">
              <wp:posOffset>130675</wp:posOffset>
            </wp:positionV>
            <wp:extent cx="132800" cy="132800"/>
            <wp:effectExtent l="0" t="0" r="0" b="0"/>
            <wp:wrapNone/>
            <wp:docPr id="2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40928" behindDoc="0" locked="0" layoutInCell="1" allowOverlap="1">
            <wp:simplePos x="0" y="0"/>
            <wp:positionH relativeFrom="page">
              <wp:posOffset>4418723</wp:posOffset>
            </wp:positionH>
            <wp:positionV relativeFrom="paragraph">
              <wp:posOffset>130675</wp:posOffset>
            </wp:positionV>
            <wp:extent cx="132800" cy="132800"/>
            <wp:effectExtent l="0" t="0" r="0" b="0"/>
            <wp:wrapNone/>
            <wp:docPr id="2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6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41440" behindDoc="0" locked="0" layoutInCell="1" allowOverlap="1">
            <wp:simplePos x="0" y="0"/>
            <wp:positionH relativeFrom="page">
              <wp:posOffset>5374888</wp:posOffset>
            </wp:positionH>
            <wp:positionV relativeFrom="paragraph">
              <wp:posOffset>130675</wp:posOffset>
            </wp:positionV>
            <wp:extent cx="132800" cy="132800"/>
            <wp:effectExtent l="0" t="0" r="0" b="0"/>
            <wp:wrapNone/>
            <wp:docPr id="27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image5.pn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41952" behindDoc="0" locked="0" layoutInCell="1" allowOverlap="1">
            <wp:simplePos x="0" y="0"/>
            <wp:positionH relativeFrom="page">
              <wp:posOffset>6324408</wp:posOffset>
            </wp:positionH>
            <wp:positionV relativeFrom="paragraph">
              <wp:posOffset>130669</wp:posOffset>
            </wp:positionV>
            <wp:extent cx="132816" cy="132821"/>
            <wp:effectExtent l="0" t="0" r="0" b="0"/>
            <wp:wrapNone/>
            <wp:docPr id="29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0" name="image6.pn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16" cy="132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Derecelendir</w:t>
      </w:r>
      <w:r>
        <w:rPr>
          <w:color w:val="202020"/>
          <w:spacing w:val="1"/>
        </w:rPr>
        <w:t xml:space="preserve"> </w:t>
      </w:r>
      <w:r>
        <w:rPr>
          <w:color w:val="202020"/>
          <w:w w:val="105"/>
        </w:rPr>
        <w:t>me</w:t>
      </w: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spacing w:before="8"/>
      </w:pPr>
    </w:p>
    <w:p w:rsidR="00946E30" w:rsidRDefault="00374A7D">
      <w:pPr>
        <w:pStyle w:val="Balk1"/>
      </w:pPr>
      <w:r>
        <w:rPr>
          <w:color w:val="242424"/>
        </w:rPr>
        <w:t>Ders</w:t>
      </w:r>
      <w:r>
        <w:rPr>
          <w:color w:val="242424"/>
          <w:spacing w:val="17"/>
        </w:rPr>
        <w:t xml:space="preserve"> </w:t>
      </w:r>
      <w:r>
        <w:rPr>
          <w:color w:val="242424"/>
        </w:rPr>
        <w:t>kazanımlarının</w:t>
      </w:r>
      <w:r>
        <w:rPr>
          <w:color w:val="242424"/>
          <w:spacing w:val="18"/>
        </w:rPr>
        <w:t xml:space="preserve"> </w:t>
      </w:r>
      <w:r>
        <w:rPr>
          <w:color w:val="242424"/>
        </w:rPr>
        <w:t>program</w:t>
      </w:r>
      <w:r>
        <w:rPr>
          <w:color w:val="242424"/>
          <w:spacing w:val="18"/>
        </w:rPr>
        <w:t xml:space="preserve"> </w:t>
      </w:r>
      <w:r>
        <w:rPr>
          <w:color w:val="242424"/>
        </w:rPr>
        <w:t>çıktılarıyla</w:t>
      </w:r>
      <w:r>
        <w:rPr>
          <w:color w:val="242424"/>
          <w:spacing w:val="18"/>
        </w:rPr>
        <w:t xml:space="preserve"> </w:t>
      </w:r>
      <w:r>
        <w:rPr>
          <w:color w:val="242424"/>
        </w:rPr>
        <w:t>uyumu</w:t>
      </w:r>
    </w:p>
    <w:p w:rsidR="00946E30" w:rsidRDefault="00374A7D">
      <w:pPr>
        <w:pStyle w:val="GvdeMetni"/>
        <w:spacing w:before="118" w:line="268" w:lineRule="auto"/>
        <w:ind w:left="725" w:firstLine="375"/>
      </w:pPr>
      <w:r>
        <w:rPr>
          <w:color w:val="242424"/>
          <w:spacing w:val="-3"/>
          <w:w w:val="105"/>
        </w:rPr>
        <w:t>Derslerin öğrenme kazanımları (karma ve</w:t>
      </w:r>
      <w:r>
        <w:rPr>
          <w:color w:val="242424"/>
          <w:spacing w:val="35"/>
          <w:w w:val="105"/>
        </w:rPr>
        <w:t xml:space="preserve"> </w:t>
      </w:r>
      <w:r>
        <w:rPr>
          <w:color w:val="242424"/>
          <w:spacing w:val="-3"/>
          <w:w w:val="105"/>
        </w:rPr>
        <w:t xml:space="preserve">uzaktan eğitim de dahil) tanımlanmış ve program </w:t>
      </w:r>
      <w:r>
        <w:rPr>
          <w:color w:val="242424"/>
          <w:spacing w:val="-2"/>
          <w:w w:val="105"/>
        </w:rPr>
        <w:t>çıktıları ile ders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spacing w:val="-2"/>
          <w:w w:val="105"/>
        </w:rPr>
        <w:t>kazanımları eşleştirmesi</w:t>
      </w:r>
      <w:r>
        <w:rPr>
          <w:color w:val="242424"/>
          <w:spacing w:val="-38"/>
          <w:w w:val="105"/>
        </w:rPr>
        <w:t xml:space="preserve"> </w:t>
      </w:r>
      <w:r>
        <w:rPr>
          <w:color w:val="242424"/>
          <w:spacing w:val="-2"/>
          <w:w w:val="105"/>
        </w:rPr>
        <w:t>oluşturulmuştur.</w:t>
      </w:r>
      <w:r>
        <w:rPr>
          <w:color w:val="242424"/>
          <w:spacing w:val="-9"/>
          <w:w w:val="105"/>
        </w:rPr>
        <w:t xml:space="preserve"> </w:t>
      </w:r>
      <w:r>
        <w:rPr>
          <w:color w:val="242424"/>
          <w:spacing w:val="-2"/>
          <w:w w:val="105"/>
        </w:rPr>
        <w:t>Kazanımların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spacing w:val="-2"/>
          <w:w w:val="105"/>
        </w:rPr>
        <w:t>ifade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spacing w:val="-2"/>
          <w:w w:val="105"/>
        </w:rPr>
        <w:t>şekli</w:t>
      </w:r>
      <w:r>
        <w:rPr>
          <w:color w:val="242424"/>
          <w:spacing w:val="26"/>
          <w:w w:val="105"/>
        </w:rPr>
        <w:t xml:space="preserve"> </w:t>
      </w:r>
      <w:r>
        <w:rPr>
          <w:color w:val="242424"/>
          <w:spacing w:val="-2"/>
          <w:w w:val="105"/>
        </w:rPr>
        <w:t>öngörülen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spacing w:val="-2"/>
          <w:w w:val="105"/>
        </w:rPr>
        <w:t>bilişsel,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spacing w:val="-2"/>
          <w:w w:val="105"/>
        </w:rPr>
        <w:t>duyuşsal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spacing w:val="-2"/>
          <w:w w:val="105"/>
        </w:rPr>
        <w:t>ve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spacing w:val="-2"/>
          <w:w w:val="105"/>
        </w:rPr>
        <w:t>dev</w:t>
      </w:r>
      <w:r>
        <w:rPr>
          <w:color w:val="242424"/>
          <w:spacing w:val="-2"/>
          <w:w w:val="105"/>
        </w:rPr>
        <w:t>inimsel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spacing w:val="-1"/>
          <w:w w:val="105"/>
        </w:rPr>
        <w:t>seviyeyi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spacing w:val="-1"/>
          <w:w w:val="105"/>
        </w:rPr>
        <w:t>açıkça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spacing w:val="-1"/>
          <w:w w:val="105"/>
        </w:rPr>
        <w:t>belirtmektedir.</w:t>
      </w:r>
    </w:p>
    <w:p w:rsidR="00946E30" w:rsidRDefault="00374A7D">
      <w:pPr>
        <w:pStyle w:val="GvdeMetni"/>
        <w:spacing w:before="1" w:line="268" w:lineRule="auto"/>
        <w:ind w:left="725" w:right="1083" w:firstLine="375"/>
      </w:pPr>
      <w:r>
        <w:rPr>
          <w:color w:val="242424"/>
          <w:spacing w:val="-3"/>
          <w:w w:val="105"/>
        </w:rPr>
        <w:t xml:space="preserve">Ders öğrenme kazanımlarının gerçekleştiğinin nasıl izleneceğine dair planlama yapılmıştır, özellikle </w:t>
      </w:r>
      <w:r>
        <w:rPr>
          <w:color w:val="242424"/>
          <w:spacing w:val="-2"/>
          <w:w w:val="105"/>
        </w:rPr>
        <w:t>alana özgü olmayan (genel)</w:t>
      </w:r>
      <w:r>
        <w:rPr>
          <w:color w:val="242424"/>
          <w:spacing w:val="-38"/>
          <w:w w:val="105"/>
        </w:rPr>
        <w:t xml:space="preserve"> </w:t>
      </w:r>
      <w:r>
        <w:rPr>
          <w:color w:val="242424"/>
          <w:w w:val="105"/>
        </w:rPr>
        <w:t>kazanımların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w w:val="105"/>
        </w:rPr>
        <w:t>irdelenme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w w:val="105"/>
        </w:rPr>
        <w:t>yöntem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w w:val="105"/>
        </w:rPr>
        <w:t>süreci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w w:val="105"/>
        </w:rPr>
        <w:t>ayrıntılı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w w:val="105"/>
        </w:rPr>
        <w:t>belirtilmektedir.</w:t>
      </w: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spacing w:before="1"/>
        <w:rPr>
          <w:sz w:val="26"/>
        </w:rPr>
      </w:pPr>
    </w:p>
    <w:p w:rsidR="00946E30" w:rsidRDefault="00374A7D">
      <w:pPr>
        <w:pStyle w:val="Balk2"/>
        <w:numPr>
          <w:ilvl w:val="0"/>
          <w:numId w:val="21"/>
        </w:numPr>
        <w:tabs>
          <w:tab w:val="left" w:pos="402"/>
        </w:tabs>
        <w:spacing w:line="244" w:lineRule="auto"/>
        <w:ind w:right="575"/>
      </w:pPr>
      <w:r>
        <w:rPr>
          <w:color w:val="242424"/>
          <w:w w:val="105"/>
        </w:rPr>
        <w:t>Tanımlanan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program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çıktılarını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sıralayınız.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Program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çıktılarını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belirleme,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gözden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geçirme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güncelleme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yöntemlerini</w:t>
      </w:r>
      <w:r>
        <w:rPr>
          <w:color w:val="242424"/>
          <w:spacing w:val="-46"/>
          <w:w w:val="105"/>
        </w:rPr>
        <w:t xml:space="preserve"> </w:t>
      </w:r>
      <w:r>
        <w:rPr>
          <w:color w:val="242424"/>
          <w:w w:val="105"/>
        </w:rPr>
        <w:t>kanıtlarıyla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 xml:space="preserve">açıklayınız. </w:t>
      </w:r>
      <w:r>
        <w:rPr>
          <w:color w:val="AE1515"/>
          <w:w w:val="105"/>
        </w:rPr>
        <w:t>*</w:t>
      </w:r>
    </w:p>
    <w:p w:rsidR="00946E30" w:rsidRDefault="00374A7D">
      <w:pPr>
        <w:pStyle w:val="GvdeMetni"/>
        <w:spacing w:before="11"/>
        <w:rPr>
          <w:sz w:val="13"/>
        </w:rPr>
      </w:pPr>
      <w:r>
        <w:pict>
          <v:group id="_x0000_s1140" style="position:absolute;margin-left:65.6pt;margin-top:11.2pt;width:474.75pt;height:166.3pt;z-index:-15718912;mso-wrap-distance-left:0;mso-wrap-distance-right:0;mso-position-horizontal-relative:page" coordorigin="1312,224" coordsize="9495,3326">
            <v:shape id="_x0000_s1142" style="position:absolute;left:1317;top:229;width:9485;height:3315" coordorigin="1317,229" coordsize="9485,3315" path="m1317,3507r,-3241l1317,261r1,-5l1320,252r2,-5l1324,243r4,-3l1331,237r4,-3l1340,232r4,-2l1349,229r5,l10765,229r5,l10774,230r5,2l10783,234r4,3l10791,240r3,3l10797,247r2,5l10801,256r,5l10801,266r,3241l10765,3544r-9411,l1320,3521r-2,-4l1317,3512r,-5xe" filled="f" strokecolor="#c7c7c7" strokeweight=".18444mm">
              <v:path arrowok="t"/>
            </v:shape>
            <v:shape id="_x0000_s1141" type="#_x0000_t202" style="position:absolute;left:1333;top:243;width:9452;height:3287" filled="f" stroked="f">
              <v:textbox inset="0,0,0,0">
                <w:txbxContent>
                  <w:p w:rsidR="00946E30" w:rsidRDefault="00374A7D">
                    <w:pPr>
                      <w:spacing w:before="60" w:line="256" w:lineRule="auto"/>
                      <w:ind w:left="93" w:right="108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Eğitim planları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yukarıdaki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ölçütlerde verilen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disipline özgü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bileşenleri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tüm bileşenleri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içermektedir.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Ayrıca Aşağıda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 xml:space="preserve"> bu bileşenlere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katkı sağlayan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zorunlu dersler listelenmektedir. Elbette seçimlik dersler içerisinde bu katkıları destekleyen ve pekiştiren çok sayıda dersimiz mevcuttur. Eğitim planının</w:t>
                    </w:r>
                    <w:r>
                      <w:rPr>
                        <w:color w:val="616161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öngörüldüğü biçimde uygulanmasını güvence altına alacak ve sürekli ge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lişimini sağlayacak bir eğitim yönetim sistemi bulunmaktadır.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Eğitim planı,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Pamukkale ÜniversitesiLisans Eğitim ve Öğretim Yönetmeliği kapsamında Güz ve Bahar yarıyılları şeklinde uygulanmaktadır. Eğitim planında yer alan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her ders öğretim planında yer alan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 haftalık konuları kapsayacak şekilde işlenmektedir. Eğitim planlarındaki temel bilimler, mesleki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konular ve genel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eğitim modüllerinin yarıyıllara dağılımı, Program Çıktıları ve Programa Özgü Ölçütler ile ilişkisi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eğitim-öğretim bilgi sisteminde ve öğrenci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 xml:space="preserve"> bilgi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sisteminde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detaylı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olarak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görülmektedir.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Bu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kapsamda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ilgili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ders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içerikleri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diğer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tüm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kanıtlar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da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aşağıda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bilgilerinize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sunulmuştur.</w:t>
                    </w:r>
                  </w:p>
                  <w:p w:rsidR="00946E30" w:rsidRDefault="00946E30">
                    <w:pPr>
                      <w:spacing w:before="8"/>
                      <w:rPr>
                        <w:sz w:val="14"/>
                      </w:rPr>
                    </w:pPr>
                  </w:p>
                  <w:p w:rsidR="00946E30" w:rsidRDefault="00374A7D">
                    <w:pPr>
                      <w:spacing w:line="256" w:lineRule="auto"/>
                      <w:ind w:left="93" w:right="136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Buradan da anlaşılacağı üzere eğitim planında Sosyal Bilimler genel disiplini içerisinde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yer alan temel bilimler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 xml:space="preserve"> ve bu disipline yakın ve tamamlayıcı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nitelikte meslek eğitimine ilişkin dersler yeterli AKTS kadar bulunmaktadır. Ayrıca öğretim planında temel derslerin yanında, öğrencilerin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ilgi alanlarına</w:t>
                    </w:r>
                    <w:r>
                      <w:rPr>
                        <w:color w:val="616161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yönelik, diğer bölümler ile ilgili bilgi edinmelerini sağlayacak,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tamamlayıcı nitelikte, alanında yetkinlik verecek bir takım seçmeli dersler de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bulunmaktadır.</w:t>
                    </w:r>
                  </w:p>
                  <w:p w:rsidR="00946E30" w:rsidRDefault="00946E30">
                    <w:pPr>
                      <w:spacing w:before="10"/>
                      <w:rPr>
                        <w:sz w:val="14"/>
                      </w:rPr>
                    </w:pPr>
                  </w:p>
                  <w:p w:rsidR="00946E30" w:rsidRDefault="00374A7D">
                    <w:pPr>
                      <w:spacing w:line="256" w:lineRule="auto"/>
                      <w:ind w:left="93" w:right="132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Belirli bir konuda araştırma yapma, verileri analiz etme, deney tasarlama, problem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çözme, iş ge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liştirme becerilerinin yanı sıra; özellikle yaratıcı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düşünme ve takım çalışması yeteneklerini de geliştirmek maksadıyla öğrencilerimize bu çalışmaları birlikte yapabilme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olanağı sunulmaktadır.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Disiplinlerarası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çalışmaları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teşvik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etmek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amaçlı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olarak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da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bu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t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ür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teorik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uygulamalı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çalışmalar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için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diğer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bölümlerle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ortak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projeler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yürütülebilmektedir.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pStyle w:val="GvdeMetni"/>
        <w:spacing w:before="4"/>
        <w:rPr>
          <w:sz w:val="25"/>
        </w:rPr>
      </w:pPr>
    </w:p>
    <w:p w:rsidR="00946E30" w:rsidRDefault="00374A7D">
      <w:pPr>
        <w:pStyle w:val="ListeParagraf"/>
        <w:numPr>
          <w:ilvl w:val="0"/>
          <w:numId w:val="21"/>
        </w:numPr>
        <w:tabs>
          <w:tab w:val="left" w:pos="402"/>
        </w:tabs>
        <w:ind w:hanging="294"/>
        <w:rPr>
          <w:sz w:val="17"/>
        </w:rPr>
      </w:pPr>
      <w:r>
        <w:rPr>
          <w:color w:val="242424"/>
          <w:w w:val="105"/>
          <w:sz w:val="17"/>
        </w:rPr>
        <w:t>Program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çıktılarının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program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eğitim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amaçlarıyla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uyumunu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irdeleyiniz.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AE1515"/>
          <w:w w:val="105"/>
          <w:sz w:val="17"/>
        </w:rPr>
        <w:t>*</w:t>
      </w:r>
    </w:p>
    <w:p w:rsidR="00946E30" w:rsidRDefault="00374A7D">
      <w:pPr>
        <w:pStyle w:val="GvdeMetni"/>
        <w:spacing w:before="3"/>
      </w:pPr>
      <w:r>
        <w:pict>
          <v:group id="_x0000_s1137" style="position:absolute;margin-left:65.6pt;margin-top:11.45pt;width:474.75pt;height:37.15pt;z-index:-15718400;mso-wrap-distance-left:0;mso-wrap-distance-right:0;mso-position-horizontal-relative:page" coordorigin="1312,229" coordsize="9495,743">
            <v:shape id="_x0000_s1139" style="position:absolute;left:1317;top:234;width:9485;height:732" coordorigin="1317,234" coordsize="9485,732" path="m1317,930r,-659l1317,266r1,-4l1320,257r2,-4l1324,249r4,-4l1331,242r4,-3l1340,237r4,-2l1349,234r5,l10765,234r5,l10774,235r5,2l10783,239r4,3l10791,245r3,4l10801,271r,659l10765,966r-9411,l1317,935r,-5xe" filled="f" strokecolor="#c7c7c7" strokeweight=".18444mm">
              <v:path arrowok="t"/>
            </v:shape>
            <v:shape id="_x0000_s1138" type="#_x0000_t202" style="position:absolute;left:1333;top:248;width:9452;height:705" filled="f" stroked="f">
              <v:textbox inset="0,0,0,0">
                <w:txbxContent>
                  <w:p w:rsidR="00946E30" w:rsidRDefault="00374A7D">
                    <w:pPr>
                      <w:spacing w:before="60" w:line="256" w:lineRule="auto"/>
                      <w:ind w:left="93" w:right="189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Program amaçları doğrultusunda genel eğitime ilişkin dersler eğitim planında yer almaktadır. Bu doğrultuda, mezunların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işletme, bankacılık, hukuk,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araştırma yöntemleri, sosyal güvenlik, etik, vb. konularında temel bilgileri edinip, çalışacakları kamu veya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özel sektör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kuruluşlarında uygulayabilmeleri</w:t>
                    </w:r>
                    <w:r>
                      <w:rPr>
                        <w:color w:val="616161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105"/>
                        <w:sz w:val="14"/>
                      </w:rPr>
                      <w:t>veya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105"/>
                        <w:sz w:val="14"/>
                      </w:rPr>
                      <w:t>kendi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105"/>
                        <w:sz w:val="14"/>
                      </w:rPr>
                      <w:t>işlerini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105"/>
                        <w:sz w:val="14"/>
                      </w:rPr>
                      <w:t>kurabilmeleri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hedeflenmiştir.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Bu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derslere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ilişkin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gerekli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değerlendirmeler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Kalite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Kurulu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Bölüm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Yönetim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Kurulunca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yapılmaktadır.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pStyle w:val="GvdeMetni"/>
        <w:spacing w:before="4"/>
        <w:rPr>
          <w:sz w:val="25"/>
        </w:rPr>
      </w:pPr>
    </w:p>
    <w:p w:rsidR="00946E30" w:rsidRDefault="00374A7D">
      <w:pPr>
        <w:pStyle w:val="Balk2"/>
        <w:numPr>
          <w:ilvl w:val="0"/>
          <w:numId w:val="21"/>
        </w:numPr>
        <w:tabs>
          <w:tab w:val="left" w:pos="402"/>
        </w:tabs>
        <w:ind w:hanging="294"/>
      </w:pPr>
      <w:r>
        <w:rPr>
          <w:color w:val="242424"/>
          <w:w w:val="105"/>
        </w:rPr>
        <w:t>Program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çıktıları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ders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w w:val="105"/>
        </w:rPr>
        <w:t>kazanımlarının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ilişkisini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kanıtlarıyla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w w:val="105"/>
        </w:rPr>
        <w:t>açıklayınız.</w:t>
      </w:r>
      <w:r>
        <w:rPr>
          <w:color w:val="242424"/>
          <w:spacing w:val="-3"/>
          <w:w w:val="105"/>
        </w:rPr>
        <w:t xml:space="preserve"> </w:t>
      </w:r>
      <w:r>
        <w:rPr>
          <w:color w:val="AE1515"/>
          <w:w w:val="105"/>
        </w:rPr>
        <w:t>*</w:t>
      </w:r>
    </w:p>
    <w:p w:rsidR="00946E30" w:rsidRDefault="00374A7D">
      <w:pPr>
        <w:pStyle w:val="GvdeMetni"/>
        <w:spacing w:before="3"/>
      </w:pPr>
      <w:r>
        <w:pict>
          <v:group id="_x0000_s1134" style="position:absolute;margin-left:65.6pt;margin-top:11.45pt;width:474.75pt;height:27.2pt;z-index:-15717888;mso-wrap-distance-left:0;mso-wrap-distance-right:0;mso-position-horizontal-relative:page" coordorigin="1312,229" coordsize="9495,544">
            <v:shape id="_x0000_s1136" style="position:absolute;left:1317;top:234;width:9485;height:534" coordorigin="1317,234" coordsize="9485,534" path="m1317,731r,-460l1317,266r1,-5l1320,257r2,-5l1324,248r4,-3l1331,241r4,-2l1340,237r4,-2l1349,234r5,l10765,234r5,l10774,235r5,2l10783,239r4,2l10791,245r3,3l10801,271r,460l10779,765r-5,2l10770,768r-5,l1354,768r-5,l1344,767r-4,-2l1335,763r-15,-18l1318,740r-1,-4l1317,731xe" filled="f" strokecolor="#c7c7c7" strokeweight=".18444mm">
              <v:path arrowok="t"/>
            </v:shape>
            <v:shape id="_x0000_s1135" type="#_x0000_t202" style="position:absolute;left:1333;top:248;width:9452;height:506" filled="f" stroked="f">
              <v:textbox inset="0,0,0,0">
                <w:txbxContent>
                  <w:p w:rsidR="00946E30" w:rsidRDefault="00374A7D">
                    <w:pPr>
                      <w:spacing w:before="60" w:line="256" w:lineRule="auto"/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Derslerde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elde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edilen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bilgi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becerileri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kullanmak,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gerçekçi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koşullar/kısıtlar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altında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standartlara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uygun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olarak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öğrenciye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ana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tasarım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deneyimi,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çeşitli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derslerde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yaptırılan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ödev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projelerle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öğrencilerimize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aldırılan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dönem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projesi,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zorunlu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staj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gibi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çalışmalarla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kazandırılmaktadır.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sectPr w:rsidR="00946E30">
          <w:headerReference w:type="default" r:id="rId23"/>
          <w:footerReference w:type="default" r:id="rId24"/>
          <w:pgSz w:w="11900" w:h="16840"/>
          <w:pgMar w:top="800" w:right="980" w:bottom="480" w:left="900" w:header="295" w:footer="283" w:gutter="0"/>
          <w:cols w:space="708"/>
        </w:sectPr>
      </w:pPr>
    </w:p>
    <w:p w:rsidR="00946E30" w:rsidRDefault="00374A7D">
      <w:pPr>
        <w:pStyle w:val="ListeParagraf"/>
        <w:numPr>
          <w:ilvl w:val="1"/>
          <w:numId w:val="21"/>
        </w:numPr>
        <w:tabs>
          <w:tab w:val="left" w:pos="650"/>
        </w:tabs>
        <w:spacing w:before="97"/>
        <w:ind w:hanging="249"/>
        <w:rPr>
          <w:sz w:val="14"/>
        </w:rPr>
      </w:pPr>
      <w:r>
        <w:rPr>
          <w:color w:val="242424"/>
          <w:w w:val="105"/>
          <w:sz w:val="14"/>
        </w:rPr>
        <w:t>Çalışma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bulunmamaktadır.</w:t>
      </w:r>
    </w:p>
    <w:p w:rsidR="00946E30" w:rsidRDefault="00374A7D">
      <w:pPr>
        <w:pStyle w:val="ListeParagraf"/>
        <w:numPr>
          <w:ilvl w:val="1"/>
          <w:numId w:val="21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Uygulamaya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yönelik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planlamalar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bulunmaktadır.</w:t>
      </w:r>
    </w:p>
    <w:p w:rsidR="00946E30" w:rsidRDefault="00374A7D">
      <w:pPr>
        <w:pStyle w:val="ListeParagraf"/>
        <w:numPr>
          <w:ilvl w:val="1"/>
          <w:numId w:val="21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Planlamalara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yönelik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uygulamalar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gerçekleştirilmektedir.</w:t>
      </w:r>
    </w:p>
    <w:p w:rsidR="00946E30" w:rsidRDefault="00374A7D">
      <w:pPr>
        <w:pStyle w:val="ListeParagraf"/>
        <w:numPr>
          <w:ilvl w:val="1"/>
          <w:numId w:val="21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Uygulamaların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sonuçları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paydaş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görüşleri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alınarak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izlenmektedir.</w:t>
      </w:r>
    </w:p>
    <w:p w:rsidR="00946E30" w:rsidRDefault="00374A7D">
      <w:pPr>
        <w:pStyle w:val="ListeParagraf"/>
        <w:numPr>
          <w:ilvl w:val="1"/>
          <w:numId w:val="21"/>
        </w:numPr>
        <w:tabs>
          <w:tab w:val="left" w:pos="650"/>
        </w:tabs>
        <w:spacing w:before="22"/>
        <w:ind w:hanging="249"/>
        <w:rPr>
          <w:sz w:val="14"/>
        </w:rPr>
      </w:pPr>
      <w:r>
        <w:rPr>
          <w:color w:val="242424"/>
          <w:w w:val="105"/>
          <w:sz w:val="14"/>
        </w:rPr>
        <w:t>İzleme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sonuçları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paydaşlarla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birlikte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değerlendirilerek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önlemler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alınmaktadır.</w:t>
      </w:r>
    </w:p>
    <w:p w:rsidR="00946E30" w:rsidRDefault="00946E30">
      <w:pPr>
        <w:pStyle w:val="GvdeMetni"/>
        <w:spacing w:before="6"/>
        <w:rPr>
          <w:sz w:val="20"/>
        </w:rPr>
      </w:pPr>
    </w:p>
    <w:p w:rsidR="00946E30" w:rsidRDefault="00374A7D">
      <w:pPr>
        <w:pStyle w:val="GvdeMetni"/>
        <w:tabs>
          <w:tab w:val="left" w:pos="4625"/>
          <w:tab w:val="left" w:pos="6126"/>
          <w:tab w:val="left" w:pos="7626"/>
          <w:tab w:val="left" w:pos="9127"/>
        </w:tabs>
        <w:spacing w:before="107"/>
        <w:ind w:left="3125"/>
      </w:pPr>
      <w:r>
        <w:rPr>
          <w:color w:val="202020"/>
          <w:w w:val="105"/>
        </w:rPr>
        <w:t>1</w:t>
      </w:r>
      <w:r>
        <w:rPr>
          <w:color w:val="202020"/>
          <w:w w:val="105"/>
        </w:rPr>
        <w:tab/>
        <w:t>2</w:t>
      </w:r>
      <w:r>
        <w:rPr>
          <w:color w:val="202020"/>
          <w:w w:val="105"/>
        </w:rPr>
        <w:tab/>
        <w:t>3</w:t>
      </w:r>
      <w:r>
        <w:rPr>
          <w:color w:val="202020"/>
          <w:w w:val="105"/>
        </w:rPr>
        <w:tab/>
        <w:t>4</w:t>
      </w:r>
      <w:r>
        <w:rPr>
          <w:color w:val="202020"/>
          <w:w w:val="105"/>
        </w:rPr>
        <w:tab/>
        <w:t>5</w:t>
      </w:r>
    </w:p>
    <w:p w:rsidR="00946E30" w:rsidRDefault="00946E30">
      <w:pPr>
        <w:pStyle w:val="GvdeMetni"/>
        <w:spacing w:before="9"/>
        <w:rPr>
          <w:sz w:val="15"/>
        </w:rPr>
      </w:pPr>
    </w:p>
    <w:p w:rsidR="00946E30" w:rsidRDefault="00374A7D">
      <w:pPr>
        <w:pStyle w:val="GvdeMetni"/>
        <w:spacing w:before="107" w:line="268" w:lineRule="auto"/>
        <w:ind w:left="958" w:right="8096"/>
      </w:pPr>
      <w:r>
        <w:rPr>
          <w:noProof/>
          <w:lang w:eastAsia="tr-TR"/>
        </w:rPr>
        <w:drawing>
          <wp:anchor distT="0" distB="0" distL="0" distR="0" simplePos="0" relativeHeight="15742976" behindDoc="0" locked="0" layoutInCell="1" allowOverlap="1">
            <wp:simplePos x="0" y="0"/>
            <wp:positionH relativeFrom="page">
              <wp:posOffset>2513032</wp:posOffset>
            </wp:positionH>
            <wp:positionV relativeFrom="paragraph">
              <wp:posOffset>130678</wp:posOffset>
            </wp:positionV>
            <wp:extent cx="132800" cy="132800"/>
            <wp:effectExtent l="0" t="0" r="0" b="0"/>
            <wp:wrapNone/>
            <wp:docPr id="3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43488" behindDoc="0" locked="0" layoutInCell="1" allowOverlap="1">
            <wp:simplePos x="0" y="0"/>
            <wp:positionH relativeFrom="page">
              <wp:posOffset>3469197</wp:posOffset>
            </wp:positionH>
            <wp:positionV relativeFrom="paragraph">
              <wp:posOffset>130678</wp:posOffset>
            </wp:positionV>
            <wp:extent cx="132800" cy="132800"/>
            <wp:effectExtent l="0" t="0" r="0" b="0"/>
            <wp:wrapNone/>
            <wp:docPr id="3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44000" behindDoc="0" locked="0" layoutInCell="1" allowOverlap="1">
            <wp:simplePos x="0" y="0"/>
            <wp:positionH relativeFrom="page">
              <wp:posOffset>4418723</wp:posOffset>
            </wp:positionH>
            <wp:positionV relativeFrom="paragraph">
              <wp:posOffset>130678</wp:posOffset>
            </wp:positionV>
            <wp:extent cx="132800" cy="132800"/>
            <wp:effectExtent l="0" t="0" r="0" b="0"/>
            <wp:wrapNone/>
            <wp:docPr id="3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6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44512" behindDoc="0" locked="0" layoutInCell="1" allowOverlap="1">
            <wp:simplePos x="0" y="0"/>
            <wp:positionH relativeFrom="page">
              <wp:posOffset>5374888</wp:posOffset>
            </wp:positionH>
            <wp:positionV relativeFrom="paragraph">
              <wp:posOffset>130678</wp:posOffset>
            </wp:positionV>
            <wp:extent cx="132800" cy="132800"/>
            <wp:effectExtent l="0" t="0" r="0" b="0"/>
            <wp:wrapNone/>
            <wp:docPr id="37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8" name="image7.png"/>
                    <pic:cNvPicPr/>
                  </pic:nvPicPr>
                  <pic:blipFill>
                    <a:blip r:embed="rId2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45024" behindDoc="0" locked="0" layoutInCell="1" allowOverlap="1">
            <wp:simplePos x="0" y="0"/>
            <wp:positionH relativeFrom="page">
              <wp:posOffset>6324408</wp:posOffset>
            </wp:positionH>
            <wp:positionV relativeFrom="paragraph">
              <wp:posOffset>130672</wp:posOffset>
            </wp:positionV>
            <wp:extent cx="132816" cy="132821"/>
            <wp:effectExtent l="0" t="0" r="0" b="0"/>
            <wp:wrapNone/>
            <wp:docPr id="3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" name="image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16" cy="132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Derecelendir</w:t>
      </w:r>
      <w:r>
        <w:rPr>
          <w:color w:val="202020"/>
          <w:spacing w:val="1"/>
        </w:rPr>
        <w:t xml:space="preserve"> </w:t>
      </w:r>
      <w:r>
        <w:rPr>
          <w:color w:val="202020"/>
          <w:w w:val="105"/>
        </w:rPr>
        <w:t>me</w:t>
      </w: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spacing w:before="8"/>
      </w:pPr>
    </w:p>
    <w:p w:rsidR="00946E30" w:rsidRDefault="00374A7D">
      <w:pPr>
        <w:pStyle w:val="Balk1"/>
      </w:pPr>
      <w:r>
        <w:rPr>
          <w:color w:val="242424"/>
        </w:rPr>
        <w:t>Öğrenci</w:t>
      </w:r>
      <w:r>
        <w:rPr>
          <w:color w:val="242424"/>
          <w:spacing w:val="12"/>
        </w:rPr>
        <w:t xml:space="preserve"> </w:t>
      </w:r>
      <w:r>
        <w:rPr>
          <w:color w:val="242424"/>
        </w:rPr>
        <w:t>iş</w:t>
      </w:r>
      <w:r>
        <w:rPr>
          <w:color w:val="242424"/>
          <w:spacing w:val="13"/>
        </w:rPr>
        <w:t xml:space="preserve"> </w:t>
      </w:r>
      <w:r>
        <w:rPr>
          <w:color w:val="242424"/>
        </w:rPr>
        <w:t>yüküne</w:t>
      </w:r>
      <w:r>
        <w:rPr>
          <w:color w:val="242424"/>
          <w:spacing w:val="13"/>
        </w:rPr>
        <w:t xml:space="preserve"> </w:t>
      </w:r>
      <w:r>
        <w:rPr>
          <w:color w:val="242424"/>
        </w:rPr>
        <w:t>dayalı</w:t>
      </w:r>
      <w:r>
        <w:rPr>
          <w:color w:val="242424"/>
          <w:spacing w:val="13"/>
        </w:rPr>
        <w:t xml:space="preserve"> </w:t>
      </w:r>
      <w:r>
        <w:rPr>
          <w:color w:val="242424"/>
        </w:rPr>
        <w:t>ders</w:t>
      </w:r>
      <w:r>
        <w:rPr>
          <w:color w:val="242424"/>
          <w:spacing w:val="12"/>
        </w:rPr>
        <w:t xml:space="preserve"> </w:t>
      </w:r>
      <w:r>
        <w:rPr>
          <w:color w:val="242424"/>
        </w:rPr>
        <w:t>tasarımı</w:t>
      </w:r>
    </w:p>
    <w:p w:rsidR="00946E30" w:rsidRDefault="00374A7D">
      <w:pPr>
        <w:pStyle w:val="GvdeMetni"/>
        <w:spacing w:before="118" w:line="268" w:lineRule="auto"/>
        <w:ind w:left="725" w:right="643"/>
      </w:pPr>
      <w:r>
        <w:rPr>
          <w:color w:val="242424"/>
          <w:spacing w:val="-3"/>
          <w:w w:val="105"/>
        </w:rPr>
        <w:t>Tüm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spacing w:val="-3"/>
          <w:w w:val="105"/>
        </w:rPr>
        <w:t>derslerin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AKTS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değeri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web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sayfası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üzerinden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paylaşılmakta,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öğrenci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iş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yükü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takibi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2"/>
          <w:w w:val="105"/>
        </w:rPr>
        <w:t>ile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2"/>
          <w:w w:val="105"/>
        </w:rPr>
        <w:t>doğrulanmaktadır.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2"/>
          <w:w w:val="105"/>
        </w:rPr>
        <w:t>Staj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2"/>
          <w:w w:val="105"/>
        </w:rPr>
        <w:t>ve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spacing w:val="-2"/>
          <w:w w:val="105"/>
        </w:rPr>
        <w:t>mesleğe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2"/>
          <w:w w:val="105"/>
        </w:rPr>
        <w:t>ait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2"/>
          <w:w w:val="105"/>
        </w:rPr>
        <w:t>uygulamalı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spacing w:val="-3"/>
          <w:w w:val="105"/>
        </w:rPr>
        <w:t xml:space="preserve">öğrenme fırsatları mevcuttur ve yeterince öğrenci iş yükü ve kredi çerçevesinde değerlendirilmektedir. </w:t>
      </w:r>
      <w:r>
        <w:rPr>
          <w:color w:val="242424"/>
          <w:spacing w:val="-2"/>
          <w:w w:val="105"/>
        </w:rPr>
        <w:t>Gerçekleşen u</w:t>
      </w:r>
      <w:r>
        <w:rPr>
          <w:color w:val="242424"/>
          <w:spacing w:val="-2"/>
          <w:w w:val="105"/>
        </w:rPr>
        <w:t>ygulamanın niteliği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spacing w:val="-3"/>
          <w:w w:val="105"/>
        </w:rPr>
        <w:t>irdelenmektedir.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spacing w:val="-3"/>
          <w:w w:val="105"/>
        </w:rPr>
        <w:t>Öğrenci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iş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yüküne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dayalı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tasarımda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uzaktan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eğitimle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ortaya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2"/>
          <w:w w:val="105"/>
        </w:rPr>
        <w:t>çıkan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2"/>
          <w:w w:val="105"/>
        </w:rPr>
        <w:t>çeşitlilikler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2"/>
          <w:w w:val="105"/>
        </w:rPr>
        <w:t>de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2"/>
          <w:w w:val="105"/>
        </w:rPr>
        <w:t>göz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2"/>
          <w:w w:val="105"/>
        </w:rPr>
        <w:t>önünde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2"/>
          <w:w w:val="105"/>
        </w:rPr>
        <w:t>bulundurulmaktadır.</w:t>
      </w: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spacing w:before="1"/>
        <w:rPr>
          <w:sz w:val="26"/>
        </w:rPr>
      </w:pPr>
    </w:p>
    <w:p w:rsidR="00946E30" w:rsidRDefault="00374A7D">
      <w:pPr>
        <w:pStyle w:val="Balk2"/>
        <w:numPr>
          <w:ilvl w:val="0"/>
          <w:numId w:val="20"/>
        </w:numPr>
        <w:tabs>
          <w:tab w:val="left" w:pos="402"/>
        </w:tabs>
        <w:spacing w:line="244" w:lineRule="auto"/>
        <w:ind w:right="570"/>
      </w:pPr>
      <w:r>
        <w:rPr>
          <w:color w:val="242424"/>
          <w:w w:val="105"/>
        </w:rPr>
        <w:t>İş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yükünün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belirlenmesinde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güncellenmesine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öğrenci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katılımı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geri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bildirimlerin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nasıl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dahil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edildiğini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kanıtlarıyla</w:t>
      </w:r>
      <w:r>
        <w:rPr>
          <w:color w:val="242424"/>
          <w:spacing w:val="-45"/>
          <w:w w:val="105"/>
        </w:rPr>
        <w:t xml:space="preserve"> </w:t>
      </w:r>
      <w:r>
        <w:rPr>
          <w:color w:val="242424"/>
          <w:w w:val="105"/>
        </w:rPr>
        <w:t>açıklayınız.</w:t>
      </w:r>
      <w:r>
        <w:rPr>
          <w:color w:val="242424"/>
          <w:spacing w:val="-1"/>
          <w:w w:val="105"/>
        </w:rPr>
        <w:t xml:space="preserve"> </w:t>
      </w:r>
      <w:r>
        <w:rPr>
          <w:color w:val="AE1515"/>
          <w:w w:val="105"/>
        </w:rPr>
        <w:t>*</w:t>
      </w:r>
    </w:p>
    <w:p w:rsidR="00946E30" w:rsidRDefault="00374A7D">
      <w:pPr>
        <w:pStyle w:val="GvdeMetni"/>
        <w:spacing w:before="11"/>
        <w:rPr>
          <w:sz w:val="13"/>
        </w:rPr>
      </w:pPr>
      <w:r>
        <w:pict>
          <v:group id="_x0000_s1131" style="position:absolute;margin-left:65.6pt;margin-top:11.2pt;width:474.75pt;height:37.15pt;z-index:-15714816;mso-wrap-distance-left:0;mso-wrap-distance-right:0;mso-position-horizontal-relative:page" coordorigin="1312,224" coordsize="9495,743">
            <v:shape id="_x0000_s1133" style="position:absolute;left:1317;top:228;width:9485;height:732" coordorigin="1317,229" coordsize="9485,732" path="m1317,924r,-658l1317,261r1,-5l1320,251r2,-4l1324,243r4,-3l1331,236r4,-2l1340,232r4,-2l1349,229r5,l10765,229r5,l10774,230r5,2l10783,234r4,2l10791,240r3,3l10801,266r,658l10765,961r-9411,l1349,961r-5,-1l1340,958r-5,-2l1317,929r,-5xe" filled="f" strokecolor="#c7c7c7" strokeweight=".18444mm">
              <v:path arrowok="t"/>
            </v:shape>
            <v:shape id="_x0000_s1132" type="#_x0000_t202" style="position:absolute;left:1333;top:242;width:9452;height:705" filled="f" stroked="f">
              <v:textbox inset="0,0,0,0">
                <w:txbxContent>
                  <w:p w:rsidR="00946E30" w:rsidRDefault="00374A7D">
                    <w:pPr>
                      <w:spacing w:before="60" w:line="256" w:lineRule="auto"/>
                      <w:ind w:left="93" w:right="250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Üniversitemizde;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ara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sınav,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ara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sınav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mazeret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sınavı,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yarıyıl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sonu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sınavı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bütünleme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sınavları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yapılır.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Ayrıca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öğrencilerimizin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talep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de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bulunduğu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ilgili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bazı dersler için yaz okulu da açılabilmektedir. Yanı sıra öğrencilerimizin iş yükü ve performansı Bologna sistemine göre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AKTS Bilgi Paketinde ve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Öğrenci</w:t>
                    </w:r>
                    <w:r>
                      <w:rPr>
                        <w:color w:val="616161"/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Bilgi</w:t>
                    </w:r>
                    <w:r>
                      <w:rPr>
                        <w:color w:val="616161"/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Sisteminde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aktif</w:t>
                    </w:r>
                    <w:r>
                      <w:rPr>
                        <w:color w:val="616161"/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biçimde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takip</w:t>
                    </w:r>
                    <w:r>
                      <w:rPr>
                        <w:color w:val="616161"/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edilmekte,</w:t>
                    </w:r>
                    <w:r>
                      <w:rPr>
                        <w:color w:val="616161"/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sınav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yükleri</w:t>
                    </w:r>
                    <w:r>
                      <w:rPr>
                        <w:color w:val="616161"/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ağırlıklarına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göre</w:t>
                    </w:r>
                    <w:r>
                      <w:rPr>
                        <w:color w:val="616161"/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değiştirilebilmektedir.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rPr>
          <w:sz w:val="13"/>
        </w:rPr>
        <w:sectPr w:rsidR="00946E30">
          <w:headerReference w:type="default" r:id="rId27"/>
          <w:footerReference w:type="default" r:id="rId28"/>
          <w:pgSz w:w="11900" w:h="16840"/>
          <w:pgMar w:top="800" w:right="980" w:bottom="480" w:left="900" w:header="295" w:footer="283" w:gutter="0"/>
          <w:cols w:space="708"/>
        </w:sectPr>
      </w:pPr>
    </w:p>
    <w:p w:rsidR="00946E30" w:rsidRDefault="00374A7D">
      <w:pPr>
        <w:pStyle w:val="ListeParagraf"/>
        <w:numPr>
          <w:ilvl w:val="0"/>
          <w:numId w:val="20"/>
        </w:numPr>
        <w:tabs>
          <w:tab w:val="left" w:pos="402"/>
        </w:tabs>
        <w:spacing w:before="111" w:line="244" w:lineRule="auto"/>
        <w:ind w:right="879"/>
        <w:rPr>
          <w:sz w:val="17"/>
        </w:rPr>
      </w:pPr>
      <w:r>
        <w:rPr>
          <w:color w:val="242424"/>
          <w:w w:val="105"/>
          <w:sz w:val="17"/>
        </w:rPr>
        <w:t>Öğrenci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iş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yükü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kredisinin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mesleki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uygulamalar,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değişim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programları,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staj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ve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projelerine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dahil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edil</w:t>
      </w:r>
      <w:r>
        <w:rPr>
          <w:color w:val="242424"/>
          <w:w w:val="105"/>
          <w:sz w:val="17"/>
        </w:rPr>
        <w:t>mesine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yönelik</w:t>
      </w:r>
      <w:r>
        <w:rPr>
          <w:color w:val="242424"/>
          <w:spacing w:val="-46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uygulamalarınızı</w:t>
      </w:r>
      <w:r>
        <w:rPr>
          <w:color w:val="242424"/>
          <w:spacing w:val="-1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kanıtlarıyla açıklayınız.</w:t>
      </w:r>
      <w:r>
        <w:rPr>
          <w:color w:val="242424"/>
          <w:spacing w:val="-1"/>
          <w:w w:val="105"/>
          <w:sz w:val="17"/>
        </w:rPr>
        <w:t xml:space="preserve"> </w:t>
      </w:r>
      <w:r>
        <w:rPr>
          <w:color w:val="AE1515"/>
          <w:w w:val="105"/>
          <w:sz w:val="17"/>
        </w:rPr>
        <w:t>*</w:t>
      </w:r>
    </w:p>
    <w:p w:rsidR="00946E30" w:rsidRDefault="00946E30">
      <w:pPr>
        <w:pStyle w:val="GvdeMetni"/>
        <w:spacing w:before="9"/>
      </w:pPr>
    </w:p>
    <w:p w:rsidR="00946E30" w:rsidRDefault="00374A7D">
      <w:pPr>
        <w:pStyle w:val="GvdeMetni"/>
        <w:spacing w:before="107"/>
        <w:ind w:left="526"/>
      </w:pPr>
      <w:r>
        <w:pict>
          <v:shape id="_x0000_s1130" style="position:absolute;left:0;text-align:left;margin-left:65.85pt;margin-top:1.65pt;width:474.25pt;height:424.05pt;z-index:-16445440;mso-position-horizontal-relative:page" coordorigin="1317,33" coordsize="9485,8481" path="m1317,8477r,-8407l1317,65r1,-5l1320,56r2,-5l1324,47r4,-3l1331,41r4,-3l1340,36r4,-2l1349,33r5,l10765,33r5,l10774,34r5,2l10783,38r4,3l10791,44r3,3l10801,70r,8407l10779,8511r-5,2l10770,8514r-5,l1354,8514r-5,l1344,8513r-4,-2l1335,8509r-18,-27l1317,8477xe" filled="f" strokecolor="#c7c7c7" strokeweight=".18444mm">
            <v:path arrowok="t"/>
            <w10:wrap anchorx="page"/>
          </v:shape>
        </w:pict>
      </w:r>
      <w:r>
        <w:rPr>
          <w:color w:val="616161"/>
          <w:w w:val="105"/>
        </w:rPr>
        <w:t>Sınavlarımız;</w:t>
      </w:r>
    </w:p>
    <w:p w:rsidR="00946E30" w:rsidRDefault="00946E30">
      <w:pPr>
        <w:pStyle w:val="GvdeMetni"/>
        <w:spacing w:before="12"/>
        <w:rPr>
          <w:sz w:val="15"/>
        </w:rPr>
      </w:pPr>
    </w:p>
    <w:p w:rsidR="00946E30" w:rsidRDefault="00374A7D">
      <w:pPr>
        <w:pStyle w:val="ListeParagraf"/>
        <w:numPr>
          <w:ilvl w:val="1"/>
          <w:numId w:val="20"/>
        </w:numPr>
        <w:tabs>
          <w:tab w:val="left" w:pos="666"/>
        </w:tabs>
        <w:spacing w:before="0" w:line="256" w:lineRule="auto"/>
        <w:ind w:left="526" w:right="330" w:firstLine="0"/>
        <w:rPr>
          <w:sz w:val="14"/>
        </w:rPr>
      </w:pPr>
      <w:r>
        <w:rPr>
          <w:color w:val="616161"/>
          <w:spacing w:val="-2"/>
          <w:w w:val="105"/>
          <w:sz w:val="14"/>
        </w:rPr>
        <w:t>Ara Sınavlar / Vizeler: her ders için en az bir kez yapılır. Ara sınav programı; her yarıyılın ilk dört haftası içinde derslerden sorumlu öğretim</w:t>
      </w:r>
      <w:r>
        <w:rPr>
          <w:color w:val="616161"/>
          <w:spacing w:val="-1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elemanlarının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görüşü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alınarak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yönetim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tarafından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organize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edilir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ve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tarihler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buna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göre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ilan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edilir.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Ara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sınav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notları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dönem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sonu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sınavlarından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en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az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iki</w:t>
      </w:r>
      <w:r>
        <w:rPr>
          <w:color w:val="616161"/>
          <w:spacing w:val="-1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hafta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önce</w:t>
      </w:r>
      <w:r>
        <w:rPr>
          <w:color w:val="616161"/>
          <w:spacing w:val="-6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ilan</w:t>
      </w:r>
      <w:r>
        <w:rPr>
          <w:color w:val="616161"/>
          <w:spacing w:val="-6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edilmektedir.</w:t>
      </w:r>
    </w:p>
    <w:p w:rsidR="00946E30" w:rsidRDefault="00946E30">
      <w:pPr>
        <w:pStyle w:val="GvdeMetni"/>
        <w:spacing w:before="11"/>
      </w:pPr>
    </w:p>
    <w:p w:rsidR="00946E30" w:rsidRDefault="00374A7D">
      <w:pPr>
        <w:pStyle w:val="ListeParagraf"/>
        <w:numPr>
          <w:ilvl w:val="1"/>
          <w:numId w:val="20"/>
        </w:numPr>
        <w:tabs>
          <w:tab w:val="left" w:pos="678"/>
        </w:tabs>
        <w:spacing w:before="0" w:line="256" w:lineRule="auto"/>
        <w:ind w:left="526" w:right="482" w:firstLine="0"/>
        <w:rPr>
          <w:sz w:val="14"/>
        </w:rPr>
      </w:pPr>
      <w:r>
        <w:rPr>
          <w:color w:val="616161"/>
          <w:spacing w:val="-3"/>
          <w:w w:val="105"/>
          <w:sz w:val="14"/>
        </w:rPr>
        <w:t xml:space="preserve">Yarıyıl Sonu / Final Sınavları: En az ondört haftalık eğitim-öğretim döneminden sonraki iki hafta içerisinde </w:t>
      </w:r>
      <w:r>
        <w:rPr>
          <w:color w:val="616161"/>
          <w:spacing w:val="-2"/>
          <w:w w:val="105"/>
          <w:sz w:val="14"/>
        </w:rPr>
        <w:t>yapılır. Her ders için yarıyıl sonu sınavı</w:t>
      </w:r>
      <w:r>
        <w:rPr>
          <w:color w:val="616161"/>
          <w:spacing w:val="-38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yapılır. Yarıyıl sonu sınavına katılmayan öğrenciler o dersten başarısız sayılır ve başarı notu olarak F</w:t>
      </w:r>
      <w:r>
        <w:rPr>
          <w:color w:val="616161"/>
          <w:spacing w:val="-3"/>
          <w:w w:val="105"/>
          <w:sz w:val="14"/>
        </w:rPr>
        <w:t xml:space="preserve">1 verilir. Yarıyıl sonu sınavları ile ilgili </w:t>
      </w:r>
      <w:r>
        <w:rPr>
          <w:color w:val="616161"/>
          <w:spacing w:val="-2"/>
          <w:w w:val="105"/>
          <w:sz w:val="14"/>
        </w:rPr>
        <w:t>takvim,</w:t>
      </w:r>
      <w:r>
        <w:rPr>
          <w:color w:val="616161"/>
          <w:spacing w:val="-1"/>
          <w:w w:val="105"/>
          <w:sz w:val="14"/>
        </w:rPr>
        <w:t xml:space="preserve"> </w:t>
      </w:r>
      <w:r>
        <w:rPr>
          <w:color w:val="616161"/>
          <w:spacing w:val="-4"/>
          <w:w w:val="105"/>
          <w:sz w:val="14"/>
        </w:rPr>
        <w:t xml:space="preserve">birimlerin önerileri alınarak </w:t>
      </w:r>
      <w:r>
        <w:rPr>
          <w:color w:val="616161"/>
          <w:spacing w:val="-3"/>
          <w:w w:val="105"/>
          <w:sz w:val="14"/>
        </w:rPr>
        <w:t>Üniversite Senatosu tarafından belirlenir. Yarıyıl sonu sınav programları, dekanlık ve yüksekokul müdürlükleri tarafından</w:t>
      </w:r>
      <w:r>
        <w:rPr>
          <w:color w:val="616161"/>
          <w:spacing w:val="-2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hazırlanır</w:t>
      </w:r>
      <w:r>
        <w:rPr>
          <w:color w:val="616161"/>
          <w:spacing w:val="-9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ve</w:t>
      </w:r>
      <w:r>
        <w:rPr>
          <w:color w:val="616161"/>
          <w:spacing w:val="-9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sınavlardan</w:t>
      </w:r>
      <w:r>
        <w:rPr>
          <w:color w:val="616161"/>
          <w:spacing w:val="-8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en</w:t>
      </w:r>
      <w:r>
        <w:rPr>
          <w:color w:val="616161"/>
          <w:spacing w:val="-9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az</w:t>
      </w:r>
      <w:r>
        <w:rPr>
          <w:color w:val="616161"/>
          <w:spacing w:val="-9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iki</w:t>
      </w:r>
      <w:r>
        <w:rPr>
          <w:color w:val="616161"/>
          <w:spacing w:val="-8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hafta</w:t>
      </w:r>
      <w:r>
        <w:rPr>
          <w:color w:val="616161"/>
          <w:spacing w:val="-9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önce</w:t>
      </w:r>
      <w:r>
        <w:rPr>
          <w:color w:val="616161"/>
          <w:spacing w:val="-9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ilan</w:t>
      </w:r>
      <w:r>
        <w:rPr>
          <w:color w:val="616161"/>
          <w:spacing w:val="-8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edilir.</w:t>
      </w:r>
      <w:r>
        <w:rPr>
          <w:color w:val="616161"/>
          <w:spacing w:val="-9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Yarıyıl</w:t>
      </w:r>
      <w:r>
        <w:rPr>
          <w:color w:val="616161"/>
          <w:spacing w:val="-9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sonu</w:t>
      </w:r>
      <w:r>
        <w:rPr>
          <w:color w:val="616161"/>
          <w:spacing w:val="-8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sınavı</w:t>
      </w:r>
      <w:r>
        <w:rPr>
          <w:color w:val="616161"/>
          <w:spacing w:val="-9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için</w:t>
      </w:r>
      <w:r>
        <w:rPr>
          <w:color w:val="616161"/>
          <w:spacing w:val="-9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mazeret</w:t>
      </w:r>
      <w:r>
        <w:rPr>
          <w:color w:val="616161"/>
          <w:spacing w:val="-8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sınavı</w:t>
      </w:r>
      <w:r>
        <w:rPr>
          <w:color w:val="616161"/>
          <w:spacing w:val="-9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açılmaz.</w:t>
      </w:r>
    </w:p>
    <w:p w:rsidR="00946E30" w:rsidRDefault="00946E30">
      <w:pPr>
        <w:pStyle w:val="GvdeMetni"/>
        <w:spacing w:before="10"/>
      </w:pPr>
    </w:p>
    <w:p w:rsidR="00946E30" w:rsidRDefault="00374A7D">
      <w:pPr>
        <w:pStyle w:val="ListeParagraf"/>
        <w:numPr>
          <w:ilvl w:val="1"/>
          <w:numId w:val="20"/>
        </w:numPr>
        <w:tabs>
          <w:tab w:val="left" w:pos="659"/>
        </w:tabs>
        <w:spacing w:before="0" w:line="256" w:lineRule="auto"/>
        <w:ind w:left="526" w:right="478" w:firstLine="0"/>
        <w:jc w:val="both"/>
        <w:rPr>
          <w:sz w:val="14"/>
        </w:rPr>
      </w:pPr>
      <w:r>
        <w:rPr>
          <w:color w:val="616161"/>
          <w:spacing w:val="-3"/>
          <w:w w:val="105"/>
          <w:sz w:val="14"/>
        </w:rPr>
        <w:t xml:space="preserve">Mazeret Sınavları: Haklı ve geçerli nedenlere dayalı mazereti dolayısıyla ara sınava katılmayan ve sınavdan </w:t>
      </w:r>
      <w:r>
        <w:rPr>
          <w:color w:val="616161"/>
          <w:spacing w:val="-2"/>
          <w:w w:val="105"/>
          <w:sz w:val="14"/>
        </w:rPr>
        <w:t>sonraki bir hafta içerisinde durumunu</w:t>
      </w:r>
      <w:r>
        <w:rPr>
          <w:color w:val="616161"/>
          <w:spacing w:val="-38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 xml:space="preserve">belgeleyen öğrencilerin mazeretlerinin ilgili yönetim kurullarınca kabul edilmesi halinde, öğrencinin katılmadığı ara sınavlar </w:t>
      </w:r>
      <w:r>
        <w:rPr>
          <w:color w:val="616161"/>
          <w:spacing w:val="-2"/>
          <w:w w:val="105"/>
          <w:sz w:val="14"/>
        </w:rPr>
        <w:t>o yarıyıl içinde öğretim</w:t>
      </w:r>
      <w:r>
        <w:rPr>
          <w:color w:val="616161"/>
          <w:spacing w:val="-38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elemanının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belirlediği</w:t>
      </w:r>
      <w:r>
        <w:rPr>
          <w:color w:val="616161"/>
          <w:spacing w:val="-8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tarihte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yazılı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olarak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yapılır.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Mazeret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sınavlarına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herhangi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bir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nedenle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girmeyen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öğrencilere,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tekrar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mazeret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sınavı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açılmaz.</w:t>
      </w:r>
    </w:p>
    <w:p w:rsidR="00946E30" w:rsidRDefault="00946E30">
      <w:pPr>
        <w:pStyle w:val="GvdeMetni"/>
        <w:spacing w:before="11"/>
      </w:pPr>
    </w:p>
    <w:p w:rsidR="00946E30" w:rsidRDefault="00374A7D">
      <w:pPr>
        <w:pStyle w:val="ListeParagraf"/>
        <w:numPr>
          <w:ilvl w:val="1"/>
          <w:numId w:val="20"/>
        </w:numPr>
        <w:tabs>
          <w:tab w:val="left" w:pos="678"/>
        </w:tabs>
        <w:spacing w:before="0" w:line="256" w:lineRule="auto"/>
        <w:ind w:left="526" w:right="478" w:firstLine="0"/>
        <w:rPr>
          <w:sz w:val="14"/>
        </w:rPr>
      </w:pPr>
      <w:r>
        <w:rPr>
          <w:color w:val="616161"/>
          <w:spacing w:val="-3"/>
          <w:w w:val="105"/>
          <w:sz w:val="14"/>
        </w:rPr>
        <w:t xml:space="preserve">Bütünleme sınavları: Dönem sonu sınavları sonucunda başarısız olanlar başarısız oldukları derslerin bütünleme sınavlarına girebilirler. </w:t>
      </w:r>
      <w:r>
        <w:rPr>
          <w:color w:val="616161"/>
          <w:spacing w:val="-2"/>
          <w:w w:val="105"/>
          <w:sz w:val="14"/>
        </w:rPr>
        <w:t>Bütünleme</w:t>
      </w:r>
      <w:r>
        <w:rPr>
          <w:color w:val="616161"/>
          <w:spacing w:val="-38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sınavına girmeyenler başarısız sayılır ve bu öğrencilere ayrıca b</w:t>
      </w:r>
      <w:r>
        <w:rPr>
          <w:color w:val="616161"/>
          <w:spacing w:val="-3"/>
          <w:w w:val="105"/>
          <w:sz w:val="14"/>
        </w:rPr>
        <w:t xml:space="preserve">ir sınav açılmaz. Bütünleme sınavları dönem </w:t>
      </w:r>
      <w:r>
        <w:rPr>
          <w:color w:val="616161"/>
          <w:spacing w:val="-2"/>
          <w:w w:val="105"/>
          <w:sz w:val="14"/>
        </w:rPr>
        <w:t>sonu sınavlarının bitiminden itibaren</w:t>
      </w:r>
      <w:r>
        <w:rPr>
          <w:color w:val="616161"/>
          <w:spacing w:val="-1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üçüncü</w:t>
      </w:r>
      <w:r>
        <w:rPr>
          <w:color w:val="616161"/>
          <w:spacing w:val="-8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haftada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yapılır.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Bütünleme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sınavları</w:t>
      </w:r>
      <w:r>
        <w:rPr>
          <w:color w:val="616161"/>
          <w:spacing w:val="-8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için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mazeret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sınavı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açılmaz.</w:t>
      </w:r>
    </w:p>
    <w:p w:rsidR="00946E30" w:rsidRDefault="00946E30">
      <w:pPr>
        <w:pStyle w:val="GvdeMetni"/>
        <w:spacing w:before="10"/>
      </w:pPr>
    </w:p>
    <w:p w:rsidR="00946E30" w:rsidRDefault="00374A7D">
      <w:pPr>
        <w:pStyle w:val="GvdeMetni"/>
        <w:spacing w:before="1"/>
        <w:ind w:left="526"/>
      </w:pPr>
      <w:r>
        <w:rPr>
          <w:color w:val="616161"/>
          <w:spacing w:val="-3"/>
          <w:w w:val="105"/>
        </w:rPr>
        <w:t>Bunların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dışında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başarılı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olamayan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öğrencilerimiz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3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farklı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sınav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2"/>
          <w:w w:val="105"/>
        </w:rPr>
        <w:t>hakkı</w:t>
      </w:r>
      <w:r>
        <w:rPr>
          <w:color w:val="616161"/>
          <w:spacing w:val="-6"/>
          <w:w w:val="105"/>
        </w:rPr>
        <w:t xml:space="preserve"> </w:t>
      </w:r>
      <w:r>
        <w:rPr>
          <w:color w:val="616161"/>
          <w:spacing w:val="-2"/>
          <w:w w:val="105"/>
        </w:rPr>
        <w:t>daha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2"/>
          <w:w w:val="105"/>
        </w:rPr>
        <w:t>bulunmaktadır:</w:t>
      </w:r>
    </w:p>
    <w:p w:rsidR="00946E30" w:rsidRDefault="00946E30">
      <w:pPr>
        <w:pStyle w:val="GvdeMetni"/>
        <w:spacing w:before="11"/>
        <w:rPr>
          <w:sz w:val="15"/>
        </w:rPr>
      </w:pPr>
    </w:p>
    <w:p w:rsidR="00946E30" w:rsidRDefault="00374A7D">
      <w:pPr>
        <w:pStyle w:val="ListeParagraf"/>
        <w:numPr>
          <w:ilvl w:val="0"/>
          <w:numId w:val="19"/>
        </w:numPr>
        <w:tabs>
          <w:tab w:val="left" w:pos="666"/>
        </w:tabs>
        <w:spacing w:before="0" w:line="256" w:lineRule="auto"/>
        <w:ind w:left="526" w:right="483" w:firstLine="0"/>
        <w:rPr>
          <w:sz w:val="14"/>
        </w:rPr>
      </w:pPr>
      <w:r>
        <w:rPr>
          <w:color w:val="616161"/>
          <w:spacing w:val="-3"/>
          <w:w w:val="105"/>
          <w:sz w:val="14"/>
        </w:rPr>
        <w:t>Üç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Ders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Sınavı: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Dört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yarıyılı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tamamlayarak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mezun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olma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durumuna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gelen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ancak</w:t>
      </w:r>
      <w:r>
        <w:rPr>
          <w:color w:val="616161"/>
          <w:spacing w:val="-6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yalnızca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üç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dersi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veremeyen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veya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tüm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dersleri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verip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GNO'su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2.30</w:t>
      </w:r>
      <w:r>
        <w:rPr>
          <w:color w:val="616161"/>
          <w:spacing w:val="-1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olmayan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öğrencilerin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yararlandığı</w:t>
      </w:r>
      <w:r>
        <w:rPr>
          <w:color w:val="616161"/>
          <w:spacing w:val="-6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sınavdır.</w:t>
      </w:r>
    </w:p>
    <w:p w:rsidR="00946E30" w:rsidRDefault="00946E30">
      <w:pPr>
        <w:pStyle w:val="GvdeMetni"/>
        <w:spacing w:before="11"/>
      </w:pPr>
    </w:p>
    <w:p w:rsidR="00946E30" w:rsidRDefault="00374A7D">
      <w:pPr>
        <w:pStyle w:val="ListeParagraf"/>
        <w:numPr>
          <w:ilvl w:val="0"/>
          <w:numId w:val="19"/>
        </w:numPr>
        <w:tabs>
          <w:tab w:val="left" w:pos="672"/>
        </w:tabs>
        <w:spacing w:before="1" w:line="511" w:lineRule="auto"/>
        <w:ind w:left="526" w:right="4077" w:firstLine="0"/>
        <w:rPr>
          <w:sz w:val="14"/>
        </w:rPr>
      </w:pPr>
      <w:r>
        <w:rPr>
          <w:color w:val="616161"/>
          <w:spacing w:val="-3"/>
          <w:w w:val="105"/>
          <w:sz w:val="14"/>
        </w:rPr>
        <w:t>Ek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Sınavlar: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Azami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öğrenim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süresi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(8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Yarıyıl-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4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Yıl)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sonunda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mezun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olma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durumundaki</w:t>
      </w:r>
      <w:r>
        <w:rPr>
          <w:color w:val="616161"/>
          <w:spacing w:val="-1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öğrencilerimize,</w:t>
      </w:r>
      <w:r>
        <w:rPr>
          <w:color w:val="616161"/>
          <w:spacing w:val="-8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başarısız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oldukları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bütün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dersler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için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iki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ek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sınav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hakkı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tanınır.</w:t>
      </w:r>
    </w:p>
    <w:p w:rsidR="00946E30" w:rsidRDefault="00374A7D">
      <w:pPr>
        <w:pStyle w:val="GvdeMetni"/>
        <w:spacing w:before="1" w:line="256" w:lineRule="auto"/>
        <w:ind w:left="526" w:right="337"/>
      </w:pPr>
      <w:r>
        <w:rPr>
          <w:color w:val="616161"/>
          <w:spacing w:val="-3"/>
          <w:w w:val="105"/>
        </w:rPr>
        <w:t>Bu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sınavlar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sonunda,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mezun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olabilmesi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için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başarması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gereken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toplam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ders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sayısını,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beşe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indiremeyen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öğrencilerin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üniversite</w:t>
      </w:r>
      <w:r>
        <w:rPr>
          <w:color w:val="616161"/>
          <w:spacing w:val="-6"/>
          <w:w w:val="105"/>
        </w:rPr>
        <w:t xml:space="preserve"> </w:t>
      </w:r>
      <w:r>
        <w:rPr>
          <w:color w:val="616161"/>
          <w:spacing w:val="-3"/>
          <w:w w:val="105"/>
        </w:rPr>
        <w:t>ile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ilişikleri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2"/>
          <w:w w:val="105"/>
        </w:rPr>
        <w:t>kesilir.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2"/>
          <w:w w:val="105"/>
        </w:rPr>
        <w:t>Genel</w:t>
      </w:r>
      <w:r>
        <w:rPr>
          <w:color w:val="616161"/>
          <w:spacing w:val="-1"/>
          <w:w w:val="105"/>
        </w:rPr>
        <w:t xml:space="preserve"> </w:t>
      </w:r>
      <w:r>
        <w:rPr>
          <w:color w:val="616161"/>
          <w:spacing w:val="-3"/>
          <w:w w:val="105"/>
        </w:rPr>
        <w:t xml:space="preserve">olarak tüm sınav sonuçları onbeş gün içerisinde dersin ilgili öğretim elemanı tarafından Pamukkale </w:t>
      </w:r>
      <w:r>
        <w:rPr>
          <w:color w:val="616161"/>
          <w:spacing w:val="-2"/>
          <w:w w:val="105"/>
        </w:rPr>
        <w:t>Üniversitesi Öğrenci Bilgi Sistemi internet</w:t>
      </w:r>
      <w:r>
        <w:rPr>
          <w:color w:val="616161"/>
          <w:spacing w:val="-1"/>
          <w:w w:val="105"/>
        </w:rPr>
        <w:t xml:space="preserve"> </w:t>
      </w:r>
      <w:r>
        <w:rPr>
          <w:color w:val="616161"/>
          <w:spacing w:val="-4"/>
          <w:w w:val="105"/>
        </w:rPr>
        <w:t xml:space="preserve">sayfasında ilan edilir. Sınav </w:t>
      </w:r>
      <w:r>
        <w:rPr>
          <w:color w:val="616161"/>
          <w:spacing w:val="-3"/>
          <w:w w:val="105"/>
        </w:rPr>
        <w:t>sonuçlarının açıklanmasından itibaren sınav belgeleri iki yıl süreli saklanır. Ders</w:t>
      </w:r>
      <w:r>
        <w:rPr>
          <w:color w:val="616161"/>
          <w:spacing w:val="-3"/>
          <w:w w:val="105"/>
        </w:rPr>
        <w:t>lerde devamsızlık sınırını aşan öğrenciler, o</w:t>
      </w:r>
      <w:r>
        <w:rPr>
          <w:color w:val="616161"/>
          <w:spacing w:val="-2"/>
          <w:w w:val="105"/>
        </w:rPr>
        <w:t xml:space="preserve"> </w:t>
      </w:r>
      <w:r>
        <w:rPr>
          <w:color w:val="616161"/>
          <w:spacing w:val="-3"/>
          <w:w w:val="105"/>
        </w:rPr>
        <w:t>derse devam etmemiş sayılırlar, sınavlara alınmazlar ve o dersten başarısız kabul edilirler. Öğrenciler, ilgili kurullarca kabul edilen sağlık raporlarının</w:t>
      </w:r>
      <w:r>
        <w:rPr>
          <w:color w:val="616161"/>
          <w:spacing w:val="-2"/>
          <w:w w:val="105"/>
        </w:rPr>
        <w:t xml:space="preserve"> </w:t>
      </w:r>
      <w:r>
        <w:rPr>
          <w:color w:val="616161"/>
          <w:spacing w:val="-3"/>
          <w:w w:val="105"/>
        </w:rPr>
        <w:t>kapsadığı süreler içinde de devamsız sayılırlar. Ara s</w:t>
      </w:r>
      <w:r>
        <w:rPr>
          <w:color w:val="616161"/>
          <w:spacing w:val="-3"/>
          <w:w w:val="105"/>
        </w:rPr>
        <w:t xml:space="preserve">ınav ve dönem içi etkinliklerden alınan notların ortalamasının </w:t>
      </w:r>
      <w:r>
        <w:rPr>
          <w:color w:val="616161"/>
          <w:spacing w:val="-2"/>
          <w:w w:val="105"/>
        </w:rPr>
        <w:t>% 40’ı, yarıyıl sonu veya bütünleme</w:t>
      </w:r>
      <w:r>
        <w:rPr>
          <w:color w:val="616161"/>
          <w:spacing w:val="-38"/>
          <w:w w:val="105"/>
        </w:rPr>
        <w:t xml:space="preserve"> </w:t>
      </w:r>
      <w:r>
        <w:rPr>
          <w:color w:val="616161"/>
          <w:spacing w:val="-3"/>
          <w:w w:val="105"/>
        </w:rPr>
        <w:t xml:space="preserve">sınav notunun % 60 katkısı alınarak ilgili öğretim elemanı tarafından belirlenir ve öğretimin ilk iki haftasında </w:t>
      </w:r>
      <w:r>
        <w:rPr>
          <w:color w:val="616161"/>
          <w:spacing w:val="-2"/>
          <w:w w:val="105"/>
        </w:rPr>
        <w:t>öğrencilere bildirilir. Dersin öğretim</w:t>
      </w:r>
      <w:r>
        <w:rPr>
          <w:color w:val="616161"/>
          <w:spacing w:val="-1"/>
          <w:w w:val="105"/>
        </w:rPr>
        <w:t xml:space="preserve"> </w:t>
      </w:r>
      <w:r>
        <w:rPr>
          <w:color w:val="616161"/>
          <w:spacing w:val="-3"/>
          <w:w w:val="105"/>
        </w:rPr>
        <w:t>elema</w:t>
      </w:r>
      <w:r>
        <w:rPr>
          <w:color w:val="616161"/>
          <w:spacing w:val="-3"/>
          <w:w w:val="105"/>
        </w:rPr>
        <w:t xml:space="preserve">nı tarafından, her ders için öğrencilerin aldıkları başarı notları 100 puan üzerinden ele </w:t>
      </w:r>
      <w:r>
        <w:rPr>
          <w:color w:val="616161"/>
          <w:spacing w:val="-2"/>
          <w:w w:val="105"/>
        </w:rPr>
        <w:t>alınarak başarı notu değerlendirme tablosuna uygun</w:t>
      </w:r>
      <w:r>
        <w:rPr>
          <w:color w:val="616161"/>
          <w:spacing w:val="-1"/>
          <w:w w:val="105"/>
        </w:rPr>
        <w:t xml:space="preserve"> </w:t>
      </w:r>
      <w:r>
        <w:rPr>
          <w:color w:val="616161"/>
          <w:w w:val="105"/>
        </w:rPr>
        <w:t>olarak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w w:val="105"/>
        </w:rPr>
        <w:t>dersin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w w:val="105"/>
        </w:rPr>
        <w:t>yarıyıl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w w:val="105"/>
        </w:rPr>
        <w:t>sonu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w w:val="105"/>
        </w:rPr>
        <w:t>başarı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w w:val="105"/>
        </w:rPr>
        <w:t>notu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w w:val="105"/>
        </w:rPr>
        <w:t>harfli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w w:val="105"/>
        </w:rPr>
        <w:t>ve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w w:val="105"/>
        </w:rPr>
        <w:t>katsayılı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w w:val="105"/>
        </w:rPr>
        <w:t>not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w w:val="105"/>
        </w:rPr>
        <w:t>biçiminde,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w w:val="105"/>
        </w:rPr>
        <w:t>kanıta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w w:val="105"/>
        </w:rPr>
        <w:t>yüklenmiştir.</w:t>
      </w:r>
    </w:p>
    <w:p w:rsidR="00946E30" w:rsidRDefault="00374A7D">
      <w:pPr>
        <w:pStyle w:val="GvdeMetni"/>
        <w:spacing w:line="511" w:lineRule="auto"/>
        <w:ind w:left="526" w:right="5685"/>
      </w:pPr>
      <w:r>
        <w:rPr>
          <w:color w:val="616161"/>
          <w:spacing w:val="-4"/>
          <w:w w:val="105"/>
        </w:rPr>
        <w:t>Kanıt:</w:t>
      </w:r>
      <w:r>
        <w:rPr>
          <w:color w:val="616161"/>
          <w:spacing w:val="-3"/>
          <w:w w:val="105"/>
        </w:rPr>
        <w:t xml:space="preserve"> </w:t>
      </w:r>
      <w:r>
        <w:rPr>
          <w:color w:val="616161"/>
          <w:spacing w:val="-4"/>
          <w:w w:val="105"/>
        </w:rPr>
        <w:t>https://</w:t>
      </w:r>
      <w:hyperlink r:id="rId29">
        <w:r>
          <w:rPr>
            <w:color w:val="616161"/>
            <w:spacing w:val="-4"/>
            <w:w w:val="105"/>
          </w:rPr>
          <w:t>www.pau.edu.tr/oidb/tr/sayfa/yonetmelik</w:t>
        </w:r>
      </w:hyperlink>
      <w:r>
        <w:rPr>
          <w:color w:val="616161"/>
          <w:spacing w:val="-38"/>
          <w:w w:val="105"/>
        </w:rPr>
        <w:t xml:space="preserve"> </w:t>
      </w:r>
      <w:r>
        <w:rPr>
          <w:color w:val="616161"/>
          <w:w w:val="105"/>
        </w:rPr>
        <w:t>Kanıtlar</w:t>
      </w:r>
    </w:p>
    <w:p w:rsidR="00946E30" w:rsidRDefault="00946E30">
      <w:pPr>
        <w:pStyle w:val="GvdeMetni"/>
        <w:spacing w:before="9"/>
      </w:pPr>
    </w:p>
    <w:p w:rsidR="00946E30" w:rsidRDefault="00374A7D">
      <w:pPr>
        <w:pStyle w:val="GvdeMetni"/>
        <w:ind w:left="526"/>
      </w:pPr>
      <w:r>
        <w:rPr>
          <w:color w:val="616161"/>
          <w:spacing w:val="-4"/>
          <w:w w:val="105"/>
        </w:rPr>
        <w:t>TABLO</w:t>
      </w:r>
      <w:r>
        <w:rPr>
          <w:color w:val="616161"/>
          <w:spacing w:val="-5"/>
          <w:w w:val="105"/>
        </w:rPr>
        <w:t xml:space="preserve"> </w:t>
      </w:r>
      <w:r>
        <w:rPr>
          <w:color w:val="616161"/>
          <w:spacing w:val="-4"/>
          <w:w w:val="105"/>
        </w:rPr>
        <w:t>1.5.1</w:t>
      </w:r>
      <w:r>
        <w:rPr>
          <w:color w:val="616161"/>
          <w:spacing w:val="-5"/>
          <w:w w:val="105"/>
        </w:rPr>
        <w:t xml:space="preserve"> </w:t>
      </w:r>
      <w:r>
        <w:rPr>
          <w:color w:val="616161"/>
          <w:spacing w:val="-4"/>
          <w:w w:val="105"/>
        </w:rPr>
        <w:t>BAŞARI NOT</w:t>
      </w:r>
      <w:r>
        <w:rPr>
          <w:color w:val="616161"/>
          <w:spacing w:val="-5"/>
          <w:w w:val="105"/>
        </w:rPr>
        <w:t xml:space="preserve"> </w:t>
      </w:r>
      <w:r>
        <w:rPr>
          <w:color w:val="616161"/>
          <w:spacing w:val="-4"/>
          <w:w w:val="105"/>
        </w:rPr>
        <w:t>DEĞERLENDİRME TABLOSU.xlsx</w:t>
      </w: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spacing w:before="8"/>
        <w:rPr>
          <w:sz w:val="13"/>
        </w:rPr>
      </w:pPr>
    </w:p>
    <w:p w:rsidR="00946E30" w:rsidRDefault="00374A7D">
      <w:pPr>
        <w:pStyle w:val="Balk2"/>
        <w:numPr>
          <w:ilvl w:val="0"/>
          <w:numId w:val="20"/>
        </w:numPr>
        <w:tabs>
          <w:tab w:val="left" w:pos="402"/>
        </w:tabs>
        <w:ind w:hanging="294"/>
      </w:pPr>
      <w:r>
        <w:rPr>
          <w:color w:val="242424"/>
          <w:w w:val="105"/>
        </w:rPr>
        <w:t>Açıklamalarınız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kapsamında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başlık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için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programınızın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değerlendirmesini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işaretleyiniz.</w:t>
      </w:r>
      <w:r>
        <w:rPr>
          <w:color w:val="242424"/>
          <w:spacing w:val="-3"/>
          <w:w w:val="105"/>
        </w:rPr>
        <w:t xml:space="preserve"> </w:t>
      </w:r>
      <w:r>
        <w:rPr>
          <w:color w:val="AE1515"/>
          <w:w w:val="105"/>
        </w:rPr>
        <w:t>*</w:t>
      </w:r>
    </w:p>
    <w:p w:rsidR="00946E30" w:rsidRDefault="00374A7D">
      <w:pPr>
        <w:pStyle w:val="ListeParagraf"/>
        <w:numPr>
          <w:ilvl w:val="0"/>
          <w:numId w:val="18"/>
        </w:numPr>
        <w:tabs>
          <w:tab w:val="left" w:pos="650"/>
        </w:tabs>
        <w:spacing w:before="99"/>
        <w:ind w:hanging="249"/>
        <w:rPr>
          <w:sz w:val="14"/>
        </w:rPr>
      </w:pPr>
      <w:r>
        <w:rPr>
          <w:color w:val="242424"/>
          <w:w w:val="105"/>
          <w:sz w:val="14"/>
        </w:rPr>
        <w:t>Çalışma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bulunmamaktadır.</w:t>
      </w:r>
    </w:p>
    <w:p w:rsidR="00946E30" w:rsidRDefault="00374A7D">
      <w:pPr>
        <w:pStyle w:val="ListeParagraf"/>
        <w:numPr>
          <w:ilvl w:val="0"/>
          <w:numId w:val="18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Uygulamaya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yönelik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planlamalar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bulunmaktadır.</w:t>
      </w:r>
    </w:p>
    <w:p w:rsidR="00946E30" w:rsidRDefault="00374A7D">
      <w:pPr>
        <w:pStyle w:val="ListeParagraf"/>
        <w:numPr>
          <w:ilvl w:val="0"/>
          <w:numId w:val="18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Planlamalara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yönelik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uygulamalar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gerçekleştirilmektedir.</w:t>
      </w:r>
    </w:p>
    <w:p w:rsidR="00946E30" w:rsidRDefault="00374A7D">
      <w:pPr>
        <w:pStyle w:val="ListeParagraf"/>
        <w:numPr>
          <w:ilvl w:val="0"/>
          <w:numId w:val="18"/>
        </w:numPr>
        <w:tabs>
          <w:tab w:val="left" w:pos="650"/>
        </w:tabs>
        <w:spacing w:before="22"/>
        <w:ind w:hanging="249"/>
        <w:rPr>
          <w:sz w:val="14"/>
        </w:rPr>
      </w:pPr>
      <w:r>
        <w:rPr>
          <w:color w:val="242424"/>
          <w:w w:val="105"/>
          <w:sz w:val="14"/>
        </w:rPr>
        <w:t>Uygulamaların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sonuçları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paydaş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görüşleri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alınarak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izlenmektedir.</w:t>
      </w:r>
    </w:p>
    <w:p w:rsidR="00946E30" w:rsidRDefault="00374A7D">
      <w:pPr>
        <w:pStyle w:val="ListeParagraf"/>
        <w:numPr>
          <w:ilvl w:val="0"/>
          <w:numId w:val="18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İzleme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sonuçları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paydaşlarla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birlikte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değerlendirilerek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önlemle</w:t>
      </w:r>
      <w:r>
        <w:rPr>
          <w:color w:val="242424"/>
          <w:w w:val="105"/>
          <w:sz w:val="14"/>
        </w:rPr>
        <w:t>r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alınmaktadır.</w:t>
      </w:r>
    </w:p>
    <w:p w:rsidR="00946E30" w:rsidRDefault="00946E30">
      <w:pPr>
        <w:pStyle w:val="GvdeMetni"/>
        <w:spacing w:before="6"/>
        <w:rPr>
          <w:sz w:val="20"/>
        </w:rPr>
      </w:pPr>
    </w:p>
    <w:p w:rsidR="00946E30" w:rsidRDefault="00374A7D">
      <w:pPr>
        <w:pStyle w:val="GvdeMetni"/>
        <w:tabs>
          <w:tab w:val="left" w:pos="4625"/>
          <w:tab w:val="left" w:pos="6126"/>
          <w:tab w:val="left" w:pos="7626"/>
          <w:tab w:val="left" w:pos="9127"/>
        </w:tabs>
        <w:spacing w:before="107"/>
        <w:ind w:left="3125"/>
      </w:pPr>
      <w:r>
        <w:rPr>
          <w:color w:val="202020"/>
          <w:w w:val="105"/>
        </w:rPr>
        <w:t>1</w:t>
      </w:r>
      <w:r>
        <w:rPr>
          <w:color w:val="202020"/>
          <w:w w:val="105"/>
        </w:rPr>
        <w:tab/>
        <w:t>2</w:t>
      </w:r>
      <w:r>
        <w:rPr>
          <w:color w:val="202020"/>
          <w:w w:val="105"/>
        </w:rPr>
        <w:tab/>
        <w:t>3</w:t>
      </w:r>
      <w:r>
        <w:rPr>
          <w:color w:val="202020"/>
          <w:w w:val="105"/>
        </w:rPr>
        <w:tab/>
        <w:t>4</w:t>
      </w:r>
      <w:r>
        <w:rPr>
          <w:color w:val="202020"/>
          <w:w w:val="105"/>
        </w:rPr>
        <w:tab/>
        <w:t>5</w:t>
      </w:r>
    </w:p>
    <w:p w:rsidR="00946E30" w:rsidRDefault="00946E30">
      <w:pPr>
        <w:pStyle w:val="GvdeMetni"/>
        <w:spacing w:before="9"/>
        <w:rPr>
          <w:sz w:val="15"/>
        </w:rPr>
      </w:pPr>
    </w:p>
    <w:p w:rsidR="00946E30" w:rsidRDefault="00374A7D">
      <w:pPr>
        <w:pStyle w:val="GvdeMetni"/>
        <w:spacing w:before="107" w:line="268" w:lineRule="auto"/>
        <w:ind w:left="958" w:right="8096"/>
      </w:pPr>
      <w:r>
        <w:rPr>
          <w:noProof/>
          <w:lang w:eastAsia="tr-TR"/>
        </w:rPr>
        <w:drawing>
          <wp:anchor distT="0" distB="0" distL="0" distR="0" simplePos="0" relativeHeight="15746048" behindDoc="0" locked="0" layoutInCell="1" allowOverlap="1">
            <wp:simplePos x="0" y="0"/>
            <wp:positionH relativeFrom="page">
              <wp:posOffset>2513032</wp:posOffset>
            </wp:positionH>
            <wp:positionV relativeFrom="paragraph">
              <wp:posOffset>130676</wp:posOffset>
            </wp:positionV>
            <wp:extent cx="132800" cy="132800"/>
            <wp:effectExtent l="0" t="0" r="0" b="0"/>
            <wp:wrapNone/>
            <wp:docPr id="4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46560" behindDoc="0" locked="0" layoutInCell="1" allowOverlap="1">
            <wp:simplePos x="0" y="0"/>
            <wp:positionH relativeFrom="page">
              <wp:posOffset>3469197</wp:posOffset>
            </wp:positionH>
            <wp:positionV relativeFrom="paragraph">
              <wp:posOffset>130676</wp:posOffset>
            </wp:positionV>
            <wp:extent cx="132800" cy="132800"/>
            <wp:effectExtent l="0" t="0" r="0" b="0"/>
            <wp:wrapNone/>
            <wp:docPr id="4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4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47072" behindDoc="0" locked="0" layoutInCell="1" allowOverlap="1">
            <wp:simplePos x="0" y="0"/>
            <wp:positionH relativeFrom="page">
              <wp:posOffset>4418717</wp:posOffset>
            </wp:positionH>
            <wp:positionV relativeFrom="paragraph">
              <wp:posOffset>130669</wp:posOffset>
            </wp:positionV>
            <wp:extent cx="132816" cy="132821"/>
            <wp:effectExtent l="0" t="0" r="0" b="0"/>
            <wp:wrapNone/>
            <wp:docPr id="4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6" name="image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16" cy="132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47584" behindDoc="0" locked="0" layoutInCell="1" allowOverlap="1">
            <wp:simplePos x="0" y="0"/>
            <wp:positionH relativeFrom="page">
              <wp:posOffset>5374888</wp:posOffset>
            </wp:positionH>
            <wp:positionV relativeFrom="paragraph">
              <wp:posOffset>130676</wp:posOffset>
            </wp:positionV>
            <wp:extent cx="132800" cy="132800"/>
            <wp:effectExtent l="0" t="0" r="0" b="0"/>
            <wp:wrapNone/>
            <wp:docPr id="4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8" name="image9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48096" behindDoc="0" locked="0" layoutInCell="1" allowOverlap="1">
            <wp:simplePos x="0" y="0"/>
            <wp:positionH relativeFrom="page">
              <wp:posOffset>6324414</wp:posOffset>
            </wp:positionH>
            <wp:positionV relativeFrom="paragraph">
              <wp:posOffset>130676</wp:posOffset>
            </wp:positionV>
            <wp:extent cx="132800" cy="132800"/>
            <wp:effectExtent l="0" t="0" r="0" b="0"/>
            <wp:wrapNone/>
            <wp:docPr id="4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0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Derecelendir</w:t>
      </w:r>
      <w:r>
        <w:rPr>
          <w:color w:val="202020"/>
          <w:spacing w:val="1"/>
        </w:rPr>
        <w:t xml:space="preserve"> </w:t>
      </w:r>
      <w:r>
        <w:rPr>
          <w:color w:val="202020"/>
          <w:w w:val="105"/>
        </w:rPr>
        <w:t>me</w:t>
      </w: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spacing w:before="8"/>
      </w:pPr>
    </w:p>
    <w:p w:rsidR="00946E30" w:rsidRDefault="00374A7D">
      <w:pPr>
        <w:pStyle w:val="Balk1"/>
      </w:pPr>
      <w:r>
        <w:rPr>
          <w:color w:val="242424"/>
        </w:rPr>
        <w:t>Programların</w:t>
      </w:r>
      <w:r>
        <w:rPr>
          <w:color w:val="242424"/>
          <w:spacing w:val="18"/>
        </w:rPr>
        <w:t xml:space="preserve"> </w:t>
      </w:r>
      <w:r>
        <w:rPr>
          <w:color w:val="242424"/>
        </w:rPr>
        <w:t>izlenmesi</w:t>
      </w:r>
      <w:r>
        <w:rPr>
          <w:color w:val="242424"/>
          <w:spacing w:val="19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19"/>
        </w:rPr>
        <w:t xml:space="preserve"> </w:t>
      </w:r>
      <w:r>
        <w:rPr>
          <w:color w:val="242424"/>
        </w:rPr>
        <w:t>güncellenmesi</w:t>
      </w:r>
    </w:p>
    <w:p w:rsidR="00946E30" w:rsidRDefault="00946E30">
      <w:pPr>
        <w:sectPr w:rsidR="00946E30">
          <w:headerReference w:type="default" r:id="rId31"/>
          <w:footerReference w:type="default" r:id="rId32"/>
          <w:pgSz w:w="11900" w:h="16840"/>
          <w:pgMar w:top="460" w:right="980" w:bottom="480" w:left="900" w:header="274" w:footer="283" w:gutter="0"/>
          <w:cols w:space="708"/>
        </w:sectPr>
      </w:pPr>
    </w:p>
    <w:p w:rsidR="00946E30" w:rsidRDefault="00374A7D">
      <w:pPr>
        <w:pStyle w:val="GvdeMetni"/>
        <w:spacing w:before="112" w:line="268" w:lineRule="auto"/>
        <w:ind w:left="725" w:right="630"/>
      </w:pPr>
      <w:r>
        <w:rPr>
          <w:color w:val="242424"/>
          <w:spacing w:val="-3"/>
          <w:w w:val="105"/>
        </w:rPr>
        <w:t xml:space="preserve">Her program ve ders için (örgün, uzaktan, karma, açıktan) program amaçlarının </w:t>
      </w:r>
      <w:r>
        <w:rPr>
          <w:color w:val="242424"/>
          <w:spacing w:val="-2"/>
          <w:w w:val="105"/>
        </w:rPr>
        <w:t>ve öğrenme çıktılarının izlenmesi planlandığı şekilde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spacing w:val="-3"/>
          <w:w w:val="105"/>
        </w:rPr>
        <w:t xml:space="preserve">gerçekleşmektedir. Bu sürecin isleyişi ve sonuçları paydaşlarla birlikte değerlendirilmektedir. Eğitim ve öğretim </w:t>
      </w:r>
      <w:r>
        <w:rPr>
          <w:color w:val="242424"/>
          <w:spacing w:val="-2"/>
          <w:w w:val="105"/>
        </w:rPr>
        <w:t>ile ilgili istatistiki göstergeler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spacing w:val="-3"/>
          <w:w w:val="105"/>
        </w:rPr>
        <w:t>(her yarıyıl açılan dersler, öğrenci sayıları, başarı</w:t>
      </w:r>
      <w:r>
        <w:rPr>
          <w:color w:val="242424"/>
          <w:spacing w:val="-3"/>
          <w:w w:val="105"/>
        </w:rPr>
        <w:t xml:space="preserve"> durumları, geri besleme sonuçları, ders çeşitliliği, </w:t>
      </w:r>
      <w:r>
        <w:rPr>
          <w:color w:val="242424"/>
          <w:spacing w:val="-2"/>
          <w:w w:val="105"/>
        </w:rPr>
        <w:t>lab uygulama, lisans/lisansüstü dengeleri,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spacing w:val="-3"/>
          <w:w w:val="105"/>
        </w:rPr>
        <w:t xml:space="preserve">ilişki kesme sayıları/nedenleri, vb) periyodik ve sistematik şekilde izlenmekte, tartışılmakta, değerlendirilmekte, </w:t>
      </w:r>
      <w:r>
        <w:rPr>
          <w:color w:val="242424"/>
          <w:spacing w:val="-2"/>
          <w:w w:val="105"/>
        </w:rPr>
        <w:t>karşılaştırılmakta ve kaliteli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spacing w:val="-3"/>
          <w:w w:val="105"/>
        </w:rPr>
        <w:t>eğitim yönün</w:t>
      </w:r>
      <w:r>
        <w:rPr>
          <w:color w:val="242424"/>
          <w:spacing w:val="-3"/>
          <w:w w:val="105"/>
        </w:rPr>
        <w:t xml:space="preserve">deki gelişim sürdürülmektedir. Program akreditasyonu planlaması, teşviki ve uygulaması vardır; kurumun </w:t>
      </w:r>
      <w:r>
        <w:rPr>
          <w:color w:val="242424"/>
          <w:spacing w:val="-2"/>
          <w:w w:val="105"/>
        </w:rPr>
        <w:t>akreditasyon stratejisi</w:t>
      </w:r>
      <w:r>
        <w:rPr>
          <w:color w:val="242424"/>
          <w:spacing w:val="-38"/>
          <w:w w:val="105"/>
        </w:rPr>
        <w:t xml:space="preserve"> </w:t>
      </w:r>
      <w:r>
        <w:rPr>
          <w:color w:val="242424"/>
          <w:spacing w:val="-2"/>
          <w:w w:val="105"/>
        </w:rPr>
        <w:t>belirtilmiş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spacing w:val="-2"/>
          <w:w w:val="105"/>
        </w:rPr>
        <w:t>ve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spacing w:val="-2"/>
          <w:w w:val="105"/>
        </w:rPr>
        <w:t>sonuçları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spacing w:val="-2"/>
          <w:w w:val="105"/>
        </w:rPr>
        <w:t>tartışılmıştır.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spacing w:val="-2"/>
          <w:w w:val="105"/>
        </w:rPr>
        <w:t>Akreditasyonun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spacing w:val="-2"/>
          <w:w w:val="105"/>
        </w:rPr>
        <w:t>getirileri,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spacing w:val="-2"/>
          <w:w w:val="105"/>
        </w:rPr>
        <w:t>iç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spacing w:val="-2"/>
          <w:w w:val="105"/>
        </w:rPr>
        <w:t>kalite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spacing w:val="-2"/>
          <w:w w:val="105"/>
        </w:rPr>
        <w:t>güvence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spacing w:val="-2"/>
          <w:w w:val="105"/>
        </w:rPr>
        <w:t>sistemine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spacing w:val="-2"/>
          <w:w w:val="105"/>
        </w:rPr>
        <w:t>katkısı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spacing w:val="-2"/>
          <w:w w:val="105"/>
        </w:rPr>
        <w:t>değerlendirilmektedir.</w:t>
      </w: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spacing w:before="3"/>
        <w:rPr>
          <w:sz w:val="26"/>
        </w:rPr>
      </w:pPr>
    </w:p>
    <w:p w:rsidR="00946E30" w:rsidRDefault="00374A7D">
      <w:pPr>
        <w:pStyle w:val="Balk2"/>
        <w:numPr>
          <w:ilvl w:val="0"/>
          <w:numId w:val="20"/>
        </w:numPr>
        <w:tabs>
          <w:tab w:val="left" w:pos="402"/>
        </w:tabs>
        <w:spacing w:line="244" w:lineRule="auto"/>
        <w:ind w:right="1174"/>
      </w:pPr>
      <w:r>
        <w:rPr>
          <w:color w:val="242424"/>
          <w:w w:val="105"/>
        </w:rPr>
        <w:t>Eğitim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öğretim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ile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ilgili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süreçler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istatistiki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göstergelerin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(her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yarıyıl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açılan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dersler,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öğrenci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sayıları,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başarı</w:t>
      </w:r>
      <w:r>
        <w:rPr>
          <w:color w:val="242424"/>
          <w:spacing w:val="-46"/>
          <w:w w:val="105"/>
        </w:rPr>
        <w:t xml:space="preserve"> </w:t>
      </w:r>
      <w:r>
        <w:rPr>
          <w:color w:val="242424"/>
          <w:w w:val="105"/>
        </w:rPr>
        <w:t>durumları,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w w:val="105"/>
        </w:rPr>
        <w:t>geri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w w:val="105"/>
        </w:rPr>
        <w:t>besleme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w w:val="105"/>
        </w:rPr>
        <w:t>sonuçları,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w w:val="105"/>
        </w:rPr>
        <w:t>ders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w w:val="105"/>
        </w:rPr>
        <w:t>çeşitliliği,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w w:val="105"/>
        </w:rPr>
        <w:t>lab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>uygulama,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w w:val="105"/>
        </w:rPr>
        <w:t>lisans/lisansüstü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w w:val="105"/>
        </w:rPr>
        <w:t>dengeleri,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w w:val="105"/>
        </w:rPr>
        <w:t>ilişki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w w:val="105"/>
        </w:rPr>
        <w:t>kesme</w:t>
      </w:r>
    </w:p>
    <w:p w:rsidR="00946E30" w:rsidRDefault="00374A7D">
      <w:pPr>
        <w:spacing w:line="244" w:lineRule="auto"/>
        <w:ind w:left="401" w:right="1234"/>
        <w:rPr>
          <w:sz w:val="17"/>
        </w:rPr>
      </w:pPr>
      <w:r>
        <w:rPr>
          <w:color w:val="242424"/>
          <w:w w:val="105"/>
          <w:sz w:val="17"/>
        </w:rPr>
        <w:t>sayıları/nedenleri,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vb)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periyodik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ve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sistematik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şekilde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izlenmesi,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değerlendirilmesi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ve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iyileştirilmesine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yönelik</w:t>
      </w:r>
      <w:r>
        <w:rPr>
          <w:color w:val="242424"/>
          <w:spacing w:val="-46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uygulamaları</w:t>
      </w:r>
      <w:r>
        <w:rPr>
          <w:color w:val="242424"/>
          <w:spacing w:val="-1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kanıtlarıyla açıklayınız.</w:t>
      </w:r>
      <w:r>
        <w:rPr>
          <w:color w:val="242424"/>
          <w:spacing w:val="-1"/>
          <w:w w:val="105"/>
          <w:sz w:val="17"/>
        </w:rPr>
        <w:t xml:space="preserve"> </w:t>
      </w:r>
      <w:r>
        <w:rPr>
          <w:color w:val="AE1515"/>
          <w:w w:val="105"/>
          <w:sz w:val="17"/>
        </w:rPr>
        <w:t>*</w:t>
      </w:r>
    </w:p>
    <w:p w:rsidR="00946E30" w:rsidRDefault="00374A7D">
      <w:pPr>
        <w:pStyle w:val="GvdeMetni"/>
        <w:spacing w:before="10"/>
        <w:rPr>
          <w:sz w:val="13"/>
        </w:rPr>
      </w:pPr>
      <w:r>
        <w:pict>
          <v:group id="_x0000_s1127" style="position:absolute;margin-left:65.6pt;margin-top:11.15pt;width:474.75pt;height:20.95pt;z-index:-15708672;mso-wrap-distance-left:0;mso-wrap-distance-right:0;mso-position-horizontal-relative:page" coordorigin="1312,223" coordsize="9495,419">
            <v:shape id="_x0000_s1129" style="position:absolute;left:1317;top:228;width:9485;height:408" coordorigin="1317,228" coordsize="9485,408" path="m1317,599r,-334l1317,260r1,-5l1320,251r2,-5l1324,242r4,-3l1331,235r4,-2l1340,231r4,-2l1349,228r5,l10765,228r5,l10774,229r5,2l10783,233r4,2l10791,239r3,3l10801,265r,334l10765,636r-9411,l1317,604r,-5xe" filled="f" strokecolor="#c7c7c7" strokeweight=".18444mm">
              <v:path arrowok="t"/>
            </v:shape>
            <v:shape id="_x0000_s1128" type="#_x0000_t202" style="position:absolute;left:1333;top:242;width:9452;height:380" filled="f" stroked="f">
              <v:textbox inset="0,0,0,0">
                <w:txbxContent>
                  <w:p w:rsidR="00946E30" w:rsidRDefault="00374A7D">
                    <w:pPr>
                      <w:spacing w:before="60"/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Dersler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öğrenci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iş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yüküne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uygun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olarak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tasarlanmış,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ilan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edilmiş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uygulamaya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konulmuştur.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pStyle w:val="GvdeMetni"/>
        <w:spacing w:before="4"/>
        <w:rPr>
          <w:sz w:val="25"/>
        </w:rPr>
      </w:pPr>
    </w:p>
    <w:p w:rsidR="00946E30" w:rsidRDefault="00374A7D">
      <w:pPr>
        <w:pStyle w:val="Balk2"/>
        <w:numPr>
          <w:ilvl w:val="0"/>
          <w:numId w:val="20"/>
        </w:numPr>
        <w:tabs>
          <w:tab w:val="left" w:pos="402"/>
        </w:tabs>
        <w:spacing w:line="244" w:lineRule="auto"/>
        <w:ind w:right="928"/>
      </w:pPr>
      <w:r>
        <w:rPr>
          <w:color w:val="242424"/>
          <w:w w:val="105"/>
        </w:rPr>
        <w:t>Programla</w:t>
      </w:r>
      <w:r>
        <w:rPr>
          <w:color w:val="242424"/>
          <w:spacing w:val="-6"/>
          <w:w w:val="105"/>
        </w:rPr>
        <w:t xml:space="preserve"> </w:t>
      </w:r>
      <w:r>
        <w:rPr>
          <w:color w:val="242424"/>
          <w:w w:val="105"/>
        </w:rPr>
        <w:t>ilgili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önerilerin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alınması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iyileştirme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çalışmalarının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planlanmasına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yönelik</w:t>
      </w:r>
      <w:r>
        <w:rPr>
          <w:color w:val="242424"/>
          <w:spacing w:val="-6"/>
          <w:w w:val="105"/>
        </w:rPr>
        <w:t xml:space="preserve"> </w:t>
      </w:r>
      <w:r>
        <w:rPr>
          <w:color w:val="242424"/>
          <w:w w:val="105"/>
        </w:rPr>
        <w:t>mekanizmaları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kanıtlarıyla</w:t>
      </w:r>
      <w:r>
        <w:rPr>
          <w:color w:val="242424"/>
          <w:spacing w:val="-46"/>
          <w:w w:val="105"/>
        </w:rPr>
        <w:t xml:space="preserve"> </w:t>
      </w:r>
      <w:r>
        <w:rPr>
          <w:color w:val="242424"/>
          <w:w w:val="105"/>
        </w:rPr>
        <w:t>açıklayınız.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w w:val="105"/>
        </w:rPr>
        <w:t>(İlgili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w w:val="105"/>
        </w:rPr>
        <w:t>kurul,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w w:val="105"/>
        </w:rPr>
        <w:t>komite,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w w:val="105"/>
        </w:rPr>
        <w:t>komisyon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>değerlendirmeleri,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w w:val="105"/>
        </w:rPr>
        <w:t>paydaş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w w:val="105"/>
        </w:rPr>
        <w:t>geri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w w:val="105"/>
        </w:rPr>
        <w:t>bildirimleri,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>anket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w w:val="105"/>
        </w:rPr>
        <w:t>sonuçları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w w:val="105"/>
        </w:rPr>
        <w:t>vb.)</w:t>
      </w:r>
      <w:r>
        <w:rPr>
          <w:color w:val="242424"/>
          <w:spacing w:val="-2"/>
          <w:w w:val="105"/>
        </w:rPr>
        <w:t xml:space="preserve"> </w:t>
      </w:r>
      <w:r>
        <w:rPr>
          <w:color w:val="AE1515"/>
          <w:w w:val="105"/>
        </w:rPr>
        <w:t>*</w:t>
      </w:r>
    </w:p>
    <w:p w:rsidR="00946E30" w:rsidRDefault="00374A7D">
      <w:pPr>
        <w:pStyle w:val="GvdeMetni"/>
        <w:spacing w:before="11"/>
        <w:rPr>
          <w:sz w:val="13"/>
        </w:rPr>
      </w:pPr>
      <w:r>
        <w:pict>
          <v:group id="_x0000_s1124" style="position:absolute;margin-left:65.6pt;margin-top:11.2pt;width:474.75pt;height:27.2pt;z-index:-15708160;mso-wrap-distance-left:0;mso-wrap-distance-right:0;mso-position-horizontal-relative:page" coordorigin="1312,224" coordsize="9495,544">
            <v:shape id="_x0000_s1126" style="position:absolute;left:1317;top:229;width:9485;height:534" coordorigin="1317,229" coordsize="9485,534" path="m1317,726r,-460l1317,261r1,-5l1320,252r2,-5l1324,243r4,-3l1331,237r4,-3l1340,232r4,-2l1349,229r5,l10765,229r5,l10774,230r5,2l10783,234r4,3l10791,240r3,3l10801,266r,460l10791,752r-4,3l10783,758r-4,2l10774,762r-4,1l10765,763r-9411,l1349,763r-5,-1l1340,760r-5,-2l1331,755r-3,-3l1324,749r-2,-4l1320,740r-2,-4l1317,731r,-5xe" filled="f" strokecolor="#c7c7c7" strokeweight=".18444mm">
              <v:path arrowok="t"/>
            </v:shape>
            <v:shape id="_x0000_s1125" type="#_x0000_t202" style="position:absolute;left:1333;top:243;width:9452;height:506" filled="f" stroked="f">
              <v:textbox inset="0,0,0,0">
                <w:txbxContent>
                  <w:p w:rsidR="00946E30" w:rsidRDefault="00374A7D">
                    <w:pPr>
                      <w:spacing w:before="60" w:line="256" w:lineRule="auto"/>
                      <w:ind w:left="93" w:right="303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Öğrenci iş yükü kredisinin mesleki uygulamalar, değişim programları, staj ve projelerine dahil edilmesine yönelik uygulamalar göre tasarlanmış,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ilan</w:t>
                    </w:r>
                    <w:r>
                      <w:rPr>
                        <w:color w:val="616161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edilmiş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uygulamaya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konulmuştur.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pStyle w:val="GvdeMetni"/>
        <w:spacing w:before="4"/>
        <w:rPr>
          <w:sz w:val="25"/>
        </w:rPr>
      </w:pPr>
    </w:p>
    <w:p w:rsidR="00946E30" w:rsidRDefault="00374A7D">
      <w:pPr>
        <w:pStyle w:val="ListeParagraf"/>
        <w:numPr>
          <w:ilvl w:val="0"/>
          <w:numId w:val="20"/>
        </w:numPr>
        <w:tabs>
          <w:tab w:val="left" w:pos="402"/>
        </w:tabs>
        <w:ind w:hanging="294"/>
        <w:rPr>
          <w:sz w:val="17"/>
        </w:rPr>
      </w:pPr>
      <w:r>
        <w:rPr>
          <w:color w:val="242424"/>
          <w:w w:val="105"/>
          <w:sz w:val="17"/>
        </w:rPr>
        <w:t>Açıklamalarınız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kapsamında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başlık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için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programınızın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değerlendirmesini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işaretleyiniz.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AE1515"/>
          <w:w w:val="105"/>
          <w:sz w:val="17"/>
        </w:rPr>
        <w:t>*</w:t>
      </w:r>
    </w:p>
    <w:p w:rsidR="00946E30" w:rsidRDefault="00374A7D">
      <w:pPr>
        <w:pStyle w:val="ListeParagraf"/>
        <w:numPr>
          <w:ilvl w:val="0"/>
          <w:numId w:val="17"/>
        </w:numPr>
        <w:tabs>
          <w:tab w:val="left" w:pos="650"/>
        </w:tabs>
        <w:spacing w:before="99"/>
        <w:ind w:hanging="249"/>
        <w:rPr>
          <w:sz w:val="14"/>
        </w:rPr>
      </w:pPr>
      <w:r>
        <w:rPr>
          <w:color w:val="242424"/>
          <w:w w:val="105"/>
          <w:sz w:val="14"/>
        </w:rPr>
        <w:t>Çalışma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bulunmamaktadır.</w:t>
      </w:r>
    </w:p>
    <w:p w:rsidR="00946E30" w:rsidRDefault="00374A7D">
      <w:pPr>
        <w:pStyle w:val="ListeParagraf"/>
        <w:numPr>
          <w:ilvl w:val="0"/>
          <w:numId w:val="17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Uygulamaya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yönelik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planlamalar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bulunmaktadır.</w:t>
      </w:r>
    </w:p>
    <w:p w:rsidR="00946E30" w:rsidRDefault="00374A7D">
      <w:pPr>
        <w:pStyle w:val="ListeParagraf"/>
        <w:numPr>
          <w:ilvl w:val="0"/>
          <w:numId w:val="17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Planlamalara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yönelik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uygulamalar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gerçekleştirilmektedir.</w:t>
      </w:r>
    </w:p>
    <w:p w:rsidR="00946E30" w:rsidRDefault="00374A7D">
      <w:pPr>
        <w:pStyle w:val="ListeParagraf"/>
        <w:numPr>
          <w:ilvl w:val="0"/>
          <w:numId w:val="17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Uygulamaların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sonuçları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paydaş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görüşleri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alınarak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izlenmektedir.</w:t>
      </w:r>
    </w:p>
    <w:p w:rsidR="00946E30" w:rsidRDefault="00374A7D">
      <w:pPr>
        <w:pStyle w:val="ListeParagraf"/>
        <w:numPr>
          <w:ilvl w:val="0"/>
          <w:numId w:val="17"/>
        </w:numPr>
        <w:tabs>
          <w:tab w:val="left" w:pos="650"/>
        </w:tabs>
        <w:spacing w:before="22"/>
        <w:ind w:hanging="249"/>
        <w:rPr>
          <w:sz w:val="14"/>
        </w:rPr>
      </w:pPr>
      <w:r>
        <w:rPr>
          <w:color w:val="242424"/>
          <w:w w:val="105"/>
          <w:sz w:val="14"/>
        </w:rPr>
        <w:t>İzleme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sonuçları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paydaşlarla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birlikte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değerlendirilerek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önlemler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alınmaktadır.</w:t>
      </w:r>
    </w:p>
    <w:p w:rsidR="00946E30" w:rsidRDefault="00946E30">
      <w:pPr>
        <w:pStyle w:val="GvdeMetni"/>
        <w:spacing w:before="6"/>
        <w:rPr>
          <w:sz w:val="20"/>
        </w:rPr>
      </w:pPr>
    </w:p>
    <w:p w:rsidR="00946E30" w:rsidRDefault="00374A7D">
      <w:pPr>
        <w:pStyle w:val="GvdeMetni"/>
        <w:tabs>
          <w:tab w:val="left" w:pos="4625"/>
          <w:tab w:val="left" w:pos="6126"/>
          <w:tab w:val="left" w:pos="7626"/>
          <w:tab w:val="left" w:pos="9127"/>
        </w:tabs>
        <w:spacing w:before="107"/>
        <w:ind w:left="3125"/>
      </w:pPr>
      <w:r>
        <w:rPr>
          <w:color w:val="202020"/>
          <w:w w:val="105"/>
        </w:rPr>
        <w:t>1</w:t>
      </w:r>
      <w:r>
        <w:rPr>
          <w:color w:val="202020"/>
          <w:w w:val="105"/>
        </w:rPr>
        <w:tab/>
        <w:t>2</w:t>
      </w:r>
      <w:r>
        <w:rPr>
          <w:color w:val="202020"/>
          <w:w w:val="105"/>
        </w:rPr>
        <w:tab/>
        <w:t>3</w:t>
      </w:r>
      <w:r>
        <w:rPr>
          <w:color w:val="202020"/>
          <w:w w:val="105"/>
        </w:rPr>
        <w:tab/>
        <w:t>4</w:t>
      </w:r>
      <w:r>
        <w:rPr>
          <w:color w:val="202020"/>
          <w:w w:val="105"/>
        </w:rPr>
        <w:tab/>
        <w:t>5</w:t>
      </w:r>
    </w:p>
    <w:p w:rsidR="00946E30" w:rsidRDefault="00946E30">
      <w:pPr>
        <w:pStyle w:val="GvdeMetni"/>
        <w:spacing w:before="9"/>
        <w:rPr>
          <w:sz w:val="15"/>
        </w:rPr>
      </w:pPr>
    </w:p>
    <w:p w:rsidR="00946E30" w:rsidRDefault="00374A7D">
      <w:pPr>
        <w:pStyle w:val="GvdeMetni"/>
        <w:spacing w:before="107" w:line="268" w:lineRule="auto"/>
        <w:ind w:left="958" w:right="8096"/>
      </w:pPr>
      <w:r>
        <w:rPr>
          <w:noProof/>
          <w:lang w:eastAsia="tr-TR"/>
        </w:rPr>
        <w:drawing>
          <wp:anchor distT="0" distB="0" distL="0" distR="0" simplePos="0" relativeHeight="15750144" behindDoc="0" locked="0" layoutInCell="1" allowOverlap="1">
            <wp:simplePos x="0" y="0"/>
            <wp:positionH relativeFrom="page">
              <wp:posOffset>2513032</wp:posOffset>
            </wp:positionH>
            <wp:positionV relativeFrom="paragraph">
              <wp:posOffset>130673</wp:posOffset>
            </wp:positionV>
            <wp:extent cx="132800" cy="132800"/>
            <wp:effectExtent l="0" t="0" r="0" b="0"/>
            <wp:wrapNone/>
            <wp:docPr id="5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50656" behindDoc="0" locked="0" layoutInCell="1" allowOverlap="1">
            <wp:simplePos x="0" y="0"/>
            <wp:positionH relativeFrom="page">
              <wp:posOffset>3469197</wp:posOffset>
            </wp:positionH>
            <wp:positionV relativeFrom="paragraph">
              <wp:posOffset>130673</wp:posOffset>
            </wp:positionV>
            <wp:extent cx="132800" cy="132800"/>
            <wp:effectExtent l="0" t="0" r="0" b="0"/>
            <wp:wrapNone/>
            <wp:docPr id="5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4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51168" behindDoc="0" locked="0" layoutInCell="1" allowOverlap="1">
            <wp:simplePos x="0" y="0"/>
            <wp:positionH relativeFrom="page">
              <wp:posOffset>4418723</wp:posOffset>
            </wp:positionH>
            <wp:positionV relativeFrom="paragraph">
              <wp:posOffset>130673</wp:posOffset>
            </wp:positionV>
            <wp:extent cx="132800" cy="132800"/>
            <wp:effectExtent l="0" t="0" r="0" b="0"/>
            <wp:wrapNone/>
            <wp:docPr id="5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6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51680" behindDoc="0" locked="0" layoutInCell="1" allowOverlap="1">
            <wp:simplePos x="0" y="0"/>
            <wp:positionH relativeFrom="page">
              <wp:posOffset>5374883</wp:posOffset>
            </wp:positionH>
            <wp:positionV relativeFrom="paragraph">
              <wp:posOffset>130666</wp:posOffset>
            </wp:positionV>
            <wp:extent cx="132816" cy="132821"/>
            <wp:effectExtent l="0" t="0" r="0" b="0"/>
            <wp:wrapNone/>
            <wp:docPr id="5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8" name="image10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16" cy="132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52192" behindDoc="0" locked="0" layoutInCell="1" allowOverlap="1">
            <wp:simplePos x="0" y="0"/>
            <wp:positionH relativeFrom="page">
              <wp:posOffset>6324414</wp:posOffset>
            </wp:positionH>
            <wp:positionV relativeFrom="paragraph">
              <wp:posOffset>130673</wp:posOffset>
            </wp:positionV>
            <wp:extent cx="132800" cy="132800"/>
            <wp:effectExtent l="0" t="0" r="0" b="0"/>
            <wp:wrapNone/>
            <wp:docPr id="5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Derecelendir</w:t>
      </w:r>
      <w:r>
        <w:rPr>
          <w:color w:val="202020"/>
          <w:spacing w:val="1"/>
        </w:rPr>
        <w:t xml:space="preserve"> </w:t>
      </w:r>
      <w:r>
        <w:rPr>
          <w:color w:val="202020"/>
          <w:w w:val="105"/>
        </w:rPr>
        <w:t>me</w:t>
      </w: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spacing w:before="8"/>
      </w:pPr>
    </w:p>
    <w:p w:rsidR="00946E30" w:rsidRDefault="00374A7D">
      <w:pPr>
        <w:pStyle w:val="Balk1"/>
      </w:pPr>
      <w:r>
        <w:rPr>
          <w:color w:val="242424"/>
        </w:rPr>
        <w:t>Eğitim</w:t>
      </w:r>
      <w:r>
        <w:rPr>
          <w:color w:val="242424"/>
          <w:spacing w:val="15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15"/>
        </w:rPr>
        <w:t xml:space="preserve"> </w:t>
      </w:r>
      <w:r>
        <w:rPr>
          <w:color w:val="242424"/>
        </w:rPr>
        <w:t>öğretim</w:t>
      </w:r>
      <w:r>
        <w:rPr>
          <w:color w:val="242424"/>
          <w:spacing w:val="16"/>
        </w:rPr>
        <w:t xml:space="preserve"> </w:t>
      </w:r>
      <w:r>
        <w:rPr>
          <w:color w:val="242424"/>
        </w:rPr>
        <w:t>süreçlerinin</w:t>
      </w:r>
      <w:r>
        <w:rPr>
          <w:color w:val="242424"/>
          <w:spacing w:val="15"/>
        </w:rPr>
        <w:t xml:space="preserve"> </w:t>
      </w:r>
      <w:r>
        <w:rPr>
          <w:color w:val="242424"/>
        </w:rPr>
        <w:t>yönetimi</w:t>
      </w:r>
    </w:p>
    <w:p w:rsidR="00946E30" w:rsidRDefault="00374A7D">
      <w:pPr>
        <w:pStyle w:val="GvdeMetni"/>
        <w:spacing w:before="118" w:line="268" w:lineRule="auto"/>
        <w:ind w:left="725" w:right="643" w:firstLine="375"/>
      </w:pPr>
      <w:r>
        <w:rPr>
          <w:color w:val="242424"/>
          <w:spacing w:val="-3"/>
          <w:w w:val="105"/>
        </w:rPr>
        <w:t>Kurum, eğitim ve öğretim süreçlerini</w:t>
      </w:r>
      <w:r>
        <w:rPr>
          <w:color w:val="242424"/>
          <w:spacing w:val="35"/>
          <w:w w:val="105"/>
        </w:rPr>
        <w:t xml:space="preserve"> </w:t>
      </w:r>
      <w:r>
        <w:rPr>
          <w:color w:val="242424"/>
          <w:spacing w:val="-3"/>
          <w:w w:val="105"/>
        </w:rPr>
        <w:t xml:space="preserve">bütüncül olarak yönetmek üzere; organizasyonel </w:t>
      </w:r>
      <w:r>
        <w:rPr>
          <w:color w:val="242424"/>
          <w:spacing w:val="-2"/>
          <w:w w:val="105"/>
        </w:rPr>
        <w:t>yapılanma (üniversite eğitim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spacing w:val="-2"/>
          <w:w w:val="105"/>
        </w:rPr>
        <w:t>ve öğretim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spacing w:val="-3"/>
          <w:w w:val="105"/>
        </w:rPr>
        <w:t>komisyonu, öğrenme ve öğretme merkezi, vb.), bilgi yönetim sistemi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spacing w:val="-3"/>
          <w:w w:val="105"/>
        </w:rPr>
        <w:t xml:space="preserve">ve uzman insan </w:t>
      </w:r>
      <w:r>
        <w:rPr>
          <w:color w:val="242424"/>
          <w:spacing w:val="-2"/>
          <w:w w:val="105"/>
        </w:rPr>
        <w:t>kaynağına sahiptir. Eğitim ve öğretim süreçleri üst</w:t>
      </w:r>
      <w:r>
        <w:rPr>
          <w:color w:val="242424"/>
          <w:spacing w:val="-38"/>
          <w:w w:val="105"/>
        </w:rPr>
        <w:t xml:space="preserve"> </w:t>
      </w:r>
      <w:r>
        <w:rPr>
          <w:color w:val="242424"/>
          <w:spacing w:val="-1"/>
          <w:w w:val="105"/>
        </w:rPr>
        <w:t>yönetimin</w:t>
      </w:r>
      <w:r>
        <w:rPr>
          <w:color w:val="242424"/>
          <w:spacing w:val="22"/>
          <w:w w:val="105"/>
        </w:rPr>
        <w:t xml:space="preserve"> </w:t>
      </w:r>
      <w:r>
        <w:rPr>
          <w:color w:val="242424"/>
          <w:spacing w:val="-1"/>
          <w:w w:val="105"/>
        </w:rPr>
        <w:t>koordinasyonunda</w:t>
      </w:r>
      <w:r>
        <w:rPr>
          <w:color w:val="242424"/>
          <w:spacing w:val="-10"/>
          <w:w w:val="105"/>
        </w:rPr>
        <w:t xml:space="preserve"> </w:t>
      </w:r>
      <w:r>
        <w:rPr>
          <w:color w:val="242424"/>
          <w:spacing w:val="-1"/>
          <w:w w:val="105"/>
        </w:rPr>
        <w:t>yürütülmekte</w:t>
      </w:r>
      <w:r>
        <w:rPr>
          <w:color w:val="242424"/>
          <w:spacing w:val="-9"/>
          <w:w w:val="105"/>
        </w:rPr>
        <w:t xml:space="preserve"> </w:t>
      </w:r>
      <w:r>
        <w:rPr>
          <w:color w:val="242424"/>
          <w:spacing w:val="-1"/>
          <w:w w:val="105"/>
        </w:rPr>
        <w:t>olup;</w:t>
      </w:r>
      <w:r>
        <w:rPr>
          <w:color w:val="242424"/>
          <w:spacing w:val="-9"/>
          <w:w w:val="105"/>
        </w:rPr>
        <w:t xml:space="preserve"> </w:t>
      </w:r>
      <w:r>
        <w:rPr>
          <w:color w:val="242424"/>
          <w:spacing w:val="-1"/>
          <w:w w:val="105"/>
        </w:rPr>
        <w:t>bu</w:t>
      </w:r>
      <w:r>
        <w:rPr>
          <w:color w:val="242424"/>
          <w:spacing w:val="-9"/>
          <w:w w:val="105"/>
        </w:rPr>
        <w:t xml:space="preserve"> </w:t>
      </w:r>
      <w:r>
        <w:rPr>
          <w:color w:val="242424"/>
          <w:spacing w:val="-1"/>
          <w:w w:val="105"/>
        </w:rPr>
        <w:t>süreçlere</w:t>
      </w:r>
      <w:r>
        <w:rPr>
          <w:color w:val="242424"/>
          <w:spacing w:val="-9"/>
          <w:w w:val="105"/>
        </w:rPr>
        <w:t xml:space="preserve"> </w:t>
      </w:r>
      <w:r>
        <w:rPr>
          <w:color w:val="242424"/>
          <w:spacing w:val="-1"/>
          <w:w w:val="105"/>
        </w:rPr>
        <w:t>ilişkin</w:t>
      </w:r>
      <w:r>
        <w:rPr>
          <w:color w:val="242424"/>
          <w:spacing w:val="-9"/>
          <w:w w:val="105"/>
        </w:rPr>
        <w:t xml:space="preserve"> </w:t>
      </w:r>
      <w:r>
        <w:rPr>
          <w:color w:val="242424"/>
          <w:spacing w:val="-1"/>
          <w:w w:val="105"/>
        </w:rPr>
        <w:t>görev</w:t>
      </w:r>
      <w:r>
        <w:rPr>
          <w:color w:val="242424"/>
          <w:spacing w:val="-9"/>
          <w:w w:val="105"/>
        </w:rPr>
        <w:t xml:space="preserve"> </w:t>
      </w:r>
      <w:r>
        <w:rPr>
          <w:color w:val="242424"/>
          <w:spacing w:val="-1"/>
          <w:w w:val="105"/>
        </w:rPr>
        <w:t>ve</w:t>
      </w:r>
      <w:r>
        <w:rPr>
          <w:color w:val="242424"/>
          <w:spacing w:val="21"/>
          <w:w w:val="105"/>
        </w:rPr>
        <w:t xml:space="preserve"> </w:t>
      </w:r>
      <w:r>
        <w:rPr>
          <w:color w:val="242424"/>
          <w:spacing w:val="-1"/>
          <w:w w:val="105"/>
        </w:rPr>
        <w:t>sorumluluklar</w:t>
      </w:r>
      <w:r>
        <w:rPr>
          <w:color w:val="242424"/>
          <w:spacing w:val="-9"/>
          <w:w w:val="105"/>
        </w:rPr>
        <w:t xml:space="preserve"> </w:t>
      </w:r>
      <w:r>
        <w:rPr>
          <w:color w:val="242424"/>
          <w:w w:val="105"/>
        </w:rPr>
        <w:t>tanımlanmıştır.</w:t>
      </w:r>
    </w:p>
    <w:p w:rsidR="00946E30" w:rsidRDefault="00374A7D">
      <w:pPr>
        <w:pStyle w:val="GvdeMetni"/>
        <w:spacing w:before="1" w:line="268" w:lineRule="auto"/>
        <w:ind w:left="725" w:right="643"/>
      </w:pPr>
      <w:r>
        <w:rPr>
          <w:color w:val="242424"/>
          <w:spacing w:val="-3"/>
          <w:w w:val="105"/>
        </w:rPr>
        <w:t>Eğitim ve öğreti</w:t>
      </w:r>
      <w:r>
        <w:rPr>
          <w:color w:val="242424"/>
          <w:spacing w:val="-3"/>
          <w:w w:val="105"/>
        </w:rPr>
        <w:t>m programlarının</w:t>
      </w:r>
      <w:r>
        <w:rPr>
          <w:color w:val="242424"/>
          <w:spacing w:val="35"/>
          <w:w w:val="105"/>
        </w:rPr>
        <w:t xml:space="preserve"> </w:t>
      </w:r>
      <w:r>
        <w:rPr>
          <w:color w:val="242424"/>
          <w:spacing w:val="-3"/>
          <w:w w:val="105"/>
        </w:rPr>
        <w:t>tasarlanması, yürütülmesi, değerlendirilmesi ve güncellenmesi faaliyetlerine</w:t>
      </w:r>
      <w:r>
        <w:rPr>
          <w:color w:val="242424"/>
          <w:spacing w:val="35"/>
          <w:w w:val="105"/>
        </w:rPr>
        <w:t xml:space="preserve"> </w:t>
      </w:r>
      <w:r>
        <w:rPr>
          <w:color w:val="242424"/>
          <w:spacing w:val="-2"/>
          <w:w w:val="105"/>
        </w:rPr>
        <w:t>ilişkin kurum genelinde ilke,</w:t>
      </w:r>
      <w:r>
        <w:rPr>
          <w:color w:val="242424"/>
          <w:spacing w:val="-38"/>
          <w:w w:val="105"/>
        </w:rPr>
        <w:t xml:space="preserve"> </w:t>
      </w:r>
      <w:r>
        <w:rPr>
          <w:color w:val="242424"/>
          <w:w w:val="105"/>
        </w:rPr>
        <w:t>esaslar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w w:val="105"/>
        </w:rPr>
        <w:t>ile</w:t>
      </w:r>
      <w:r>
        <w:rPr>
          <w:color w:val="242424"/>
          <w:spacing w:val="-6"/>
          <w:w w:val="105"/>
        </w:rPr>
        <w:t xml:space="preserve"> </w:t>
      </w:r>
      <w:r>
        <w:rPr>
          <w:color w:val="242424"/>
          <w:w w:val="105"/>
        </w:rPr>
        <w:t>takvim</w:t>
      </w:r>
      <w:r>
        <w:rPr>
          <w:color w:val="242424"/>
          <w:spacing w:val="-6"/>
          <w:w w:val="105"/>
        </w:rPr>
        <w:t xml:space="preserve"> </w:t>
      </w:r>
      <w:r>
        <w:rPr>
          <w:color w:val="242424"/>
          <w:w w:val="105"/>
        </w:rPr>
        <w:t>belirlidir.</w:t>
      </w:r>
    </w:p>
    <w:p w:rsidR="00946E30" w:rsidRDefault="00374A7D">
      <w:pPr>
        <w:pStyle w:val="GvdeMetni"/>
        <w:spacing w:before="1" w:line="268" w:lineRule="auto"/>
        <w:ind w:left="725" w:right="1083"/>
      </w:pPr>
      <w:r>
        <w:rPr>
          <w:color w:val="242424"/>
          <w:spacing w:val="-3"/>
          <w:w w:val="105"/>
        </w:rPr>
        <w:t>Programlarda öğrenme kazanımı, öğretim</w:t>
      </w:r>
      <w:r>
        <w:rPr>
          <w:color w:val="242424"/>
          <w:spacing w:val="35"/>
          <w:w w:val="105"/>
        </w:rPr>
        <w:t xml:space="preserve"> </w:t>
      </w:r>
      <w:r>
        <w:rPr>
          <w:color w:val="242424"/>
          <w:spacing w:val="-3"/>
          <w:w w:val="105"/>
        </w:rPr>
        <w:t xml:space="preserve">programı (müfredat), eğitim hizmetinin verilme biçimi </w:t>
      </w:r>
      <w:r>
        <w:rPr>
          <w:color w:val="242424"/>
          <w:spacing w:val="-2"/>
          <w:w w:val="105"/>
        </w:rPr>
        <w:t>(örgün, uzaktan, karma,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spacing w:val="-2"/>
          <w:w w:val="105"/>
        </w:rPr>
        <w:t>açıktan),</w:t>
      </w:r>
      <w:r>
        <w:rPr>
          <w:color w:val="242424"/>
          <w:spacing w:val="-38"/>
          <w:w w:val="105"/>
        </w:rPr>
        <w:t xml:space="preserve"> </w:t>
      </w:r>
      <w:r>
        <w:rPr>
          <w:color w:val="242424"/>
          <w:spacing w:val="-3"/>
          <w:w w:val="105"/>
        </w:rPr>
        <w:t>öğretim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yöntemi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ve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ölçme-değerlendirme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uyumu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ve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tüm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bu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süreçlerin</w:t>
      </w:r>
      <w:r>
        <w:rPr>
          <w:color w:val="242424"/>
          <w:spacing w:val="30"/>
          <w:w w:val="105"/>
        </w:rPr>
        <w:t xml:space="preserve"> </w:t>
      </w:r>
      <w:r>
        <w:rPr>
          <w:color w:val="242424"/>
          <w:spacing w:val="-3"/>
          <w:w w:val="105"/>
        </w:rPr>
        <w:t>koordinasyonu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üst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2"/>
          <w:w w:val="105"/>
        </w:rPr>
        <w:t>yönetim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2"/>
          <w:w w:val="105"/>
        </w:rPr>
        <w:t>tarafından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2"/>
          <w:w w:val="105"/>
        </w:rPr>
        <w:t>takip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2"/>
          <w:w w:val="105"/>
        </w:rPr>
        <w:t>edilmektedir.</w:t>
      </w: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spacing w:before="11"/>
        <w:rPr>
          <w:sz w:val="21"/>
        </w:rPr>
      </w:pPr>
    </w:p>
    <w:p w:rsidR="00946E30" w:rsidRDefault="00374A7D">
      <w:pPr>
        <w:pStyle w:val="Balk2"/>
        <w:numPr>
          <w:ilvl w:val="0"/>
          <w:numId w:val="20"/>
        </w:numPr>
        <w:tabs>
          <w:tab w:val="left" w:pos="402"/>
        </w:tabs>
        <w:ind w:hanging="294"/>
      </w:pPr>
      <w:r>
        <w:rPr>
          <w:color w:val="242424"/>
          <w:w w:val="105"/>
        </w:rPr>
        <w:t>Eğitim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öğretim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w w:val="105"/>
        </w:rPr>
        <w:t>süreçlerinin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yönetimine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ilişkin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w w:val="105"/>
        </w:rPr>
        <w:t>organizasyonel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yapılanma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ile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w w:val="105"/>
        </w:rPr>
        <w:t>ilke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w w:val="105"/>
        </w:rPr>
        <w:t>kuralları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kanıtlarıyla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açıklayınız.</w:t>
      </w:r>
      <w:r>
        <w:rPr>
          <w:color w:val="242424"/>
          <w:spacing w:val="-2"/>
          <w:w w:val="105"/>
        </w:rPr>
        <w:t xml:space="preserve"> </w:t>
      </w:r>
      <w:r>
        <w:rPr>
          <w:color w:val="AE1515"/>
          <w:w w:val="105"/>
        </w:rPr>
        <w:t>*</w:t>
      </w:r>
    </w:p>
    <w:p w:rsidR="00946E30" w:rsidRDefault="00374A7D">
      <w:pPr>
        <w:pStyle w:val="GvdeMetni"/>
        <w:spacing w:before="3"/>
      </w:pPr>
      <w:r>
        <w:pict>
          <v:group id="_x0000_s1121" style="position:absolute;margin-left:65.6pt;margin-top:11.45pt;width:474.75pt;height:66.95pt;z-index:-15707648;mso-wrap-distance-left:0;mso-wrap-distance-right:0;mso-position-horizontal-relative:page" coordorigin="1312,229" coordsize="9495,1339">
            <v:shape id="_x0000_s1123" style="position:absolute;left:1317;top:234;width:9485;height:1328" coordorigin="1317,234" coordsize="9485,1328" path="m1317,1526r,-1255l1317,266r1,-5l1320,257r2,-5l1324,248r4,-3l1331,241r4,-2l1340,237r4,-2l1349,234r5,l10765,234r5,l10774,235r5,2l10783,239r4,2l10791,245r3,3l10801,271r,1255l10791,1551r-4,4l10783,1558r-4,1l10774,1561r-4,1l10765,1562r-9411,l1349,1562r-5,-1l1340,1559r-5,-1l1331,1555r-3,-4l1324,1548r-2,-4l1320,1540r-2,-5l1317,1530r,-4xe" filled="f" strokecolor="#c7c7c7" strokeweight=".18444mm">
              <v:path arrowok="t"/>
            </v:shape>
            <v:shape id="_x0000_s1122" type="#_x0000_t202" style="position:absolute;left:1333;top:248;width:9452;height:1301" filled="f" stroked="f">
              <v:textbox inset="0,0,0,0">
                <w:txbxContent>
                  <w:p w:rsidR="00946E30" w:rsidRDefault="00374A7D">
                    <w:pPr>
                      <w:spacing w:before="60" w:line="256" w:lineRule="auto"/>
                      <w:ind w:left="93" w:right="132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Her program ve ders için (örgün, uzaktan, karma, açıktan) program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amaçlarının ve öğrenme çıktılarının izlenmesi planlandığı şekilde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105"/>
                        <w:sz w:val="14"/>
                      </w:rPr>
                      <w:t xml:space="preserve">gerçekleşmektedir. Bu sürecin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isleyişi ve sonuçları paydaşlarla birlikte değerlendirilmektedir. Eğitim ve öğretim ile ilgili istatistiki göstergeler (her yarıyıl</w:t>
                    </w:r>
                    <w:r>
                      <w:rPr>
                        <w:color w:val="616161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açılan dersler, öğrenci sayıları, başarı durumları, geri besleme sonuçları, ders çeşitliliği, lab uygulama,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lisans/lisansüst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ü dengeleri, ilişki kesme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sayıları/nedenleri, vb) periyodik ve sistematik şekilde izlenmekte, tartışılmakta, değerlendirilmekte, karşılaştırılmakta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ve kaliteli eğitim yönündeki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gelişim sürdürülmektedir. Program akreditasyonu planlaması, teşviki ve uygulama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sı vardır; kurumun akreditasyon stratejisi belirtilmiş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ve sonuçları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tartışılmıştır.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Akreditasyonun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getirileri,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iç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kalite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güvence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sistemine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katkısı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değerlendirilmektedir.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sectPr w:rsidR="00946E30">
          <w:pgSz w:w="11900" w:h="16840"/>
          <w:pgMar w:top="460" w:right="980" w:bottom="480" w:left="900" w:header="274" w:footer="283" w:gutter="0"/>
          <w:cols w:space="708"/>
        </w:sectPr>
      </w:pPr>
    </w:p>
    <w:p w:rsidR="00946E30" w:rsidRDefault="00374A7D">
      <w:pPr>
        <w:pStyle w:val="ListeParagraf"/>
        <w:numPr>
          <w:ilvl w:val="0"/>
          <w:numId w:val="20"/>
        </w:numPr>
        <w:tabs>
          <w:tab w:val="left" w:pos="402"/>
        </w:tabs>
        <w:spacing w:before="111"/>
        <w:ind w:hanging="294"/>
        <w:rPr>
          <w:sz w:val="17"/>
        </w:rPr>
      </w:pPr>
      <w:r>
        <w:rPr>
          <w:color w:val="242424"/>
          <w:w w:val="105"/>
          <w:sz w:val="17"/>
        </w:rPr>
        <w:t>Eğitim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öğretim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süreçlerini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değerlendirme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ve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iyileştirmesine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yönelik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uygulamaları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kanıtlarıyla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açıklayınız.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AE1515"/>
          <w:w w:val="105"/>
          <w:sz w:val="17"/>
        </w:rPr>
        <w:t>*</w:t>
      </w:r>
    </w:p>
    <w:p w:rsidR="00946E30" w:rsidRDefault="00374A7D">
      <w:pPr>
        <w:pStyle w:val="GvdeMetni"/>
        <w:spacing w:before="3"/>
      </w:pPr>
      <w:r>
        <w:pict>
          <v:group id="_x0000_s1118" style="position:absolute;margin-left:65.6pt;margin-top:11.45pt;width:474.75pt;height:47.1pt;z-index:-15704576;mso-wrap-distance-left:0;mso-wrap-distance-right:0;mso-position-horizontal-relative:page" coordorigin="1312,229" coordsize="9495,942">
            <v:shape id="_x0000_s1120" style="position:absolute;left:1317;top:234;width:9485;height:931" coordorigin="1317,234" coordsize="9485,931" path="m1317,1128r,-857l1317,266r1,-5l1320,257r2,-5l1324,248r4,-3l1331,242r4,-3l1340,237r4,-2l1349,234r5,l10765,234r5,l10774,235r5,2l10783,239r4,3l10791,245r3,3l10801,271r,857l10779,1162r-5,2l10770,1165r-5,l1354,1165r-5,l1344,1164r-4,-2l1335,1160r-18,-27l1317,1128xe" filled="f" strokecolor="#c7c7c7" strokeweight=".18444mm">
              <v:path arrowok="t"/>
            </v:shape>
            <v:shape id="_x0000_s1119" type="#_x0000_t202" style="position:absolute;left:1333;top:248;width:9452;height:903" filled="f" stroked="f">
              <v:textbox inset="0,0,0,0">
                <w:txbxContent>
                  <w:p w:rsidR="00946E30" w:rsidRDefault="00374A7D">
                    <w:pPr>
                      <w:spacing w:before="60" w:line="256" w:lineRule="auto"/>
                      <w:ind w:left="93" w:right="276"/>
                      <w:jc w:val="both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Eğitim ve öğretim ile ilgili süreçler ve istatistiki göstergelerin (her yarıyıl açılan dersler, öğrenci sayıları, başarı durumları,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geri besleme sonuçları, ders</w:t>
                    </w:r>
                    <w:r>
                      <w:rPr>
                        <w:color w:val="616161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çeşitliliği, lab uygulama, lisans/lisansüs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tü dengeleri, ilişki kesme sayıları/nedenleri, vb) periyodik ve sistematik şekilde izlenmesi,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değerlendirilmesi ve</w:t>
                    </w:r>
                    <w:r>
                      <w:rPr>
                        <w:color w:val="616161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iyileştirilmesine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yönelik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uygulamaları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kanıtlarıyla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açıklayınız.</w:t>
                    </w:r>
                  </w:p>
                  <w:p w:rsidR="00946E30" w:rsidRDefault="00374A7D">
                    <w:pPr>
                      <w:spacing w:line="185" w:lineRule="exact"/>
                      <w:ind w:left="93"/>
                      <w:jc w:val="both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Program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çıktıları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kanıtlarda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yer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alan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mekanizmalar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ile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izlenmekte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ilgili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paydaşlarıngörüşleri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alınarak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güncellenmektedir.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pStyle w:val="GvdeMetni"/>
        <w:spacing w:before="4"/>
        <w:rPr>
          <w:sz w:val="25"/>
        </w:rPr>
      </w:pPr>
    </w:p>
    <w:p w:rsidR="00946E30" w:rsidRDefault="00374A7D">
      <w:pPr>
        <w:pStyle w:val="Balk2"/>
        <w:numPr>
          <w:ilvl w:val="0"/>
          <w:numId w:val="20"/>
        </w:numPr>
        <w:tabs>
          <w:tab w:val="left" w:pos="402"/>
        </w:tabs>
        <w:ind w:hanging="294"/>
      </w:pPr>
      <w:r>
        <w:rPr>
          <w:color w:val="242424"/>
          <w:w w:val="105"/>
        </w:rPr>
        <w:t>Açıklamalarınız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kapsamında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başlık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için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programınızın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değerlendirmesini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işaretleyiniz.</w:t>
      </w:r>
      <w:r>
        <w:rPr>
          <w:color w:val="242424"/>
          <w:spacing w:val="-3"/>
          <w:w w:val="105"/>
        </w:rPr>
        <w:t xml:space="preserve"> </w:t>
      </w:r>
      <w:r>
        <w:rPr>
          <w:color w:val="AE1515"/>
          <w:w w:val="105"/>
        </w:rPr>
        <w:t>*</w:t>
      </w:r>
    </w:p>
    <w:p w:rsidR="00946E30" w:rsidRDefault="00374A7D">
      <w:pPr>
        <w:pStyle w:val="ListeParagraf"/>
        <w:numPr>
          <w:ilvl w:val="0"/>
          <w:numId w:val="16"/>
        </w:numPr>
        <w:tabs>
          <w:tab w:val="left" w:pos="650"/>
        </w:tabs>
        <w:spacing w:before="99"/>
        <w:ind w:hanging="249"/>
        <w:rPr>
          <w:sz w:val="14"/>
        </w:rPr>
      </w:pPr>
      <w:r>
        <w:rPr>
          <w:color w:val="242424"/>
          <w:w w:val="105"/>
          <w:sz w:val="14"/>
        </w:rPr>
        <w:t>Çalışma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bulunmamaktadır.</w:t>
      </w:r>
    </w:p>
    <w:p w:rsidR="00946E30" w:rsidRDefault="00374A7D">
      <w:pPr>
        <w:pStyle w:val="ListeParagraf"/>
        <w:numPr>
          <w:ilvl w:val="0"/>
          <w:numId w:val="16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Uygulamaya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yönelik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planlamalar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bulunmaktadır.</w:t>
      </w:r>
    </w:p>
    <w:p w:rsidR="00946E30" w:rsidRDefault="00374A7D">
      <w:pPr>
        <w:pStyle w:val="ListeParagraf"/>
        <w:numPr>
          <w:ilvl w:val="0"/>
          <w:numId w:val="16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Planlamalara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yönelik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uygulamalar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gerçekleştirilmektedir.</w:t>
      </w:r>
    </w:p>
    <w:p w:rsidR="00946E30" w:rsidRDefault="00374A7D">
      <w:pPr>
        <w:pStyle w:val="ListeParagraf"/>
        <w:numPr>
          <w:ilvl w:val="0"/>
          <w:numId w:val="16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Uygulamaların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sonuçları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paydaş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görüşleri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alınarak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izlenmektedir.</w:t>
      </w:r>
    </w:p>
    <w:p w:rsidR="00946E30" w:rsidRDefault="00374A7D">
      <w:pPr>
        <w:pStyle w:val="ListeParagraf"/>
        <w:numPr>
          <w:ilvl w:val="0"/>
          <w:numId w:val="16"/>
        </w:numPr>
        <w:tabs>
          <w:tab w:val="left" w:pos="650"/>
        </w:tabs>
        <w:spacing w:before="22"/>
        <w:ind w:hanging="249"/>
        <w:rPr>
          <w:sz w:val="14"/>
        </w:rPr>
      </w:pPr>
      <w:r>
        <w:rPr>
          <w:color w:val="242424"/>
          <w:w w:val="105"/>
          <w:sz w:val="14"/>
        </w:rPr>
        <w:t>İzleme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sonuçları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paydaşlarla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birlikte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değerlendirilerek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önlemler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alınmaktadır.</w:t>
      </w:r>
    </w:p>
    <w:p w:rsidR="00946E30" w:rsidRDefault="00946E30">
      <w:pPr>
        <w:pStyle w:val="GvdeMetni"/>
        <w:spacing w:before="6"/>
        <w:rPr>
          <w:sz w:val="20"/>
        </w:rPr>
      </w:pPr>
    </w:p>
    <w:p w:rsidR="00946E30" w:rsidRDefault="00374A7D">
      <w:pPr>
        <w:pStyle w:val="GvdeMetni"/>
        <w:tabs>
          <w:tab w:val="left" w:pos="4625"/>
          <w:tab w:val="left" w:pos="6126"/>
          <w:tab w:val="left" w:pos="7626"/>
          <w:tab w:val="left" w:pos="9127"/>
        </w:tabs>
        <w:spacing w:before="107"/>
        <w:ind w:left="3125"/>
      </w:pPr>
      <w:r>
        <w:rPr>
          <w:color w:val="202020"/>
          <w:w w:val="105"/>
        </w:rPr>
        <w:t>1</w:t>
      </w:r>
      <w:r>
        <w:rPr>
          <w:color w:val="202020"/>
          <w:w w:val="105"/>
        </w:rPr>
        <w:tab/>
        <w:t>2</w:t>
      </w:r>
      <w:r>
        <w:rPr>
          <w:color w:val="202020"/>
          <w:w w:val="105"/>
        </w:rPr>
        <w:tab/>
        <w:t>3</w:t>
      </w:r>
      <w:r>
        <w:rPr>
          <w:color w:val="202020"/>
          <w:w w:val="105"/>
        </w:rPr>
        <w:tab/>
        <w:t>4</w:t>
      </w:r>
      <w:r>
        <w:rPr>
          <w:color w:val="202020"/>
          <w:w w:val="105"/>
        </w:rPr>
        <w:tab/>
        <w:t>5</w:t>
      </w:r>
    </w:p>
    <w:p w:rsidR="00946E30" w:rsidRDefault="00946E30">
      <w:pPr>
        <w:pStyle w:val="GvdeMetni"/>
        <w:spacing w:before="9"/>
        <w:rPr>
          <w:sz w:val="15"/>
        </w:rPr>
      </w:pPr>
    </w:p>
    <w:p w:rsidR="00946E30" w:rsidRDefault="00374A7D">
      <w:pPr>
        <w:pStyle w:val="GvdeMetni"/>
        <w:spacing w:before="107" w:line="268" w:lineRule="auto"/>
        <w:ind w:left="958" w:right="8096"/>
      </w:pPr>
      <w:r>
        <w:rPr>
          <w:noProof/>
          <w:lang w:eastAsia="tr-TR"/>
        </w:rPr>
        <w:drawing>
          <wp:anchor distT="0" distB="0" distL="0" distR="0" simplePos="0" relativeHeight="15754240" behindDoc="0" locked="0" layoutInCell="1" allowOverlap="1">
            <wp:simplePos x="0" y="0"/>
            <wp:positionH relativeFrom="page">
              <wp:posOffset>2513032</wp:posOffset>
            </wp:positionH>
            <wp:positionV relativeFrom="paragraph">
              <wp:posOffset>130678</wp:posOffset>
            </wp:positionV>
            <wp:extent cx="132800" cy="132800"/>
            <wp:effectExtent l="0" t="0" r="0" b="0"/>
            <wp:wrapNone/>
            <wp:docPr id="6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54752" behindDoc="0" locked="0" layoutInCell="1" allowOverlap="1">
            <wp:simplePos x="0" y="0"/>
            <wp:positionH relativeFrom="page">
              <wp:posOffset>3469197</wp:posOffset>
            </wp:positionH>
            <wp:positionV relativeFrom="paragraph">
              <wp:posOffset>130678</wp:posOffset>
            </wp:positionV>
            <wp:extent cx="132800" cy="132800"/>
            <wp:effectExtent l="0" t="0" r="0" b="0"/>
            <wp:wrapNone/>
            <wp:docPr id="6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4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55264" behindDoc="0" locked="0" layoutInCell="1" allowOverlap="1">
            <wp:simplePos x="0" y="0"/>
            <wp:positionH relativeFrom="page">
              <wp:posOffset>4418723</wp:posOffset>
            </wp:positionH>
            <wp:positionV relativeFrom="paragraph">
              <wp:posOffset>130678</wp:posOffset>
            </wp:positionV>
            <wp:extent cx="132800" cy="132800"/>
            <wp:effectExtent l="0" t="0" r="0" b="0"/>
            <wp:wrapNone/>
            <wp:docPr id="6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55776" behindDoc="0" locked="0" layoutInCell="1" allowOverlap="1">
            <wp:simplePos x="0" y="0"/>
            <wp:positionH relativeFrom="page">
              <wp:posOffset>5374883</wp:posOffset>
            </wp:positionH>
            <wp:positionV relativeFrom="paragraph">
              <wp:posOffset>130672</wp:posOffset>
            </wp:positionV>
            <wp:extent cx="132816" cy="132821"/>
            <wp:effectExtent l="0" t="0" r="0" b="0"/>
            <wp:wrapNone/>
            <wp:docPr id="67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8" name="image10.png"/>
                    <pic:cNvPicPr/>
                  </pic:nvPicPr>
                  <pic:blipFill>
                    <a:blip r:embed="rId3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16" cy="132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56288" behindDoc="0" locked="0" layoutInCell="1" allowOverlap="1">
            <wp:simplePos x="0" y="0"/>
            <wp:positionH relativeFrom="page">
              <wp:posOffset>6324414</wp:posOffset>
            </wp:positionH>
            <wp:positionV relativeFrom="paragraph">
              <wp:posOffset>130678</wp:posOffset>
            </wp:positionV>
            <wp:extent cx="132800" cy="132800"/>
            <wp:effectExtent l="0" t="0" r="0" b="0"/>
            <wp:wrapNone/>
            <wp:docPr id="6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0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Derecelendir</w:t>
      </w:r>
      <w:r>
        <w:rPr>
          <w:color w:val="202020"/>
          <w:spacing w:val="1"/>
        </w:rPr>
        <w:t xml:space="preserve"> </w:t>
      </w:r>
      <w:r>
        <w:rPr>
          <w:color w:val="202020"/>
          <w:w w:val="105"/>
        </w:rPr>
        <w:t>me</w:t>
      </w: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spacing w:before="8"/>
      </w:pPr>
    </w:p>
    <w:p w:rsidR="00946E30" w:rsidRDefault="00374A7D">
      <w:pPr>
        <w:pStyle w:val="Balk1"/>
      </w:pPr>
      <w:r>
        <w:rPr>
          <w:color w:val="242424"/>
        </w:rPr>
        <w:t>Öğretim</w:t>
      </w:r>
      <w:r>
        <w:rPr>
          <w:color w:val="242424"/>
          <w:spacing w:val="14"/>
        </w:rPr>
        <w:t xml:space="preserve"> </w:t>
      </w:r>
      <w:r>
        <w:rPr>
          <w:color w:val="242424"/>
        </w:rPr>
        <w:t>yöntem</w:t>
      </w:r>
      <w:r>
        <w:rPr>
          <w:color w:val="242424"/>
          <w:spacing w:val="13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14"/>
        </w:rPr>
        <w:t xml:space="preserve"> </w:t>
      </w:r>
      <w:r>
        <w:rPr>
          <w:color w:val="242424"/>
        </w:rPr>
        <w:t>teknikleri</w:t>
      </w:r>
    </w:p>
    <w:p w:rsidR="00946E30" w:rsidRDefault="00946E30">
      <w:pPr>
        <w:pStyle w:val="GvdeMetni"/>
        <w:spacing w:before="7"/>
        <w:rPr>
          <w:sz w:val="24"/>
        </w:rPr>
      </w:pPr>
    </w:p>
    <w:p w:rsidR="00946E30" w:rsidRDefault="00374A7D">
      <w:pPr>
        <w:pStyle w:val="GvdeMetni"/>
        <w:spacing w:line="268" w:lineRule="auto"/>
        <w:ind w:left="725" w:right="669" w:firstLine="375"/>
      </w:pPr>
      <w:r>
        <w:rPr>
          <w:color w:val="242424"/>
          <w:spacing w:val="-3"/>
          <w:w w:val="105"/>
        </w:rPr>
        <w:t>Öğretim yöntemi öğrenciyi aktif hale</w:t>
      </w:r>
      <w:r>
        <w:rPr>
          <w:color w:val="242424"/>
          <w:spacing w:val="71"/>
          <w:w w:val="105"/>
        </w:rPr>
        <w:t xml:space="preserve"> </w:t>
      </w:r>
      <w:r>
        <w:rPr>
          <w:color w:val="242424"/>
          <w:spacing w:val="-3"/>
          <w:w w:val="105"/>
        </w:rPr>
        <w:t xml:space="preserve">getiren ve etkileşimli öğrenme odaklıdır. Tüm </w:t>
      </w:r>
      <w:r>
        <w:rPr>
          <w:color w:val="242424"/>
          <w:spacing w:val="-2"/>
          <w:w w:val="105"/>
        </w:rPr>
        <w:t>eğitim türleri içerisinde</w:t>
      </w:r>
      <w:r>
        <w:rPr>
          <w:color w:val="242424"/>
          <w:spacing w:val="36"/>
          <w:w w:val="105"/>
        </w:rPr>
        <w:t xml:space="preserve"> </w:t>
      </w:r>
      <w:r>
        <w:rPr>
          <w:color w:val="242424"/>
          <w:spacing w:val="-2"/>
          <w:w w:val="105"/>
        </w:rPr>
        <w:t>(örgün, uzaktan, karma)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spacing w:val="-3"/>
          <w:w w:val="105"/>
        </w:rPr>
        <w:t>o eğitim türünün doğasına uygun; öğrenci merkezli,</w:t>
      </w:r>
      <w:r>
        <w:rPr>
          <w:color w:val="242424"/>
          <w:spacing w:val="35"/>
          <w:w w:val="105"/>
        </w:rPr>
        <w:t xml:space="preserve"> </w:t>
      </w:r>
      <w:r>
        <w:rPr>
          <w:color w:val="242424"/>
          <w:spacing w:val="-3"/>
          <w:w w:val="105"/>
        </w:rPr>
        <w:t xml:space="preserve">yetkinlik </w:t>
      </w:r>
      <w:r>
        <w:rPr>
          <w:color w:val="242424"/>
          <w:spacing w:val="-2"/>
          <w:w w:val="105"/>
        </w:rPr>
        <w:t>temelli, süreç ve performans odaklı disiplinlerarası,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spacing w:val="-2"/>
          <w:w w:val="105"/>
        </w:rPr>
        <w:t>bütünleyici,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spacing w:val="-3"/>
          <w:w w:val="105"/>
        </w:rPr>
        <w:t>vaka/uygulama temelinde öğrenmeyi önceleyen yaklaşımlara</w:t>
      </w:r>
      <w:r>
        <w:rPr>
          <w:color w:val="242424"/>
          <w:spacing w:val="35"/>
          <w:w w:val="105"/>
        </w:rPr>
        <w:t xml:space="preserve"> </w:t>
      </w:r>
      <w:r>
        <w:rPr>
          <w:color w:val="242424"/>
          <w:spacing w:val="-3"/>
          <w:w w:val="105"/>
        </w:rPr>
        <w:t xml:space="preserve">yer verilir. Bilgi aktarımından çok derin </w:t>
      </w:r>
      <w:r>
        <w:rPr>
          <w:color w:val="242424"/>
          <w:spacing w:val="-2"/>
          <w:w w:val="105"/>
        </w:rPr>
        <w:t>öğrenmeye, öğrenci ilgi,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spacing w:val="-2"/>
          <w:w w:val="105"/>
        </w:rPr>
        <w:t>motivasyon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w w:val="105"/>
        </w:rPr>
        <w:t>bağlılığına</w:t>
      </w:r>
      <w:r>
        <w:rPr>
          <w:color w:val="242424"/>
          <w:spacing w:val="-6"/>
          <w:w w:val="105"/>
        </w:rPr>
        <w:t xml:space="preserve"> </w:t>
      </w:r>
      <w:r>
        <w:rPr>
          <w:color w:val="242424"/>
          <w:w w:val="105"/>
        </w:rPr>
        <w:t>odaklanılmıştır.</w:t>
      </w:r>
    </w:p>
    <w:p w:rsidR="00946E30" w:rsidRDefault="00374A7D">
      <w:pPr>
        <w:pStyle w:val="GvdeMetni"/>
        <w:spacing w:before="3" w:line="268" w:lineRule="auto"/>
        <w:ind w:left="725" w:right="643" w:firstLine="375"/>
      </w:pPr>
      <w:r>
        <w:rPr>
          <w:color w:val="242424"/>
          <w:spacing w:val="-3"/>
          <w:w w:val="105"/>
        </w:rPr>
        <w:t>Örgün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eğitim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süreçleri</w:t>
      </w:r>
      <w:r>
        <w:rPr>
          <w:color w:val="242424"/>
          <w:spacing w:val="-6"/>
          <w:w w:val="105"/>
        </w:rPr>
        <w:t xml:space="preserve"> </w:t>
      </w:r>
      <w:r>
        <w:rPr>
          <w:color w:val="242424"/>
          <w:spacing w:val="-3"/>
          <w:w w:val="105"/>
        </w:rPr>
        <w:t>ön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lisans,</w:t>
      </w:r>
      <w:r>
        <w:rPr>
          <w:color w:val="242424"/>
          <w:spacing w:val="-6"/>
          <w:w w:val="105"/>
        </w:rPr>
        <w:t xml:space="preserve"> </w:t>
      </w:r>
      <w:r>
        <w:rPr>
          <w:color w:val="242424"/>
          <w:spacing w:val="-3"/>
          <w:w w:val="105"/>
        </w:rPr>
        <w:t>lisans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ve</w:t>
      </w:r>
      <w:r>
        <w:rPr>
          <w:color w:val="242424"/>
          <w:spacing w:val="-6"/>
          <w:w w:val="105"/>
        </w:rPr>
        <w:t xml:space="preserve"> </w:t>
      </w:r>
      <w:r>
        <w:rPr>
          <w:color w:val="242424"/>
          <w:spacing w:val="-3"/>
          <w:w w:val="105"/>
        </w:rPr>
        <w:t>yüksek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lisans</w:t>
      </w:r>
      <w:r>
        <w:rPr>
          <w:color w:val="242424"/>
          <w:spacing w:val="-6"/>
          <w:w w:val="105"/>
        </w:rPr>
        <w:t xml:space="preserve"> </w:t>
      </w:r>
      <w:r>
        <w:rPr>
          <w:color w:val="242424"/>
          <w:spacing w:val="-3"/>
          <w:w w:val="105"/>
        </w:rPr>
        <w:t>öğrencilerini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kaps</w:t>
      </w:r>
      <w:r>
        <w:rPr>
          <w:color w:val="242424"/>
          <w:spacing w:val="-3"/>
          <w:w w:val="105"/>
        </w:rPr>
        <w:t>ayan;</w:t>
      </w:r>
      <w:r>
        <w:rPr>
          <w:color w:val="242424"/>
          <w:spacing w:val="-6"/>
          <w:w w:val="105"/>
        </w:rPr>
        <w:t xml:space="preserve"> </w:t>
      </w:r>
      <w:r>
        <w:rPr>
          <w:color w:val="242424"/>
          <w:spacing w:val="-3"/>
          <w:w w:val="105"/>
        </w:rPr>
        <w:t>teknolojinin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2"/>
          <w:w w:val="105"/>
        </w:rPr>
        <w:t>sunduğu</w:t>
      </w:r>
      <w:r>
        <w:rPr>
          <w:color w:val="242424"/>
          <w:spacing w:val="-6"/>
          <w:w w:val="105"/>
        </w:rPr>
        <w:t xml:space="preserve"> </w:t>
      </w:r>
      <w:r>
        <w:rPr>
          <w:color w:val="242424"/>
          <w:spacing w:val="-2"/>
          <w:w w:val="105"/>
        </w:rPr>
        <w:t>olanaklar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2"/>
          <w:w w:val="105"/>
        </w:rPr>
        <w:t>ve</w:t>
      </w:r>
      <w:r>
        <w:rPr>
          <w:color w:val="242424"/>
          <w:spacing w:val="-6"/>
          <w:w w:val="105"/>
        </w:rPr>
        <w:t xml:space="preserve"> </w:t>
      </w:r>
      <w:r>
        <w:rPr>
          <w:color w:val="242424"/>
          <w:spacing w:val="-2"/>
          <w:w w:val="105"/>
        </w:rPr>
        <w:t>ters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2"/>
          <w:w w:val="105"/>
        </w:rPr>
        <w:t>yüz</w:t>
      </w:r>
      <w:r>
        <w:rPr>
          <w:color w:val="242424"/>
          <w:spacing w:val="-6"/>
          <w:w w:val="105"/>
        </w:rPr>
        <w:t xml:space="preserve"> </w:t>
      </w:r>
      <w:r>
        <w:rPr>
          <w:color w:val="242424"/>
          <w:spacing w:val="-2"/>
          <w:w w:val="105"/>
        </w:rPr>
        <w:t>öğrenme,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spacing w:val="-3"/>
          <w:w w:val="105"/>
        </w:rPr>
        <w:t xml:space="preserve">proje temelli öğrenme gibi yaklaşımlarla zenginleştirilmektedir. Öğrencilerinin araştırma </w:t>
      </w:r>
      <w:r>
        <w:rPr>
          <w:color w:val="242424"/>
          <w:spacing w:val="-2"/>
          <w:w w:val="105"/>
        </w:rPr>
        <w:t>süreçlerine katılımı müfredat, yöntem ve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spacing w:val="-3"/>
          <w:w w:val="105"/>
        </w:rPr>
        <w:t>yaklaşımlarla desteklenmektedir. Tüm bu süreçlerin uygulanması, kon</w:t>
      </w:r>
      <w:r>
        <w:rPr>
          <w:color w:val="242424"/>
          <w:spacing w:val="-3"/>
          <w:w w:val="105"/>
        </w:rPr>
        <w:t xml:space="preserve">trol edilmesi ve gereken </w:t>
      </w:r>
      <w:r>
        <w:rPr>
          <w:color w:val="242424"/>
          <w:spacing w:val="-2"/>
          <w:w w:val="105"/>
        </w:rPr>
        <w:t>önlemlerin alınması sistematik olarak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>değerlendirilmektedir.</w:t>
      </w: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spacing w:before="2"/>
        <w:rPr>
          <w:sz w:val="26"/>
        </w:rPr>
      </w:pPr>
    </w:p>
    <w:p w:rsidR="00946E30" w:rsidRDefault="00374A7D">
      <w:pPr>
        <w:pStyle w:val="Balk2"/>
        <w:numPr>
          <w:ilvl w:val="0"/>
          <w:numId w:val="20"/>
        </w:numPr>
        <w:tabs>
          <w:tab w:val="left" w:pos="402"/>
        </w:tabs>
        <w:ind w:hanging="294"/>
      </w:pPr>
      <w:r>
        <w:rPr>
          <w:color w:val="242424"/>
          <w:w w:val="105"/>
        </w:rPr>
        <w:t>Ders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bilgi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paketlerinde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öğrenci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merkezli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öğretim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yöntemlerini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kanıtlarıyla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w w:val="105"/>
        </w:rPr>
        <w:t>açıklayınız.</w:t>
      </w:r>
      <w:r>
        <w:rPr>
          <w:color w:val="242424"/>
          <w:spacing w:val="-3"/>
          <w:w w:val="105"/>
        </w:rPr>
        <w:t xml:space="preserve"> </w:t>
      </w:r>
      <w:r>
        <w:rPr>
          <w:color w:val="AE1515"/>
          <w:w w:val="105"/>
        </w:rPr>
        <w:t>*</w:t>
      </w:r>
    </w:p>
    <w:p w:rsidR="00946E30" w:rsidRDefault="00374A7D">
      <w:pPr>
        <w:pStyle w:val="GvdeMetni"/>
        <w:spacing w:before="3"/>
      </w:pPr>
      <w:r>
        <w:pict>
          <v:group id="_x0000_s1115" style="position:absolute;margin-left:65.6pt;margin-top:11.45pt;width:474.75pt;height:37.15pt;z-index:-15704064;mso-wrap-distance-left:0;mso-wrap-distance-right:0;mso-position-horizontal-relative:page" coordorigin="1312,229" coordsize="9495,743">
            <v:shape id="_x0000_s1117" style="position:absolute;left:1317;top:234;width:9485;height:732" coordorigin="1317,235" coordsize="9485,732" path="m1317,930r,-659l1317,266r1,-4l1320,257r2,-4l1324,249r4,-4l1331,242r4,-3l1340,237r4,-2l1349,235r5,l10765,235r5,l10774,235r5,2l10783,239r4,3l10791,245r3,4l10801,271r,659l10779,964r-5,2l10770,967r-5,l1354,967r-5,l1344,966r-4,-2l1335,962r-18,-27l1317,930xe" filled="f" strokecolor="#c7c7c7" strokeweight=".18444mm">
              <v:path arrowok="t"/>
            </v:shape>
            <v:shape id="_x0000_s1116" type="#_x0000_t202" style="position:absolute;left:1333;top:248;width:9452;height:705" filled="f" stroked="f">
              <v:textbox inset="0,0,0,0">
                <w:txbxContent>
                  <w:p w:rsidR="00946E30" w:rsidRDefault="00374A7D">
                    <w:pPr>
                      <w:spacing w:before="60" w:line="256" w:lineRule="auto"/>
                      <w:ind w:left="93" w:right="219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Kurum, eğitim ve öğretim süreçlerini bütüncül olarak yönetmek üzere; organizasyonel yapılanma (üniversite eğitim ve öğretim komisyonu,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öğrenme</w:t>
                    </w:r>
                    <w:r>
                      <w:rPr>
                        <w:color w:val="616161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 öğretme merkezi, vb.), bilgi yönetim sistemi ve uzman insan kaynağına sahiptir. Eğitim ve öğretim süreçleri üs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t yönetimin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koordinasyonunda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yürütülmekte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olup;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bu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süreçlere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ilişkin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görev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sorumluluklar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tanımlanmıştır.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pStyle w:val="GvdeMetni"/>
        <w:spacing w:before="4"/>
        <w:rPr>
          <w:sz w:val="25"/>
        </w:rPr>
      </w:pPr>
    </w:p>
    <w:p w:rsidR="00946E30" w:rsidRDefault="00374A7D">
      <w:pPr>
        <w:pStyle w:val="ListeParagraf"/>
        <w:numPr>
          <w:ilvl w:val="0"/>
          <w:numId w:val="20"/>
        </w:numPr>
        <w:tabs>
          <w:tab w:val="left" w:pos="402"/>
        </w:tabs>
        <w:ind w:hanging="294"/>
        <w:rPr>
          <w:sz w:val="17"/>
        </w:rPr>
      </w:pPr>
      <w:r>
        <w:rPr>
          <w:color w:val="242424"/>
          <w:w w:val="105"/>
          <w:sz w:val="17"/>
        </w:rPr>
        <w:t>Aktif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ve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etkileşimli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öğretme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yöntemlerine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ilişkin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uygulamaları</w:t>
      </w:r>
      <w:r>
        <w:rPr>
          <w:color w:val="242424"/>
          <w:spacing w:val="-2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kanıtlarıyla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açıklayınız.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AE1515"/>
          <w:w w:val="105"/>
          <w:sz w:val="17"/>
        </w:rPr>
        <w:t>*</w:t>
      </w:r>
    </w:p>
    <w:p w:rsidR="00946E30" w:rsidRDefault="00374A7D">
      <w:pPr>
        <w:pStyle w:val="GvdeMetni"/>
        <w:spacing w:before="3"/>
      </w:pPr>
      <w:r>
        <w:pict>
          <v:group id="_x0000_s1112" style="position:absolute;margin-left:65.6pt;margin-top:11.45pt;width:474.75pt;height:20.95pt;z-index:-15703552;mso-wrap-distance-left:0;mso-wrap-distance-right:0;mso-position-horizontal-relative:page" coordorigin="1312,229" coordsize="9495,419">
            <v:shape id="_x0000_s1114" style="position:absolute;left:1317;top:234;width:9485;height:408" coordorigin="1317,234" coordsize="9485,408" path="m1317,606r,-335l1317,266r1,-4l1320,257r2,-4l1324,249r4,-4l1331,242r4,-3l1340,237r4,-2l1349,234r5,l10765,234r5,l10774,235r5,2l10783,239r4,3l10791,245r3,4l10801,271r,335l10779,639r-5,2l10770,642r-5,l1354,642r-5,l1344,641r-4,-2l1335,638r-18,-27l1317,606xe" filled="f" strokecolor="#c7c7c7" strokeweight=".18444mm">
              <v:path arrowok="t"/>
            </v:shape>
            <v:shape id="_x0000_s1113" type="#_x0000_t202" style="position:absolute;left:1333;top:248;width:9452;height:380" filled="f" stroked="f">
              <v:textbox inset="0,0,0,0">
                <w:txbxContent>
                  <w:p w:rsidR="00946E30" w:rsidRDefault="00374A7D">
                    <w:pPr>
                      <w:spacing w:before="60"/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Bölümde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eğitim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öğretim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yönetim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sistemine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ilişkin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uygulamalar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izlenmekte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izlem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sonuçlarına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göre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iyileştirme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yapılmaktadır.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pStyle w:val="GvdeMetni"/>
        <w:spacing w:before="4"/>
        <w:rPr>
          <w:sz w:val="25"/>
        </w:rPr>
      </w:pPr>
    </w:p>
    <w:p w:rsidR="00946E30" w:rsidRDefault="00374A7D">
      <w:pPr>
        <w:pStyle w:val="Balk2"/>
        <w:numPr>
          <w:ilvl w:val="0"/>
          <w:numId w:val="20"/>
        </w:numPr>
        <w:tabs>
          <w:tab w:val="left" w:pos="402"/>
        </w:tabs>
        <w:ind w:hanging="294"/>
      </w:pPr>
      <w:r>
        <w:rPr>
          <w:color w:val="242424"/>
          <w:w w:val="105"/>
        </w:rPr>
        <w:t>Açıklamalarınız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kapsamında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başlık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için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programınızın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değerlendirmesini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işaretleyiniz.</w:t>
      </w:r>
      <w:r>
        <w:rPr>
          <w:color w:val="242424"/>
          <w:spacing w:val="-3"/>
          <w:w w:val="105"/>
        </w:rPr>
        <w:t xml:space="preserve"> </w:t>
      </w:r>
      <w:r>
        <w:rPr>
          <w:color w:val="AE1515"/>
          <w:w w:val="105"/>
        </w:rPr>
        <w:t>*</w:t>
      </w:r>
    </w:p>
    <w:p w:rsidR="00946E30" w:rsidRDefault="00374A7D">
      <w:pPr>
        <w:pStyle w:val="ListeParagraf"/>
        <w:numPr>
          <w:ilvl w:val="0"/>
          <w:numId w:val="15"/>
        </w:numPr>
        <w:tabs>
          <w:tab w:val="left" w:pos="650"/>
        </w:tabs>
        <w:spacing w:before="99"/>
        <w:ind w:hanging="249"/>
        <w:rPr>
          <w:sz w:val="14"/>
        </w:rPr>
      </w:pPr>
      <w:r>
        <w:rPr>
          <w:color w:val="242424"/>
          <w:w w:val="105"/>
          <w:sz w:val="14"/>
        </w:rPr>
        <w:t>Çalışma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bulunmamaktadır.</w:t>
      </w:r>
    </w:p>
    <w:p w:rsidR="00946E30" w:rsidRDefault="00374A7D">
      <w:pPr>
        <w:pStyle w:val="ListeParagraf"/>
        <w:numPr>
          <w:ilvl w:val="0"/>
          <w:numId w:val="15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Uygulamaya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yönelik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planlamalar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bulunmaktadır.</w:t>
      </w:r>
    </w:p>
    <w:p w:rsidR="00946E30" w:rsidRDefault="00374A7D">
      <w:pPr>
        <w:pStyle w:val="ListeParagraf"/>
        <w:numPr>
          <w:ilvl w:val="0"/>
          <w:numId w:val="15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Planlamalara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yönelik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uygulamalar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gerçekleştirilmektedir.</w:t>
      </w:r>
    </w:p>
    <w:p w:rsidR="00946E30" w:rsidRDefault="00374A7D">
      <w:pPr>
        <w:pStyle w:val="ListeParagraf"/>
        <w:numPr>
          <w:ilvl w:val="0"/>
          <w:numId w:val="15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Uygulamaların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sonuçları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paydaş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görüşleri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alınarak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izlenmektedir.</w:t>
      </w:r>
    </w:p>
    <w:p w:rsidR="00946E30" w:rsidRDefault="00374A7D">
      <w:pPr>
        <w:pStyle w:val="ListeParagraf"/>
        <w:numPr>
          <w:ilvl w:val="0"/>
          <w:numId w:val="15"/>
        </w:numPr>
        <w:tabs>
          <w:tab w:val="left" w:pos="650"/>
        </w:tabs>
        <w:spacing w:before="22"/>
        <w:ind w:hanging="249"/>
        <w:rPr>
          <w:sz w:val="14"/>
        </w:rPr>
      </w:pPr>
      <w:r>
        <w:rPr>
          <w:color w:val="242424"/>
          <w:w w:val="105"/>
          <w:sz w:val="14"/>
        </w:rPr>
        <w:t>İzleme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sonuçları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paydaşlarla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birlikte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değerlendirilerek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önlemler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alınmaktadır.</w:t>
      </w:r>
    </w:p>
    <w:p w:rsidR="00946E30" w:rsidRDefault="00946E30">
      <w:pPr>
        <w:pStyle w:val="GvdeMetni"/>
        <w:spacing w:before="6"/>
        <w:rPr>
          <w:sz w:val="20"/>
        </w:rPr>
      </w:pPr>
    </w:p>
    <w:p w:rsidR="00946E30" w:rsidRDefault="00374A7D">
      <w:pPr>
        <w:pStyle w:val="GvdeMetni"/>
        <w:tabs>
          <w:tab w:val="left" w:pos="4625"/>
          <w:tab w:val="left" w:pos="6126"/>
          <w:tab w:val="left" w:pos="7626"/>
          <w:tab w:val="left" w:pos="9127"/>
        </w:tabs>
        <w:spacing w:before="107"/>
        <w:ind w:left="3125"/>
      </w:pPr>
      <w:r>
        <w:rPr>
          <w:color w:val="202020"/>
          <w:w w:val="105"/>
        </w:rPr>
        <w:t>1</w:t>
      </w:r>
      <w:r>
        <w:rPr>
          <w:color w:val="202020"/>
          <w:w w:val="105"/>
        </w:rPr>
        <w:tab/>
        <w:t>2</w:t>
      </w:r>
      <w:r>
        <w:rPr>
          <w:color w:val="202020"/>
          <w:w w:val="105"/>
        </w:rPr>
        <w:tab/>
        <w:t>3</w:t>
      </w:r>
      <w:r>
        <w:rPr>
          <w:color w:val="202020"/>
          <w:w w:val="105"/>
        </w:rPr>
        <w:tab/>
        <w:t>4</w:t>
      </w:r>
      <w:r>
        <w:rPr>
          <w:color w:val="202020"/>
          <w:w w:val="105"/>
        </w:rPr>
        <w:tab/>
        <w:t>5</w:t>
      </w:r>
    </w:p>
    <w:p w:rsidR="00946E30" w:rsidRDefault="00946E30">
      <w:pPr>
        <w:pStyle w:val="GvdeMetni"/>
        <w:spacing w:before="9"/>
        <w:rPr>
          <w:sz w:val="15"/>
        </w:rPr>
      </w:pPr>
    </w:p>
    <w:p w:rsidR="00946E30" w:rsidRDefault="00374A7D">
      <w:pPr>
        <w:pStyle w:val="GvdeMetni"/>
        <w:spacing w:before="107" w:line="268" w:lineRule="auto"/>
        <w:ind w:left="958" w:right="8096"/>
      </w:pPr>
      <w:r>
        <w:rPr>
          <w:noProof/>
          <w:lang w:eastAsia="tr-TR"/>
        </w:rPr>
        <w:drawing>
          <wp:anchor distT="0" distB="0" distL="0" distR="0" simplePos="0" relativeHeight="15756800" behindDoc="0" locked="0" layoutInCell="1" allowOverlap="1">
            <wp:simplePos x="0" y="0"/>
            <wp:positionH relativeFrom="page">
              <wp:posOffset>2513032</wp:posOffset>
            </wp:positionH>
            <wp:positionV relativeFrom="paragraph">
              <wp:posOffset>130681</wp:posOffset>
            </wp:positionV>
            <wp:extent cx="132800" cy="132800"/>
            <wp:effectExtent l="0" t="0" r="0" b="0"/>
            <wp:wrapNone/>
            <wp:docPr id="7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57312" behindDoc="0" locked="0" layoutInCell="1" allowOverlap="1">
            <wp:simplePos x="0" y="0"/>
            <wp:positionH relativeFrom="page">
              <wp:posOffset>3469197</wp:posOffset>
            </wp:positionH>
            <wp:positionV relativeFrom="paragraph">
              <wp:posOffset>130681</wp:posOffset>
            </wp:positionV>
            <wp:extent cx="132800" cy="132800"/>
            <wp:effectExtent l="0" t="0" r="0" b="0"/>
            <wp:wrapNone/>
            <wp:docPr id="7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4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57824" behindDoc="0" locked="0" layoutInCell="1" allowOverlap="1">
            <wp:simplePos x="0" y="0"/>
            <wp:positionH relativeFrom="page">
              <wp:posOffset>5374888</wp:posOffset>
            </wp:positionH>
            <wp:positionV relativeFrom="paragraph">
              <wp:posOffset>130681</wp:posOffset>
            </wp:positionV>
            <wp:extent cx="132800" cy="132800"/>
            <wp:effectExtent l="0" t="0" r="0" b="0"/>
            <wp:wrapNone/>
            <wp:docPr id="75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" name="image9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58336" behindDoc="0" locked="0" layoutInCell="1" allowOverlap="1">
            <wp:simplePos x="0" y="0"/>
            <wp:positionH relativeFrom="page">
              <wp:posOffset>4418723</wp:posOffset>
            </wp:positionH>
            <wp:positionV relativeFrom="paragraph">
              <wp:posOffset>130681</wp:posOffset>
            </wp:positionV>
            <wp:extent cx="132800" cy="132800"/>
            <wp:effectExtent l="0" t="0" r="0" b="0"/>
            <wp:wrapNone/>
            <wp:docPr id="7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8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58848" behindDoc="0" locked="0" layoutInCell="1" allowOverlap="1">
            <wp:simplePos x="0" y="0"/>
            <wp:positionH relativeFrom="page">
              <wp:posOffset>6324408</wp:posOffset>
            </wp:positionH>
            <wp:positionV relativeFrom="paragraph">
              <wp:posOffset>130674</wp:posOffset>
            </wp:positionV>
            <wp:extent cx="132816" cy="132821"/>
            <wp:effectExtent l="0" t="0" r="0" b="0"/>
            <wp:wrapNone/>
            <wp:docPr id="7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0" name="image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16" cy="132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Derecelendir</w:t>
      </w:r>
      <w:r>
        <w:rPr>
          <w:color w:val="202020"/>
          <w:spacing w:val="1"/>
        </w:rPr>
        <w:t xml:space="preserve"> </w:t>
      </w:r>
      <w:r>
        <w:rPr>
          <w:color w:val="202020"/>
          <w:w w:val="105"/>
        </w:rPr>
        <w:t>me</w:t>
      </w:r>
    </w:p>
    <w:p w:rsidR="00946E30" w:rsidRDefault="00946E30">
      <w:pPr>
        <w:spacing w:line="268" w:lineRule="auto"/>
        <w:sectPr w:rsidR="00946E30">
          <w:pgSz w:w="11900" w:h="16840"/>
          <w:pgMar w:top="460" w:right="980" w:bottom="480" w:left="900" w:header="274" w:footer="283" w:gutter="0"/>
          <w:cols w:space="708"/>
        </w:sectPr>
      </w:pPr>
    </w:p>
    <w:p w:rsidR="00946E30" w:rsidRDefault="00946E30">
      <w:pPr>
        <w:pStyle w:val="GvdeMetni"/>
        <w:spacing w:before="4"/>
        <w:rPr>
          <w:sz w:val="9"/>
        </w:rPr>
      </w:pPr>
    </w:p>
    <w:p w:rsidR="00946E30" w:rsidRDefault="00374A7D">
      <w:pPr>
        <w:pStyle w:val="Balk1"/>
      </w:pPr>
      <w:r>
        <w:rPr>
          <w:color w:val="242424"/>
        </w:rPr>
        <w:t>Ölçme</w:t>
      </w:r>
      <w:r>
        <w:rPr>
          <w:color w:val="242424"/>
          <w:spacing w:val="14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15"/>
        </w:rPr>
        <w:t xml:space="preserve"> </w:t>
      </w:r>
      <w:r>
        <w:rPr>
          <w:color w:val="242424"/>
        </w:rPr>
        <w:t>değerlendirme</w:t>
      </w:r>
    </w:p>
    <w:p w:rsidR="00946E30" w:rsidRDefault="00374A7D">
      <w:pPr>
        <w:pStyle w:val="GvdeMetni"/>
        <w:spacing w:before="118" w:line="268" w:lineRule="auto"/>
        <w:ind w:left="725" w:right="643"/>
      </w:pPr>
      <w:r>
        <w:rPr>
          <w:color w:val="242424"/>
          <w:spacing w:val="-3"/>
          <w:w w:val="105"/>
        </w:rPr>
        <w:t>Öğrenci merkezli ölçme ve değerlendirme,</w:t>
      </w:r>
      <w:r>
        <w:rPr>
          <w:color w:val="242424"/>
          <w:spacing w:val="35"/>
          <w:w w:val="105"/>
        </w:rPr>
        <w:t xml:space="preserve"> </w:t>
      </w:r>
      <w:r>
        <w:rPr>
          <w:color w:val="242424"/>
          <w:spacing w:val="-3"/>
          <w:w w:val="105"/>
        </w:rPr>
        <w:t xml:space="preserve">yetkinlik ve performans temelinde yürütülmekte ve </w:t>
      </w:r>
      <w:r>
        <w:rPr>
          <w:color w:val="242424"/>
          <w:spacing w:val="-2"/>
          <w:w w:val="105"/>
        </w:rPr>
        <w:t>öğrencilerin kendini ifade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spacing w:val="-2"/>
          <w:w w:val="105"/>
        </w:rPr>
        <w:t>etme olanakları</w:t>
      </w:r>
      <w:r>
        <w:rPr>
          <w:color w:val="242424"/>
          <w:spacing w:val="-38"/>
          <w:w w:val="105"/>
        </w:rPr>
        <w:t xml:space="preserve"> </w:t>
      </w:r>
      <w:r>
        <w:rPr>
          <w:color w:val="242424"/>
          <w:w w:val="105"/>
        </w:rPr>
        <w:t>mümkün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w w:val="105"/>
        </w:rPr>
        <w:t>olduğunca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w w:val="105"/>
        </w:rPr>
        <w:t>çeşitlendirilmektedir.</w:t>
      </w:r>
    </w:p>
    <w:p w:rsidR="00946E30" w:rsidRDefault="00374A7D">
      <w:pPr>
        <w:pStyle w:val="GvdeMetni"/>
        <w:spacing w:before="1" w:line="268" w:lineRule="auto"/>
        <w:ind w:left="725" w:right="643"/>
      </w:pPr>
      <w:r>
        <w:rPr>
          <w:color w:val="242424"/>
          <w:spacing w:val="-3"/>
          <w:w w:val="105"/>
        </w:rPr>
        <w:t>Ölçme ve değerlendirmenin sürekliliği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spacing w:val="-3"/>
          <w:w w:val="105"/>
        </w:rPr>
        <w:t>çoklu sınav olanakları ve bazıları süreç</w:t>
      </w:r>
      <w:r>
        <w:rPr>
          <w:color w:val="242424"/>
          <w:spacing w:val="-2"/>
          <w:w w:val="105"/>
        </w:rPr>
        <w:t xml:space="preserve"> odaklı (formatif) ödev, proje, portfolyo gibi yöntemlerle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spacing w:val="-3"/>
          <w:w w:val="105"/>
        </w:rPr>
        <w:t>sağlanmaktadır.</w:t>
      </w:r>
      <w:r>
        <w:rPr>
          <w:color w:val="242424"/>
          <w:spacing w:val="35"/>
          <w:w w:val="105"/>
        </w:rPr>
        <w:t xml:space="preserve"> </w:t>
      </w:r>
      <w:r>
        <w:rPr>
          <w:color w:val="242424"/>
          <w:spacing w:val="-3"/>
          <w:w w:val="105"/>
        </w:rPr>
        <w:t>Ders kazanımlarına ve eğitim türlerine (örgün, uzaktan, karma) uygun sınav</w:t>
      </w:r>
      <w:r>
        <w:rPr>
          <w:color w:val="242424"/>
          <w:spacing w:val="35"/>
          <w:w w:val="105"/>
        </w:rPr>
        <w:t xml:space="preserve"> </w:t>
      </w:r>
      <w:r>
        <w:rPr>
          <w:color w:val="242424"/>
          <w:spacing w:val="-3"/>
          <w:w w:val="105"/>
        </w:rPr>
        <w:t xml:space="preserve">yöntemleri </w:t>
      </w:r>
      <w:r>
        <w:rPr>
          <w:color w:val="242424"/>
          <w:spacing w:val="-2"/>
          <w:w w:val="105"/>
        </w:rPr>
        <w:t>planlamakta ve uygulanmaktadır.</w:t>
      </w:r>
      <w:r>
        <w:rPr>
          <w:color w:val="242424"/>
          <w:spacing w:val="-38"/>
          <w:w w:val="105"/>
        </w:rPr>
        <w:t xml:space="preserve"> </w:t>
      </w:r>
      <w:r>
        <w:rPr>
          <w:color w:val="242424"/>
          <w:spacing w:val="-3"/>
          <w:w w:val="105"/>
        </w:rPr>
        <w:t>Sınav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spacing w:val="-3"/>
          <w:w w:val="105"/>
        </w:rPr>
        <w:t>uygulama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ve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güven</w:t>
      </w:r>
      <w:r>
        <w:rPr>
          <w:color w:val="242424"/>
          <w:spacing w:val="-3"/>
          <w:w w:val="105"/>
        </w:rPr>
        <w:t>liği</w:t>
      </w:r>
      <w:r>
        <w:rPr>
          <w:color w:val="242424"/>
          <w:spacing w:val="30"/>
          <w:w w:val="105"/>
        </w:rPr>
        <w:t xml:space="preserve"> </w:t>
      </w:r>
      <w:r>
        <w:rPr>
          <w:color w:val="242424"/>
          <w:spacing w:val="-3"/>
          <w:w w:val="105"/>
        </w:rPr>
        <w:t>(örgün/çevrimiçi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sınavlar,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dezavantajlı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2"/>
          <w:w w:val="105"/>
        </w:rPr>
        <w:t>gruplara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2"/>
          <w:w w:val="105"/>
        </w:rPr>
        <w:t>yönelik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2"/>
          <w:w w:val="105"/>
        </w:rPr>
        <w:t>sınavlar)</w:t>
      </w:r>
      <w:r>
        <w:rPr>
          <w:color w:val="242424"/>
          <w:spacing w:val="28"/>
          <w:w w:val="105"/>
        </w:rPr>
        <w:t xml:space="preserve"> </w:t>
      </w:r>
      <w:r>
        <w:rPr>
          <w:color w:val="242424"/>
          <w:spacing w:val="-2"/>
          <w:w w:val="105"/>
        </w:rPr>
        <w:t>mekanizmaları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2"/>
          <w:w w:val="105"/>
        </w:rPr>
        <w:t>bulunmaktadır.</w:t>
      </w:r>
    </w:p>
    <w:p w:rsidR="00946E30" w:rsidRDefault="00374A7D">
      <w:pPr>
        <w:pStyle w:val="GvdeMetni"/>
        <w:spacing w:before="2" w:line="268" w:lineRule="auto"/>
        <w:ind w:left="725" w:right="643"/>
      </w:pPr>
      <w:r>
        <w:rPr>
          <w:color w:val="242424"/>
          <w:spacing w:val="-3"/>
          <w:w w:val="105"/>
        </w:rPr>
        <w:t>Ölçme ve değerlendirme uygulamalarının</w:t>
      </w:r>
      <w:r>
        <w:rPr>
          <w:color w:val="242424"/>
          <w:spacing w:val="35"/>
          <w:w w:val="105"/>
        </w:rPr>
        <w:t xml:space="preserve"> </w:t>
      </w:r>
      <w:r>
        <w:rPr>
          <w:color w:val="242424"/>
          <w:spacing w:val="-3"/>
          <w:w w:val="105"/>
        </w:rPr>
        <w:t>zaman ve kişiler arasında tutarlılığı ve güvenirliği</w:t>
      </w:r>
      <w:r>
        <w:rPr>
          <w:color w:val="242424"/>
          <w:spacing w:val="35"/>
          <w:w w:val="105"/>
        </w:rPr>
        <w:t xml:space="preserve"> </w:t>
      </w:r>
      <w:r>
        <w:rPr>
          <w:color w:val="242424"/>
          <w:spacing w:val="-3"/>
          <w:w w:val="105"/>
        </w:rPr>
        <w:t>sağlanmaktadır.</w:t>
      </w:r>
      <w:r>
        <w:rPr>
          <w:color w:val="242424"/>
          <w:spacing w:val="-2"/>
          <w:w w:val="105"/>
        </w:rPr>
        <w:t xml:space="preserve"> Kurum, ölçme-değerlendirme</w:t>
      </w:r>
      <w:r>
        <w:rPr>
          <w:color w:val="242424"/>
          <w:spacing w:val="-38"/>
          <w:w w:val="105"/>
        </w:rPr>
        <w:t xml:space="preserve"> </w:t>
      </w:r>
      <w:r>
        <w:rPr>
          <w:color w:val="242424"/>
          <w:spacing w:val="-3"/>
          <w:w w:val="105"/>
        </w:rPr>
        <w:t>yaklaşım ve olanakla</w:t>
      </w:r>
      <w:r>
        <w:rPr>
          <w:color w:val="242424"/>
          <w:spacing w:val="-3"/>
          <w:w w:val="105"/>
        </w:rPr>
        <w:t>rını öğrenci-öğretim elemanı geri bildirimine dayalı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spacing w:val="-3"/>
          <w:w w:val="105"/>
        </w:rPr>
        <w:t xml:space="preserve">biçimde </w:t>
      </w:r>
      <w:r>
        <w:rPr>
          <w:color w:val="242424"/>
          <w:spacing w:val="-2"/>
          <w:w w:val="105"/>
        </w:rPr>
        <w:t>iyileştirmektedir Bu iyileştirmelerin duyurulması,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>uygulanması,</w:t>
      </w:r>
      <w:r>
        <w:rPr>
          <w:color w:val="242424"/>
          <w:spacing w:val="25"/>
          <w:w w:val="105"/>
        </w:rPr>
        <w:t xml:space="preserve"> </w:t>
      </w:r>
      <w:r>
        <w:rPr>
          <w:color w:val="242424"/>
          <w:w w:val="105"/>
        </w:rPr>
        <w:t>kontrolü,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w w:val="105"/>
        </w:rPr>
        <w:t>hedeflerle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w w:val="105"/>
        </w:rPr>
        <w:t>uyumu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w w:val="105"/>
        </w:rPr>
        <w:t>alınan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w w:val="105"/>
        </w:rPr>
        <w:t>önlemler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w w:val="105"/>
        </w:rPr>
        <w:t>irdelenmektedir.</w:t>
      </w: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spacing w:before="11"/>
        <w:rPr>
          <w:sz w:val="21"/>
        </w:rPr>
      </w:pPr>
    </w:p>
    <w:p w:rsidR="00946E30" w:rsidRDefault="00374A7D">
      <w:pPr>
        <w:pStyle w:val="Balk2"/>
        <w:numPr>
          <w:ilvl w:val="0"/>
          <w:numId w:val="20"/>
        </w:numPr>
        <w:tabs>
          <w:tab w:val="left" w:pos="402"/>
        </w:tabs>
        <w:ind w:hanging="294"/>
      </w:pPr>
      <w:r>
        <w:rPr>
          <w:color w:val="242424"/>
          <w:w w:val="105"/>
        </w:rPr>
        <w:t>Programınızdaki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ölçme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değerlendirmeye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yönelik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uygulamaları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kanıtlarıyla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açıklayınız.</w:t>
      </w:r>
      <w:r>
        <w:rPr>
          <w:color w:val="242424"/>
          <w:spacing w:val="-4"/>
          <w:w w:val="105"/>
        </w:rPr>
        <w:t xml:space="preserve"> </w:t>
      </w:r>
      <w:r>
        <w:rPr>
          <w:color w:val="AE1515"/>
          <w:w w:val="105"/>
        </w:rPr>
        <w:t>*</w:t>
      </w:r>
    </w:p>
    <w:p w:rsidR="00946E30" w:rsidRDefault="00946E30">
      <w:pPr>
        <w:pStyle w:val="GvdeMetni"/>
        <w:spacing w:before="2"/>
        <w:rPr>
          <w:sz w:val="15"/>
        </w:rPr>
      </w:pPr>
    </w:p>
    <w:p w:rsidR="00946E30" w:rsidRDefault="00374A7D">
      <w:pPr>
        <w:pStyle w:val="GvdeMetni"/>
        <w:spacing w:before="107" w:line="256" w:lineRule="auto"/>
        <w:ind w:left="526" w:right="222"/>
      </w:pPr>
      <w:r>
        <w:pict>
          <v:shape id="_x0000_s1111" style="position:absolute;left:0;text-align:left;margin-left:65.85pt;margin-top:1.65pt;width:474.25pt;height:404.2pt;z-index:-16431104;mso-position-horizontal-relative:page" coordorigin="1317,33" coordsize="9485,8084" path="m1317,8080r,-8010l1317,65r1,-5l1320,56r2,-5l1324,47r4,-3l1331,41r4,-3l1340,36r4,-2l1349,33r5,l10765,33r5,l10774,34r5,2l10783,38r4,3l10791,44r3,3l10801,70r,8010l10765,8116r-9411,l1317,8085r,-5xe" filled="f" strokecolor="#c7c7c7" strokeweight=".18444mm">
            <v:path arrowok="t"/>
            <w10:wrap anchorx="page"/>
          </v:shape>
        </w:pict>
      </w:r>
      <w:r>
        <w:rPr>
          <w:color w:val="616161"/>
          <w:spacing w:val="-3"/>
          <w:w w:val="105"/>
        </w:rPr>
        <w:t>Üniversitemizde;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ara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sınav,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ara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sınav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mazeret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sınavı,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yarıyıl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sonu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sınavı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ve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bütünleme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sınavları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yapılır.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Ayrıca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öğrencilerimizin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talep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2"/>
          <w:w w:val="105"/>
        </w:rPr>
        <w:t>de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2"/>
          <w:w w:val="105"/>
        </w:rPr>
        <w:t>bulunduğu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2"/>
          <w:w w:val="105"/>
        </w:rPr>
        <w:t>ilgili</w:t>
      </w:r>
      <w:r>
        <w:rPr>
          <w:color w:val="616161"/>
          <w:spacing w:val="-1"/>
          <w:w w:val="105"/>
        </w:rPr>
        <w:t xml:space="preserve"> </w:t>
      </w:r>
      <w:r>
        <w:rPr>
          <w:color w:val="616161"/>
          <w:spacing w:val="-3"/>
          <w:w w:val="105"/>
        </w:rPr>
        <w:t xml:space="preserve">bazı dersler için yaz okulu da açılabilmektedir. Yanı sıra öğrencilerimizin iş yükü ve performansı Bologna sistemine göre </w:t>
      </w:r>
      <w:r>
        <w:rPr>
          <w:color w:val="616161"/>
          <w:spacing w:val="-2"/>
          <w:w w:val="105"/>
        </w:rPr>
        <w:t>AKTS Bilgi Paketinde ve</w:t>
      </w:r>
      <w:r>
        <w:rPr>
          <w:color w:val="616161"/>
          <w:spacing w:val="-1"/>
          <w:w w:val="105"/>
        </w:rPr>
        <w:t xml:space="preserve"> </w:t>
      </w:r>
      <w:r>
        <w:rPr>
          <w:color w:val="616161"/>
          <w:spacing w:val="-2"/>
          <w:w w:val="105"/>
        </w:rPr>
        <w:t>Öğrenci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spacing w:val="-2"/>
          <w:w w:val="105"/>
        </w:rPr>
        <w:t>Bilgi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spacing w:val="-2"/>
          <w:w w:val="105"/>
        </w:rPr>
        <w:t>Sisteminde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spacing w:val="-2"/>
          <w:w w:val="105"/>
        </w:rPr>
        <w:t>aktif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spacing w:val="-2"/>
          <w:w w:val="105"/>
        </w:rPr>
        <w:t>biçimde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spacing w:val="-2"/>
          <w:w w:val="105"/>
        </w:rPr>
        <w:t>takip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spacing w:val="-2"/>
          <w:w w:val="105"/>
        </w:rPr>
        <w:t>edilmekte,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spacing w:val="-2"/>
          <w:w w:val="105"/>
        </w:rPr>
        <w:t>sınav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spacing w:val="-2"/>
          <w:w w:val="105"/>
        </w:rPr>
        <w:t>yükleri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spacing w:val="-2"/>
          <w:w w:val="105"/>
        </w:rPr>
        <w:t>ağırlıklarına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spacing w:val="-2"/>
          <w:w w:val="105"/>
        </w:rPr>
        <w:t>göre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2"/>
          <w:w w:val="105"/>
        </w:rPr>
        <w:t>değiştirilebilmektedi</w:t>
      </w:r>
      <w:r>
        <w:rPr>
          <w:color w:val="616161"/>
          <w:spacing w:val="-2"/>
          <w:w w:val="105"/>
        </w:rPr>
        <w:t>r.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spacing w:val="-2"/>
          <w:w w:val="105"/>
        </w:rPr>
        <w:t>Sınavlarımız;</w:t>
      </w:r>
    </w:p>
    <w:p w:rsidR="00946E30" w:rsidRDefault="00946E30">
      <w:pPr>
        <w:pStyle w:val="GvdeMetni"/>
        <w:spacing w:before="10"/>
      </w:pPr>
    </w:p>
    <w:p w:rsidR="00946E30" w:rsidRDefault="00374A7D">
      <w:pPr>
        <w:pStyle w:val="ListeParagraf"/>
        <w:numPr>
          <w:ilvl w:val="1"/>
          <w:numId w:val="20"/>
        </w:numPr>
        <w:tabs>
          <w:tab w:val="left" w:pos="666"/>
        </w:tabs>
        <w:spacing w:before="0" w:line="256" w:lineRule="auto"/>
        <w:ind w:left="526" w:right="330" w:firstLine="0"/>
        <w:rPr>
          <w:sz w:val="14"/>
        </w:rPr>
      </w:pPr>
      <w:r>
        <w:rPr>
          <w:color w:val="616161"/>
          <w:spacing w:val="-2"/>
          <w:w w:val="105"/>
          <w:sz w:val="14"/>
        </w:rPr>
        <w:t>Ara Sınavlar / Vizeler: her ders için en az bir kez yapılır. Ara sınav programı; her yarıyılın ilk dört haftası içinde derslerden sorumlu öğretim</w:t>
      </w:r>
      <w:r>
        <w:rPr>
          <w:color w:val="616161"/>
          <w:spacing w:val="-1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elemanlarının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görüşü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alınarak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yönetim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tarafından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organize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edilir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ve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tarihler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buna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göre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ilan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edilir.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Ara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sınav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notları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dönem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sonu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sınavlarından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en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az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iki</w:t>
      </w:r>
      <w:r>
        <w:rPr>
          <w:color w:val="616161"/>
          <w:spacing w:val="-1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hafta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önce</w:t>
      </w:r>
      <w:r>
        <w:rPr>
          <w:color w:val="616161"/>
          <w:spacing w:val="-6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ilan</w:t>
      </w:r>
      <w:r>
        <w:rPr>
          <w:color w:val="616161"/>
          <w:spacing w:val="-6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edilmektedir.</w:t>
      </w:r>
    </w:p>
    <w:p w:rsidR="00946E30" w:rsidRDefault="00946E30">
      <w:pPr>
        <w:pStyle w:val="GvdeMetni"/>
        <w:spacing w:before="11"/>
      </w:pPr>
    </w:p>
    <w:p w:rsidR="00946E30" w:rsidRDefault="00374A7D">
      <w:pPr>
        <w:pStyle w:val="ListeParagraf"/>
        <w:numPr>
          <w:ilvl w:val="1"/>
          <w:numId w:val="20"/>
        </w:numPr>
        <w:tabs>
          <w:tab w:val="left" w:pos="678"/>
        </w:tabs>
        <w:spacing w:before="0" w:line="256" w:lineRule="auto"/>
        <w:ind w:left="526" w:right="482" w:firstLine="0"/>
        <w:rPr>
          <w:sz w:val="14"/>
        </w:rPr>
      </w:pPr>
      <w:r>
        <w:rPr>
          <w:color w:val="616161"/>
          <w:spacing w:val="-3"/>
          <w:w w:val="105"/>
          <w:sz w:val="14"/>
        </w:rPr>
        <w:t xml:space="preserve">Yarıyıl Sonu / Final Sınavları: En az ondört haftalık eğitim-öğretim döneminden sonraki iki hafta içerisinde </w:t>
      </w:r>
      <w:r>
        <w:rPr>
          <w:color w:val="616161"/>
          <w:spacing w:val="-2"/>
          <w:w w:val="105"/>
          <w:sz w:val="14"/>
        </w:rPr>
        <w:t>yapılır. Her ders için yarıyıl sonu sınavı</w:t>
      </w:r>
      <w:r>
        <w:rPr>
          <w:color w:val="616161"/>
          <w:spacing w:val="-38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yapılır. Yar</w:t>
      </w:r>
      <w:r>
        <w:rPr>
          <w:color w:val="616161"/>
          <w:spacing w:val="-3"/>
          <w:w w:val="105"/>
          <w:sz w:val="14"/>
        </w:rPr>
        <w:t xml:space="preserve">ıyıl sonu sınavına katılmayan öğrenciler o dersten başarısız sayılır ve başarı notu olarak F1 verilir. Yarıyıl sonu sınavları ile ilgili </w:t>
      </w:r>
      <w:r>
        <w:rPr>
          <w:color w:val="616161"/>
          <w:spacing w:val="-2"/>
          <w:w w:val="105"/>
          <w:sz w:val="14"/>
        </w:rPr>
        <w:t>takvim,</w:t>
      </w:r>
      <w:r>
        <w:rPr>
          <w:color w:val="616161"/>
          <w:spacing w:val="-1"/>
          <w:w w:val="105"/>
          <w:sz w:val="14"/>
        </w:rPr>
        <w:t xml:space="preserve"> </w:t>
      </w:r>
      <w:r>
        <w:rPr>
          <w:color w:val="616161"/>
          <w:spacing w:val="-4"/>
          <w:w w:val="105"/>
          <w:sz w:val="14"/>
        </w:rPr>
        <w:t xml:space="preserve">birimlerin önerileri alınarak </w:t>
      </w:r>
      <w:r>
        <w:rPr>
          <w:color w:val="616161"/>
          <w:spacing w:val="-3"/>
          <w:w w:val="105"/>
          <w:sz w:val="14"/>
        </w:rPr>
        <w:t>Üniversite Senatosu tarafından belirlenir. Yarıyıl sonu sınav programları, dekanl</w:t>
      </w:r>
      <w:r>
        <w:rPr>
          <w:color w:val="616161"/>
          <w:spacing w:val="-3"/>
          <w:w w:val="105"/>
          <w:sz w:val="14"/>
        </w:rPr>
        <w:t>ık ve yüksekokul müdürlükleri tarafından</w:t>
      </w:r>
      <w:r>
        <w:rPr>
          <w:color w:val="616161"/>
          <w:spacing w:val="-2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hazırlanır</w:t>
      </w:r>
      <w:r>
        <w:rPr>
          <w:color w:val="616161"/>
          <w:spacing w:val="-9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ve</w:t>
      </w:r>
      <w:r>
        <w:rPr>
          <w:color w:val="616161"/>
          <w:spacing w:val="-9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sınavlardan</w:t>
      </w:r>
      <w:r>
        <w:rPr>
          <w:color w:val="616161"/>
          <w:spacing w:val="-8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en</w:t>
      </w:r>
      <w:r>
        <w:rPr>
          <w:color w:val="616161"/>
          <w:spacing w:val="-9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az</w:t>
      </w:r>
      <w:r>
        <w:rPr>
          <w:color w:val="616161"/>
          <w:spacing w:val="-9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iki</w:t>
      </w:r>
      <w:r>
        <w:rPr>
          <w:color w:val="616161"/>
          <w:spacing w:val="-8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hafta</w:t>
      </w:r>
      <w:r>
        <w:rPr>
          <w:color w:val="616161"/>
          <w:spacing w:val="-9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önce</w:t>
      </w:r>
      <w:r>
        <w:rPr>
          <w:color w:val="616161"/>
          <w:spacing w:val="-9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ilan</w:t>
      </w:r>
      <w:r>
        <w:rPr>
          <w:color w:val="616161"/>
          <w:spacing w:val="-8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edilir.</w:t>
      </w:r>
      <w:r>
        <w:rPr>
          <w:color w:val="616161"/>
          <w:spacing w:val="-9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Yarıyıl</w:t>
      </w:r>
      <w:r>
        <w:rPr>
          <w:color w:val="616161"/>
          <w:spacing w:val="-9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sonu</w:t>
      </w:r>
      <w:r>
        <w:rPr>
          <w:color w:val="616161"/>
          <w:spacing w:val="-8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sınavı</w:t>
      </w:r>
      <w:r>
        <w:rPr>
          <w:color w:val="616161"/>
          <w:spacing w:val="-9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için</w:t>
      </w:r>
      <w:r>
        <w:rPr>
          <w:color w:val="616161"/>
          <w:spacing w:val="-9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mazeret</w:t>
      </w:r>
      <w:r>
        <w:rPr>
          <w:color w:val="616161"/>
          <w:spacing w:val="-8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sınavı</w:t>
      </w:r>
      <w:r>
        <w:rPr>
          <w:color w:val="616161"/>
          <w:spacing w:val="-9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açılmaz.</w:t>
      </w:r>
    </w:p>
    <w:p w:rsidR="00946E30" w:rsidRDefault="00946E30">
      <w:pPr>
        <w:pStyle w:val="GvdeMetni"/>
        <w:spacing w:before="10"/>
      </w:pPr>
    </w:p>
    <w:p w:rsidR="00946E30" w:rsidRDefault="00374A7D">
      <w:pPr>
        <w:pStyle w:val="ListeParagraf"/>
        <w:numPr>
          <w:ilvl w:val="1"/>
          <w:numId w:val="20"/>
        </w:numPr>
        <w:tabs>
          <w:tab w:val="left" w:pos="659"/>
        </w:tabs>
        <w:spacing w:before="0" w:line="256" w:lineRule="auto"/>
        <w:ind w:left="526" w:right="478" w:firstLine="0"/>
        <w:jc w:val="both"/>
        <w:rPr>
          <w:sz w:val="14"/>
        </w:rPr>
      </w:pPr>
      <w:r>
        <w:rPr>
          <w:color w:val="616161"/>
          <w:spacing w:val="-3"/>
          <w:w w:val="105"/>
          <w:sz w:val="14"/>
        </w:rPr>
        <w:t xml:space="preserve">Mazeret Sınavları: Haklı ve geçerli nedenlere dayalı mazereti dolayısıyla ara sınava katılmayan ve sınavdan </w:t>
      </w:r>
      <w:r>
        <w:rPr>
          <w:color w:val="616161"/>
          <w:spacing w:val="-2"/>
          <w:w w:val="105"/>
          <w:sz w:val="14"/>
        </w:rPr>
        <w:t>sonraki bir hafta içerisinde durumunu</w:t>
      </w:r>
      <w:r>
        <w:rPr>
          <w:color w:val="616161"/>
          <w:spacing w:val="-38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belgeleyen öğrencilerin mazeretlerinin ilgili yönetim kurullarınca kabul edilmesi halinde, öğrencinin katılmad</w:t>
      </w:r>
      <w:r>
        <w:rPr>
          <w:color w:val="616161"/>
          <w:spacing w:val="-3"/>
          <w:w w:val="105"/>
          <w:sz w:val="14"/>
        </w:rPr>
        <w:t xml:space="preserve">ığı ara sınavlar </w:t>
      </w:r>
      <w:r>
        <w:rPr>
          <w:color w:val="616161"/>
          <w:spacing w:val="-2"/>
          <w:w w:val="105"/>
          <w:sz w:val="14"/>
        </w:rPr>
        <w:t>o yarıyıl içinde öğretim</w:t>
      </w:r>
      <w:r>
        <w:rPr>
          <w:color w:val="616161"/>
          <w:spacing w:val="-38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elemanının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belirlediği</w:t>
      </w:r>
      <w:r>
        <w:rPr>
          <w:color w:val="616161"/>
          <w:spacing w:val="-8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tarihte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yazılı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olarak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yapılır.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Mazeret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sınavlarına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herhangi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bir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nedenle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girmeyen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öğrencilere,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tekrar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mazeret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sınavı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açılmaz.</w:t>
      </w:r>
    </w:p>
    <w:p w:rsidR="00946E30" w:rsidRDefault="00946E30">
      <w:pPr>
        <w:pStyle w:val="GvdeMetni"/>
        <w:spacing w:before="11"/>
      </w:pPr>
    </w:p>
    <w:p w:rsidR="00946E30" w:rsidRDefault="00374A7D">
      <w:pPr>
        <w:pStyle w:val="ListeParagraf"/>
        <w:numPr>
          <w:ilvl w:val="1"/>
          <w:numId w:val="20"/>
        </w:numPr>
        <w:tabs>
          <w:tab w:val="left" w:pos="678"/>
        </w:tabs>
        <w:spacing w:before="0" w:line="256" w:lineRule="auto"/>
        <w:ind w:left="526" w:right="478" w:firstLine="0"/>
        <w:rPr>
          <w:sz w:val="14"/>
        </w:rPr>
      </w:pPr>
      <w:r>
        <w:rPr>
          <w:color w:val="616161"/>
          <w:spacing w:val="-3"/>
          <w:w w:val="105"/>
          <w:sz w:val="14"/>
        </w:rPr>
        <w:t xml:space="preserve">Bütünleme sınavları: Dönem sonu sınavları sonucunda başarısız olanlar başarısız oldukları derslerin bütünleme sınavlarına girebilirler. </w:t>
      </w:r>
      <w:r>
        <w:rPr>
          <w:color w:val="616161"/>
          <w:spacing w:val="-2"/>
          <w:w w:val="105"/>
          <w:sz w:val="14"/>
        </w:rPr>
        <w:t>Bütünleme</w:t>
      </w:r>
      <w:r>
        <w:rPr>
          <w:color w:val="616161"/>
          <w:spacing w:val="-38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 xml:space="preserve">sınavına girmeyenler başarısız sayılır ve bu öğrencilere ayrıca bir sınav açılmaz. Bütünleme sınavları dönem </w:t>
      </w:r>
      <w:r>
        <w:rPr>
          <w:color w:val="616161"/>
          <w:spacing w:val="-2"/>
          <w:w w:val="105"/>
          <w:sz w:val="14"/>
        </w:rPr>
        <w:t>s</w:t>
      </w:r>
      <w:r>
        <w:rPr>
          <w:color w:val="616161"/>
          <w:spacing w:val="-2"/>
          <w:w w:val="105"/>
          <w:sz w:val="14"/>
        </w:rPr>
        <w:t>onu sınavlarının bitiminden itibaren</w:t>
      </w:r>
      <w:r>
        <w:rPr>
          <w:color w:val="616161"/>
          <w:spacing w:val="-1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üçüncü</w:t>
      </w:r>
      <w:r>
        <w:rPr>
          <w:color w:val="616161"/>
          <w:spacing w:val="-8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haftada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yapılır.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Bütünleme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sınavları</w:t>
      </w:r>
      <w:r>
        <w:rPr>
          <w:color w:val="616161"/>
          <w:spacing w:val="-8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için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mazeret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sınavı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açılmaz.</w:t>
      </w:r>
    </w:p>
    <w:p w:rsidR="00946E30" w:rsidRDefault="00946E30">
      <w:pPr>
        <w:pStyle w:val="GvdeMetni"/>
        <w:spacing w:before="11"/>
      </w:pPr>
    </w:p>
    <w:p w:rsidR="00946E30" w:rsidRDefault="00374A7D">
      <w:pPr>
        <w:pStyle w:val="GvdeMetni"/>
        <w:ind w:left="526"/>
      </w:pPr>
      <w:r>
        <w:rPr>
          <w:color w:val="616161"/>
          <w:spacing w:val="-3"/>
          <w:w w:val="105"/>
        </w:rPr>
        <w:t>Bunların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dışında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başarılı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olamayan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öğrencilerimiz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3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farklı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sınav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2"/>
          <w:w w:val="105"/>
        </w:rPr>
        <w:t>hakkı</w:t>
      </w:r>
      <w:r>
        <w:rPr>
          <w:color w:val="616161"/>
          <w:spacing w:val="-6"/>
          <w:w w:val="105"/>
        </w:rPr>
        <w:t xml:space="preserve"> </w:t>
      </w:r>
      <w:r>
        <w:rPr>
          <w:color w:val="616161"/>
          <w:spacing w:val="-2"/>
          <w:w w:val="105"/>
        </w:rPr>
        <w:t>daha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2"/>
          <w:w w:val="105"/>
        </w:rPr>
        <w:t>bulunmaktadır:</w:t>
      </w:r>
    </w:p>
    <w:p w:rsidR="00946E30" w:rsidRDefault="00946E30">
      <w:pPr>
        <w:pStyle w:val="GvdeMetni"/>
        <w:spacing w:before="11"/>
        <w:rPr>
          <w:sz w:val="15"/>
        </w:rPr>
      </w:pPr>
    </w:p>
    <w:p w:rsidR="00946E30" w:rsidRDefault="00374A7D">
      <w:pPr>
        <w:pStyle w:val="ListeParagraf"/>
        <w:numPr>
          <w:ilvl w:val="0"/>
          <w:numId w:val="14"/>
        </w:numPr>
        <w:tabs>
          <w:tab w:val="left" w:pos="666"/>
        </w:tabs>
        <w:spacing w:before="1" w:line="256" w:lineRule="auto"/>
        <w:ind w:left="526" w:right="483" w:firstLine="0"/>
        <w:rPr>
          <w:sz w:val="14"/>
        </w:rPr>
      </w:pPr>
      <w:r>
        <w:rPr>
          <w:color w:val="616161"/>
          <w:spacing w:val="-3"/>
          <w:w w:val="105"/>
          <w:sz w:val="14"/>
        </w:rPr>
        <w:t>Üç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Ders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Sınavı: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Dört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yarıyılı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tamamlayarak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mezun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olma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durumuna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gelen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ancak</w:t>
      </w:r>
      <w:r>
        <w:rPr>
          <w:color w:val="616161"/>
          <w:spacing w:val="-6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yalnızca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üç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dersi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veremeyen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veya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tüm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dersleri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verip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GNO'su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2.30</w:t>
      </w:r>
      <w:r>
        <w:rPr>
          <w:color w:val="616161"/>
          <w:spacing w:val="-1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olmayan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öğrencilerin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yararlandığı</w:t>
      </w:r>
      <w:r>
        <w:rPr>
          <w:color w:val="616161"/>
          <w:spacing w:val="-6"/>
          <w:w w:val="105"/>
          <w:sz w:val="14"/>
        </w:rPr>
        <w:t xml:space="preserve"> </w:t>
      </w:r>
      <w:r>
        <w:rPr>
          <w:color w:val="616161"/>
          <w:w w:val="105"/>
          <w:sz w:val="14"/>
        </w:rPr>
        <w:t>sınavdır.</w:t>
      </w:r>
    </w:p>
    <w:p w:rsidR="00946E30" w:rsidRDefault="00946E30">
      <w:pPr>
        <w:pStyle w:val="GvdeMetni"/>
        <w:spacing w:before="11"/>
      </w:pPr>
    </w:p>
    <w:p w:rsidR="00946E30" w:rsidRDefault="00374A7D">
      <w:pPr>
        <w:pStyle w:val="ListeParagraf"/>
        <w:numPr>
          <w:ilvl w:val="0"/>
          <w:numId w:val="14"/>
        </w:numPr>
        <w:tabs>
          <w:tab w:val="left" w:pos="672"/>
        </w:tabs>
        <w:spacing w:before="0" w:line="511" w:lineRule="auto"/>
        <w:ind w:left="526" w:right="4077" w:firstLine="0"/>
        <w:rPr>
          <w:sz w:val="14"/>
        </w:rPr>
      </w:pPr>
      <w:r>
        <w:rPr>
          <w:color w:val="616161"/>
          <w:spacing w:val="-3"/>
          <w:w w:val="105"/>
          <w:sz w:val="14"/>
        </w:rPr>
        <w:t>Ek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Sınavlar: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Azami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öğrenim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süresi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(8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Yarıyıl-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4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Yıl)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sonunda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mezun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olma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durumundaki</w:t>
      </w:r>
      <w:r>
        <w:rPr>
          <w:color w:val="616161"/>
          <w:spacing w:val="-1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öğrencilerimize,</w:t>
      </w:r>
      <w:r>
        <w:rPr>
          <w:color w:val="616161"/>
          <w:spacing w:val="-8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başarısız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oldukları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3"/>
          <w:w w:val="105"/>
          <w:sz w:val="14"/>
        </w:rPr>
        <w:t>bütün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dersler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için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iki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ek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sınav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hakkı</w:t>
      </w:r>
      <w:r>
        <w:rPr>
          <w:color w:val="616161"/>
          <w:spacing w:val="-7"/>
          <w:w w:val="105"/>
          <w:sz w:val="14"/>
        </w:rPr>
        <w:t xml:space="preserve"> </w:t>
      </w:r>
      <w:r>
        <w:rPr>
          <w:color w:val="616161"/>
          <w:spacing w:val="-2"/>
          <w:w w:val="105"/>
          <w:sz w:val="14"/>
        </w:rPr>
        <w:t>tanınır.</w:t>
      </w:r>
    </w:p>
    <w:p w:rsidR="00946E30" w:rsidRDefault="00374A7D">
      <w:pPr>
        <w:pStyle w:val="GvdeMetni"/>
        <w:spacing w:before="1" w:line="256" w:lineRule="auto"/>
        <w:ind w:left="526" w:right="337"/>
      </w:pPr>
      <w:r>
        <w:rPr>
          <w:color w:val="616161"/>
          <w:spacing w:val="-3"/>
          <w:w w:val="105"/>
        </w:rPr>
        <w:t>Bu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sınavlar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sonunda,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mezun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olabilmesi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için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başarması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gereken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toplam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ders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sayısını,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beşe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indiremeyen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öğrencilerin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üniversite</w:t>
      </w:r>
      <w:r>
        <w:rPr>
          <w:color w:val="616161"/>
          <w:spacing w:val="-6"/>
          <w:w w:val="105"/>
        </w:rPr>
        <w:t xml:space="preserve"> </w:t>
      </w:r>
      <w:r>
        <w:rPr>
          <w:color w:val="616161"/>
          <w:spacing w:val="-3"/>
          <w:w w:val="105"/>
        </w:rPr>
        <w:t>ile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ilişikleri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2"/>
          <w:w w:val="105"/>
        </w:rPr>
        <w:t>kesilir.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2"/>
          <w:w w:val="105"/>
        </w:rPr>
        <w:t>Genel</w:t>
      </w:r>
      <w:r>
        <w:rPr>
          <w:color w:val="616161"/>
          <w:spacing w:val="-1"/>
          <w:w w:val="105"/>
        </w:rPr>
        <w:t xml:space="preserve"> </w:t>
      </w:r>
      <w:r>
        <w:rPr>
          <w:color w:val="616161"/>
          <w:spacing w:val="-3"/>
          <w:w w:val="105"/>
        </w:rPr>
        <w:t xml:space="preserve">olarak tüm sınav sonuçları onbeş gün içerisinde dersin ilgili öğretim elemanı tarafından Pamukkale </w:t>
      </w:r>
      <w:r>
        <w:rPr>
          <w:color w:val="616161"/>
          <w:spacing w:val="-2"/>
          <w:w w:val="105"/>
        </w:rPr>
        <w:t>Üniversitesi Öğrenci Bilgi Sistemi internet</w:t>
      </w:r>
      <w:r>
        <w:rPr>
          <w:color w:val="616161"/>
          <w:spacing w:val="-1"/>
          <w:w w:val="105"/>
        </w:rPr>
        <w:t xml:space="preserve"> </w:t>
      </w:r>
      <w:r>
        <w:rPr>
          <w:color w:val="616161"/>
          <w:spacing w:val="-4"/>
          <w:w w:val="105"/>
        </w:rPr>
        <w:t xml:space="preserve">sayfasında ilan edilir. Sınav </w:t>
      </w:r>
      <w:r>
        <w:rPr>
          <w:color w:val="616161"/>
          <w:spacing w:val="-3"/>
          <w:w w:val="105"/>
        </w:rPr>
        <w:t>sonuçlarının açıklanmasından itibaren sınav belgeleri iki yıl süreli saklanır. Ders</w:t>
      </w:r>
      <w:r>
        <w:rPr>
          <w:color w:val="616161"/>
          <w:spacing w:val="-3"/>
          <w:w w:val="105"/>
        </w:rPr>
        <w:t>lerde devamsızlık sınırını aşan öğrenciler, o</w:t>
      </w:r>
      <w:r>
        <w:rPr>
          <w:color w:val="616161"/>
          <w:spacing w:val="-2"/>
          <w:w w:val="105"/>
        </w:rPr>
        <w:t xml:space="preserve"> </w:t>
      </w:r>
      <w:r>
        <w:rPr>
          <w:color w:val="616161"/>
          <w:spacing w:val="-3"/>
          <w:w w:val="105"/>
        </w:rPr>
        <w:t>derse devam etmemiş sayılırlar, sınavlara alınmazlar ve o dersten başarısız kabul edilirler. Öğrenciler, ilgili kurullarca kabul edilen sağlık raporlarının</w:t>
      </w:r>
      <w:r>
        <w:rPr>
          <w:color w:val="616161"/>
          <w:spacing w:val="-2"/>
          <w:w w:val="105"/>
        </w:rPr>
        <w:t xml:space="preserve"> </w:t>
      </w:r>
      <w:r>
        <w:rPr>
          <w:color w:val="616161"/>
          <w:spacing w:val="-3"/>
          <w:w w:val="105"/>
        </w:rPr>
        <w:t>kapsadığı süreler içinde de devamsız sayılırlar. Ara s</w:t>
      </w:r>
      <w:r>
        <w:rPr>
          <w:color w:val="616161"/>
          <w:spacing w:val="-3"/>
          <w:w w:val="105"/>
        </w:rPr>
        <w:t xml:space="preserve">ınav ve dönem içi etkinliklerden alınan notların ortalamasının </w:t>
      </w:r>
      <w:r>
        <w:rPr>
          <w:color w:val="616161"/>
          <w:spacing w:val="-2"/>
          <w:w w:val="105"/>
        </w:rPr>
        <w:t>% 40’ı, yarıyıl sonu veya bütünleme</w:t>
      </w:r>
      <w:r>
        <w:rPr>
          <w:color w:val="616161"/>
          <w:spacing w:val="-38"/>
          <w:w w:val="105"/>
        </w:rPr>
        <w:t xml:space="preserve"> </w:t>
      </w:r>
      <w:r>
        <w:rPr>
          <w:color w:val="616161"/>
          <w:spacing w:val="-3"/>
          <w:w w:val="105"/>
        </w:rPr>
        <w:t xml:space="preserve">sınav notunun % 60 katkısı alınarak ilgili öğretim elemanı tarafından belirlenir ve öğretimin ilk iki haftasında </w:t>
      </w:r>
      <w:r>
        <w:rPr>
          <w:color w:val="616161"/>
          <w:spacing w:val="-2"/>
          <w:w w:val="105"/>
        </w:rPr>
        <w:t>öğrencilere bildirilir. Dersin öğretim</w:t>
      </w:r>
      <w:r>
        <w:rPr>
          <w:color w:val="616161"/>
          <w:spacing w:val="-1"/>
          <w:w w:val="105"/>
        </w:rPr>
        <w:t xml:space="preserve"> </w:t>
      </w:r>
      <w:r>
        <w:rPr>
          <w:color w:val="616161"/>
          <w:spacing w:val="-3"/>
          <w:w w:val="105"/>
        </w:rPr>
        <w:t>elema</w:t>
      </w:r>
      <w:r>
        <w:rPr>
          <w:color w:val="616161"/>
          <w:spacing w:val="-3"/>
          <w:w w:val="105"/>
        </w:rPr>
        <w:t xml:space="preserve">nı tarafından, her ders için öğrencilerin aldıkları başarı notları 100 puan üzerinden ele </w:t>
      </w:r>
      <w:r>
        <w:rPr>
          <w:color w:val="616161"/>
          <w:spacing w:val="-2"/>
          <w:w w:val="105"/>
        </w:rPr>
        <w:t>alınarak başarı notu değerlendirme tablosuna uygun</w:t>
      </w:r>
      <w:r>
        <w:rPr>
          <w:color w:val="616161"/>
          <w:spacing w:val="-1"/>
          <w:w w:val="105"/>
        </w:rPr>
        <w:t xml:space="preserve"> </w:t>
      </w:r>
      <w:r>
        <w:rPr>
          <w:color w:val="616161"/>
          <w:w w:val="105"/>
        </w:rPr>
        <w:t>olarak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w w:val="105"/>
        </w:rPr>
        <w:t>dersin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w w:val="105"/>
        </w:rPr>
        <w:t>yarıyıl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w w:val="105"/>
        </w:rPr>
        <w:t>sonu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w w:val="105"/>
        </w:rPr>
        <w:t>başarı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w w:val="105"/>
        </w:rPr>
        <w:t>notu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w w:val="105"/>
        </w:rPr>
        <w:t>harfli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w w:val="105"/>
        </w:rPr>
        <w:t>ve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w w:val="105"/>
        </w:rPr>
        <w:t>katsayılı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w w:val="105"/>
        </w:rPr>
        <w:t>not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w w:val="105"/>
        </w:rPr>
        <w:t>biçiminde,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w w:val="105"/>
        </w:rPr>
        <w:t>kanıta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w w:val="105"/>
        </w:rPr>
        <w:t>yüklenmiştir.</w:t>
      </w: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spacing w:before="3"/>
        <w:rPr>
          <w:sz w:val="22"/>
        </w:rPr>
      </w:pPr>
    </w:p>
    <w:p w:rsidR="00946E30" w:rsidRDefault="00374A7D">
      <w:pPr>
        <w:pStyle w:val="Balk2"/>
        <w:numPr>
          <w:ilvl w:val="0"/>
          <w:numId w:val="20"/>
        </w:numPr>
        <w:tabs>
          <w:tab w:val="left" w:pos="402"/>
        </w:tabs>
        <w:spacing w:before="108"/>
        <w:ind w:hanging="294"/>
      </w:pPr>
      <w:r>
        <w:rPr>
          <w:color w:val="242424"/>
          <w:w w:val="105"/>
        </w:rPr>
        <w:t>Dezavantajlı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gruplar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w w:val="105"/>
        </w:rPr>
        <w:t>çevrimiçi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sınavlar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gibi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w w:val="105"/>
        </w:rPr>
        <w:t>özel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ölçme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türlerine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w w:val="105"/>
        </w:rPr>
        <w:t>ilişkin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uygulamaları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w w:val="105"/>
        </w:rPr>
        <w:t>kanıtlarıyla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açıklayınız.</w:t>
      </w:r>
      <w:r>
        <w:rPr>
          <w:color w:val="242424"/>
          <w:spacing w:val="-3"/>
          <w:w w:val="105"/>
        </w:rPr>
        <w:t xml:space="preserve"> </w:t>
      </w:r>
      <w:r>
        <w:rPr>
          <w:color w:val="AE1515"/>
          <w:w w:val="105"/>
        </w:rPr>
        <w:t>*</w:t>
      </w:r>
    </w:p>
    <w:p w:rsidR="00946E30" w:rsidRDefault="00374A7D">
      <w:pPr>
        <w:pStyle w:val="GvdeMetni"/>
        <w:spacing w:before="3"/>
      </w:pPr>
      <w:r>
        <w:pict>
          <v:group id="_x0000_s1108" style="position:absolute;margin-left:65.6pt;margin-top:11.45pt;width:474.75pt;height:76.9pt;z-index:-15697920;mso-wrap-distance-left:0;mso-wrap-distance-right:0;mso-position-horizontal-relative:page" coordorigin="1312,229" coordsize="9495,1538">
            <v:shape id="_x0000_s1110" style="position:absolute;left:1317;top:234;width:9485;height:1527" coordorigin="1317,234" coordsize="9485,1527" path="m1317,1724r,-1453l1317,266r1,-5l1320,257r2,-5l1324,248r4,-3l1331,241r4,-2l1340,237r4,-2l1349,234r5,l10765,234r5,l10774,235r5,2l10783,239r4,2l10791,245r3,3l10801,271r,1453l10765,1761r-9411,l1317,1729r,-5xe" filled="f" strokecolor="#c7c7c7" strokeweight=".18444mm">
              <v:path arrowok="t"/>
            </v:shape>
            <v:shape id="_x0000_s1109" type="#_x0000_t202" style="position:absolute;left:1333;top:248;width:9452;height:1499" filled="f" stroked="f">
              <v:textbox inset="0,0,0,0">
                <w:txbxContent>
                  <w:p w:rsidR="00946E30" w:rsidRDefault="00374A7D">
                    <w:pPr>
                      <w:spacing w:before="60" w:line="256" w:lineRule="auto"/>
                      <w:ind w:left="93" w:right="250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4"/>
                        <w:w w:val="105"/>
                        <w:sz w:val="14"/>
                      </w:rPr>
                      <w:t xml:space="preserve">Ölçme ve değerlendirme Pamukkale Üniversitesi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Ön Lisans Eğitim ve Öğretim Yönetmeliğine göre yapılmaktadır. Bu nedenle şeffaf, adil ve tutarlıdır.</w:t>
                    </w:r>
                    <w:r>
                      <w:rPr>
                        <w:color w:val="616161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Özel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yaklaşım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gerektiren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engelli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öğrenciler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için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hazırlanan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“Engelli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Öğrenci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Eğitim-Öğretim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ve</w:t>
                    </w:r>
                  </w:p>
                  <w:p w:rsidR="00946E30" w:rsidRDefault="00374A7D">
                    <w:pPr>
                      <w:spacing w:line="256" w:lineRule="auto"/>
                      <w:ind w:left="93" w:right="4330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4"/>
                        <w:w w:val="105"/>
                        <w:sz w:val="14"/>
                      </w:rPr>
                      <w:t xml:space="preserve">Sınav Uygulama Esasları”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doğrultusunda gerekli düzenlemeler yapılmaktadır.</w:t>
                    </w:r>
                    <w:r>
                      <w:rPr>
                        <w:color w:val="616161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Kanıt:</w:t>
                    </w:r>
                  </w:p>
                  <w:p w:rsidR="00946E30" w:rsidRDefault="00374A7D">
                    <w:pPr>
                      <w:numPr>
                        <w:ilvl w:val="0"/>
                        <w:numId w:val="13"/>
                      </w:numPr>
                      <w:tabs>
                        <w:tab w:val="left" w:pos="237"/>
                      </w:tabs>
                      <w:spacing w:line="185" w:lineRule="exact"/>
                      <w:rPr>
                        <w:sz w:val="14"/>
                      </w:rPr>
                    </w:pPr>
                    <w:r>
                      <w:rPr>
                        <w:color w:val="616161"/>
                        <w:w w:val="105"/>
                        <w:sz w:val="14"/>
                      </w:rPr>
                      <w:t>https://</w:t>
                    </w:r>
                    <w:hyperlink r:id="rId34">
                      <w:r>
                        <w:rPr>
                          <w:color w:val="616161"/>
                          <w:w w:val="105"/>
                          <w:sz w:val="14"/>
                        </w:rPr>
                        <w:t>www.pau.edu.tr/oidb/tr/sayfa/yonetmelik</w:t>
                      </w:r>
                    </w:hyperlink>
                  </w:p>
                  <w:p w:rsidR="00946E30" w:rsidRDefault="00374A7D">
                    <w:pPr>
                      <w:numPr>
                        <w:ilvl w:val="0"/>
                        <w:numId w:val="13"/>
                      </w:numPr>
                      <w:tabs>
                        <w:tab w:val="left" w:pos="237"/>
                      </w:tabs>
                      <w:spacing w:before="11"/>
                      <w:rPr>
                        <w:sz w:val="14"/>
                      </w:rPr>
                    </w:pPr>
                    <w:r>
                      <w:rPr>
                        <w:color w:val="616161"/>
                        <w:sz w:val="14"/>
                      </w:rPr>
                      <w:t>PAÜ</w:t>
                    </w:r>
                    <w:r>
                      <w:rPr>
                        <w:color w:val="616161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Engelli</w:t>
                    </w:r>
                    <w:r>
                      <w:rPr>
                        <w:color w:val="616161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Öğrenci</w:t>
                    </w:r>
                    <w:r>
                      <w:rPr>
                        <w:color w:val="616161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Eğitim-Öğretim</w:t>
                    </w:r>
                    <w:r>
                      <w:rPr>
                        <w:color w:val="616161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2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Sınav</w:t>
                    </w:r>
                    <w:r>
                      <w:rPr>
                        <w:color w:val="616161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Uygulama</w:t>
                    </w:r>
                    <w:r>
                      <w:rPr>
                        <w:color w:val="616161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Esasları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sectPr w:rsidR="00946E30">
          <w:headerReference w:type="default" r:id="rId35"/>
          <w:footerReference w:type="default" r:id="rId36"/>
          <w:pgSz w:w="11900" w:h="16840"/>
          <w:pgMar w:top="460" w:right="980" w:bottom="480" w:left="900" w:header="274" w:footer="283" w:gutter="0"/>
          <w:cols w:space="708"/>
        </w:sectPr>
      </w:pPr>
    </w:p>
    <w:p w:rsidR="00946E30" w:rsidRDefault="00374A7D">
      <w:pPr>
        <w:pStyle w:val="ListeParagraf"/>
        <w:numPr>
          <w:ilvl w:val="0"/>
          <w:numId w:val="20"/>
        </w:numPr>
        <w:tabs>
          <w:tab w:val="left" w:pos="402"/>
        </w:tabs>
        <w:spacing w:before="111" w:line="244" w:lineRule="auto"/>
        <w:ind w:right="805"/>
        <w:rPr>
          <w:sz w:val="17"/>
        </w:rPr>
      </w:pPr>
      <w:r>
        <w:rPr>
          <w:color w:val="242424"/>
          <w:w w:val="105"/>
          <w:sz w:val="17"/>
        </w:rPr>
        <w:t>Ölçme-değerlendirme</w:t>
      </w:r>
      <w:r>
        <w:rPr>
          <w:color w:val="242424"/>
          <w:spacing w:val="-6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yöntemlerinin</w:t>
      </w:r>
      <w:r>
        <w:rPr>
          <w:color w:val="242424"/>
          <w:spacing w:val="-6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öğrenci-öğretim</w:t>
      </w:r>
      <w:r>
        <w:rPr>
          <w:color w:val="242424"/>
          <w:spacing w:val="-6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elemanı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geri</w:t>
      </w:r>
      <w:r>
        <w:rPr>
          <w:color w:val="242424"/>
          <w:spacing w:val="-6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bildirimi</w:t>
      </w:r>
      <w:r>
        <w:rPr>
          <w:color w:val="242424"/>
          <w:spacing w:val="-6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ders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değerlendirme</w:t>
      </w:r>
      <w:r>
        <w:rPr>
          <w:color w:val="242424"/>
          <w:spacing w:val="-6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anketle</w:t>
      </w:r>
      <w:r>
        <w:rPr>
          <w:color w:val="242424"/>
          <w:w w:val="105"/>
          <w:sz w:val="17"/>
        </w:rPr>
        <w:t>ri</w:t>
      </w:r>
      <w:r>
        <w:rPr>
          <w:color w:val="242424"/>
          <w:spacing w:val="-6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dikkate</w:t>
      </w:r>
      <w:r>
        <w:rPr>
          <w:color w:val="242424"/>
          <w:spacing w:val="-4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alınarak</w:t>
      </w:r>
      <w:r>
        <w:rPr>
          <w:color w:val="242424"/>
          <w:spacing w:val="-1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iyileştirilmesine</w:t>
      </w:r>
      <w:r>
        <w:rPr>
          <w:color w:val="242424"/>
          <w:spacing w:val="-1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yönelik uygulamaları</w:t>
      </w:r>
      <w:r>
        <w:rPr>
          <w:color w:val="242424"/>
          <w:spacing w:val="-1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kanıtlarıyla</w:t>
      </w:r>
      <w:r>
        <w:rPr>
          <w:color w:val="242424"/>
          <w:spacing w:val="-1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 xml:space="preserve">açıklayınız. </w:t>
      </w:r>
      <w:r>
        <w:rPr>
          <w:color w:val="AE1515"/>
          <w:w w:val="105"/>
          <w:sz w:val="17"/>
        </w:rPr>
        <w:t>*</w:t>
      </w:r>
    </w:p>
    <w:p w:rsidR="00946E30" w:rsidRDefault="00374A7D">
      <w:pPr>
        <w:pStyle w:val="GvdeMetni"/>
        <w:spacing w:before="11"/>
        <w:rPr>
          <w:sz w:val="13"/>
        </w:rPr>
      </w:pPr>
      <w:r>
        <w:pict>
          <v:group id="_x0000_s1105" style="position:absolute;margin-left:65.6pt;margin-top:11.2pt;width:474.75pt;height:27.2pt;z-index:-15696896;mso-wrap-distance-left:0;mso-wrap-distance-right:0;mso-position-horizontal-relative:page" coordorigin="1312,224" coordsize="9495,544">
            <v:shape id="_x0000_s1107" style="position:absolute;left:1317;top:229;width:9485;height:534" coordorigin="1317,229" coordsize="9485,534" path="m1317,726r,-460l1317,261r1,-5l1320,252r2,-5l1324,243r4,-3l1331,236r4,-2l1340,232r4,-2l1349,229r5,l10765,229r5,l10774,230r5,2l10783,234r4,2l10791,240r3,3l10797,247r2,5l10801,256r,5l10801,266r,460l10765,763r-9411,l1317,731r,-5xe" filled="f" strokecolor="#c7c7c7" strokeweight=".18444mm">
              <v:path arrowok="t"/>
            </v:shape>
            <v:shape id="_x0000_s1106" type="#_x0000_t202" style="position:absolute;left:1333;top:243;width:9452;height:506" filled="f" stroked="f">
              <v:textbox inset="0,0,0,0">
                <w:txbxContent>
                  <w:p w:rsidR="00946E30" w:rsidRDefault="00374A7D">
                    <w:pPr>
                      <w:spacing w:before="60" w:line="256" w:lineRule="auto"/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sz w:val="14"/>
                      </w:rPr>
                      <w:t>Ölçme-değerlendirme yöntemleri her dönem başında ders bazında öğretim elemanları tarafından belirlenmektedir. Dönem sonu sınavlarından sonra</w:t>
                    </w:r>
                    <w:r>
                      <w:rPr>
                        <w:color w:val="616161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ders</w:t>
                    </w:r>
                    <w:r>
                      <w:rPr>
                        <w:color w:val="616161"/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bazında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öğrencilere</w:t>
                    </w:r>
                    <w:r>
                      <w:rPr>
                        <w:color w:val="616161"/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genel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üniversite</w:t>
                    </w:r>
                    <w:r>
                      <w:rPr>
                        <w:color w:val="616161"/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sistemi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tarafından</w:t>
                    </w:r>
                    <w:r>
                      <w:rPr>
                        <w:color w:val="616161"/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anket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doldurtturulmakta</w:t>
                    </w:r>
                    <w:r>
                      <w:rPr>
                        <w:color w:val="616161"/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dönütler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alınmaktadır.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pStyle w:val="GvdeMetni"/>
        <w:spacing w:before="4"/>
        <w:rPr>
          <w:sz w:val="25"/>
        </w:rPr>
      </w:pPr>
    </w:p>
    <w:p w:rsidR="00946E30" w:rsidRDefault="00374A7D">
      <w:pPr>
        <w:pStyle w:val="Balk2"/>
        <w:numPr>
          <w:ilvl w:val="0"/>
          <w:numId w:val="20"/>
        </w:numPr>
        <w:tabs>
          <w:tab w:val="left" w:pos="402"/>
        </w:tabs>
        <w:ind w:hanging="294"/>
      </w:pPr>
      <w:r>
        <w:rPr>
          <w:color w:val="242424"/>
          <w:w w:val="105"/>
        </w:rPr>
        <w:t>Açıklamalarınız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kapsamında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başlık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için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programınızın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değerlendirmesini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işaretleyiniz.</w:t>
      </w:r>
      <w:r>
        <w:rPr>
          <w:color w:val="242424"/>
          <w:spacing w:val="-3"/>
          <w:w w:val="105"/>
        </w:rPr>
        <w:t xml:space="preserve"> </w:t>
      </w:r>
      <w:r>
        <w:rPr>
          <w:color w:val="AE1515"/>
          <w:w w:val="105"/>
        </w:rPr>
        <w:t>*</w:t>
      </w:r>
    </w:p>
    <w:p w:rsidR="00946E30" w:rsidRDefault="00374A7D">
      <w:pPr>
        <w:pStyle w:val="ListeParagraf"/>
        <w:numPr>
          <w:ilvl w:val="0"/>
          <w:numId w:val="12"/>
        </w:numPr>
        <w:tabs>
          <w:tab w:val="left" w:pos="650"/>
        </w:tabs>
        <w:spacing w:before="99"/>
        <w:ind w:hanging="249"/>
        <w:rPr>
          <w:sz w:val="14"/>
        </w:rPr>
      </w:pPr>
      <w:r>
        <w:rPr>
          <w:color w:val="242424"/>
          <w:w w:val="105"/>
          <w:sz w:val="14"/>
        </w:rPr>
        <w:t>Çalışma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bulunmamaktadır.</w:t>
      </w:r>
    </w:p>
    <w:p w:rsidR="00946E30" w:rsidRDefault="00374A7D">
      <w:pPr>
        <w:pStyle w:val="ListeParagraf"/>
        <w:numPr>
          <w:ilvl w:val="0"/>
          <w:numId w:val="12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Uygulamaya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yönelik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planlamalar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bulunmaktadır.</w:t>
      </w:r>
    </w:p>
    <w:p w:rsidR="00946E30" w:rsidRDefault="00374A7D">
      <w:pPr>
        <w:pStyle w:val="ListeParagraf"/>
        <w:numPr>
          <w:ilvl w:val="0"/>
          <w:numId w:val="12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Planlamalara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yönelik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uygulamalar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gerçekleştirilmektedir.</w:t>
      </w:r>
    </w:p>
    <w:p w:rsidR="00946E30" w:rsidRDefault="00374A7D">
      <w:pPr>
        <w:pStyle w:val="ListeParagraf"/>
        <w:numPr>
          <w:ilvl w:val="0"/>
          <w:numId w:val="12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Uygulamaların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sonuçları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paydaş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görüşleri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alınarak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izlenmektedir.</w:t>
      </w:r>
    </w:p>
    <w:p w:rsidR="00946E30" w:rsidRDefault="00374A7D">
      <w:pPr>
        <w:pStyle w:val="ListeParagraf"/>
        <w:numPr>
          <w:ilvl w:val="0"/>
          <w:numId w:val="12"/>
        </w:numPr>
        <w:tabs>
          <w:tab w:val="left" w:pos="650"/>
        </w:tabs>
        <w:spacing w:before="22"/>
        <w:ind w:hanging="249"/>
        <w:rPr>
          <w:sz w:val="14"/>
        </w:rPr>
      </w:pPr>
      <w:r>
        <w:rPr>
          <w:color w:val="242424"/>
          <w:w w:val="105"/>
          <w:sz w:val="14"/>
        </w:rPr>
        <w:t>İzleme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sonuçları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paydaşlarla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birlikte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değerlendirilerek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önlemler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alınmaktadır.</w:t>
      </w:r>
    </w:p>
    <w:p w:rsidR="00946E30" w:rsidRDefault="00946E30">
      <w:pPr>
        <w:pStyle w:val="GvdeMetni"/>
        <w:spacing w:before="6"/>
        <w:rPr>
          <w:sz w:val="20"/>
        </w:rPr>
      </w:pPr>
    </w:p>
    <w:p w:rsidR="00946E30" w:rsidRDefault="00374A7D">
      <w:pPr>
        <w:pStyle w:val="GvdeMetni"/>
        <w:tabs>
          <w:tab w:val="left" w:pos="4625"/>
          <w:tab w:val="left" w:pos="6126"/>
          <w:tab w:val="left" w:pos="7626"/>
          <w:tab w:val="left" w:pos="9127"/>
        </w:tabs>
        <w:spacing w:before="107"/>
        <w:ind w:left="3125"/>
      </w:pPr>
      <w:r>
        <w:rPr>
          <w:color w:val="202020"/>
          <w:w w:val="105"/>
        </w:rPr>
        <w:t>1</w:t>
      </w:r>
      <w:r>
        <w:rPr>
          <w:color w:val="202020"/>
          <w:w w:val="105"/>
        </w:rPr>
        <w:tab/>
        <w:t>2</w:t>
      </w:r>
      <w:r>
        <w:rPr>
          <w:color w:val="202020"/>
          <w:w w:val="105"/>
        </w:rPr>
        <w:tab/>
        <w:t>3</w:t>
      </w:r>
      <w:r>
        <w:rPr>
          <w:color w:val="202020"/>
          <w:w w:val="105"/>
        </w:rPr>
        <w:tab/>
        <w:t>4</w:t>
      </w:r>
      <w:r>
        <w:rPr>
          <w:color w:val="202020"/>
          <w:w w:val="105"/>
        </w:rPr>
        <w:tab/>
        <w:t>5</w:t>
      </w:r>
    </w:p>
    <w:p w:rsidR="00946E30" w:rsidRDefault="00946E30">
      <w:pPr>
        <w:pStyle w:val="GvdeMetni"/>
        <w:spacing w:before="9"/>
        <w:rPr>
          <w:sz w:val="15"/>
        </w:rPr>
      </w:pPr>
    </w:p>
    <w:p w:rsidR="00946E30" w:rsidRDefault="00374A7D">
      <w:pPr>
        <w:pStyle w:val="GvdeMetni"/>
        <w:spacing w:before="107" w:line="268" w:lineRule="auto"/>
        <w:ind w:left="958" w:right="8096"/>
      </w:pPr>
      <w:r>
        <w:rPr>
          <w:noProof/>
          <w:lang w:eastAsia="tr-TR"/>
        </w:rPr>
        <w:drawing>
          <wp:anchor distT="0" distB="0" distL="0" distR="0" simplePos="0" relativeHeight="15762432" behindDoc="0" locked="0" layoutInCell="1" allowOverlap="1">
            <wp:simplePos x="0" y="0"/>
            <wp:positionH relativeFrom="page">
              <wp:posOffset>2513032</wp:posOffset>
            </wp:positionH>
            <wp:positionV relativeFrom="paragraph">
              <wp:posOffset>130673</wp:posOffset>
            </wp:positionV>
            <wp:extent cx="132800" cy="132800"/>
            <wp:effectExtent l="0" t="0" r="0" b="0"/>
            <wp:wrapNone/>
            <wp:docPr id="8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2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62944" behindDoc="0" locked="0" layoutInCell="1" allowOverlap="1">
            <wp:simplePos x="0" y="0"/>
            <wp:positionH relativeFrom="page">
              <wp:posOffset>3469197</wp:posOffset>
            </wp:positionH>
            <wp:positionV relativeFrom="paragraph">
              <wp:posOffset>130673</wp:posOffset>
            </wp:positionV>
            <wp:extent cx="132800" cy="132800"/>
            <wp:effectExtent l="0" t="0" r="0" b="0"/>
            <wp:wrapNone/>
            <wp:docPr id="8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4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63456" behindDoc="0" locked="0" layoutInCell="1" allowOverlap="1">
            <wp:simplePos x="0" y="0"/>
            <wp:positionH relativeFrom="page">
              <wp:posOffset>4418723</wp:posOffset>
            </wp:positionH>
            <wp:positionV relativeFrom="paragraph">
              <wp:posOffset>130673</wp:posOffset>
            </wp:positionV>
            <wp:extent cx="132800" cy="132800"/>
            <wp:effectExtent l="0" t="0" r="0" b="0"/>
            <wp:wrapNone/>
            <wp:docPr id="8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6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63968" behindDoc="0" locked="0" layoutInCell="1" allowOverlap="1">
            <wp:simplePos x="0" y="0"/>
            <wp:positionH relativeFrom="page">
              <wp:posOffset>5374888</wp:posOffset>
            </wp:positionH>
            <wp:positionV relativeFrom="paragraph">
              <wp:posOffset>130673</wp:posOffset>
            </wp:positionV>
            <wp:extent cx="132800" cy="132800"/>
            <wp:effectExtent l="0" t="0" r="0" b="0"/>
            <wp:wrapNone/>
            <wp:docPr id="8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" name="image9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64480" behindDoc="0" locked="0" layoutInCell="1" allowOverlap="1">
            <wp:simplePos x="0" y="0"/>
            <wp:positionH relativeFrom="page">
              <wp:posOffset>6324408</wp:posOffset>
            </wp:positionH>
            <wp:positionV relativeFrom="paragraph">
              <wp:posOffset>130666</wp:posOffset>
            </wp:positionV>
            <wp:extent cx="132816" cy="132821"/>
            <wp:effectExtent l="0" t="0" r="0" b="0"/>
            <wp:wrapNone/>
            <wp:docPr id="8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" name="image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16" cy="132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Derecelendir</w:t>
      </w:r>
      <w:r>
        <w:rPr>
          <w:color w:val="202020"/>
          <w:spacing w:val="1"/>
        </w:rPr>
        <w:t xml:space="preserve"> </w:t>
      </w:r>
      <w:r>
        <w:rPr>
          <w:color w:val="202020"/>
          <w:w w:val="105"/>
        </w:rPr>
        <w:t>me</w:t>
      </w: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spacing w:before="8"/>
      </w:pPr>
    </w:p>
    <w:p w:rsidR="00946E30" w:rsidRDefault="00374A7D">
      <w:pPr>
        <w:pStyle w:val="Balk1"/>
      </w:pPr>
      <w:r>
        <w:rPr>
          <w:color w:val="242424"/>
        </w:rPr>
        <w:t>Öğrenci</w:t>
      </w:r>
      <w:r>
        <w:rPr>
          <w:color w:val="242424"/>
          <w:spacing w:val="17"/>
        </w:rPr>
        <w:t xml:space="preserve"> </w:t>
      </w:r>
      <w:r>
        <w:rPr>
          <w:color w:val="242424"/>
        </w:rPr>
        <w:t>kabulü,</w:t>
      </w:r>
      <w:r>
        <w:rPr>
          <w:color w:val="242424"/>
          <w:spacing w:val="18"/>
        </w:rPr>
        <w:t xml:space="preserve"> </w:t>
      </w:r>
      <w:r>
        <w:rPr>
          <w:color w:val="242424"/>
        </w:rPr>
        <w:t>önceki</w:t>
      </w:r>
      <w:r>
        <w:rPr>
          <w:color w:val="242424"/>
          <w:spacing w:val="18"/>
        </w:rPr>
        <w:t xml:space="preserve"> </w:t>
      </w:r>
      <w:r>
        <w:rPr>
          <w:color w:val="242424"/>
        </w:rPr>
        <w:t>öğrenmenin</w:t>
      </w:r>
      <w:r>
        <w:rPr>
          <w:color w:val="242424"/>
          <w:spacing w:val="17"/>
        </w:rPr>
        <w:t xml:space="preserve"> </w:t>
      </w:r>
      <w:r>
        <w:rPr>
          <w:color w:val="242424"/>
        </w:rPr>
        <w:t>tanınması</w:t>
      </w:r>
      <w:r>
        <w:rPr>
          <w:color w:val="242424"/>
          <w:spacing w:val="18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18"/>
        </w:rPr>
        <w:t xml:space="preserve"> </w:t>
      </w:r>
      <w:r>
        <w:rPr>
          <w:color w:val="242424"/>
        </w:rPr>
        <w:t>kredilendirilmesi</w:t>
      </w:r>
    </w:p>
    <w:p w:rsidR="00946E30" w:rsidRDefault="00374A7D">
      <w:pPr>
        <w:pStyle w:val="GvdeMetni"/>
        <w:spacing w:before="118"/>
        <w:ind w:left="1101"/>
      </w:pPr>
      <w:r>
        <w:rPr>
          <w:color w:val="242424"/>
          <w:spacing w:val="-3"/>
          <w:w w:val="105"/>
        </w:rPr>
        <w:t>Öğrenci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kabulüne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ilişkin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ilke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ve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kuralları</w:t>
      </w:r>
      <w:r>
        <w:rPr>
          <w:color w:val="242424"/>
          <w:spacing w:val="30"/>
          <w:w w:val="105"/>
        </w:rPr>
        <w:t xml:space="preserve"> </w:t>
      </w:r>
      <w:r>
        <w:rPr>
          <w:color w:val="242424"/>
          <w:spacing w:val="-3"/>
          <w:w w:val="105"/>
        </w:rPr>
        <w:t>tanımlanmış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ve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ilan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edilmiştir.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Bu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ilke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2"/>
          <w:w w:val="105"/>
        </w:rPr>
        <w:t>ve</w:t>
      </w:r>
      <w:r>
        <w:rPr>
          <w:color w:val="242424"/>
          <w:spacing w:val="-6"/>
          <w:w w:val="105"/>
        </w:rPr>
        <w:t xml:space="preserve"> </w:t>
      </w:r>
      <w:r>
        <w:rPr>
          <w:color w:val="242424"/>
          <w:spacing w:val="-2"/>
          <w:w w:val="105"/>
        </w:rPr>
        <w:t>kurallar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2"/>
          <w:w w:val="105"/>
        </w:rPr>
        <w:t>birbiri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2"/>
          <w:w w:val="105"/>
        </w:rPr>
        <w:t>ile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2"/>
          <w:w w:val="105"/>
        </w:rPr>
        <w:t>tutarlı</w:t>
      </w:r>
      <w:r>
        <w:rPr>
          <w:color w:val="242424"/>
          <w:spacing w:val="66"/>
          <w:w w:val="105"/>
        </w:rPr>
        <w:t xml:space="preserve"> </w:t>
      </w:r>
      <w:r>
        <w:rPr>
          <w:color w:val="242424"/>
          <w:spacing w:val="-2"/>
          <w:w w:val="105"/>
        </w:rPr>
        <w:t>olup,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2"/>
          <w:w w:val="105"/>
        </w:rPr>
        <w:t>uygulamalar</w:t>
      </w:r>
      <w:r>
        <w:rPr>
          <w:color w:val="242424"/>
          <w:spacing w:val="-6"/>
          <w:w w:val="105"/>
        </w:rPr>
        <w:t xml:space="preserve"> </w:t>
      </w:r>
      <w:r>
        <w:rPr>
          <w:color w:val="242424"/>
          <w:spacing w:val="-2"/>
          <w:w w:val="105"/>
        </w:rPr>
        <w:t>şeffaftır.</w:t>
      </w:r>
    </w:p>
    <w:p w:rsidR="00946E30" w:rsidRDefault="00374A7D">
      <w:pPr>
        <w:pStyle w:val="GvdeMetni"/>
        <w:spacing w:before="22"/>
        <w:ind w:left="725"/>
      </w:pPr>
      <w:r>
        <w:rPr>
          <w:color w:val="242424"/>
          <w:spacing w:val="-3"/>
          <w:w w:val="105"/>
        </w:rPr>
        <w:t>Diploma,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sertifika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gibi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belge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talepleri</w:t>
      </w:r>
      <w:r>
        <w:rPr>
          <w:color w:val="242424"/>
          <w:spacing w:val="31"/>
          <w:w w:val="105"/>
        </w:rPr>
        <w:t xml:space="preserve"> </w:t>
      </w:r>
      <w:r>
        <w:rPr>
          <w:color w:val="242424"/>
          <w:spacing w:val="-3"/>
          <w:w w:val="105"/>
        </w:rPr>
        <w:t>titizlikle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2"/>
          <w:w w:val="105"/>
        </w:rPr>
        <w:t>takip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2"/>
          <w:w w:val="105"/>
        </w:rPr>
        <w:t>edilmektedir.</w:t>
      </w:r>
    </w:p>
    <w:p w:rsidR="00946E30" w:rsidRDefault="00374A7D">
      <w:pPr>
        <w:pStyle w:val="GvdeMetni"/>
        <w:spacing w:before="23" w:line="268" w:lineRule="auto"/>
        <w:ind w:left="725" w:right="643"/>
      </w:pPr>
      <w:r>
        <w:rPr>
          <w:color w:val="242424"/>
          <w:spacing w:val="-3"/>
          <w:w w:val="105"/>
        </w:rPr>
        <w:t>Önceki öğrenmenin (örgün, yaygın,</w:t>
      </w:r>
      <w:r>
        <w:rPr>
          <w:color w:val="242424"/>
          <w:spacing w:val="35"/>
          <w:w w:val="105"/>
        </w:rPr>
        <w:t xml:space="preserve"> </w:t>
      </w:r>
      <w:r>
        <w:rPr>
          <w:color w:val="242424"/>
          <w:spacing w:val="-3"/>
          <w:w w:val="105"/>
        </w:rPr>
        <w:t xml:space="preserve">uzaktan/karma eğitim ve serbest öğrenme yoluyla </w:t>
      </w:r>
      <w:r>
        <w:rPr>
          <w:color w:val="242424"/>
          <w:spacing w:val="-2"/>
          <w:w w:val="105"/>
        </w:rPr>
        <w:t>edinilen bilgi ve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spacing w:val="-2"/>
          <w:w w:val="105"/>
        </w:rPr>
        <w:t>becerilerin) tanınması ve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spacing w:val="-3"/>
          <w:w w:val="105"/>
        </w:rPr>
        <w:t>kredilendirilmesi yapılmaktadır. Uluslararasılaşma</w:t>
      </w:r>
      <w:r>
        <w:rPr>
          <w:color w:val="242424"/>
          <w:spacing w:val="35"/>
          <w:w w:val="105"/>
        </w:rPr>
        <w:t xml:space="preserve"> </w:t>
      </w:r>
      <w:r>
        <w:rPr>
          <w:color w:val="242424"/>
          <w:spacing w:val="-3"/>
          <w:w w:val="105"/>
        </w:rPr>
        <w:t>politikasına paralel hareketlilik destekleri, öğrenciyi teşvik,</w:t>
      </w:r>
      <w:r>
        <w:rPr>
          <w:color w:val="242424"/>
          <w:spacing w:val="35"/>
          <w:w w:val="105"/>
        </w:rPr>
        <w:t xml:space="preserve"> </w:t>
      </w:r>
      <w:r>
        <w:rPr>
          <w:color w:val="242424"/>
          <w:spacing w:val="-3"/>
          <w:w w:val="105"/>
        </w:rPr>
        <w:t>k</w:t>
      </w:r>
      <w:r>
        <w:rPr>
          <w:color w:val="242424"/>
          <w:spacing w:val="-3"/>
          <w:w w:val="105"/>
        </w:rPr>
        <w:t xml:space="preserve">olaylaştırıcı </w:t>
      </w:r>
      <w:r>
        <w:rPr>
          <w:color w:val="242424"/>
          <w:spacing w:val="-2"/>
          <w:w w:val="105"/>
        </w:rPr>
        <w:t>önlemler</w:t>
      </w:r>
      <w:r>
        <w:rPr>
          <w:color w:val="242424"/>
          <w:spacing w:val="-38"/>
          <w:w w:val="105"/>
        </w:rPr>
        <w:t xml:space="preserve"> </w:t>
      </w:r>
      <w:r>
        <w:rPr>
          <w:color w:val="242424"/>
          <w:w w:val="105"/>
        </w:rPr>
        <w:t>bulunmaktadır</w:t>
      </w:r>
      <w:r>
        <w:rPr>
          <w:color w:val="242424"/>
          <w:spacing w:val="-9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w w:val="105"/>
        </w:rPr>
        <w:t>hareketlilikte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w w:val="105"/>
        </w:rPr>
        <w:t>kredi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w w:val="105"/>
        </w:rPr>
        <w:t>kaybı</w:t>
      </w:r>
      <w:r>
        <w:rPr>
          <w:color w:val="242424"/>
          <w:spacing w:val="24"/>
          <w:w w:val="105"/>
        </w:rPr>
        <w:t xml:space="preserve"> </w:t>
      </w:r>
      <w:r>
        <w:rPr>
          <w:color w:val="242424"/>
          <w:w w:val="105"/>
        </w:rPr>
        <w:t>olmaması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w w:val="105"/>
        </w:rPr>
        <w:t>yönünde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w w:val="105"/>
        </w:rPr>
        <w:t>uygulamalar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w w:val="105"/>
        </w:rPr>
        <w:t>vardır.</w:t>
      </w: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spacing w:before="12"/>
        <w:rPr>
          <w:sz w:val="21"/>
        </w:rPr>
      </w:pPr>
    </w:p>
    <w:p w:rsidR="00946E30" w:rsidRDefault="00374A7D">
      <w:pPr>
        <w:pStyle w:val="Balk2"/>
        <w:numPr>
          <w:ilvl w:val="0"/>
          <w:numId w:val="20"/>
        </w:numPr>
        <w:tabs>
          <w:tab w:val="left" w:pos="402"/>
        </w:tabs>
        <w:spacing w:before="108" w:line="244" w:lineRule="auto"/>
        <w:ind w:right="669"/>
      </w:pPr>
      <w:r>
        <w:rPr>
          <w:color w:val="242424"/>
          <w:w w:val="105"/>
        </w:rPr>
        <w:t>Programa hangi süreçle öğrenci kabul edildiğini kanıtlarıyla açıklayınız. (Merkezi yerleştirme, yatay/dikey geçiş, çift</w:t>
      </w:r>
      <w:r>
        <w:rPr>
          <w:color w:val="242424"/>
          <w:spacing w:val="-46"/>
          <w:w w:val="105"/>
        </w:rPr>
        <w:t xml:space="preserve"> </w:t>
      </w:r>
      <w:r>
        <w:rPr>
          <w:color w:val="242424"/>
          <w:w w:val="105"/>
        </w:rPr>
        <w:t>anadal,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>yandal, özel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>yetenek, YÖS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>sınavları vb.)</w:t>
      </w:r>
      <w:r>
        <w:rPr>
          <w:color w:val="242424"/>
          <w:spacing w:val="-1"/>
          <w:w w:val="105"/>
        </w:rPr>
        <w:t xml:space="preserve"> </w:t>
      </w:r>
      <w:r>
        <w:rPr>
          <w:color w:val="AE1515"/>
          <w:w w:val="105"/>
        </w:rPr>
        <w:t>*</w:t>
      </w:r>
    </w:p>
    <w:p w:rsidR="00946E30" w:rsidRDefault="00374A7D">
      <w:pPr>
        <w:pStyle w:val="GvdeMetni"/>
        <w:spacing w:before="12"/>
        <w:rPr>
          <w:sz w:val="13"/>
        </w:rPr>
      </w:pPr>
      <w:r>
        <w:pict>
          <v:group id="_x0000_s1102" style="position:absolute;margin-left:65.6pt;margin-top:11.25pt;width:474.75pt;height:156.35pt;z-index:-15696384;mso-wrap-distance-left:0;mso-wrap-distance-right:0;mso-position-horizontal-relative:page" coordorigin="1312,225" coordsize="9495,3127">
            <v:shape id="_x0000_s1104" style="position:absolute;left:1317;top:230;width:9485;height:3117" coordorigin="1317,230" coordsize="9485,3117" path="m1317,3310r,-3043l1317,262r1,-5l1320,253r2,-5l1324,244r4,-3l1331,237r4,-2l1340,233r4,-2l1349,230r5,l10765,230r5,l10774,231r5,2l10783,235r4,2l10791,241r3,3l10801,267r,3043l10765,3346r-9411,l1317,3314r,-4xe" filled="f" strokecolor="#c7c7c7" strokeweight=".18444mm">
              <v:path arrowok="t"/>
            </v:shape>
            <v:shape id="_x0000_s1103" type="#_x0000_t202" style="position:absolute;left:1333;top:244;width:9452;height:3089" filled="f" stroked="f">
              <v:textbox inset="0,0,0,0">
                <w:txbxContent>
                  <w:p w:rsidR="00946E30" w:rsidRDefault="00374A7D">
                    <w:pPr>
                      <w:spacing w:before="60" w:line="256" w:lineRule="auto"/>
                      <w:ind w:left="93" w:right="93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Programımızın örgün ve ikinci öğretim programları Ocak 2018 tarihi verilerine göre 50’şer kişilik kontenjan hakkına sahipti.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Ancak dönem içerisinde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gerçekleştirilen güncellemeye göre programın ikinci öğretimine öğrenci alımı durdurulmuştur. Buna istinaden program örgün öğretim olarak 35+2</w:t>
                    </w:r>
                    <w:r>
                      <w:rPr>
                        <w:color w:val="616161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kişilik örgün öğretim kontenjanıyla eğitim-öğretime devam etmektedir. Muhasebe ve Vergi Uygulamaları Programı ÖSYM</w:t>
                    </w:r>
                    <w:r>
                      <w:rPr>
                        <w:color w:val="616161"/>
                        <w:sz w:val="14"/>
                      </w:rPr>
                      <w:t xml:space="preserve"> yönetmeliğine göre TYT</w:t>
                    </w:r>
                    <w:r>
                      <w:rPr>
                        <w:color w:val="616161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puan türünden öğrencilerini kabul etmektedir. Muhasebe ve Vergi Uygulamaları programına kaydolan öğrenciler, programdan mezun olabilmek için</w:t>
                    </w:r>
                    <w:r>
                      <w:rPr>
                        <w:color w:val="616161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öngörülen müfredattaki tüm dersleri almak zorundadırlar. Öğrencilerimiz mezun olmadan önce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30 iş günü staj yapmak zorundadırlar.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Programda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stajların takibine ve sürdürülebilirliğine azami derecede önem verilmekte ve öğrencinin staja başladıktan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15 gün sonra staj yaptığı kurumdan takip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yazısı istenmektedir. Öğrenciler staj teslim dosyalarını bir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sonraki akademik dönemi takip eden ve ders seçimlerinin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yapıldığı zaman ilgili program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danışmanlarına teslim ederler. Ayrıca meslek yüksek okulumuzun 3+1 tercihli sistemine göre, öğrencilerimiz isterlerse 3 dönem müfredattaki derslerini</w:t>
                    </w:r>
                    <w:r>
                      <w:rPr>
                        <w:color w:val="616161"/>
                        <w:spacing w:val="-36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alıp,</w:t>
                    </w:r>
                  </w:p>
                  <w:p w:rsidR="00946E30" w:rsidRDefault="00946E30">
                    <w:pPr>
                      <w:spacing w:before="7"/>
                      <w:rPr>
                        <w:sz w:val="14"/>
                      </w:rPr>
                    </w:pPr>
                  </w:p>
                  <w:p w:rsidR="00946E30" w:rsidRDefault="00374A7D">
                    <w:pPr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sz w:val="14"/>
                      </w:rPr>
                      <w:t>4.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son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dönem</w:t>
                    </w:r>
                    <w:r>
                      <w:rPr>
                        <w:color w:val="616161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ise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anlaşmalı</w:t>
                    </w:r>
                    <w:r>
                      <w:rPr>
                        <w:color w:val="616161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işyerlerinde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staj</w:t>
                    </w:r>
                    <w:r>
                      <w:rPr>
                        <w:color w:val="616161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çalışabilme</w:t>
                    </w:r>
                    <w:r>
                      <w:rPr>
                        <w:color w:val="616161"/>
                        <w:spacing w:val="-3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imkanına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sahiptir.</w:t>
                    </w:r>
                  </w:p>
                  <w:p w:rsidR="00946E30" w:rsidRDefault="00946E30">
                    <w:pPr>
                      <w:spacing w:before="11"/>
                      <w:rPr>
                        <w:sz w:val="15"/>
                      </w:rPr>
                    </w:pPr>
                  </w:p>
                  <w:p w:rsidR="00946E30" w:rsidRDefault="00374A7D">
                    <w:pPr>
                      <w:spacing w:before="1" w:line="256" w:lineRule="auto"/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Muhasebe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Vergi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Uygulamaları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Normal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Öğretim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Programının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son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beş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akademik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yılına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ait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kontenjan,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kontenjana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yerleşme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puanları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tablo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1.1.1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kanıta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yüklenmiştir.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pStyle w:val="GvdeMetni"/>
        <w:spacing w:before="4"/>
        <w:rPr>
          <w:sz w:val="25"/>
        </w:rPr>
      </w:pPr>
    </w:p>
    <w:p w:rsidR="00946E30" w:rsidRDefault="00374A7D">
      <w:pPr>
        <w:pStyle w:val="ListeParagraf"/>
        <w:numPr>
          <w:ilvl w:val="0"/>
          <w:numId w:val="20"/>
        </w:numPr>
        <w:tabs>
          <w:tab w:val="left" w:pos="402"/>
        </w:tabs>
        <w:ind w:hanging="294"/>
        <w:rPr>
          <w:sz w:val="17"/>
        </w:rPr>
      </w:pPr>
      <w:r>
        <w:rPr>
          <w:color w:val="242424"/>
          <w:w w:val="105"/>
          <w:sz w:val="17"/>
        </w:rPr>
        <w:t>Önceki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öğrenmelerin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tanınmasına</w:t>
      </w:r>
      <w:r>
        <w:rPr>
          <w:color w:val="242424"/>
          <w:spacing w:val="-2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ilişkin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tanımlı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ilke</w:t>
      </w:r>
      <w:r>
        <w:rPr>
          <w:color w:val="242424"/>
          <w:spacing w:val="-2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ve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kuralları</w:t>
      </w:r>
      <w:r>
        <w:rPr>
          <w:color w:val="242424"/>
          <w:spacing w:val="-2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kanıtlarıyla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belirtiniz.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AE1515"/>
          <w:w w:val="105"/>
          <w:sz w:val="17"/>
        </w:rPr>
        <w:t>*</w:t>
      </w:r>
    </w:p>
    <w:p w:rsidR="00946E30" w:rsidRDefault="00374A7D">
      <w:pPr>
        <w:pStyle w:val="GvdeMetni"/>
        <w:spacing w:before="3"/>
      </w:pPr>
      <w:r>
        <w:pict>
          <v:group id="_x0000_s1099" style="position:absolute;margin-left:65.6pt;margin-top:11.45pt;width:474.75pt;height:27.2pt;z-index:-15695872;mso-wrap-distance-left:0;mso-wrap-distance-right:0;mso-position-horizontal-relative:page" coordorigin="1312,229" coordsize="9495,544">
            <v:shape id="_x0000_s1101" style="position:absolute;left:1317;top:234;width:9485;height:534" coordorigin="1317,234" coordsize="9485,534" path="m1317,731r,-460l1317,266r1,-4l1320,257r2,-4l1324,249r4,-4l1331,242r4,-3l1340,237r4,-2l1349,234r5,l10765,234r5,l10774,235r5,2l10783,239r4,3l10791,245r3,4l10801,271r,460l10765,768r-9411,l1317,736r,-5xe" filled="f" strokecolor="#c7c7c7" strokeweight=".18444mm">
              <v:path arrowok="t"/>
            </v:shape>
            <v:shape id="_x0000_s1100" type="#_x0000_t202" style="position:absolute;left:1333;top:248;width:9452;height:506" filled="f" stroked="f">
              <v:textbox inset="0,0,0,0">
                <w:txbxContent>
                  <w:p w:rsidR="00946E30" w:rsidRDefault="00374A7D">
                    <w:pPr>
                      <w:spacing w:before="60" w:line="256" w:lineRule="auto"/>
                      <w:ind w:left="93" w:right="564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Öğrencilerin kayıt süreçlerini takip etmesi amacıyla web sitesinden duyurular yapılmaktadır. Üniversiteye kabulü yapılacak öğrencilerin yapması</w:t>
                    </w:r>
                    <w:r>
                      <w:rPr>
                        <w:color w:val="616161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gereken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işlemleri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tarif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eden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tanıml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ı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süreç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bulunmakta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olup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web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sitesinden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yayınlanmıştır.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pStyle w:val="GvdeMetni"/>
        <w:spacing w:before="4"/>
        <w:rPr>
          <w:sz w:val="25"/>
        </w:rPr>
      </w:pPr>
    </w:p>
    <w:p w:rsidR="00946E30" w:rsidRDefault="00374A7D">
      <w:pPr>
        <w:pStyle w:val="Balk2"/>
        <w:numPr>
          <w:ilvl w:val="0"/>
          <w:numId w:val="20"/>
        </w:numPr>
        <w:tabs>
          <w:tab w:val="left" w:pos="402"/>
        </w:tabs>
        <w:spacing w:line="244" w:lineRule="auto"/>
        <w:ind w:right="492"/>
      </w:pPr>
      <w:r>
        <w:rPr>
          <w:color w:val="242424"/>
          <w:w w:val="105"/>
        </w:rPr>
        <w:t>Kontenjanlar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programa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kabul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edilen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öğrenci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sayıları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dikkate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alınarak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yıllara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göre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değişiminin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bir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değerlendirmesini</w:t>
      </w:r>
      <w:r>
        <w:rPr>
          <w:color w:val="242424"/>
          <w:spacing w:val="-46"/>
          <w:w w:val="105"/>
        </w:rPr>
        <w:t xml:space="preserve"> </w:t>
      </w:r>
      <w:r>
        <w:rPr>
          <w:color w:val="242424"/>
          <w:w w:val="105"/>
        </w:rPr>
        <w:t>veriniz.</w:t>
      </w:r>
      <w:r>
        <w:rPr>
          <w:color w:val="242424"/>
          <w:spacing w:val="-1"/>
          <w:w w:val="105"/>
        </w:rPr>
        <w:t xml:space="preserve"> </w:t>
      </w:r>
      <w:r>
        <w:rPr>
          <w:color w:val="AE1515"/>
          <w:w w:val="105"/>
        </w:rPr>
        <w:t>*</w:t>
      </w:r>
    </w:p>
    <w:p w:rsidR="00946E30" w:rsidRDefault="00374A7D">
      <w:pPr>
        <w:pStyle w:val="GvdeMetni"/>
        <w:spacing w:before="11"/>
        <w:rPr>
          <w:sz w:val="13"/>
        </w:rPr>
      </w:pPr>
      <w:r>
        <w:pict>
          <v:group id="_x0000_s1096" style="position:absolute;margin-left:65.6pt;margin-top:11.2pt;width:474.75pt;height:27.2pt;z-index:-15695360;mso-wrap-distance-left:0;mso-wrap-distance-right:0;mso-position-horizontal-relative:page" coordorigin="1312,224" coordsize="9495,544">
            <v:shape id="_x0000_s1098" style="position:absolute;left:1317;top:228;width:9485;height:534" coordorigin="1317,229" coordsize="9485,534" path="m1317,726r,-460l1317,261r1,-5l1320,251r2,-4l1324,243r4,-3l1331,236r4,-2l1340,232r4,-2l1349,229r5,l10765,229r5,l10774,230r5,2l10783,234r4,2l10791,240r3,3l10797,247r2,4l10801,256r,5l10801,266r,460l10765,762r-9411,l1320,740r-2,-5l1317,730r,-4xe" filled="f" strokecolor="#c7c7c7" strokeweight=".18444mm">
              <v:path arrowok="t"/>
            </v:shape>
            <v:shape id="_x0000_s1097" type="#_x0000_t202" style="position:absolute;left:1333;top:242;width:9452;height:506" filled="f" stroked="f">
              <v:textbox inset="0,0,0,0">
                <w:txbxContent>
                  <w:p w:rsidR="00946E30" w:rsidRDefault="00374A7D">
                    <w:pPr>
                      <w:spacing w:before="60" w:line="256" w:lineRule="auto"/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sz w:val="14"/>
                      </w:rPr>
                      <w:t>Geçen iki yıl sürecinde yaşanan Covid 19 hastalığı sürecinde öğrenci sayılarımız oldukça azalmıştır. 2022-2023 Eğitim Öğretim Döneminde öğrenci</w:t>
                    </w:r>
                    <w:r>
                      <w:rPr>
                        <w:color w:val="616161"/>
                        <w:spacing w:val="-36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sayımızda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tekrar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bir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artış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başlamıştır.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Aktif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öğrenci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sayımız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50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kişi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Ders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kaydını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onaylayan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32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kişi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kayıt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yaptırmayan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ise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18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kişidir.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rPr>
          <w:sz w:val="13"/>
        </w:rPr>
        <w:sectPr w:rsidR="00946E30">
          <w:pgSz w:w="11900" w:h="16840"/>
          <w:pgMar w:top="460" w:right="980" w:bottom="480" w:left="900" w:header="274" w:footer="283" w:gutter="0"/>
          <w:cols w:space="708"/>
        </w:sectPr>
      </w:pPr>
    </w:p>
    <w:p w:rsidR="00946E30" w:rsidRDefault="00374A7D">
      <w:pPr>
        <w:pStyle w:val="ListeParagraf"/>
        <w:numPr>
          <w:ilvl w:val="0"/>
          <w:numId w:val="20"/>
        </w:numPr>
        <w:tabs>
          <w:tab w:val="left" w:pos="402"/>
        </w:tabs>
        <w:spacing w:before="111"/>
        <w:ind w:hanging="294"/>
        <w:rPr>
          <w:sz w:val="17"/>
        </w:rPr>
      </w:pPr>
      <w:r>
        <w:rPr>
          <w:color w:val="242424"/>
          <w:w w:val="105"/>
          <w:sz w:val="17"/>
        </w:rPr>
        <w:t>Açıklamalarınız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kapsamında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başlık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için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programınızın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değerlendirmesini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işaretleyiniz.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AE1515"/>
          <w:w w:val="105"/>
          <w:sz w:val="17"/>
        </w:rPr>
        <w:t>*</w:t>
      </w:r>
    </w:p>
    <w:p w:rsidR="00946E30" w:rsidRDefault="00374A7D">
      <w:pPr>
        <w:pStyle w:val="ListeParagraf"/>
        <w:numPr>
          <w:ilvl w:val="0"/>
          <w:numId w:val="11"/>
        </w:numPr>
        <w:tabs>
          <w:tab w:val="left" w:pos="650"/>
        </w:tabs>
        <w:spacing w:before="99"/>
        <w:ind w:hanging="249"/>
        <w:rPr>
          <w:sz w:val="14"/>
        </w:rPr>
      </w:pPr>
      <w:r>
        <w:rPr>
          <w:color w:val="242424"/>
          <w:w w:val="105"/>
          <w:sz w:val="14"/>
        </w:rPr>
        <w:t>Çalışma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bulunmamaktadır.</w:t>
      </w:r>
    </w:p>
    <w:p w:rsidR="00946E30" w:rsidRDefault="00374A7D">
      <w:pPr>
        <w:pStyle w:val="ListeParagraf"/>
        <w:numPr>
          <w:ilvl w:val="0"/>
          <w:numId w:val="11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Uygulamaya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yönelik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planlamalar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bulunmaktadır.</w:t>
      </w:r>
    </w:p>
    <w:p w:rsidR="00946E30" w:rsidRDefault="00374A7D">
      <w:pPr>
        <w:pStyle w:val="ListeParagraf"/>
        <w:numPr>
          <w:ilvl w:val="0"/>
          <w:numId w:val="11"/>
        </w:numPr>
        <w:tabs>
          <w:tab w:val="left" w:pos="650"/>
        </w:tabs>
        <w:spacing w:before="22"/>
        <w:ind w:hanging="249"/>
        <w:rPr>
          <w:sz w:val="14"/>
        </w:rPr>
      </w:pPr>
      <w:r>
        <w:rPr>
          <w:color w:val="242424"/>
          <w:w w:val="105"/>
          <w:sz w:val="14"/>
        </w:rPr>
        <w:t>Planlamalara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yönelik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uygulamalar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gerçekleştirilmektedir.</w:t>
      </w:r>
    </w:p>
    <w:p w:rsidR="00946E30" w:rsidRDefault="00374A7D">
      <w:pPr>
        <w:pStyle w:val="ListeParagraf"/>
        <w:numPr>
          <w:ilvl w:val="0"/>
          <w:numId w:val="11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Uygulamaların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sonuçları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paydaş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görüşleri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alınarak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izlenmektedir.</w:t>
      </w:r>
    </w:p>
    <w:p w:rsidR="00946E30" w:rsidRDefault="00374A7D">
      <w:pPr>
        <w:pStyle w:val="ListeParagraf"/>
        <w:numPr>
          <w:ilvl w:val="0"/>
          <w:numId w:val="11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İzleme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sonuçları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paydaşlarla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birlikte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değerlendirilerek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önlemler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alınmaktadır.</w:t>
      </w:r>
    </w:p>
    <w:p w:rsidR="00946E30" w:rsidRDefault="00946E30">
      <w:pPr>
        <w:pStyle w:val="GvdeMetni"/>
        <w:spacing w:before="6"/>
        <w:rPr>
          <w:sz w:val="20"/>
        </w:rPr>
      </w:pPr>
    </w:p>
    <w:p w:rsidR="00946E30" w:rsidRDefault="00374A7D">
      <w:pPr>
        <w:pStyle w:val="GvdeMetni"/>
        <w:tabs>
          <w:tab w:val="left" w:pos="4625"/>
          <w:tab w:val="left" w:pos="6126"/>
          <w:tab w:val="left" w:pos="7626"/>
          <w:tab w:val="left" w:pos="9127"/>
        </w:tabs>
        <w:spacing w:before="107"/>
        <w:ind w:left="3125"/>
      </w:pPr>
      <w:r>
        <w:rPr>
          <w:color w:val="202020"/>
          <w:w w:val="105"/>
        </w:rPr>
        <w:t>1</w:t>
      </w:r>
      <w:r>
        <w:rPr>
          <w:color w:val="202020"/>
          <w:w w:val="105"/>
        </w:rPr>
        <w:tab/>
        <w:t>2</w:t>
      </w:r>
      <w:r>
        <w:rPr>
          <w:color w:val="202020"/>
          <w:w w:val="105"/>
        </w:rPr>
        <w:tab/>
        <w:t>3</w:t>
      </w:r>
      <w:r>
        <w:rPr>
          <w:color w:val="202020"/>
          <w:w w:val="105"/>
        </w:rPr>
        <w:tab/>
        <w:t>4</w:t>
      </w:r>
      <w:r>
        <w:rPr>
          <w:color w:val="202020"/>
          <w:w w:val="105"/>
        </w:rPr>
        <w:tab/>
        <w:t>5</w:t>
      </w:r>
    </w:p>
    <w:p w:rsidR="00946E30" w:rsidRDefault="00946E30">
      <w:pPr>
        <w:pStyle w:val="GvdeMetni"/>
        <w:spacing w:before="9"/>
        <w:rPr>
          <w:sz w:val="15"/>
        </w:rPr>
      </w:pPr>
    </w:p>
    <w:p w:rsidR="00946E30" w:rsidRDefault="00374A7D">
      <w:pPr>
        <w:pStyle w:val="GvdeMetni"/>
        <w:spacing w:before="107" w:line="268" w:lineRule="auto"/>
        <w:ind w:left="958" w:right="8096"/>
      </w:pPr>
      <w:r>
        <w:rPr>
          <w:noProof/>
          <w:lang w:eastAsia="tr-TR"/>
        </w:rPr>
        <w:drawing>
          <wp:anchor distT="0" distB="0" distL="0" distR="0" simplePos="0" relativeHeight="15765504" behindDoc="0" locked="0" layoutInCell="1" allowOverlap="1">
            <wp:simplePos x="0" y="0"/>
            <wp:positionH relativeFrom="page">
              <wp:posOffset>2513032</wp:posOffset>
            </wp:positionH>
            <wp:positionV relativeFrom="paragraph">
              <wp:posOffset>130673</wp:posOffset>
            </wp:positionV>
            <wp:extent cx="132800" cy="132800"/>
            <wp:effectExtent l="0" t="0" r="0" b="0"/>
            <wp:wrapNone/>
            <wp:docPr id="9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66016" behindDoc="0" locked="0" layoutInCell="1" allowOverlap="1">
            <wp:simplePos x="0" y="0"/>
            <wp:positionH relativeFrom="page">
              <wp:posOffset>3469197</wp:posOffset>
            </wp:positionH>
            <wp:positionV relativeFrom="paragraph">
              <wp:posOffset>130673</wp:posOffset>
            </wp:positionV>
            <wp:extent cx="132800" cy="132800"/>
            <wp:effectExtent l="0" t="0" r="0" b="0"/>
            <wp:wrapNone/>
            <wp:docPr id="9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4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66528" behindDoc="0" locked="0" layoutInCell="1" allowOverlap="1">
            <wp:simplePos x="0" y="0"/>
            <wp:positionH relativeFrom="page">
              <wp:posOffset>4418723</wp:posOffset>
            </wp:positionH>
            <wp:positionV relativeFrom="paragraph">
              <wp:posOffset>130673</wp:posOffset>
            </wp:positionV>
            <wp:extent cx="132800" cy="132800"/>
            <wp:effectExtent l="0" t="0" r="0" b="0"/>
            <wp:wrapNone/>
            <wp:docPr id="9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6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67040" behindDoc="0" locked="0" layoutInCell="1" allowOverlap="1">
            <wp:simplePos x="0" y="0"/>
            <wp:positionH relativeFrom="page">
              <wp:posOffset>5374888</wp:posOffset>
            </wp:positionH>
            <wp:positionV relativeFrom="paragraph">
              <wp:posOffset>130673</wp:posOffset>
            </wp:positionV>
            <wp:extent cx="132800" cy="132800"/>
            <wp:effectExtent l="0" t="0" r="0" b="0"/>
            <wp:wrapNone/>
            <wp:docPr id="9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8" name="image9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67552" behindDoc="0" locked="0" layoutInCell="1" allowOverlap="1">
            <wp:simplePos x="0" y="0"/>
            <wp:positionH relativeFrom="page">
              <wp:posOffset>6324408</wp:posOffset>
            </wp:positionH>
            <wp:positionV relativeFrom="paragraph">
              <wp:posOffset>130667</wp:posOffset>
            </wp:positionV>
            <wp:extent cx="132816" cy="132821"/>
            <wp:effectExtent l="0" t="0" r="0" b="0"/>
            <wp:wrapNone/>
            <wp:docPr id="9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0" name="image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16" cy="132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Derecelendir</w:t>
      </w:r>
      <w:r>
        <w:rPr>
          <w:color w:val="202020"/>
          <w:spacing w:val="1"/>
        </w:rPr>
        <w:t xml:space="preserve"> </w:t>
      </w:r>
      <w:r>
        <w:rPr>
          <w:color w:val="202020"/>
          <w:w w:val="105"/>
        </w:rPr>
        <w:t>me</w:t>
      </w: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spacing w:before="8"/>
      </w:pPr>
    </w:p>
    <w:p w:rsidR="00946E30" w:rsidRDefault="00374A7D">
      <w:pPr>
        <w:pStyle w:val="Balk1"/>
      </w:pPr>
      <w:r>
        <w:rPr>
          <w:color w:val="242424"/>
        </w:rPr>
        <w:t>Yeterliliklerin</w:t>
      </w:r>
      <w:r>
        <w:rPr>
          <w:color w:val="242424"/>
          <w:spacing w:val="23"/>
        </w:rPr>
        <w:t xml:space="preserve"> </w:t>
      </w:r>
      <w:r>
        <w:rPr>
          <w:color w:val="242424"/>
        </w:rPr>
        <w:t>sertifikalandırılması</w:t>
      </w:r>
      <w:r>
        <w:rPr>
          <w:color w:val="242424"/>
          <w:spacing w:val="23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23"/>
        </w:rPr>
        <w:t xml:space="preserve"> </w:t>
      </w:r>
      <w:r>
        <w:rPr>
          <w:color w:val="242424"/>
        </w:rPr>
        <w:t>diploma</w:t>
      </w:r>
    </w:p>
    <w:p w:rsidR="00946E30" w:rsidRDefault="00374A7D">
      <w:pPr>
        <w:pStyle w:val="GvdeMetni"/>
        <w:spacing w:before="117" w:line="268" w:lineRule="auto"/>
        <w:ind w:left="725" w:right="669" w:firstLine="375"/>
      </w:pPr>
      <w:r>
        <w:rPr>
          <w:color w:val="242424"/>
          <w:spacing w:val="-3"/>
          <w:w w:val="105"/>
        </w:rPr>
        <w:t>Yeterliliklerin onayı, mezuniyet koşulları,</w:t>
      </w:r>
      <w:r>
        <w:rPr>
          <w:color w:val="242424"/>
          <w:spacing w:val="35"/>
          <w:w w:val="105"/>
        </w:rPr>
        <w:t xml:space="preserve"> </w:t>
      </w:r>
      <w:r>
        <w:rPr>
          <w:color w:val="242424"/>
          <w:spacing w:val="-3"/>
          <w:w w:val="105"/>
        </w:rPr>
        <w:t xml:space="preserve">mezuniyet karar süreçleri açık, anlaşılır, kapsamlı </w:t>
      </w:r>
      <w:r>
        <w:rPr>
          <w:color w:val="242424"/>
          <w:spacing w:val="-2"/>
          <w:w w:val="105"/>
        </w:rPr>
        <w:t>ve tutarlı şekilde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spacing w:val="-2"/>
          <w:w w:val="105"/>
        </w:rPr>
        <w:t>tanımlanmış ve kamuoyu</w:t>
      </w:r>
      <w:r>
        <w:rPr>
          <w:color w:val="242424"/>
          <w:spacing w:val="-38"/>
          <w:w w:val="105"/>
        </w:rPr>
        <w:t xml:space="preserve"> </w:t>
      </w:r>
      <w:r>
        <w:rPr>
          <w:color w:val="242424"/>
          <w:spacing w:val="-3"/>
          <w:w w:val="105"/>
        </w:rPr>
        <w:t>ile paylaşılmıştır. Sertifikalandırma ve diploma</w:t>
      </w:r>
      <w:r>
        <w:rPr>
          <w:color w:val="242424"/>
          <w:spacing w:val="35"/>
          <w:w w:val="105"/>
        </w:rPr>
        <w:t xml:space="preserve"> </w:t>
      </w:r>
      <w:r>
        <w:rPr>
          <w:color w:val="242424"/>
          <w:spacing w:val="-3"/>
          <w:w w:val="105"/>
        </w:rPr>
        <w:t xml:space="preserve">işlemleri bu tanımlı sürece </w:t>
      </w:r>
      <w:r>
        <w:rPr>
          <w:color w:val="242424"/>
          <w:spacing w:val="-2"/>
          <w:w w:val="105"/>
        </w:rPr>
        <w:t xml:space="preserve">uygun olarak yürütülmekte, izlenmekte ve </w:t>
      </w:r>
      <w:r>
        <w:rPr>
          <w:color w:val="242424"/>
          <w:spacing w:val="-2"/>
          <w:w w:val="105"/>
        </w:rPr>
        <w:t>gerekli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spacing w:val="-2"/>
          <w:w w:val="105"/>
        </w:rPr>
        <w:t>önlemler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>alınmaktadır.</w:t>
      </w: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spacing w:before="12"/>
        <w:rPr>
          <w:sz w:val="21"/>
        </w:rPr>
      </w:pPr>
    </w:p>
    <w:p w:rsidR="00946E30" w:rsidRDefault="00374A7D">
      <w:pPr>
        <w:pStyle w:val="Balk2"/>
        <w:numPr>
          <w:ilvl w:val="0"/>
          <w:numId w:val="20"/>
        </w:numPr>
        <w:tabs>
          <w:tab w:val="left" w:pos="402"/>
        </w:tabs>
        <w:spacing w:before="108" w:line="244" w:lineRule="auto"/>
        <w:ind w:right="434"/>
      </w:pPr>
      <w:r>
        <w:rPr>
          <w:color w:val="242424"/>
          <w:w w:val="105"/>
        </w:rPr>
        <w:t>Öğrencinin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akademik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kariyer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gelişimini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izlemek,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diploma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onayı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yeterliliklerin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sertifikalandırılmasına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ilişkin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tanımlı</w:t>
      </w:r>
      <w:r>
        <w:rPr>
          <w:color w:val="242424"/>
          <w:spacing w:val="-46"/>
          <w:w w:val="105"/>
        </w:rPr>
        <w:t xml:space="preserve"> </w:t>
      </w:r>
      <w:r>
        <w:rPr>
          <w:color w:val="242424"/>
          <w:w w:val="105"/>
        </w:rPr>
        <w:t>süreçler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>ve mevcut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>uygulamaları kanıtlarıyla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 xml:space="preserve">açıklayınız. </w:t>
      </w:r>
      <w:r>
        <w:rPr>
          <w:color w:val="AE1515"/>
          <w:w w:val="105"/>
        </w:rPr>
        <w:t>*</w:t>
      </w:r>
    </w:p>
    <w:p w:rsidR="00946E30" w:rsidRDefault="00374A7D">
      <w:pPr>
        <w:pStyle w:val="GvdeMetni"/>
        <w:spacing w:before="12"/>
        <w:rPr>
          <w:sz w:val="13"/>
        </w:rPr>
      </w:pPr>
      <w:r>
        <w:pict>
          <v:group id="_x0000_s1093" style="position:absolute;margin-left:65.6pt;margin-top:11.25pt;width:474.75pt;height:106.7pt;z-index:-15692288;mso-wrap-distance-left:0;mso-wrap-distance-right:0;mso-position-horizontal-relative:page" coordorigin="1312,225" coordsize="9495,2134">
            <v:shape id="_x0000_s1095" style="position:absolute;left:1317;top:230;width:9485;height:2123" coordorigin="1317,230" coordsize="9485,2123" path="m1317,2316r,-2049l1317,262r1,-5l1349,230r5,l10765,230r5,l10774,231r27,36l10801,2316r-22,34l10774,2352r-4,1l10765,2353r-9411,l1349,2353r-5,-1l1340,2350r-5,-2l1317,2321r,-5xe" filled="f" strokecolor="#c7c7c7" strokeweight=".18444mm">
              <v:path arrowok="t"/>
            </v:shape>
            <v:shape id="_x0000_s1094" type="#_x0000_t202" style="position:absolute;left:1333;top:243;width:9452;height:2095" filled="f" stroked="f">
              <v:textbox inset="0,0,0,0">
                <w:txbxContent>
                  <w:p w:rsidR="00946E30" w:rsidRDefault="00374A7D">
                    <w:pPr>
                      <w:spacing w:before="60" w:line="256" w:lineRule="auto"/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4"/>
                        <w:w w:val="105"/>
                        <w:sz w:val="14"/>
                      </w:rPr>
                      <w:t xml:space="preserve">Yeterliliklerin onayı, mezuniyet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koşulları, mezuniyet karar süreçleri açık, anlaşılır, kapsamlı ve tutarlı şekilde tanımlanmış ve kamuoyu ile paylaşılmıştır.</w:t>
                    </w:r>
                    <w:r>
                      <w:rPr>
                        <w:color w:val="616161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Sertifikalandırma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diploma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işlemleri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bu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tanımlı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sürece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uygun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olarak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yürütülmekte,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izlenmekte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gerekli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önlemler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alınmaktadır.</w:t>
                    </w:r>
                  </w:p>
                  <w:p w:rsidR="00946E30" w:rsidRDefault="00374A7D">
                    <w:pPr>
                      <w:spacing w:line="256" w:lineRule="auto"/>
                      <w:ind w:left="93" w:right="182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Di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ploma, derece ve diğer yeterliliklerin tanınması ve sertifikalandırılması, ilgili yönetmelikler kapsamında Enstitü, Fakülte,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Yüksekokul ve Meslek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Yüksekokullarına kayıtlı iken bulundukları programın eğitim düzeyinin öngördüğü bütün ders, uygulama, staj ve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benzeri çalışmaları başarıyla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tamamlayanlara verilen Doktora, Yüksek Lisans (Tezli/Tezsiz), Lisans, Önlisans diploması ve geçici mezuniyet belgesi ile kurs bitirme belgesi, sertifika,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uzmanlık ve katılım belgelerinin düzenlenmesi ve teslimi esaslarını kaps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ayan Diploma, Geçici Mezuniyet Belgesi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ve Diğer Belgelerin Düzenlenmesi ve</w:t>
                    </w:r>
                    <w:r>
                      <w:rPr>
                        <w:color w:val="616161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105"/>
                        <w:sz w:val="14"/>
                      </w:rPr>
                      <w:t xml:space="preserve">Teslimine İlişkin Yönergesi çerçevesinde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yürütülmektedir (Kanıt B.2.4.-1 Pamukkale Üniversitesi Diploma, Geçici Mezuniyet Belgesi ve Diğer Belgelerin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Düzenlenmesi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Teslimine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İlişkin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Yönerge).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Yürütülen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iş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işlemlere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ilişkin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süreç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akışları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gerekli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belgeler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Öğrenci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İşleri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Daire</w:t>
                    </w:r>
                  </w:p>
                  <w:p w:rsidR="00946E30" w:rsidRDefault="00374A7D">
                    <w:pPr>
                      <w:spacing w:line="183" w:lineRule="exact"/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Başkanlığı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fakültelerin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web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sayfalarında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yer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almaktadır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(Kanıt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B.2.4.-2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Öğrenci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İşleri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DBDiploma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Hazırlama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Süreci.</w:t>
                    </w:r>
                  </w:p>
                  <w:p w:rsidR="00946E30" w:rsidRDefault="00374A7D">
                    <w:pPr>
                      <w:spacing w:before="11"/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Pamukkale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Üniversitesinde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İngi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lizce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Diploma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Eki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mezun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olan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her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öğrenciye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bir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sefere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mahsus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olmak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üzere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verilir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(Kanıt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B.2.4.-5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Diploma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Eki).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pStyle w:val="GvdeMetni"/>
        <w:spacing w:before="4"/>
        <w:rPr>
          <w:sz w:val="25"/>
        </w:rPr>
      </w:pPr>
    </w:p>
    <w:p w:rsidR="00946E30" w:rsidRDefault="00374A7D">
      <w:pPr>
        <w:pStyle w:val="ListeParagraf"/>
        <w:numPr>
          <w:ilvl w:val="0"/>
          <w:numId w:val="20"/>
        </w:numPr>
        <w:tabs>
          <w:tab w:val="left" w:pos="402"/>
        </w:tabs>
        <w:ind w:hanging="294"/>
        <w:rPr>
          <w:sz w:val="17"/>
        </w:rPr>
      </w:pPr>
      <w:r>
        <w:rPr>
          <w:color w:val="242424"/>
          <w:w w:val="105"/>
          <w:sz w:val="17"/>
        </w:rPr>
        <w:t>Açıklamalarınız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kapsamında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başlık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için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programınızın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değerlendirmesini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işaretleyiniz.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AE1515"/>
          <w:w w:val="105"/>
          <w:sz w:val="17"/>
        </w:rPr>
        <w:t>*</w:t>
      </w:r>
    </w:p>
    <w:p w:rsidR="00946E30" w:rsidRDefault="00374A7D">
      <w:pPr>
        <w:pStyle w:val="ListeParagraf"/>
        <w:numPr>
          <w:ilvl w:val="0"/>
          <w:numId w:val="10"/>
        </w:numPr>
        <w:tabs>
          <w:tab w:val="left" w:pos="650"/>
        </w:tabs>
        <w:spacing w:before="99"/>
        <w:ind w:hanging="249"/>
        <w:rPr>
          <w:sz w:val="14"/>
        </w:rPr>
      </w:pPr>
      <w:r>
        <w:rPr>
          <w:color w:val="242424"/>
          <w:w w:val="105"/>
          <w:sz w:val="14"/>
        </w:rPr>
        <w:t>Çalışma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bulunmamaktadır.</w:t>
      </w:r>
    </w:p>
    <w:p w:rsidR="00946E30" w:rsidRDefault="00374A7D">
      <w:pPr>
        <w:pStyle w:val="ListeParagraf"/>
        <w:numPr>
          <w:ilvl w:val="0"/>
          <w:numId w:val="10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Uygulamaya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yönelik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planlamalar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bulunmaktadır.</w:t>
      </w:r>
    </w:p>
    <w:p w:rsidR="00946E30" w:rsidRDefault="00374A7D">
      <w:pPr>
        <w:pStyle w:val="ListeParagraf"/>
        <w:numPr>
          <w:ilvl w:val="0"/>
          <w:numId w:val="10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Planlamalara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yönelik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uygulamalar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gerçekleştirilmektedir.</w:t>
      </w:r>
    </w:p>
    <w:p w:rsidR="00946E30" w:rsidRDefault="00374A7D">
      <w:pPr>
        <w:pStyle w:val="ListeParagraf"/>
        <w:numPr>
          <w:ilvl w:val="0"/>
          <w:numId w:val="10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Uygulamaların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sonuçları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paydaş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görüşleri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alınarak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izlenmektedir.</w:t>
      </w:r>
    </w:p>
    <w:p w:rsidR="00946E30" w:rsidRDefault="00374A7D">
      <w:pPr>
        <w:pStyle w:val="ListeParagraf"/>
        <w:numPr>
          <w:ilvl w:val="0"/>
          <w:numId w:val="10"/>
        </w:numPr>
        <w:tabs>
          <w:tab w:val="left" w:pos="650"/>
        </w:tabs>
        <w:spacing w:before="22"/>
        <w:ind w:hanging="249"/>
        <w:rPr>
          <w:sz w:val="14"/>
        </w:rPr>
      </w:pPr>
      <w:r>
        <w:rPr>
          <w:color w:val="242424"/>
          <w:w w:val="105"/>
          <w:sz w:val="14"/>
        </w:rPr>
        <w:t>İzleme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sonuçları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paydaşlarla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birlikte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değerlendirilerek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önlemler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alınmaktadır.</w:t>
      </w:r>
    </w:p>
    <w:p w:rsidR="00946E30" w:rsidRDefault="00946E30">
      <w:pPr>
        <w:pStyle w:val="GvdeMetni"/>
        <w:spacing w:before="6"/>
        <w:rPr>
          <w:sz w:val="20"/>
        </w:rPr>
      </w:pPr>
    </w:p>
    <w:p w:rsidR="00946E30" w:rsidRDefault="00374A7D">
      <w:pPr>
        <w:pStyle w:val="GvdeMetni"/>
        <w:tabs>
          <w:tab w:val="left" w:pos="4625"/>
          <w:tab w:val="left" w:pos="6126"/>
          <w:tab w:val="left" w:pos="7626"/>
          <w:tab w:val="left" w:pos="9127"/>
        </w:tabs>
        <w:spacing w:before="107"/>
        <w:ind w:left="3125"/>
      </w:pPr>
      <w:r>
        <w:rPr>
          <w:color w:val="202020"/>
          <w:w w:val="105"/>
        </w:rPr>
        <w:t>1</w:t>
      </w:r>
      <w:r>
        <w:rPr>
          <w:color w:val="202020"/>
          <w:w w:val="105"/>
        </w:rPr>
        <w:tab/>
        <w:t>2</w:t>
      </w:r>
      <w:r>
        <w:rPr>
          <w:color w:val="202020"/>
          <w:w w:val="105"/>
        </w:rPr>
        <w:tab/>
        <w:t>3</w:t>
      </w:r>
      <w:r>
        <w:rPr>
          <w:color w:val="202020"/>
          <w:w w:val="105"/>
        </w:rPr>
        <w:tab/>
        <w:t>4</w:t>
      </w:r>
      <w:r>
        <w:rPr>
          <w:color w:val="202020"/>
          <w:w w:val="105"/>
        </w:rPr>
        <w:tab/>
        <w:t>5</w:t>
      </w:r>
    </w:p>
    <w:p w:rsidR="00946E30" w:rsidRDefault="00946E30">
      <w:pPr>
        <w:pStyle w:val="GvdeMetni"/>
        <w:spacing w:before="9"/>
        <w:rPr>
          <w:sz w:val="15"/>
        </w:rPr>
      </w:pPr>
    </w:p>
    <w:p w:rsidR="00946E30" w:rsidRDefault="00374A7D">
      <w:pPr>
        <w:pStyle w:val="GvdeMetni"/>
        <w:spacing w:before="107" w:line="268" w:lineRule="auto"/>
        <w:ind w:left="958" w:right="8096"/>
      </w:pPr>
      <w:r>
        <w:rPr>
          <w:noProof/>
          <w:lang w:eastAsia="tr-TR"/>
        </w:rPr>
        <w:drawing>
          <wp:anchor distT="0" distB="0" distL="0" distR="0" simplePos="0" relativeHeight="15768064" behindDoc="0" locked="0" layoutInCell="1" allowOverlap="1">
            <wp:simplePos x="0" y="0"/>
            <wp:positionH relativeFrom="page">
              <wp:posOffset>2513032</wp:posOffset>
            </wp:positionH>
            <wp:positionV relativeFrom="paragraph">
              <wp:posOffset>130679</wp:posOffset>
            </wp:positionV>
            <wp:extent cx="132800" cy="132800"/>
            <wp:effectExtent l="0" t="0" r="0" b="0"/>
            <wp:wrapNone/>
            <wp:docPr id="10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2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68576" behindDoc="0" locked="0" layoutInCell="1" allowOverlap="1">
            <wp:simplePos x="0" y="0"/>
            <wp:positionH relativeFrom="page">
              <wp:posOffset>3469197</wp:posOffset>
            </wp:positionH>
            <wp:positionV relativeFrom="paragraph">
              <wp:posOffset>130679</wp:posOffset>
            </wp:positionV>
            <wp:extent cx="132800" cy="132800"/>
            <wp:effectExtent l="0" t="0" r="0" b="0"/>
            <wp:wrapNone/>
            <wp:docPr id="10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4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69088" behindDoc="0" locked="0" layoutInCell="1" allowOverlap="1">
            <wp:simplePos x="0" y="0"/>
            <wp:positionH relativeFrom="page">
              <wp:posOffset>4418723</wp:posOffset>
            </wp:positionH>
            <wp:positionV relativeFrom="paragraph">
              <wp:posOffset>130679</wp:posOffset>
            </wp:positionV>
            <wp:extent cx="132800" cy="132800"/>
            <wp:effectExtent l="0" t="0" r="0" b="0"/>
            <wp:wrapNone/>
            <wp:docPr id="10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6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69600" behindDoc="0" locked="0" layoutInCell="1" allowOverlap="1">
            <wp:simplePos x="0" y="0"/>
            <wp:positionH relativeFrom="page">
              <wp:posOffset>6324408</wp:posOffset>
            </wp:positionH>
            <wp:positionV relativeFrom="paragraph">
              <wp:posOffset>130673</wp:posOffset>
            </wp:positionV>
            <wp:extent cx="132816" cy="132821"/>
            <wp:effectExtent l="0" t="0" r="0" b="0"/>
            <wp:wrapNone/>
            <wp:docPr id="107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8" name="image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16" cy="132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70112" behindDoc="0" locked="0" layoutInCell="1" allowOverlap="1">
            <wp:simplePos x="0" y="0"/>
            <wp:positionH relativeFrom="page">
              <wp:posOffset>5374888</wp:posOffset>
            </wp:positionH>
            <wp:positionV relativeFrom="paragraph">
              <wp:posOffset>130679</wp:posOffset>
            </wp:positionV>
            <wp:extent cx="132800" cy="132800"/>
            <wp:effectExtent l="0" t="0" r="0" b="0"/>
            <wp:wrapNone/>
            <wp:docPr id="109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0" name="image9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Derecelendi</w:t>
      </w:r>
      <w:r>
        <w:rPr>
          <w:color w:val="202020"/>
        </w:rPr>
        <w:t>r</w:t>
      </w:r>
      <w:r>
        <w:rPr>
          <w:color w:val="202020"/>
          <w:spacing w:val="1"/>
        </w:rPr>
        <w:t xml:space="preserve"> </w:t>
      </w:r>
      <w:r>
        <w:rPr>
          <w:color w:val="202020"/>
          <w:w w:val="105"/>
        </w:rPr>
        <w:t>me</w:t>
      </w: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spacing w:before="8"/>
      </w:pPr>
    </w:p>
    <w:p w:rsidR="00946E30" w:rsidRDefault="00374A7D">
      <w:pPr>
        <w:pStyle w:val="Balk1"/>
      </w:pPr>
      <w:r>
        <w:rPr>
          <w:color w:val="242424"/>
        </w:rPr>
        <w:t>Öğrenme</w:t>
      </w:r>
      <w:r>
        <w:rPr>
          <w:color w:val="242424"/>
          <w:spacing w:val="13"/>
        </w:rPr>
        <w:t xml:space="preserve"> </w:t>
      </w:r>
      <w:r>
        <w:rPr>
          <w:color w:val="242424"/>
        </w:rPr>
        <w:t>ortam</w:t>
      </w:r>
      <w:r>
        <w:rPr>
          <w:color w:val="242424"/>
          <w:spacing w:val="13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14"/>
        </w:rPr>
        <w:t xml:space="preserve"> </w:t>
      </w:r>
      <w:r>
        <w:rPr>
          <w:color w:val="242424"/>
        </w:rPr>
        <w:t>kaynakları</w:t>
      </w:r>
    </w:p>
    <w:p w:rsidR="00946E30" w:rsidRDefault="00946E30">
      <w:pPr>
        <w:sectPr w:rsidR="00946E30">
          <w:pgSz w:w="11900" w:h="16840"/>
          <w:pgMar w:top="460" w:right="980" w:bottom="480" w:left="900" w:header="274" w:footer="283" w:gutter="0"/>
          <w:cols w:space="708"/>
        </w:sectPr>
      </w:pPr>
    </w:p>
    <w:p w:rsidR="00946E30" w:rsidRDefault="00374A7D">
      <w:pPr>
        <w:pStyle w:val="GvdeMetni"/>
        <w:spacing w:before="112" w:line="268" w:lineRule="auto"/>
        <w:ind w:left="725" w:right="643" w:firstLine="375"/>
      </w:pPr>
      <w:r>
        <w:rPr>
          <w:color w:val="242424"/>
          <w:spacing w:val="-3"/>
          <w:w w:val="105"/>
        </w:rPr>
        <w:t>Sınıf, laboratuvar, kütüphane, stüdyo; ders</w:t>
      </w:r>
      <w:r>
        <w:rPr>
          <w:color w:val="242424"/>
          <w:spacing w:val="35"/>
          <w:w w:val="105"/>
        </w:rPr>
        <w:t xml:space="preserve"> </w:t>
      </w:r>
      <w:r>
        <w:rPr>
          <w:color w:val="242424"/>
          <w:spacing w:val="-3"/>
          <w:w w:val="105"/>
        </w:rPr>
        <w:t xml:space="preserve">kitapları, çevrimiçi (online) kitaplar/belgeler/videolar </w:t>
      </w:r>
      <w:r>
        <w:rPr>
          <w:color w:val="242424"/>
          <w:spacing w:val="-2"/>
          <w:w w:val="105"/>
        </w:rPr>
        <w:t>vb. kaynaklar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spacing w:val="-2"/>
          <w:w w:val="105"/>
        </w:rPr>
        <w:t>uygun nitelik ve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spacing w:val="-3"/>
          <w:w w:val="105"/>
        </w:rPr>
        <w:t>niceliktedir, erişilebilirdir ve öğrencilerin</w:t>
      </w:r>
      <w:r>
        <w:rPr>
          <w:color w:val="242424"/>
          <w:spacing w:val="35"/>
          <w:w w:val="105"/>
        </w:rPr>
        <w:t xml:space="preserve"> </w:t>
      </w:r>
      <w:r>
        <w:rPr>
          <w:color w:val="242424"/>
          <w:spacing w:val="-3"/>
          <w:w w:val="105"/>
        </w:rPr>
        <w:t xml:space="preserve">bilgisine/kullanımına sunulmuştur. Öğrenme ortamı ve kaynaklarının </w:t>
      </w:r>
      <w:r>
        <w:rPr>
          <w:color w:val="242424"/>
          <w:spacing w:val="-2"/>
          <w:w w:val="105"/>
        </w:rPr>
        <w:t>kullanımı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spacing w:val="-2"/>
          <w:w w:val="105"/>
        </w:rPr>
        <w:t>izlenmekte ve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>iyileştirilmektedir.</w:t>
      </w:r>
    </w:p>
    <w:p w:rsidR="00946E30" w:rsidRDefault="00374A7D">
      <w:pPr>
        <w:pStyle w:val="GvdeMetni"/>
        <w:spacing w:before="1" w:line="268" w:lineRule="auto"/>
        <w:ind w:left="725" w:right="643"/>
      </w:pPr>
      <w:r>
        <w:rPr>
          <w:color w:val="242424"/>
          <w:spacing w:val="-3"/>
          <w:w w:val="105"/>
        </w:rPr>
        <w:t>Kurumda eğitim-öğretim ihtiyaçlarına tümüyle cevap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spacing w:val="-3"/>
          <w:w w:val="105"/>
        </w:rPr>
        <w:t xml:space="preserve">verebilen, kullanıcı dostu, </w:t>
      </w:r>
      <w:r>
        <w:rPr>
          <w:color w:val="242424"/>
          <w:spacing w:val="-2"/>
          <w:w w:val="105"/>
        </w:rPr>
        <w:t>ergonomik, eş zamanlı ve eş zamansız öğrenme,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spacing w:val="-3"/>
          <w:w w:val="105"/>
        </w:rPr>
        <w:t>zenginleştirilmiş i</w:t>
      </w:r>
      <w:r>
        <w:rPr>
          <w:color w:val="242424"/>
          <w:spacing w:val="-3"/>
          <w:w w:val="105"/>
        </w:rPr>
        <w:t>çerik geliştirme ayrıca ölçme ve değerlendirme ve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spacing w:val="-3"/>
          <w:w w:val="105"/>
        </w:rPr>
        <w:t xml:space="preserve">hizmetiçi eğitim olanaklarına </w:t>
      </w:r>
      <w:r>
        <w:rPr>
          <w:color w:val="242424"/>
          <w:spacing w:val="-2"/>
          <w:w w:val="105"/>
        </w:rPr>
        <w:t>sahip bir öğrenme yönetim sistemi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>bulunmaktadır.</w:t>
      </w:r>
    </w:p>
    <w:p w:rsidR="00946E30" w:rsidRDefault="00374A7D">
      <w:pPr>
        <w:pStyle w:val="GvdeMetni"/>
        <w:spacing w:before="2"/>
        <w:ind w:left="725"/>
      </w:pPr>
      <w:r>
        <w:rPr>
          <w:color w:val="242424"/>
          <w:spacing w:val="-3"/>
          <w:w w:val="105"/>
        </w:rPr>
        <w:t>Öğrenme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ortamı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ve</w:t>
      </w:r>
      <w:r>
        <w:rPr>
          <w:color w:val="242424"/>
          <w:spacing w:val="-6"/>
          <w:w w:val="105"/>
        </w:rPr>
        <w:t xml:space="preserve"> </w:t>
      </w:r>
      <w:r>
        <w:rPr>
          <w:color w:val="242424"/>
          <w:spacing w:val="-3"/>
          <w:w w:val="105"/>
        </w:rPr>
        <w:t>kaynakları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öğrenci-öğrenci,</w:t>
      </w:r>
      <w:r>
        <w:rPr>
          <w:color w:val="242424"/>
          <w:spacing w:val="31"/>
          <w:w w:val="105"/>
        </w:rPr>
        <w:t xml:space="preserve"> </w:t>
      </w:r>
      <w:r>
        <w:rPr>
          <w:color w:val="242424"/>
          <w:spacing w:val="-3"/>
          <w:w w:val="105"/>
        </w:rPr>
        <w:t>öğrenci-öğretim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elemanı</w:t>
      </w:r>
      <w:r>
        <w:rPr>
          <w:color w:val="242424"/>
          <w:spacing w:val="-6"/>
          <w:w w:val="105"/>
        </w:rPr>
        <w:t xml:space="preserve"> </w:t>
      </w:r>
      <w:r>
        <w:rPr>
          <w:color w:val="242424"/>
          <w:spacing w:val="-3"/>
          <w:w w:val="105"/>
        </w:rPr>
        <w:t>ve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öğrenci-materyal</w:t>
      </w:r>
      <w:r>
        <w:rPr>
          <w:color w:val="242424"/>
          <w:spacing w:val="-6"/>
          <w:w w:val="105"/>
        </w:rPr>
        <w:t xml:space="preserve"> </w:t>
      </w:r>
      <w:r>
        <w:rPr>
          <w:color w:val="242424"/>
          <w:spacing w:val="-3"/>
          <w:w w:val="105"/>
        </w:rPr>
        <w:t>etkileşimini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geliştirmeye</w:t>
      </w:r>
      <w:r>
        <w:rPr>
          <w:color w:val="242424"/>
          <w:spacing w:val="68"/>
          <w:w w:val="105"/>
        </w:rPr>
        <w:t xml:space="preserve"> </w:t>
      </w:r>
      <w:r>
        <w:rPr>
          <w:color w:val="242424"/>
          <w:spacing w:val="-2"/>
          <w:w w:val="105"/>
        </w:rPr>
        <w:t>yönelmekted</w:t>
      </w:r>
      <w:r>
        <w:rPr>
          <w:color w:val="242424"/>
          <w:spacing w:val="-2"/>
          <w:w w:val="105"/>
        </w:rPr>
        <w:t>ir.</w:t>
      </w: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spacing w:before="6"/>
        <w:rPr>
          <w:sz w:val="23"/>
        </w:rPr>
      </w:pPr>
    </w:p>
    <w:p w:rsidR="00946E30" w:rsidRDefault="00374A7D">
      <w:pPr>
        <w:pStyle w:val="Balk2"/>
        <w:numPr>
          <w:ilvl w:val="0"/>
          <w:numId w:val="20"/>
        </w:numPr>
        <w:tabs>
          <w:tab w:val="left" w:pos="402"/>
        </w:tabs>
        <w:spacing w:line="244" w:lineRule="auto"/>
        <w:ind w:right="499"/>
      </w:pPr>
      <w:r>
        <w:rPr>
          <w:color w:val="242424"/>
          <w:w w:val="105"/>
        </w:rPr>
        <w:t>Sınıflar,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laboratuvarlar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diğer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öğrenme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ortamlarının,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program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eğitim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amaçlarına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program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çıktılarına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ulaşmak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için</w:t>
      </w:r>
      <w:r>
        <w:rPr>
          <w:color w:val="242424"/>
          <w:spacing w:val="-46"/>
          <w:w w:val="105"/>
        </w:rPr>
        <w:t xml:space="preserve"> </w:t>
      </w:r>
      <w:r>
        <w:rPr>
          <w:color w:val="242424"/>
          <w:w w:val="105"/>
        </w:rPr>
        <w:t>yeterliliğini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>niteliksel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>ve niceliksel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>olarak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>irdeleyiniz.</w:t>
      </w:r>
      <w:r>
        <w:rPr>
          <w:color w:val="242424"/>
          <w:spacing w:val="48"/>
          <w:w w:val="105"/>
        </w:rPr>
        <w:t xml:space="preserve"> </w:t>
      </w:r>
      <w:r>
        <w:rPr>
          <w:color w:val="242424"/>
          <w:w w:val="105"/>
        </w:rPr>
        <w:t>İlgili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>kanıtları yükleyiniz.</w:t>
      </w:r>
      <w:r>
        <w:rPr>
          <w:color w:val="242424"/>
          <w:spacing w:val="-1"/>
          <w:w w:val="105"/>
        </w:rPr>
        <w:t xml:space="preserve"> </w:t>
      </w:r>
      <w:r>
        <w:rPr>
          <w:color w:val="AE1515"/>
          <w:w w:val="105"/>
        </w:rPr>
        <w:t>*</w:t>
      </w:r>
    </w:p>
    <w:p w:rsidR="00946E30" w:rsidRDefault="00374A7D">
      <w:pPr>
        <w:pStyle w:val="GvdeMetni"/>
        <w:spacing w:before="11"/>
        <w:rPr>
          <w:sz w:val="13"/>
        </w:rPr>
      </w:pPr>
      <w:r>
        <w:pict>
          <v:group id="_x0000_s1090" style="position:absolute;margin-left:65.6pt;margin-top:11.2pt;width:474.75pt;height:57pt;z-index:-15686656;mso-wrap-distance-left:0;mso-wrap-distance-right:0;mso-position-horizontal-relative:page" coordorigin="1312,224" coordsize="9495,1140">
            <v:shape id="_x0000_s1092" style="position:absolute;left:1317;top:229;width:9485;height:1130" coordorigin="1317,229" coordsize="9485,1130" path="m1317,1322r,-1056l1317,261r1,-5l1340,232r4,-2l1349,229r5,l10765,229r5,l10774,230r5,2l10783,234r18,32l10801,1322r-22,34l10774,1358r-4,1l10765,1359r-9411,l1349,1359r-5,-1l1340,1356r-5,-2l1317,1327r,-5xe" filled="f" strokecolor="#c7c7c7" strokeweight=".18444mm">
              <v:path arrowok="t"/>
            </v:shape>
            <v:shape id="_x0000_s1091" type="#_x0000_t202" style="position:absolute;left:1333;top:243;width:9452;height:1102" filled="f" stroked="f">
              <v:textbox inset="0,0,0,0">
                <w:txbxContent>
                  <w:p w:rsidR="00946E30" w:rsidRDefault="00374A7D">
                    <w:pPr>
                      <w:spacing w:before="60" w:line="256" w:lineRule="auto"/>
                      <w:ind w:left="93" w:right="132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Buldan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Meslek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Yüksekokulu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iki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binası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ile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4100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metrekare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kapalı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alana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sahiptir.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Bu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binalarda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13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derslik,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50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bilgisayar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kapasiteli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bir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bilgisayar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laboratuarı,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53 bilgisayar kapasiteli bir bilgisayar laboratuarı ve 25 bilgisayar kapasiteli bir bilgisayar laboratuarı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olmak üzere 3 bilgisayar labo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ratuarı; 3 tekstil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atölyesi ve bir konferans salonu mevcuttur. 2011-2012 öğretim yılında 5 farklı programda toplam 1397 öğrenci öğretim görmektedir. Buldan Meslek</w:t>
                    </w:r>
                    <w:r>
                      <w:rPr>
                        <w:color w:val="616161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Yüksekokulu 17 akademik, 16 idari olmak üzere toplam 33 personel görev yapmaktadır. Buldan Me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slek Yüksekokulu “TSE-ISO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9001:2008 KALİTE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YÖNETİM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SİSTEMİ”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belgesine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sahiptir.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pStyle w:val="GvdeMetni"/>
        <w:spacing w:before="4"/>
        <w:rPr>
          <w:sz w:val="25"/>
        </w:rPr>
      </w:pPr>
    </w:p>
    <w:p w:rsidR="00946E30" w:rsidRDefault="00374A7D">
      <w:pPr>
        <w:pStyle w:val="ListeParagraf"/>
        <w:numPr>
          <w:ilvl w:val="0"/>
          <w:numId w:val="20"/>
        </w:numPr>
        <w:tabs>
          <w:tab w:val="left" w:pos="402"/>
        </w:tabs>
        <w:spacing w:line="244" w:lineRule="auto"/>
        <w:ind w:right="1054"/>
        <w:rPr>
          <w:sz w:val="17"/>
        </w:rPr>
      </w:pPr>
      <w:r>
        <w:rPr>
          <w:color w:val="242424"/>
          <w:w w:val="105"/>
          <w:sz w:val="17"/>
        </w:rPr>
        <w:t>Öğrencilerin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erişebildiği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öğrenim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öğelerine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yönelik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basılı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ve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e-kaynakların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yeterliliğini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irdeleyiniz.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İlgili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kanıtları</w:t>
      </w:r>
      <w:r>
        <w:rPr>
          <w:color w:val="242424"/>
          <w:spacing w:val="-46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yükleyiniz.</w:t>
      </w:r>
      <w:r>
        <w:rPr>
          <w:color w:val="242424"/>
          <w:spacing w:val="-1"/>
          <w:w w:val="105"/>
          <w:sz w:val="17"/>
        </w:rPr>
        <w:t xml:space="preserve"> </w:t>
      </w:r>
      <w:r>
        <w:rPr>
          <w:color w:val="AE1515"/>
          <w:w w:val="105"/>
          <w:sz w:val="17"/>
        </w:rPr>
        <w:t>*</w:t>
      </w:r>
    </w:p>
    <w:p w:rsidR="00946E30" w:rsidRDefault="00374A7D">
      <w:pPr>
        <w:pStyle w:val="GvdeMetni"/>
        <w:spacing w:before="11"/>
        <w:rPr>
          <w:sz w:val="13"/>
        </w:rPr>
      </w:pPr>
      <w:r>
        <w:pict>
          <v:group id="_x0000_s1087" style="position:absolute;margin-left:65.6pt;margin-top:11.2pt;width:474.75pt;height:57pt;z-index:-15686144;mso-wrap-distance-left:0;mso-wrap-distance-right:0;mso-position-horizontal-relative:page" coordorigin="1312,224" coordsize="9495,1140">
            <v:shape id="_x0000_s1089" style="position:absolute;left:1317;top:229;width:9485;height:1130" coordorigin="1317,229" coordsize="9485,1130" path="m1317,1322r,-1056l1317,261r1,-5l1320,252r2,-5l1324,244r4,-4l1331,237r4,-3l1340,232r4,-2l1349,229r5,l10765,229r5,l10774,230r5,2l10783,234r4,3l10791,240r3,4l10797,247r2,5l10801,256r,5l10801,266r,1056l10801,1327r,5l10799,1336r-2,5l10779,1356r-5,2l10770,1359r-5,l1354,1359r-5,l1344,1358r-4,-2l1335,1354r-15,-18l1318,1332r-1,-5l1317,1322xe" filled="f" strokecolor="#c7c7c7" strokeweight=".18444mm">
              <v:path arrowok="t"/>
            </v:shape>
            <v:shape id="_x0000_s1088" type="#_x0000_t202" style="position:absolute;left:1333;top:243;width:9452;height:1102" filled="f" stroked="f">
              <v:textbox inset="0,0,0,0">
                <w:txbxContent>
                  <w:p w:rsidR="00946E30" w:rsidRDefault="00374A7D">
                    <w:pPr>
                      <w:spacing w:before="60" w:line="256" w:lineRule="auto"/>
                      <w:ind w:left="93" w:right="174"/>
                      <w:rPr>
                        <w:sz w:val="14"/>
                      </w:rPr>
                    </w:pPr>
                    <w:r>
                      <w:rPr>
                        <w:color w:val="616161"/>
                        <w:sz w:val="14"/>
                      </w:rPr>
                      <w:t>Sınıf,</w:t>
                    </w:r>
                    <w:r>
                      <w:rPr>
                        <w:color w:val="616161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laboratuvar,</w:t>
                    </w:r>
                    <w:r>
                      <w:rPr>
                        <w:color w:val="616161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kütüphane,</w:t>
                    </w:r>
                    <w:r>
                      <w:rPr>
                        <w:color w:val="616161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stüdyo;</w:t>
                    </w:r>
                    <w:r>
                      <w:rPr>
                        <w:color w:val="616161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ders</w:t>
                    </w:r>
                    <w:r>
                      <w:rPr>
                        <w:color w:val="616161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kitapları,</w:t>
                    </w:r>
                    <w:r>
                      <w:rPr>
                        <w:color w:val="616161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çevrimiçi</w:t>
                    </w:r>
                    <w:r>
                      <w:rPr>
                        <w:color w:val="616161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(online)</w:t>
                    </w:r>
                    <w:r>
                      <w:rPr>
                        <w:color w:val="616161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kitaplar/belgeler/videolar</w:t>
                    </w:r>
                    <w:r>
                      <w:rPr>
                        <w:color w:val="616161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vb.</w:t>
                    </w:r>
                    <w:r>
                      <w:rPr>
                        <w:color w:val="616161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kaynaklar</w:t>
                    </w:r>
                    <w:r>
                      <w:rPr>
                        <w:color w:val="616161"/>
                        <w:spacing w:val="-7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uygun</w:t>
                    </w:r>
                    <w:r>
                      <w:rPr>
                        <w:color w:val="616161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nitelik</w:t>
                    </w:r>
                    <w:r>
                      <w:rPr>
                        <w:color w:val="616161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niceliktedir,</w:t>
                    </w:r>
                    <w:r>
                      <w:rPr>
                        <w:color w:val="616161"/>
                        <w:spacing w:val="-6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erişilebilirdir</w:t>
                    </w:r>
                    <w:r>
                      <w:rPr>
                        <w:color w:val="616161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öğrencilerin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bilgisine/kullanımına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sunulmuştur.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Öğrenme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ortamı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kaynaklarının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kullanımı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izlenmekte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iyileştirilmektedir.</w:t>
                    </w:r>
                  </w:p>
                  <w:p w:rsidR="00946E30" w:rsidRDefault="00374A7D">
                    <w:pPr>
                      <w:spacing w:line="256" w:lineRule="auto"/>
                      <w:ind w:left="93" w:right="436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Kurumda eğitim-öğretim ihtiyaçlarına tümüyle cevap verebilen, kullanıcı dostu, ergonomik, eş zamanlı ve eş zamansız öğrenme,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zenginleştirilmiş</w:t>
                    </w:r>
                    <w:r>
                      <w:rPr>
                        <w:color w:val="616161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içerik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geliştirme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ayrıca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ölçme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değerlendirme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hizmetiçi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eğitim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olanaklarına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sahip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bir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ö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ğrenme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yönetim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sistemi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bulunmaktadır.</w:t>
                    </w:r>
                  </w:p>
                  <w:p w:rsidR="00946E30" w:rsidRDefault="00374A7D">
                    <w:pPr>
                      <w:spacing w:line="185" w:lineRule="exact"/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Öğrenme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ortamı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kaynakları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öğrenci-öğrenci,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öğrenci-öğretim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elemanı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öğrenci-materyal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etkileşimini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geliştirmeye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yönelmektedir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pStyle w:val="GvdeMetni"/>
        <w:spacing w:before="4"/>
        <w:rPr>
          <w:sz w:val="25"/>
        </w:rPr>
      </w:pPr>
    </w:p>
    <w:p w:rsidR="00946E30" w:rsidRDefault="00374A7D">
      <w:pPr>
        <w:pStyle w:val="Balk2"/>
        <w:numPr>
          <w:ilvl w:val="0"/>
          <w:numId w:val="20"/>
        </w:numPr>
        <w:tabs>
          <w:tab w:val="left" w:pos="402"/>
        </w:tabs>
        <w:ind w:hanging="294"/>
      </w:pPr>
      <w:r>
        <w:rPr>
          <w:color w:val="242424"/>
          <w:w w:val="105"/>
        </w:rPr>
        <w:t>Öğrenme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yönetim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sistemi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uygulaması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yeterliliğini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irdeleyiniz.</w:t>
      </w:r>
      <w:r>
        <w:rPr>
          <w:color w:val="242424"/>
          <w:spacing w:val="-3"/>
          <w:w w:val="105"/>
        </w:rPr>
        <w:t xml:space="preserve"> </w:t>
      </w:r>
      <w:r>
        <w:rPr>
          <w:color w:val="AE1515"/>
          <w:w w:val="105"/>
        </w:rPr>
        <w:t>*</w:t>
      </w:r>
    </w:p>
    <w:p w:rsidR="00946E30" w:rsidRDefault="00374A7D">
      <w:pPr>
        <w:pStyle w:val="GvdeMetni"/>
        <w:spacing w:before="3"/>
      </w:pPr>
      <w:r>
        <w:pict>
          <v:group id="_x0000_s1084" style="position:absolute;margin-left:65.6pt;margin-top:11.45pt;width:474.75pt;height:136.5pt;z-index:-15685632;mso-wrap-distance-left:0;mso-wrap-distance-right:0;mso-position-horizontal-relative:page" coordorigin="1312,229" coordsize="9495,2730">
            <v:shape id="_x0000_s1086" style="position:absolute;left:1317;top:234;width:9485;height:2719" coordorigin="1317,234" coordsize="9485,2719" path="m1317,2917r,-2646l1317,266r1,-4l1349,234r5,l10765,234r5,l10774,235r27,36l10801,2917r-22,33l10774,2952r-4,1l10765,2953r-9411,l1349,2953r-5,-1l1340,2950r-5,-1l1317,2921r,-4xe" filled="f" strokecolor="#c7c7c7" strokeweight=".18444mm">
              <v:path arrowok="t"/>
            </v:shape>
            <v:shape id="_x0000_s1085" type="#_x0000_t202" style="position:absolute;left:1333;top:248;width:9452;height:2691" filled="f" stroked="f">
              <v:textbox inset="0,0,0,0">
                <w:txbxContent>
                  <w:p w:rsidR="00946E30" w:rsidRDefault="00374A7D">
                    <w:pPr>
                      <w:spacing w:before="60" w:line="256" w:lineRule="auto"/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Üniversite, eğitim - öğretim faaliyetlerini yürütmek için uygun kaynaklara ve altyapıya sahiptir. Öğrenme olanakları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tüm öğrenciler için yeterli ve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erişilebilir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durumdadır.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Öğrenciler,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kaydoldukları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zaman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diliminden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itibaren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kendilerine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verilen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kullanıcı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adı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şifre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ile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kütüphanenin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e-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arşivi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diğer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erişilebilir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kaynaklarına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ulaşabilmekte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24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saat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açık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merkezi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kütüphaneden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faydalanabilmektedir.</w:t>
                    </w:r>
                  </w:p>
                  <w:p w:rsidR="00946E30" w:rsidRDefault="00374A7D">
                    <w:pPr>
                      <w:spacing w:line="256" w:lineRule="auto"/>
                      <w:ind w:left="93" w:right="132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Kütüphanenin abone olduğu veri tabanları kaynak türü itibariyle elektronik kitap, elektronik tez, eğitim vid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eo ve resimleri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ile ayrıca veri tabanlarındaki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zengin dergileriyle geniş bir eğitim ve araştırma yelpazesi sunmaktadır. Tıp ve sağlık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alanına yönelik çevrimiçi üç boyutlu eğitim videoları ve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resimleriyle 3D Anatomi atlası yanında hekimin ilaç etkileşimi ve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 bir hastalık hakkında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soru ve cevap alabileceği Uptodate veri tabanı yaşam boyu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öğrenmeyi</w:t>
                    </w:r>
                    <w:r>
                      <w:rPr>
                        <w:color w:val="616161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desteklemektedir.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Sosyal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bilimler</w:t>
                    </w:r>
                    <w:r>
                      <w:rPr>
                        <w:color w:val="616161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fen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bilimleri</w:t>
                    </w:r>
                    <w:r>
                      <w:rPr>
                        <w:color w:val="616161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alanında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destekleyici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hem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basılı</w:t>
                    </w:r>
                    <w:r>
                      <w:rPr>
                        <w:color w:val="616161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hem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elektronik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kaynaklar</w:t>
                    </w:r>
                    <w:r>
                      <w:rPr>
                        <w:color w:val="616161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bulunmaktadır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(Kanıt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4.</w:t>
                    </w:r>
                    <w:r>
                      <w:rPr>
                        <w:color w:val="616161"/>
                        <w:spacing w:val="-4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Prof.</w:t>
                    </w:r>
                    <w:r>
                      <w:rPr>
                        <w:color w:val="616161"/>
                        <w:spacing w:val="-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Dr.</w:t>
                    </w:r>
                    <w:r>
                      <w:rPr>
                        <w:color w:val="616161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Fuat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Sezgin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Kütüphanesi,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Kanıt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5.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PAÜ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Elektronik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Dergi,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Kanıt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6.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PAÜ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Açık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Erişim).</w:t>
                    </w:r>
                  </w:p>
                  <w:p w:rsidR="00946E30" w:rsidRDefault="00374A7D">
                    <w:pPr>
                      <w:spacing w:line="256" w:lineRule="auto"/>
                      <w:ind w:left="93" w:right="189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Üniversite akademik birimlerinde, birimlerde yürütülen eğitim programlarının kalitesini güvence altına almak, programları sürekli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ve sistematik olarak</w:t>
                    </w:r>
                    <w:r>
                      <w:rPr>
                        <w:color w:val="616161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değerlendirmek ve akreditasyon çalışmalarına katkı sağlamak amacıyla ÜYBS Program Öz Değerlendirme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Modülü aracılığıyla oluşturulan öz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değerlendirme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raporları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öğrenme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ortam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kaynaklarını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da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kapsamaktadır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(Kanıt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8.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Öz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Değerlendirme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Modülü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-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Öğrenme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Ortamla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rı).</w:t>
                    </w:r>
                  </w:p>
                  <w:p w:rsidR="00946E30" w:rsidRDefault="00374A7D">
                    <w:pPr>
                      <w:spacing w:line="256" w:lineRule="auto"/>
                      <w:ind w:left="93" w:right="628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Birimde kullanılan öğrenme ortamı ve kaynaklarına ilişkin öğrenci geri bildirimleri Pusula Bilgi Sistemi üzerinden,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öğrencilere uygulanan çeşitli</w:t>
                    </w:r>
                    <w:r>
                      <w:rPr>
                        <w:color w:val="616161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anketlerle</w:t>
                    </w:r>
                    <w:r>
                      <w:rPr>
                        <w:color w:val="616161"/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takip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edilmektedir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(Kanıt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9.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Ders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Değerlendirme</w:t>
                    </w:r>
                    <w:r>
                      <w:rPr>
                        <w:color w:val="616161"/>
                        <w:spacing w:val="-10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Ders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Öğrenme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Kazanımı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Anket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Sonuçları).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pStyle w:val="GvdeMetni"/>
        <w:spacing w:before="4"/>
        <w:rPr>
          <w:sz w:val="25"/>
        </w:rPr>
      </w:pPr>
    </w:p>
    <w:p w:rsidR="00946E30" w:rsidRDefault="00374A7D">
      <w:pPr>
        <w:pStyle w:val="ListeParagraf"/>
        <w:numPr>
          <w:ilvl w:val="0"/>
          <w:numId w:val="20"/>
        </w:numPr>
        <w:tabs>
          <w:tab w:val="left" w:pos="402"/>
        </w:tabs>
        <w:ind w:hanging="294"/>
        <w:rPr>
          <w:sz w:val="17"/>
        </w:rPr>
      </w:pPr>
      <w:r>
        <w:rPr>
          <w:color w:val="242424"/>
          <w:w w:val="105"/>
          <w:sz w:val="17"/>
        </w:rPr>
        <w:t>Açıklamalarınız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kapsamında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başlık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için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programınızın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değerlendirmesini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işaretleyiniz.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AE1515"/>
          <w:w w:val="105"/>
          <w:sz w:val="17"/>
        </w:rPr>
        <w:t>*</w:t>
      </w:r>
    </w:p>
    <w:p w:rsidR="00946E30" w:rsidRDefault="00374A7D">
      <w:pPr>
        <w:pStyle w:val="ListeParagraf"/>
        <w:numPr>
          <w:ilvl w:val="0"/>
          <w:numId w:val="9"/>
        </w:numPr>
        <w:tabs>
          <w:tab w:val="left" w:pos="650"/>
        </w:tabs>
        <w:spacing w:before="99"/>
        <w:ind w:hanging="249"/>
        <w:rPr>
          <w:sz w:val="14"/>
        </w:rPr>
      </w:pPr>
      <w:r>
        <w:rPr>
          <w:color w:val="242424"/>
          <w:w w:val="105"/>
          <w:sz w:val="14"/>
        </w:rPr>
        <w:t>Çalışma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bulunmamaktadır.</w:t>
      </w:r>
    </w:p>
    <w:p w:rsidR="00946E30" w:rsidRDefault="00374A7D">
      <w:pPr>
        <w:pStyle w:val="ListeParagraf"/>
        <w:numPr>
          <w:ilvl w:val="0"/>
          <w:numId w:val="9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Uygulamaya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yönelik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planlamalar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bulunmaktadır.</w:t>
      </w:r>
    </w:p>
    <w:p w:rsidR="00946E30" w:rsidRDefault="00374A7D">
      <w:pPr>
        <w:pStyle w:val="ListeParagraf"/>
        <w:numPr>
          <w:ilvl w:val="0"/>
          <w:numId w:val="9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Planlamalara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yönelik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uygulamalar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gerçekleştirilmektedir.</w:t>
      </w:r>
    </w:p>
    <w:p w:rsidR="00946E30" w:rsidRDefault="00374A7D">
      <w:pPr>
        <w:pStyle w:val="ListeParagraf"/>
        <w:numPr>
          <w:ilvl w:val="0"/>
          <w:numId w:val="9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Uygulamaların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sonuçları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paydaş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görüşleri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alınarak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izlenmektedir.</w:t>
      </w:r>
    </w:p>
    <w:p w:rsidR="00946E30" w:rsidRDefault="00374A7D">
      <w:pPr>
        <w:pStyle w:val="ListeParagraf"/>
        <w:numPr>
          <w:ilvl w:val="0"/>
          <w:numId w:val="9"/>
        </w:numPr>
        <w:tabs>
          <w:tab w:val="left" w:pos="650"/>
        </w:tabs>
        <w:spacing w:before="22"/>
        <w:ind w:hanging="249"/>
        <w:rPr>
          <w:sz w:val="14"/>
        </w:rPr>
      </w:pPr>
      <w:r>
        <w:rPr>
          <w:color w:val="242424"/>
          <w:w w:val="105"/>
          <w:sz w:val="14"/>
        </w:rPr>
        <w:t>İzleme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sonuçları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paydaşlarla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birlikte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değerlendirilerek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önlemler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alınmaktadır.</w:t>
      </w:r>
    </w:p>
    <w:p w:rsidR="00946E30" w:rsidRDefault="00946E30">
      <w:pPr>
        <w:pStyle w:val="GvdeMetni"/>
        <w:spacing w:before="6"/>
        <w:rPr>
          <w:sz w:val="20"/>
        </w:rPr>
      </w:pPr>
    </w:p>
    <w:p w:rsidR="00946E30" w:rsidRDefault="00374A7D">
      <w:pPr>
        <w:pStyle w:val="GvdeMetni"/>
        <w:tabs>
          <w:tab w:val="left" w:pos="4625"/>
          <w:tab w:val="left" w:pos="6126"/>
          <w:tab w:val="left" w:pos="7626"/>
          <w:tab w:val="left" w:pos="9127"/>
        </w:tabs>
        <w:spacing w:before="107"/>
        <w:ind w:left="3125"/>
      </w:pPr>
      <w:r>
        <w:rPr>
          <w:color w:val="202020"/>
          <w:w w:val="105"/>
        </w:rPr>
        <w:t>1</w:t>
      </w:r>
      <w:r>
        <w:rPr>
          <w:color w:val="202020"/>
          <w:w w:val="105"/>
        </w:rPr>
        <w:tab/>
        <w:t>2</w:t>
      </w:r>
      <w:r>
        <w:rPr>
          <w:color w:val="202020"/>
          <w:w w:val="105"/>
        </w:rPr>
        <w:tab/>
        <w:t>3</w:t>
      </w:r>
      <w:r>
        <w:rPr>
          <w:color w:val="202020"/>
          <w:w w:val="105"/>
        </w:rPr>
        <w:tab/>
        <w:t>4</w:t>
      </w:r>
      <w:r>
        <w:rPr>
          <w:color w:val="202020"/>
          <w:w w:val="105"/>
        </w:rPr>
        <w:tab/>
        <w:t>5</w:t>
      </w:r>
    </w:p>
    <w:p w:rsidR="00946E30" w:rsidRDefault="00946E30">
      <w:pPr>
        <w:pStyle w:val="GvdeMetni"/>
        <w:spacing w:before="9"/>
        <w:rPr>
          <w:sz w:val="15"/>
        </w:rPr>
      </w:pPr>
    </w:p>
    <w:p w:rsidR="00946E30" w:rsidRDefault="00374A7D">
      <w:pPr>
        <w:pStyle w:val="GvdeMetni"/>
        <w:spacing w:before="107" w:line="268" w:lineRule="auto"/>
        <w:ind w:left="958" w:right="8096"/>
      </w:pPr>
      <w:r>
        <w:rPr>
          <w:noProof/>
          <w:lang w:eastAsia="tr-TR"/>
        </w:rPr>
        <w:drawing>
          <wp:anchor distT="0" distB="0" distL="0" distR="0" simplePos="0" relativeHeight="15772160" behindDoc="0" locked="0" layoutInCell="1" allowOverlap="1">
            <wp:simplePos x="0" y="0"/>
            <wp:positionH relativeFrom="page">
              <wp:posOffset>2513032</wp:posOffset>
            </wp:positionH>
            <wp:positionV relativeFrom="paragraph">
              <wp:posOffset>130676</wp:posOffset>
            </wp:positionV>
            <wp:extent cx="132800" cy="132800"/>
            <wp:effectExtent l="0" t="0" r="0" b="0"/>
            <wp:wrapNone/>
            <wp:docPr id="11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2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72672" behindDoc="0" locked="0" layoutInCell="1" allowOverlap="1">
            <wp:simplePos x="0" y="0"/>
            <wp:positionH relativeFrom="page">
              <wp:posOffset>3469197</wp:posOffset>
            </wp:positionH>
            <wp:positionV relativeFrom="paragraph">
              <wp:posOffset>130676</wp:posOffset>
            </wp:positionV>
            <wp:extent cx="132800" cy="132800"/>
            <wp:effectExtent l="0" t="0" r="0" b="0"/>
            <wp:wrapNone/>
            <wp:docPr id="11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4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73184" behindDoc="0" locked="0" layoutInCell="1" allowOverlap="1">
            <wp:simplePos x="0" y="0"/>
            <wp:positionH relativeFrom="page">
              <wp:posOffset>4418723</wp:posOffset>
            </wp:positionH>
            <wp:positionV relativeFrom="paragraph">
              <wp:posOffset>130676</wp:posOffset>
            </wp:positionV>
            <wp:extent cx="132800" cy="132800"/>
            <wp:effectExtent l="0" t="0" r="0" b="0"/>
            <wp:wrapNone/>
            <wp:docPr id="11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6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73696" behindDoc="0" locked="0" layoutInCell="1" allowOverlap="1">
            <wp:simplePos x="0" y="0"/>
            <wp:positionH relativeFrom="page">
              <wp:posOffset>5374888</wp:posOffset>
            </wp:positionH>
            <wp:positionV relativeFrom="paragraph">
              <wp:posOffset>130676</wp:posOffset>
            </wp:positionV>
            <wp:extent cx="132800" cy="132800"/>
            <wp:effectExtent l="0" t="0" r="0" b="0"/>
            <wp:wrapNone/>
            <wp:docPr id="1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8" name="image9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74208" behindDoc="0" locked="0" layoutInCell="1" allowOverlap="1">
            <wp:simplePos x="0" y="0"/>
            <wp:positionH relativeFrom="page">
              <wp:posOffset>6324408</wp:posOffset>
            </wp:positionH>
            <wp:positionV relativeFrom="paragraph">
              <wp:posOffset>130670</wp:posOffset>
            </wp:positionV>
            <wp:extent cx="132816" cy="132821"/>
            <wp:effectExtent l="0" t="0" r="0" b="0"/>
            <wp:wrapNone/>
            <wp:docPr id="11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0" name="image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16" cy="132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Derecelendir</w:t>
      </w:r>
      <w:r>
        <w:rPr>
          <w:color w:val="202020"/>
          <w:spacing w:val="1"/>
        </w:rPr>
        <w:t xml:space="preserve"> </w:t>
      </w:r>
      <w:r>
        <w:rPr>
          <w:color w:val="202020"/>
          <w:w w:val="105"/>
        </w:rPr>
        <w:t>me</w:t>
      </w: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spacing w:before="8"/>
      </w:pPr>
    </w:p>
    <w:p w:rsidR="00946E30" w:rsidRDefault="00374A7D">
      <w:pPr>
        <w:pStyle w:val="Balk1"/>
      </w:pPr>
      <w:r>
        <w:rPr>
          <w:color w:val="242424"/>
        </w:rPr>
        <w:t>Akademik</w:t>
      </w:r>
      <w:r>
        <w:rPr>
          <w:color w:val="242424"/>
          <w:spacing w:val="16"/>
        </w:rPr>
        <w:t xml:space="preserve"> </w:t>
      </w:r>
      <w:r>
        <w:rPr>
          <w:color w:val="242424"/>
        </w:rPr>
        <w:t>destek</w:t>
      </w:r>
      <w:r>
        <w:rPr>
          <w:color w:val="242424"/>
          <w:spacing w:val="17"/>
        </w:rPr>
        <w:t xml:space="preserve"> </w:t>
      </w:r>
      <w:r>
        <w:rPr>
          <w:color w:val="242424"/>
        </w:rPr>
        <w:t>hizmetleri</w:t>
      </w:r>
    </w:p>
    <w:p w:rsidR="00946E30" w:rsidRDefault="00946E30">
      <w:pPr>
        <w:sectPr w:rsidR="00946E30">
          <w:pgSz w:w="11900" w:h="16840"/>
          <w:pgMar w:top="460" w:right="980" w:bottom="480" w:left="900" w:header="274" w:footer="283" w:gutter="0"/>
          <w:cols w:space="708"/>
        </w:sectPr>
      </w:pPr>
    </w:p>
    <w:p w:rsidR="00946E30" w:rsidRDefault="00374A7D">
      <w:pPr>
        <w:pStyle w:val="GvdeMetni"/>
        <w:spacing w:before="112" w:line="268" w:lineRule="auto"/>
        <w:ind w:left="725" w:right="643" w:firstLine="375"/>
      </w:pPr>
      <w:r>
        <w:rPr>
          <w:color w:val="242424"/>
          <w:spacing w:val="-3"/>
          <w:w w:val="105"/>
        </w:rPr>
        <w:t>Öğrencinin akademik gelişimini takip</w:t>
      </w:r>
      <w:r>
        <w:rPr>
          <w:color w:val="242424"/>
          <w:spacing w:val="35"/>
          <w:w w:val="105"/>
        </w:rPr>
        <w:t xml:space="preserve"> </w:t>
      </w:r>
      <w:r>
        <w:rPr>
          <w:color w:val="242424"/>
          <w:spacing w:val="-3"/>
          <w:w w:val="105"/>
        </w:rPr>
        <w:t xml:space="preserve">eden, yön gösteren, akademik sorunlarına </w:t>
      </w:r>
      <w:r>
        <w:rPr>
          <w:color w:val="242424"/>
          <w:spacing w:val="-2"/>
          <w:w w:val="105"/>
        </w:rPr>
        <w:t>ve kariyer planlamasına destek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spacing w:val="-2"/>
          <w:w w:val="105"/>
        </w:rPr>
        <w:t>olan bir danışman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spacing w:val="-3"/>
          <w:w w:val="105"/>
        </w:rPr>
        <w:t>öğretim üyesi bulunmaktadır. Danışmanlık sistemi</w:t>
      </w:r>
      <w:r>
        <w:rPr>
          <w:color w:val="242424"/>
          <w:spacing w:val="35"/>
          <w:w w:val="105"/>
        </w:rPr>
        <w:t xml:space="preserve"> </w:t>
      </w:r>
      <w:r>
        <w:rPr>
          <w:color w:val="242424"/>
          <w:spacing w:val="-3"/>
          <w:w w:val="105"/>
        </w:rPr>
        <w:t>öğrenci portfolyosu gibi yöntemlerle takip edilmekte ve</w:t>
      </w:r>
      <w:r>
        <w:rPr>
          <w:color w:val="242424"/>
          <w:spacing w:val="35"/>
          <w:w w:val="105"/>
        </w:rPr>
        <w:t xml:space="preserve"> </w:t>
      </w:r>
      <w:r>
        <w:rPr>
          <w:color w:val="242424"/>
          <w:spacing w:val="-3"/>
          <w:w w:val="105"/>
        </w:rPr>
        <w:t xml:space="preserve">iyileştirilmektedir. </w:t>
      </w:r>
      <w:r>
        <w:rPr>
          <w:color w:val="242424"/>
          <w:spacing w:val="-2"/>
          <w:w w:val="105"/>
        </w:rPr>
        <w:t>Öğrencilerin</w:t>
      </w:r>
      <w:r>
        <w:rPr>
          <w:color w:val="242424"/>
          <w:spacing w:val="-38"/>
          <w:w w:val="105"/>
        </w:rPr>
        <w:t xml:space="preserve"> </w:t>
      </w:r>
      <w:r>
        <w:rPr>
          <w:color w:val="242424"/>
          <w:w w:val="105"/>
        </w:rPr>
        <w:t>danışmanlarına</w:t>
      </w:r>
      <w:r>
        <w:rPr>
          <w:color w:val="242424"/>
          <w:spacing w:val="-9"/>
          <w:w w:val="105"/>
        </w:rPr>
        <w:t xml:space="preserve"> </w:t>
      </w:r>
      <w:r>
        <w:rPr>
          <w:color w:val="242424"/>
          <w:w w:val="105"/>
        </w:rPr>
        <w:t>erişimi</w:t>
      </w:r>
      <w:r>
        <w:rPr>
          <w:color w:val="242424"/>
          <w:spacing w:val="-9"/>
          <w:w w:val="105"/>
        </w:rPr>
        <w:t xml:space="preserve"> </w:t>
      </w:r>
      <w:r>
        <w:rPr>
          <w:color w:val="242424"/>
          <w:w w:val="105"/>
        </w:rPr>
        <w:t>kolaydır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22"/>
          <w:w w:val="105"/>
        </w:rPr>
        <w:t xml:space="preserve"> </w:t>
      </w:r>
      <w:r>
        <w:rPr>
          <w:color w:val="242424"/>
          <w:w w:val="105"/>
        </w:rPr>
        <w:t>çeşitli</w:t>
      </w:r>
      <w:r>
        <w:rPr>
          <w:color w:val="242424"/>
          <w:spacing w:val="-9"/>
          <w:w w:val="105"/>
        </w:rPr>
        <w:t xml:space="preserve"> </w:t>
      </w:r>
      <w:r>
        <w:rPr>
          <w:color w:val="242424"/>
          <w:w w:val="105"/>
        </w:rPr>
        <w:t>erişimi</w:t>
      </w:r>
      <w:r>
        <w:rPr>
          <w:color w:val="242424"/>
          <w:spacing w:val="-9"/>
          <w:w w:val="105"/>
        </w:rPr>
        <w:t xml:space="preserve"> </w:t>
      </w:r>
      <w:r>
        <w:rPr>
          <w:color w:val="242424"/>
          <w:w w:val="105"/>
        </w:rPr>
        <w:t>olanakları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w w:val="105"/>
        </w:rPr>
        <w:t>(yüz</w:t>
      </w:r>
      <w:r>
        <w:rPr>
          <w:color w:val="242424"/>
          <w:spacing w:val="-9"/>
          <w:w w:val="105"/>
        </w:rPr>
        <w:t xml:space="preserve"> </w:t>
      </w:r>
      <w:r>
        <w:rPr>
          <w:color w:val="242424"/>
          <w:w w:val="105"/>
        </w:rPr>
        <w:t>yüze,</w:t>
      </w:r>
      <w:r>
        <w:rPr>
          <w:color w:val="242424"/>
          <w:spacing w:val="-9"/>
          <w:w w:val="105"/>
        </w:rPr>
        <w:t xml:space="preserve"> </w:t>
      </w:r>
      <w:r>
        <w:rPr>
          <w:color w:val="242424"/>
          <w:w w:val="105"/>
        </w:rPr>
        <w:t>çevrimiçi)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w w:val="105"/>
        </w:rPr>
        <w:t>bulunmaktadır.</w:t>
      </w:r>
    </w:p>
    <w:p w:rsidR="00946E30" w:rsidRDefault="00374A7D">
      <w:pPr>
        <w:pStyle w:val="GvdeMetni"/>
        <w:spacing w:before="1" w:line="268" w:lineRule="auto"/>
        <w:ind w:left="725" w:right="643"/>
      </w:pPr>
      <w:r>
        <w:rPr>
          <w:color w:val="242424"/>
          <w:spacing w:val="-3"/>
          <w:w w:val="105"/>
        </w:rPr>
        <w:t>Psikolojik danışmanlık ve kariyer merkezi</w:t>
      </w:r>
      <w:r>
        <w:rPr>
          <w:color w:val="242424"/>
          <w:spacing w:val="35"/>
          <w:w w:val="105"/>
        </w:rPr>
        <w:t xml:space="preserve"> </w:t>
      </w:r>
      <w:r>
        <w:rPr>
          <w:color w:val="242424"/>
          <w:spacing w:val="-3"/>
          <w:w w:val="105"/>
        </w:rPr>
        <w:t xml:space="preserve">hizmetleri vardır, erişilebilirdir (yüz yüze ve çevrimiçi) </w:t>
      </w:r>
      <w:r>
        <w:rPr>
          <w:color w:val="242424"/>
          <w:spacing w:val="-2"/>
          <w:w w:val="105"/>
        </w:rPr>
        <w:t>ve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spacing w:val="-2"/>
          <w:w w:val="105"/>
        </w:rPr>
        <w:t>öğrencilerin bilgisine sunulmuştur.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>Hizmetlerin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w w:val="105"/>
        </w:rPr>
        <w:t>yeterliliği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w w:val="105"/>
        </w:rPr>
        <w:t>takip</w:t>
      </w:r>
      <w:r>
        <w:rPr>
          <w:color w:val="242424"/>
          <w:spacing w:val="29"/>
          <w:w w:val="105"/>
        </w:rPr>
        <w:t xml:space="preserve"> </w:t>
      </w:r>
      <w:r>
        <w:rPr>
          <w:color w:val="242424"/>
          <w:w w:val="105"/>
        </w:rPr>
        <w:t>edilmekted</w:t>
      </w:r>
      <w:r>
        <w:rPr>
          <w:color w:val="242424"/>
          <w:w w:val="105"/>
        </w:rPr>
        <w:t>ir.</w:t>
      </w: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spacing w:before="11"/>
        <w:rPr>
          <w:sz w:val="21"/>
        </w:rPr>
      </w:pPr>
    </w:p>
    <w:p w:rsidR="00946E30" w:rsidRDefault="00374A7D">
      <w:pPr>
        <w:pStyle w:val="Balk2"/>
        <w:numPr>
          <w:ilvl w:val="0"/>
          <w:numId w:val="20"/>
        </w:numPr>
        <w:tabs>
          <w:tab w:val="left" w:pos="402"/>
        </w:tabs>
        <w:spacing w:line="244" w:lineRule="auto"/>
        <w:ind w:right="1086"/>
      </w:pPr>
      <w:r>
        <w:rPr>
          <w:color w:val="242424"/>
          <w:w w:val="105"/>
        </w:rPr>
        <w:t>Öğrencileri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ders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kariyer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planlaması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konularında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yönlendiren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öğrencinin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gelişiminin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izlenmesini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sağlayan</w:t>
      </w:r>
      <w:r>
        <w:rPr>
          <w:color w:val="242424"/>
          <w:spacing w:val="-46"/>
          <w:w w:val="105"/>
        </w:rPr>
        <w:t xml:space="preserve"> </w:t>
      </w:r>
      <w:r>
        <w:rPr>
          <w:color w:val="242424"/>
          <w:w w:val="105"/>
        </w:rPr>
        <w:t>danışmanlık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>hizmetlerini kanıtlarıyla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 xml:space="preserve">özetleyiniz. </w:t>
      </w:r>
      <w:r>
        <w:rPr>
          <w:color w:val="AE1515"/>
          <w:w w:val="105"/>
        </w:rPr>
        <w:t>*</w:t>
      </w:r>
    </w:p>
    <w:p w:rsidR="00946E30" w:rsidRDefault="00374A7D">
      <w:pPr>
        <w:pStyle w:val="GvdeMetni"/>
        <w:spacing w:before="11"/>
        <w:rPr>
          <w:sz w:val="13"/>
        </w:rPr>
      </w:pPr>
      <w:r>
        <w:pict>
          <v:group id="_x0000_s1081" style="position:absolute;margin-left:65.6pt;margin-top:11.2pt;width:474.75pt;height:20.95pt;z-index:-15682560;mso-wrap-distance-left:0;mso-wrap-distance-right:0;mso-position-horizontal-relative:page" coordorigin="1312,224" coordsize="9495,419">
            <v:shape id="_x0000_s1083" style="position:absolute;left:1317;top:229;width:9485;height:408" coordorigin="1317,229" coordsize="9485,408" path="m1317,601r,-335l1317,261r1,-5l1320,252r2,-5l1324,244r4,-4l1331,237r4,-3l1340,232r4,-2l1349,229r5,l10765,229r5,l10774,230r5,2l10783,234r4,3l10791,240r3,4l10801,266r,335l10779,634r-5,2l10770,637r-5,l1354,637r-5,l1344,636r-4,-2l1335,633r-18,-28l1317,601xe" filled="f" strokecolor="#c7c7c7" strokeweight=".18444mm">
              <v:path arrowok="t"/>
            </v:shape>
            <v:shape id="_x0000_s1082" type="#_x0000_t202" style="position:absolute;left:1333;top:243;width:9452;height:380" filled="f" stroked="f">
              <v:textbox inset="0,0,0,0">
                <w:txbxContent>
                  <w:p w:rsidR="00946E30" w:rsidRDefault="00374A7D">
                    <w:pPr>
                      <w:spacing w:before="60"/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4"/>
                        <w:w w:val="105"/>
                        <w:sz w:val="14"/>
                      </w:rPr>
                      <w:t>Kurumda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105"/>
                        <w:sz w:val="14"/>
                      </w:rPr>
                      <w:t>öğrencilerin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akademik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gelişimi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kariyer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planlamasına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ilişkin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uygulamalar</w:t>
                    </w:r>
                    <w:r>
                      <w:rPr>
                        <w:color w:val="616161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izlenmekte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öğrencilerin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katılımıyla</w:t>
                    </w:r>
                    <w:r>
                      <w:rPr>
                        <w:color w:val="616161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iyileştirilmektedir.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pStyle w:val="GvdeMetni"/>
        <w:spacing w:before="4"/>
        <w:rPr>
          <w:sz w:val="25"/>
        </w:rPr>
      </w:pPr>
    </w:p>
    <w:p w:rsidR="00946E30" w:rsidRDefault="00374A7D">
      <w:pPr>
        <w:pStyle w:val="ListeParagraf"/>
        <w:numPr>
          <w:ilvl w:val="0"/>
          <w:numId w:val="20"/>
        </w:numPr>
        <w:tabs>
          <w:tab w:val="left" w:pos="402"/>
        </w:tabs>
        <w:spacing w:line="244" w:lineRule="auto"/>
        <w:ind w:right="1190"/>
        <w:rPr>
          <w:sz w:val="17"/>
        </w:rPr>
      </w:pPr>
      <w:r>
        <w:rPr>
          <w:color w:val="242424"/>
          <w:w w:val="105"/>
          <w:sz w:val="17"/>
        </w:rPr>
        <w:t>Öğrencilerin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akademik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destek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ve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kariyer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gelişimine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yönelik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danışmanlık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hizmetlerinden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faydalanma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düzeyini</w:t>
      </w:r>
      <w:r>
        <w:rPr>
          <w:color w:val="242424"/>
          <w:spacing w:val="-46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irdeleyiniz.</w:t>
      </w:r>
      <w:r>
        <w:rPr>
          <w:color w:val="242424"/>
          <w:spacing w:val="-1"/>
          <w:w w:val="105"/>
          <w:sz w:val="17"/>
        </w:rPr>
        <w:t xml:space="preserve"> </w:t>
      </w:r>
      <w:r>
        <w:rPr>
          <w:color w:val="AE1515"/>
          <w:w w:val="105"/>
          <w:sz w:val="17"/>
        </w:rPr>
        <w:t>*</w:t>
      </w:r>
    </w:p>
    <w:p w:rsidR="00946E30" w:rsidRDefault="00946E30">
      <w:pPr>
        <w:pStyle w:val="GvdeMetni"/>
        <w:spacing w:before="10"/>
      </w:pPr>
    </w:p>
    <w:p w:rsidR="00946E30" w:rsidRDefault="00374A7D">
      <w:pPr>
        <w:pStyle w:val="GvdeMetni"/>
        <w:spacing w:before="107"/>
        <w:ind w:left="526"/>
      </w:pPr>
      <w:r>
        <w:pict>
          <v:shape id="_x0000_s1080" style="position:absolute;left:0;text-align:left;margin-left:65.85pt;margin-top:1.65pt;width:474.25pt;height:334.65pt;z-index:-16415232;mso-position-horizontal-relative:page" coordorigin="1317,33" coordsize="9485,6693" path="m1317,6689r,-6619l1317,65r1,-5l1349,33r5,l10765,33r5,l10774,34r27,36l10801,6689r-22,34l10774,6725r-4,1l10765,6726r-9411,l1349,6726r-5,-1l1340,6723r-5,-2l1317,6694r,-5xe" filled="f" strokecolor="#c7c7c7" strokeweight=".18444mm">
            <v:path arrowok="t"/>
            <w10:wrap anchorx="page"/>
          </v:shape>
        </w:pict>
      </w:r>
      <w:r>
        <w:rPr>
          <w:color w:val="616161"/>
          <w:spacing w:val="-4"/>
          <w:w w:val="105"/>
        </w:rPr>
        <w:t>Akademik</w:t>
      </w:r>
      <w:r>
        <w:rPr>
          <w:color w:val="616161"/>
          <w:spacing w:val="-6"/>
          <w:w w:val="105"/>
        </w:rPr>
        <w:t xml:space="preserve"> </w:t>
      </w:r>
      <w:r>
        <w:rPr>
          <w:color w:val="616161"/>
          <w:spacing w:val="-4"/>
          <w:w w:val="105"/>
        </w:rPr>
        <w:t>danışmanlık</w:t>
      </w:r>
      <w:r>
        <w:rPr>
          <w:color w:val="616161"/>
          <w:spacing w:val="-6"/>
          <w:w w:val="105"/>
        </w:rPr>
        <w:t xml:space="preserve"> </w:t>
      </w:r>
      <w:r>
        <w:rPr>
          <w:color w:val="616161"/>
          <w:spacing w:val="-3"/>
          <w:w w:val="105"/>
        </w:rPr>
        <w:t>hizmetleri</w:t>
      </w:r>
      <w:r>
        <w:rPr>
          <w:color w:val="616161"/>
          <w:spacing w:val="-6"/>
          <w:w w:val="105"/>
        </w:rPr>
        <w:t xml:space="preserve"> </w:t>
      </w:r>
      <w:r>
        <w:rPr>
          <w:color w:val="616161"/>
          <w:spacing w:val="-3"/>
          <w:w w:val="105"/>
        </w:rPr>
        <w:t>PAÜ</w:t>
      </w:r>
      <w:r>
        <w:rPr>
          <w:color w:val="616161"/>
          <w:spacing w:val="-6"/>
          <w:w w:val="105"/>
        </w:rPr>
        <w:t xml:space="preserve"> </w:t>
      </w:r>
      <w:r>
        <w:rPr>
          <w:color w:val="616161"/>
          <w:spacing w:val="-3"/>
          <w:w w:val="105"/>
        </w:rPr>
        <w:t>Akademik</w:t>
      </w:r>
      <w:r>
        <w:rPr>
          <w:color w:val="616161"/>
          <w:spacing w:val="-6"/>
          <w:w w:val="105"/>
        </w:rPr>
        <w:t xml:space="preserve"> </w:t>
      </w:r>
      <w:r>
        <w:rPr>
          <w:color w:val="616161"/>
          <w:spacing w:val="-3"/>
          <w:w w:val="105"/>
        </w:rPr>
        <w:t>Danışmanlık</w:t>
      </w:r>
      <w:r>
        <w:rPr>
          <w:color w:val="616161"/>
          <w:spacing w:val="-6"/>
          <w:w w:val="105"/>
        </w:rPr>
        <w:t xml:space="preserve"> </w:t>
      </w:r>
      <w:r>
        <w:rPr>
          <w:color w:val="616161"/>
          <w:spacing w:val="-3"/>
          <w:w w:val="105"/>
        </w:rPr>
        <w:t>Yönergesi</w:t>
      </w:r>
      <w:r>
        <w:rPr>
          <w:color w:val="616161"/>
          <w:spacing w:val="-6"/>
          <w:w w:val="105"/>
        </w:rPr>
        <w:t xml:space="preserve"> </w:t>
      </w:r>
      <w:r>
        <w:rPr>
          <w:color w:val="616161"/>
          <w:spacing w:val="-3"/>
          <w:w w:val="105"/>
        </w:rPr>
        <w:t>ile</w:t>
      </w:r>
      <w:r>
        <w:rPr>
          <w:color w:val="616161"/>
          <w:spacing w:val="-6"/>
          <w:w w:val="105"/>
        </w:rPr>
        <w:t xml:space="preserve"> </w:t>
      </w:r>
      <w:r>
        <w:rPr>
          <w:color w:val="616161"/>
          <w:spacing w:val="-3"/>
          <w:w w:val="105"/>
        </w:rPr>
        <w:t>güvence</w:t>
      </w:r>
      <w:r>
        <w:rPr>
          <w:color w:val="616161"/>
          <w:spacing w:val="-6"/>
          <w:w w:val="105"/>
        </w:rPr>
        <w:t xml:space="preserve"> </w:t>
      </w:r>
      <w:r>
        <w:rPr>
          <w:color w:val="616161"/>
          <w:spacing w:val="-3"/>
          <w:w w:val="105"/>
        </w:rPr>
        <w:t>altına</w:t>
      </w:r>
    </w:p>
    <w:p w:rsidR="00946E30" w:rsidRDefault="00374A7D">
      <w:pPr>
        <w:pStyle w:val="GvdeMetni"/>
        <w:spacing w:before="12" w:line="256" w:lineRule="auto"/>
        <w:ind w:left="526" w:right="261"/>
      </w:pPr>
      <w:r>
        <w:rPr>
          <w:color w:val="616161"/>
          <w:spacing w:val="-3"/>
          <w:w w:val="105"/>
        </w:rPr>
        <w:t xml:space="preserve">alınmaktadır. PAÜ Ön Lisans, Lisans Eğitim ve Öğretim Yönetmeliği 20. maddesine göre kayıt yaptıran her öğrenci için, kayıt öncesinde </w:t>
      </w:r>
      <w:r>
        <w:rPr>
          <w:color w:val="616161"/>
          <w:spacing w:val="-2"/>
          <w:w w:val="105"/>
        </w:rPr>
        <w:t>ilgili bölüm</w:t>
      </w:r>
      <w:r>
        <w:rPr>
          <w:color w:val="616161"/>
          <w:spacing w:val="-1"/>
          <w:w w:val="105"/>
        </w:rPr>
        <w:t xml:space="preserve"> </w:t>
      </w:r>
      <w:r>
        <w:rPr>
          <w:color w:val="616161"/>
        </w:rPr>
        <w:t>başkanlığı tarafından bölümün öğretim elemanları arasından bir danışman belirlenir. Danışm</w:t>
      </w:r>
      <w:r>
        <w:rPr>
          <w:color w:val="616161"/>
        </w:rPr>
        <w:t>anlık görevi öğrencinin Üniversiteye kaydolması ile başlar,</w:t>
      </w:r>
      <w:r>
        <w:rPr>
          <w:color w:val="616161"/>
          <w:spacing w:val="-36"/>
        </w:rPr>
        <w:t xml:space="preserve"> </w:t>
      </w:r>
      <w:r>
        <w:rPr>
          <w:color w:val="616161"/>
          <w:w w:val="105"/>
        </w:rPr>
        <w:t>öğrencinin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w w:val="105"/>
        </w:rPr>
        <w:t>Üniversiteden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w w:val="105"/>
        </w:rPr>
        <w:t>mezun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w w:val="105"/>
        </w:rPr>
        <w:t>olması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w w:val="105"/>
        </w:rPr>
        <w:t>ya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w w:val="105"/>
        </w:rPr>
        <w:t>da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w w:val="105"/>
        </w:rPr>
        <w:t>ilişiğinin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w w:val="105"/>
        </w:rPr>
        <w:t>kesilmesine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w w:val="105"/>
        </w:rPr>
        <w:t>kadar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w w:val="105"/>
        </w:rPr>
        <w:t>devam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w w:val="105"/>
        </w:rPr>
        <w:t>eder.</w:t>
      </w:r>
    </w:p>
    <w:p w:rsidR="00946E30" w:rsidRDefault="00374A7D">
      <w:pPr>
        <w:pStyle w:val="GvdeMetni"/>
        <w:spacing w:line="256" w:lineRule="auto"/>
        <w:ind w:left="526" w:right="398"/>
      </w:pPr>
      <w:r>
        <w:rPr>
          <w:color w:val="616161"/>
          <w:spacing w:val="-3"/>
          <w:w w:val="105"/>
        </w:rPr>
        <w:t xml:space="preserve">Uzun süreli izin ve/veya görevlendirme durumlarında ilgili bölüm başkanlığı tarafından öğrenciye yeni bir danışman atanır. Danışman, </w:t>
      </w:r>
      <w:r>
        <w:rPr>
          <w:color w:val="616161"/>
          <w:spacing w:val="-2"/>
          <w:w w:val="105"/>
        </w:rPr>
        <w:t>Üniversite</w:t>
      </w:r>
      <w:r>
        <w:rPr>
          <w:color w:val="616161"/>
          <w:spacing w:val="-1"/>
          <w:w w:val="105"/>
        </w:rPr>
        <w:t xml:space="preserve"> </w:t>
      </w:r>
      <w:r>
        <w:rPr>
          <w:color w:val="616161"/>
          <w:spacing w:val="-3"/>
          <w:w w:val="105"/>
        </w:rPr>
        <w:t>yaşamı ile ilgili konularda öğrenciye rehberlikyaparak, sorunlarının çözümünde ve eğitim-öğretim ile ilgili ders</w:t>
      </w:r>
      <w:r>
        <w:rPr>
          <w:color w:val="616161"/>
          <w:spacing w:val="-3"/>
          <w:w w:val="105"/>
        </w:rPr>
        <w:t xml:space="preserve"> </w:t>
      </w:r>
      <w:r>
        <w:rPr>
          <w:color w:val="616161"/>
          <w:spacing w:val="-2"/>
          <w:w w:val="105"/>
        </w:rPr>
        <w:t>seçme, ders şubesini belirleme,ders</w:t>
      </w:r>
      <w:r>
        <w:rPr>
          <w:color w:val="616161"/>
          <w:spacing w:val="-1"/>
          <w:w w:val="105"/>
        </w:rPr>
        <w:t xml:space="preserve"> </w:t>
      </w:r>
      <w:r>
        <w:rPr>
          <w:color w:val="616161"/>
          <w:spacing w:val="-3"/>
          <w:w w:val="105"/>
        </w:rPr>
        <w:t>ekleme, ders silme işlemlerinde öğrenciye yardımcı olur. Ders kayıt ve ekle-sil işlemleri, danışman rehberliğinde öğrenci tarafından yapılır. Danışman</w:t>
      </w:r>
      <w:r>
        <w:rPr>
          <w:color w:val="616161"/>
          <w:spacing w:val="-38"/>
          <w:w w:val="105"/>
        </w:rPr>
        <w:t xml:space="preserve"> </w:t>
      </w:r>
      <w:r>
        <w:rPr>
          <w:color w:val="616161"/>
          <w:spacing w:val="-4"/>
          <w:w w:val="105"/>
        </w:rPr>
        <w:t xml:space="preserve">sorumlulukları PAÜ Akademik Danışmanlık Yönergesi, </w:t>
      </w:r>
      <w:r>
        <w:rPr>
          <w:color w:val="616161"/>
          <w:spacing w:val="-3"/>
          <w:w w:val="105"/>
        </w:rPr>
        <w:t>Madde 7’de tanıml</w:t>
      </w:r>
      <w:r>
        <w:rPr>
          <w:color w:val="616161"/>
          <w:spacing w:val="-3"/>
          <w:w w:val="105"/>
        </w:rPr>
        <w:t>anmıştır. Öz değerlendirme anketleri ile akademik danışmanlık süreçlerinin</w:t>
      </w:r>
      <w:r>
        <w:rPr>
          <w:color w:val="616161"/>
          <w:spacing w:val="-2"/>
          <w:w w:val="105"/>
        </w:rPr>
        <w:t xml:space="preserve"> </w:t>
      </w:r>
      <w:r>
        <w:rPr>
          <w:color w:val="616161"/>
          <w:w w:val="105"/>
        </w:rPr>
        <w:t>etkinliği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w w:val="105"/>
        </w:rPr>
        <w:t>düzenli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w w:val="105"/>
        </w:rPr>
        <w:t>olarak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w w:val="105"/>
        </w:rPr>
        <w:t>izlenmekte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w w:val="105"/>
        </w:rPr>
        <w:t>ve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w w:val="105"/>
        </w:rPr>
        <w:t>sonuçları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w w:val="105"/>
        </w:rPr>
        <w:t>değerlendirilmektedir</w:t>
      </w:r>
    </w:p>
    <w:p w:rsidR="00946E30" w:rsidRDefault="00374A7D">
      <w:pPr>
        <w:pStyle w:val="GvdeMetni"/>
        <w:spacing w:line="183" w:lineRule="exact"/>
        <w:ind w:left="526"/>
      </w:pPr>
      <w:r>
        <w:rPr>
          <w:color w:val="616161"/>
          <w:spacing w:val="-4"/>
          <w:w w:val="105"/>
        </w:rPr>
        <w:t>(Kanıt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4"/>
          <w:w w:val="105"/>
        </w:rPr>
        <w:t>1</w:t>
      </w:r>
      <w:r>
        <w:rPr>
          <w:color w:val="616161"/>
          <w:spacing w:val="-6"/>
          <w:w w:val="105"/>
        </w:rPr>
        <w:t xml:space="preserve"> </w:t>
      </w:r>
      <w:r>
        <w:rPr>
          <w:color w:val="616161"/>
          <w:spacing w:val="-4"/>
          <w:w w:val="105"/>
        </w:rPr>
        <w:t>PAÜ</w:t>
      </w:r>
      <w:r>
        <w:rPr>
          <w:color w:val="616161"/>
          <w:spacing w:val="-6"/>
          <w:w w:val="105"/>
        </w:rPr>
        <w:t xml:space="preserve"> </w:t>
      </w:r>
      <w:r>
        <w:rPr>
          <w:color w:val="616161"/>
          <w:spacing w:val="-4"/>
          <w:w w:val="105"/>
        </w:rPr>
        <w:t>Akademik</w:t>
      </w:r>
      <w:r>
        <w:rPr>
          <w:color w:val="616161"/>
          <w:spacing w:val="-6"/>
          <w:w w:val="105"/>
        </w:rPr>
        <w:t xml:space="preserve"> </w:t>
      </w:r>
      <w:r>
        <w:rPr>
          <w:color w:val="616161"/>
          <w:spacing w:val="-3"/>
          <w:w w:val="105"/>
        </w:rPr>
        <w:t>Danışmanlık</w:t>
      </w:r>
      <w:r>
        <w:rPr>
          <w:color w:val="616161"/>
          <w:spacing w:val="-6"/>
          <w:w w:val="105"/>
        </w:rPr>
        <w:t xml:space="preserve"> </w:t>
      </w:r>
      <w:r>
        <w:rPr>
          <w:color w:val="616161"/>
          <w:spacing w:val="-3"/>
          <w:w w:val="105"/>
        </w:rPr>
        <w:t>Yönergesi,</w:t>
      </w:r>
      <w:r>
        <w:rPr>
          <w:color w:val="616161"/>
          <w:spacing w:val="-6"/>
          <w:w w:val="105"/>
        </w:rPr>
        <w:t xml:space="preserve"> </w:t>
      </w:r>
      <w:r>
        <w:rPr>
          <w:color w:val="616161"/>
          <w:spacing w:val="-3"/>
          <w:w w:val="105"/>
        </w:rPr>
        <w:t>Kanıt</w:t>
      </w:r>
      <w:r>
        <w:rPr>
          <w:color w:val="616161"/>
          <w:spacing w:val="-6"/>
          <w:w w:val="105"/>
        </w:rPr>
        <w:t xml:space="preserve"> </w:t>
      </w:r>
      <w:r>
        <w:rPr>
          <w:color w:val="616161"/>
          <w:spacing w:val="-3"/>
          <w:w w:val="105"/>
        </w:rPr>
        <w:t>2</w:t>
      </w:r>
      <w:r>
        <w:rPr>
          <w:color w:val="616161"/>
          <w:spacing w:val="-6"/>
          <w:w w:val="105"/>
        </w:rPr>
        <w:t xml:space="preserve"> </w:t>
      </w:r>
      <w:r>
        <w:rPr>
          <w:color w:val="616161"/>
          <w:spacing w:val="-3"/>
          <w:w w:val="105"/>
        </w:rPr>
        <w:t>PAÜ</w:t>
      </w:r>
      <w:r>
        <w:rPr>
          <w:color w:val="616161"/>
          <w:spacing w:val="-6"/>
          <w:w w:val="105"/>
        </w:rPr>
        <w:t xml:space="preserve"> </w:t>
      </w:r>
      <w:r>
        <w:rPr>
          <w:color w:val="616161"/>
          <w:spacing w:val="-3"/>
          <w:w w:val="105"/>
        </w:rPr>
        <w:t>Ön</w:t>
      </w:r>
      <w:r>
        <w:rPr>
          <w:color w:val="616161"/>
          <w:spacing w:val="-6"/>
          <w:w w:val="105"/>
        </w:rPr>
        <w:t xml:space="preserve"> </w:t>
      </w:r>
      <w:r>
        <w:rPr>
          <w:color w:val="616161"/>
          <w:spacing w:val="-3"/>
          <w:w w:val="105"/>
        </w:rPr>
        <w:t>Lisans,</w:t>
      </w:r>
      <w:r>
        <w:rPr>
          <w:color w:val="616161"/>
          <w:spacing w:val="-6"/>
          <w:w w:val="105"/>
        </w:rPr>
        <w:t xml:space="preserve"> </w:t>
      </w:r>
      <w:r>
        <w:rPr>
          <w:color w:val="616161"/>
          <w:spacing w:val="-3"/>
          <w:w w:val="105"/>
        </w:rPr>
        <w:t>Lisans</w:t>
      </w:r>
    </w:p>
    <w:p w:rsidR="00946E30" w:rsidRDefault="00374A7D">
      <w:pPr>
        <w:pStyle w:val="GvdeMetni"/>
        <w:spacing w:before="11" w:line="256" w:lineRule="auto"/>
        <w:ind w:left="526" w:right="4015"/>
      </w:pPr>
      <w:r>
        <w:rPr>
          <w:color w:val="616161"/>
          <w:spacing w:val="-3"/>
          <w:w w:val="105"/>
        </w:rPr>
        <w:t>Eğitim ve Öğretim Yönetmeliği-Madde 20, Kanıt 3 Öğrenci İşleri Bilgi Sistemi-Danışmana</w:t>
      </w:r>
      <w:r>
        <w:rPr>
          <w:color w:val="616161"/>
          <w:spacing w:val="-38"/>
          <w:w w:val="105"/>
        </w:rPr>
        <w:t xml:space="preserve"> </w:t>
      </w:r>
      <w:r>
        <w:rPr>
          <w:color w:val="616161"/>
          <w:spacing w:val="-2"/>
          <w:w w:val="105"/>
        </w:rPr>
        <w:t>Ait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spacing w:val="-2"/>
          <w:w w:val="105"/>
        </w:rPr>
        <w:t>Öğrenci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spacing w:val="-2"/>
          <w:w w:val="105"/>
        </w:rPr>
        <w:t>Listesi,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spacing w:val="-2"/>
          <w:w w:val="105"/>
        </w:rPr>
        <w:t>Kanıt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spacing w:val="-2"/>
          <w:w w:val="105"/>
        </w:rPr>
        <w:t>2021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spacing w:val="-2"/>
          <w:w w:val="105"/>
        </w:rPr>
        <w:t>Yılı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spacing w:val="-2"/>
          <w:w w:val="105"/>
        </w:rPr>
        <w:t>Öz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spacing w:val="-2"/>
          <w:w w:val="105"/>
        </w:rPr>
        <w:t>Değerlendirme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spacing w:val="-2"/>
          <w:w w:val="105"/>
        </w:rPr>
        <w:t>Anketi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spacing w:val="-1"/>
          <w:w w:val="105"/>
        </w:rPr>
        <w:t>Sonuç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spacing w:val="-1"/>
          <w:w w:val="105"/>
        </w:rPr>
        <w:t>Raporu).</w:t>
      </w:r>
    </w:p>
    <w:p w:rsidR="00946E30" w:rsidRDefault="00374A7D">
      <w:pPr>
        <w:pStyle w:val="GvdeMetni"/>
        <w:spacing w:line="256" w:lineRule="auto"/>
        <w:ind w:left="526" w:right="248"/>
      </w:pPr>
      <w:r>
        <w:rPr>
          <w:color w:val="616161"/>
          <w:spacing w:val="-3"/>
          <w:w w:val="105"/>
        </w:rPr>
        <w:t xml:space="preserve">Üniversitede danışman atama (belirleme) süreçleri tanımlanmış olup, yeni kaydolan öğrenciler </w:t>
      </w:r>
      <w:r>
        <w:rPr>
          <w:color w:val="616161"/>
          <w:spacing w:val="-3"/>
          <w:w w:val="105"/>
        </w:rPr>
        <w:t xml:space="preserve">ve danışman değişiklikleri </w:t>
      </w:r>
      <w:r>
        <w:rPr>
          <w:color w:val="616161"/>
          <w:spacing w:val="-2"/>
          <w:w w:val="105"/>
        </w:rPr>
        <w:t>hakkında hakkında bölüm</w:t>
      </w:r>
      <w:r>
        <w:rPr>
          <w:color w:val="616161"/>
          <w:spacing w:val="-1"/>
          <w:w w:val="105"/>
        </w:rPr>
        <w:t xml:space="preserve"> </w:t>
      </w:r>
      <w:r>
        <w:rPr>
          <w:color w:val="616161"/>
          <w:spacing w:val="-3"/>
          <w:w w:val="105"/>
        </w:rPr>
        <w:t xml:space="preserve">başkanlığınca karar verildikten sonra ilgili yönetim kurullarınca da karara bağlanmaktadır. Pusula Bilgi sisteminde </w:t>
      </w:r>
      <w:r>
        <w:rPr>
          <w:color w:val="616161"/>
          <w:spacing w:val="-2"/>
          <w:w w:val="105"/>
        </w:rPr>
        <w:t>yer alan Danışman Sayfası ile</w:t>
      </w:r>
      <w:r>
        <w:rPr>
          <w:color w:val="616161"/>
          <w:spacing w:val="-1"/>
          <w:w w:val="105"/>
        </w:rPr>
        <w:t xml:space="preserve"> </w:t>
      </w:r>
      <w:r>
        <w:rPr>
          <w:color w:val="616161"/>
          <w:spacing w:val="-3"/>
          <w:w w:val="105"/>
        </w:rPr>
        <w:t>danışmanlar tarafından öğrencilerin takipleri yapılmaktadır</w:t>
      </w:r>
      <w:r>
        <w:rPr>
          <w:color w:val="616161"/>
          <w:spacing w:val="-3"/>
          <w:w w:val="105"/>
        </w:rPr>
        <w:t>. Ayrıca, Danışman Mesajlaşma modülü yardımıyla, danışmanlık yapılan tüm öğrencilere</w:t>
      </w:r>
      <w:r>
        <w:rPr>
          <w:color w:val="616161"/>
          <w:spacing w:val="-2"/>
          <w:w w:val="105"/>
        </w:rPr>
        <w:t xml:space="preserve"> </w:t>
      </w:r>
      <w:r>
        <w:rPr>
          <w:color w:val="616161"/>
          <w:spacing w:val="-3"/>
          <w:w w:val="105"/>
        </w:rPr>
        <w:t xml:space="preserve">toplu ya da bireysel olarak mesaj gönderilebilmekte ya da öğrencilerden gelen mesajlar yanıtlanabilmektedir (Kanıt 5 Danışman </w:t>
      </w:r>
      <w:r>
        <w:rPr>
          <w:color w:val="616161"/>
          <w:spacing w:val="-2"/>
          <w:w w:val="105"/>
        </w:rPr>
        <w:t>Belirleme Süreci,Kanıt</w:t>
      </w:r>
      <w:r>
        <w:rPr>
          <w:color w:val="616161"/>
          <w:spacing w:val="-38"/>
          <w:w w:val="105"/>
        </w:rPr>
        <w:t xml:space="preserve"> </w:t>
      </w:r>
      <w:r>
        <w:rPr>
          <w:color w:val="616161"/>
          <w:spacing w:val="-2"/>
          <w:w w:val="105"/>
        </w:rPr>
        <w:t>6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spacing w:val="-2"/>
          <w:w w:val="105"/>
        </w:rPr>
        <w:t>Danışman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spacing w:val="-2"/>
          <w:w w:val="105"/>
        </w:rPr>
        <w:t>Atama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spacing w:val="-2"/>
          <w:w w:val="105"/>
        </w:rPr>
        <w:t>Bölüm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spacing w:val="-2"/>
          <w:w w:val="105"/>
        </w:rPr>
        <w:t>Kurul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spacing w:val="-2"/>
          <w:w w:val="105"/>
        </w:rPr>
        <w:t>Kararı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spacing w:val="-2"/>
          <w:w w:val="105"/>
        </w:rPr>
        <w:t>ve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spacing w:val="-2"/>
          <w:w w:val="105"/>
        </w:rPr>
        <w:t>Yönetim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spacing w:val="-2"/>
          <w:w w:val="105"/>
        </w:rPr>
        <w:t>Kurul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spacing w:val="-2"/>
          <w:w w:val="105"/>
        </w:rPr>
        <w:t>Kararı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spacing w:val="-2"/>
          <w:w w:val="105"/>
        </w:rPr>
        <w:t>Örneği,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spacing w:val="-2"/>
          <w:w w:val="105"/>
        </w:rPr>
        <w:t>Kanıt-7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spacing w:val="-2"/>
          <w:w w:val="105"/>
        </w:rPr>
        <w:t>Öğrenci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spacing w:val="-2"/>
          <w:w w:val="105"/>
        </w:rPr>
        <w:t>Bilgi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spacing w:val="-2"/>
          <w:w w:val="105"/>
        </w:rPr>
        <w:t>Sistemi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spacing w:val="-1"/>
          <w:w w:val="105"/>
        </w:rPr>
        <w:t>–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spacing w:val="-1"/>
          <w:w w:val="105"/>
        </w:rPr>
        <w:t>Danışmanlık</w:t>
      </w:r>
      <w:r>
        <w:rPr>
          <w:color w:val="616161"/>
          <w:spacing w:val="-8"/>
          <w:w w:val="105"/>
        </w:rPr>
        <w:t xml:space="preserve"> </w:t>
      </w:r>
      <w:r>
        <w:rPr>
          <w:color w:val="616161"/>
          <w:spacing w:val="-1"/>
          <w:w w:val="105"/>
        </w:rPr>
        <w:t>İşlemleri).</w:t>
      </w:r>
    </w:p>
    <w:p w:rsidR="00946E30" w:rsidRDefault="00374A7D">
      <w:pPr>
        <w:pStyle w:val="GvdeMetni"/>
        <w:spacing w:line="256" w:lineRule="auto"/>
        <w:ind w:left="526" w:right="222"/>
      </w:pPr>
      <w:r>
        <w:rPr>
          <w:color w:val="616161"/>
          <w:spacing w:val="-3"/>
          <w:w w:val="105"/>
        </w:rPr>
        <w:t xml:space="preserve">Pamukkale Üniversitesi öğrencilerine verilen akademik ve psikososyal destek hizmetlerine ilişkin usul ve esaslar Pamukkale Üniversitesi Öğrenci </w:t>
      </w:r>
      <w:r>
        <w:rPr>
          <w:color w:val="616161"/>
          <w:spacing w:val="-2"/>
          <w:w w:val="105"/>
        </w:rPr>
        <w:t>Destek</w:t>
      </w:r>
      <w:r>
        <w:rPr>
          <w:color w:val="616161"/>
          <w:spacing w:val="-38"/>
          <w:w w:val="105"/>
        </w:rPr>
        <w:t xml:space="preserve"> </w:t>
      </w:r>
      <w:r>
        <w:rPr>
          <w:color w:val="616161"/>
          <w:w w:val="105"/>
        </w:rPr>
        <w:t>Birimleri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w w:val="105"/>
        </w:rPr>
        <w:t>Yönergesi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w w:val="105"/>
        </w:rPr>
        <w:t>ile</w:t>
      </w:r>
      <w:r>
        <w:rPr>
          <w:color w:val="616161"/>
          <w:spacing w:val="-6"/>
          <w:w w:val="105"/>
        </w:rPr>
        <w:t xml:space="preserve"> </w:t>
      </w:r>
      <w:r>
        <w:rPr>
          <w:color w:val="616161"/>
          <w:w w:val="105"/>
        </w:rPr>
        <w:t>düzenlenmektedir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w w:val="105"/>
        </w:rPr>
        <w:t>ve</w:t>
      </w:r>
    </w:p>
    <w:p w:rsidR="00946E30" w:rsidRDefault="00374A7D">
      <w:pPr>
        <w:pStyle w:val="GvdeMetni"/>
        <w:spacing w:line="185" w:lineRule="exact"/>
        <w:ind w:left="526"/>
      </w:pPr>
      <w:r>
        <w:rPr>
          <w:color w:val="616161"/>
          <w:spacing w:val="-4"/>
          <w:w w:val="105"/>
        </w:rPr>
        <w:t>Madde</w:t>
      </w:r>
      <w:r>
        <w:rPr>
          <w:color w:val="616161"/>
          <w:spacing w:val="-6"/>
          <w:w w:val="105"/>
        </w:rPr>
        <w:t xml:space="preserve"> </w:t>
      </w:r>
      <w:r>
        <w:rPr>
          <w:color w:val="616161"/>
          <w:spacing w:val="-4"/>
          <w:w w:val="105"/>
        </w:rPr>
        <w:t>11’de</w:t>
      </w:r>
      <w:r>
        <w:rPr>
          <w:color w:val="616161"/>
          <w:spacing w:val="-5"/>
          <w:w w:val="105"/>
        </w:rPr>
        <w:t xml:space="preserve"> </w:t>
      </w:r>
      <w:r>
        <w:rPr>
          <w:color w:val="616161"/>
          <w:spacing w:val="-4"/>
          <w:w w:val="105"/>
        </w:rPr>
        <w:t>öğrenci</w:t>
      </w:r>
      <w:r>
        <w:rPr>
          <w:color w:val="616161"/>
          <w:spacing w:val="-5"/>
          <w:w w:val="105"/>
        </w:rPr>
        <w:t xml:space="preserve"> </w:t>
      </w:r>
      <w:r>
        <w:rPr>
          <w:color w:val="616161"/>
          <w:spacing w:val="-4"/>
          <w:w w:val="105"/>
        </w:rPr>
        <w:t>destek</w:t>
      </w:r>
      <w:r>
        <w:rPr>
          <w:color w:val="616161"/>
          <w:spacing w:val="-5"/>
          <w:w w:val="105"/>
        </w:rPr>
        <w:t xml:space="preserve"> </w:t>
      </w:r>
      <w:r>
        <w:rPr>
          <w:color w:val="616161"/>
          <w:spacing w:val="-4"/>
          <w:w w:val="105"/>
        </w:rPr>
        <w:t>birimleri</w:t>
      </w:r>
      <w:r>
        <w:rPr>
          <w:color w:val="616161"/>
          <w:spacing w:val="-5"/>
          <w:w w:val="105"/>
        </w:rPr>
        <w:t xml:space="preserve"> </w:t>
      </w:r>
      <w:r>
        <w:rPr>
          <w:color w:val="616161"/>
          <w:spacing w:val="-4"/>
          <w:w w:val="105"/>
        </w:rPr>
        <w:t>komisyonlarının</w:t>
      </w:r>
      <w:r>
        <w:rPr>
          <w:color w:val="616161"/>
          <w:spacing w:val="-5"/>
          <w:w w:val="105"/>
        </w:rPr>
        <w:t xml:space="preserve"> </w:t>
      </w:r>
      <w:r>
        <w:rPr>
          <w:color w:val="616161"/>
          <w:spacing w:val="-3"/>
          <w:w w:val="105"/>
        </w:rPr>
        <w:t>görevleri</w:t>
      </w:r>
      <w:r>
        <w:rPr>
          <w:color w:val="616161"/>
          <w:spacing w:val="-6"/>
          <w:w w:val="105"/>
        </w:rPr>
        <w:t xml:space="preserve"> </w:t>
      </w:r>
      <w:r>
        <w:rPr>
          <w:color w:val="616161"/>
          <w:spacing w:val="-3"/>
          <w:w w:val="105"/>
        </w:rPr>
        <w:t>belirlenmiştir</w:t>
      </w:r>
      <w:r>
        <w:rPr>
          <w:color w:val="616161"/>
          <w:spacing w:val="-5"/>
          <w:w w:val="105"/>
        </w:rPr>
        <w:t xml:space="preserve"> </w:t>
      </w:r>
      <w:r>
        <w:rPr>
          <w:color w:val="616161"/>
          <w:spacing w:val="-3"/>
          <w:w w:val="105"/>
        </w:rPr>
        <w:t>(Kanıt-9</w:t>
      </w:r>
      <w:r>
        <w:rPr>
          <w:color w:val="616161"/>
          <w:spacing w:val="-5"/>
          <w:w w:val="105"/>
        </w:rPr>
        <w:t xml:space="preserve"> </w:t>
      </w:r>
      <w:r>
        <w:rPr>
          <w:color w:val="616161"/>
          <w:spacing w:val="-3"/>
          <w:w w:val="105"/>
        </w:rPr>
        <w:t>Öğrenci</w:t>
      </w:r>
      <w:r>
        <w:rPr>
          <w:color w:val="616161"/>
          <w:spacing w:val="-5"/>
          <w:w w:val="105"/>
        </w:rPr>
        <w:t xml:space="preserve"> </w:t>
      </w:r>
      <w:r>
        <w:rPr>
          <w:color w:val="616161"/>
          <w:spacing w:val="-3"/>
          <w:w w:val="105"/>
        </w:rPr>
        <w:t>Destek</w:t>
      </w:r>
      <w:r>
        <w:rPr>
          <w:color w:val="616161"/>
          <w:spacing w:val="-5"/>
          <w:w w:val="105"/>
        </w:rPr>
        <w:t xml:space="preserve"> </w:t>
      </w:r>
      <w:r>
        <w:rPr>
          <w:color w:val="616161"/>
          <w:spacing w:val="-3"/>
          <w:w w:val="105"/>
        </w:rPr>
        <w:t>Birimi</w:t>
      </w:r>
      <w:r>
        <w:rPr>
          <w:color w:val="616161"/>
          <w:spacing w:val="-5"/>
          <w:w w:val="105"/>
        </w:rPr>
        <w:t xml:space="preserve"> </w:t>
      </w:r>
      <w:r>
        <w:rPr>
          <w:color w:val="616161"/>
          <w:spacing w:val="-3"/>
          <w:w w:val="105"/>
        </w:rPr>
        <w:t>Yönergesi).</w:t>
      </w:r>
    </w:p>
    <w:p w:rsidR="00946E30" w:rsidRDefault="00374A7D">
      <w:pPr>
        <w:pStyle w:val="GvdeMetni"/>
        <w:spacing w:before="8" w:line="256" w:lineRule="auto"/>
        <w:ind w:left="526" w:right="605"/>
      </w:pPr>
      <w:r>
        <w:rPr>
          <w:color w:val="616161"/>
          <w:spacing w:val="-3"/>
          <w:w w:val="105"/>
        </w:rPr>
        <w:t>Üniversite bünyesinde öğrencilere ve mezunlara, öğrenim döneminde ve sonrasındaki kariyer p</w:t>
      </w:r>
      <w:r>
        <w:rPr>
          <w:color w:val="616161"/>
          <w:spacing w:val="-3"/>
          <w:w w:val="105"/>
        </w:rPr>
        <w:t xml:space="preserve">lanlamaları ve mesleki yeterlilik </w:t>
      </w:r>
      <w:r>
        <w:rPr>
          <w:color w:val="616161"/>
          <w:spacing w:val="-2"/>
          <w:w w:val="105"/>
        </w:rPr>
        <w:t>destek hizmetleri</w:t>
      </w:r>
      <w:r>
        <w:rPr>
          <w:color w:val="616161"/>
          <w:spacing w:val="-38"/>
          <w:w w:val="105"/>
        </w:rPr>
        <w:t xml:space="preserve"> </w:t>
      </w:r>
      <w:r>
        <w:rPr>
          <w:color w:val="616161"/>
          <w:w w:val="105"/>
        </w:rPr>
        <w:t>Pamukkale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w w:val="105"/>
        </w:rPr>
        <w:t>Üniversitesi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w w:val="105"/>
        </w:rPr>
        <w:t>Kariyer</w:t>
      </w:r>
      <w:r>
        <w:rPr>
          <w:color w:val="616161"/>
          <w:spacing w:val="-6"/>
          <w:w w:val="105"/>
        </w:rPr>
        <w:t xml:space="preserve"> </w:t>
      </w:r>
      <w:r>
        <w:rPr>
          <w:color w:val="616161"/>
          <w:w w:val="105"/>
        </w:rPr>
        <w:t>Planlama</w:t>
      </w:r>
    </w:p>
    <w:p w:rsidR="00946E30" w:rsidRDefault="00374A7D">
      <w:pPr>
        <w:pStyle w:val="GvdeMetni"/>
        <w:spacing w:line="256" w:lineRule="auto"/>
        <w:ind w:left="526" w:right="222"/>
      </w:pPr>
      <w:r>
        <w:rPr>
          <w:color w:val="616161"/>
          <w:spacing w:val="-3"/>
          <w:w w:val="105"/>
        </w:rPr>
        <w:t xml:space="preserve">Uygulama ve Araştırma Merkezi tarafından sunulmaktadır. Merkezin çalışmaları Pamukkale Üniversitesi Kariyer Planlama Uygulama ve </w:t>
      </w:r>
      <w:r>
        <w:rPr>
          <w:color w:val="616161"/>
          <w:spacing w:val="-2"/>
          <w:w w:val="105"/>
        </w:rPr>
        <w:t>Araştırma</w:t>
      </w:r>
      <w:r>
        <w:rPr>
          <w:color w:val="616161"/>
          <w:spacing w:val="-1"/>
          <w:w w:val="105"/>
        </w:rPr>
        <w:t xml:space="preserve"> </w:t>
      </w:r>
      <w:r>
        <w:rPr>
          <w:color w:val="616161"/>
        </w:rPr>
        <w:t>Merkezi Yönetmeliği ile d</w:t>
      </w:r>
      <w:r>
        <w:rPr>
          <w:color w:val="616161"/>
        </w:rPr>
        <w:t>üzenlenmiştir (Kanıt-10 Pamukkale Üniversitesi Kariyer Planlama Uygulama ve Araştırma Merkezi Yönetmeliği). Merkez,</w:t>
      </w:r>
      <w:r>
        <w:rPr>
          <w:color w:val="616161"/>
          <w:spacing w:val="1"/>
        </w:rPr>
        <w:t xml:space="preserve"> </w:t>
      </w:r>
      <w:r>
        <w:rPr>
          <w:color w:val="616161"/>
          <w:spacing w:val="-3"/>
          <w:w w:val="105"/>
        </w:rPr>
        <w:t>üniversite öğrencilerinin kariyer planlamalarına; Üniversiteden çalışma yaşamına geçişlerinde uyum sağlayabilmelerine ve mezuniyet sonrasınd</w:t>
      </w:r>
      <w:r>
        <w:rPr>
          <w:color w:val="616161"/>
          <w:spacing w:val="-3"/>
          <w:w w:val="105"/>
        </w:rPr>
        <w:t xml:space="preserve">a </w:t>
      </w:r>
      <w:r>
        <w:rPr>
          <w:color w:val="616161"/>
          <w:spacing w:val="-2"/>
          <w:w w:val="105"/>
        </w:rPr>
        <w:t>kendi</w:t>
      </w:r>
      <w:r>
        <w:rPr>
          <w:color w:val="616161"/>
          <w:spacing w:val="-38"/>
          <w:w w:val="105"/>
        </w:rPr>
        <w:t xml:space="preserve"> </w:t>
      </w:r>
      <w:r>
        <w:rPr>
          <w:color w:val="616161"/>
          <w:spacing w:val="-1"/>
          <w:w w:val="105"/>
        </w:rPr>
        <w:t>özelliklerine</w:t>
      </w:r>
      <w:r>
        <w:rPr>
          <w:color w:val="616161"/>
          <w:spacing w:val="-10"/>
          <w:w w:val="105"/>
        </w:rPr>
        <w:t xml:space="preserve"> </w:t>
      </w:r>
      <w:r>
        <w:rPr>
          <w:color w:val="616161"/>
          <w:spacing w:val="-1"/>
          <w:w w:val="105"/>
        </w:rPr>
        <w:t>uygun</w:t>
      </w:r>
      <w:r>
        <w:rPr>
          <w:color w:val="616161"/>
          <w:spacing w:val="-9"/>
          <w:w w:val="105"/>
        </w:rPr>
        <w:t xml:space="preserve"> </w:t>
      </w:r>
      <w:r>
        <w:rPr>
          <w:color w:val="616161"/>
          <w:spacing w:val="-1"/>
          <w:w w:val="105"/>
        </w:rPr>
        <w:t>işlere</w:t>
      </w:r>
      <w:r>
        <w:rPr>
          <w:color w:val="616161"/>
          <w:spacing w:val="-9"/>
          <w:w w:val="105"/>
        </w:rPr>
        <w:t xml:space="preserve"> </w:t>
      </w:r>
      <w:r>
        <w:rPr>
          <w:color w:val="616161"/>
          <w:spacing w:val="-1"/>
          <w:w w:val="105"/>
        </w:rPr>
        <w:t>yerleşmelerine,</w:t>
      </w:r>
      <w:r>
        <w:rPr>
          <w:color w:val="616161"/>
          <w:spacing w:val="-9"/>
          <w:w w:val="105"/>
        </w:rPr>
        <w:t xml:space="preserve"> </w:t>
      </w:r>
      <w:r>
        <w:rPr>
          <w:color w:val="616161"/>
          <w:spacing w:val="-1"/>
          <w:w w:val="105"/>
        </w:rPr>
        <w:t>kariyer</w:t>
      </w:r>
      <w:r>
        <w:rPr>
          <w:color w:val="616161"/>
          <w:spacing w:val="-9"/>
          <w:w w:val="105"/>
        </w:rPr>
        <w:t xml:space="preserve"> </w:t>
      </w:r>
      <w:r>
        <w:rPr>
          <w:color w:val="616161"/>
          <w:spacing w:val="-1"/>
          <w:w w:val="105"/>
        </w:rPr>
        <w:t>psikolojik</w:t>
      </w:r>
      <w:r>
        <w:rPr>
          <w:color w:val="616161"/>
          <w:spacing w:val="-9"/>
          <w:w w:val="105"/>
        </w:rPr>
        <w:t xml:space="preserve"> </w:t>
      </w:r>
      <w:r>
        <w:rPr>
          <w:color w:val="616161"/>
          <w:spacing w:val="-1"/>
          <w:w w:val="105"/>
        </w:rPr>
        <w:t>danışmanlığı</w:t>
      </w:r>
      <w:r>
        <w:rPr>
          <w:color w:val="616161"/>
          <w:spacing w:val="-9"/>
          <w:w w:val="105"/>
        </w:rPr>
        <w:t xml:space="preserve"> </w:t>
      </w:r>
      <w:r>
        <w:rPr>
          <w:color w:val="616161"/>
          <w:spacing w:val="-1"/>
          <w:w w:val="105"/>
        </w:rPr>
        <w:t>yoluyla</w:t>
      </w:r>
      <w:r>
        <w:rPr>
          <w:color w:val="616161"/>
          <w:spacing w:val="-9"/>
          <w:w w:val="105"/>
        </w:rPr>
        <w:t xml:space="preserve"> </w:t>
      </w:r>
      <w:r>
        <w:rPr>
          <w:color w:val="616161"/>
          <w:spacing w:val="-1"/>
          <w:w w:val="105"/>
        </w:rPr>
        <w:t>yardımcı</w:t>
      </w:r>
      <w:r>
        <w:rPr>
          <w:color w:val="616161"/>
          <w:spacing w:val="-9"/>
          <w:w w:val="105"/>
        </w:rPr>
        <w:t xml:space="preserve"> </w:t>
      </w:r>
      <w:r>
        <w:rPr>
          <w:color w:val="616161"/>
          <w:w w:val="105"/>
        </w:rPr>
        <w:t>olmayı</w:t>
      </w:r>
      <w:r>
        <w:rPr>
          <w:color w:val="616161"/>
          <w:spacing w:val="-9"/>
          <w:w w:val="105"/>
        </w:rPr>
        <w:t xml:space="preserve"> </w:t>
      </w:r>
      <w:r>
        <w:rPr>
          <w:color w:val="616161"/>
          <w:w w:val="105"/>
        </w:rPr>
        <w:t>amaçlamaktadır.</w:t>
      </w:r>
    </w:p>
    <w:p w:rsidR="00946E30" w:rsidRDefault="00374A7D">
      <w:pPr>
        <w:pStyle w:val="GvdeMetni"/>
        <w:spacing w:line="256" w:lineRule="auto"/>
        <w:ind w:left="526" w:right="269"/>
      </w:pPr>
      <w:r>
        <w:rPr>
          <w:color w:val="616161"/>
        </w:rPr>
        <w:t>Gerektiğinde Pamukkale Üniversitesi Sürekli Eğitim Uygulama ve Araştırma Merkezi ile iş birliği içinde Üniversitenin öğrencilerine ve mezunlarına,</w:t>
      </w:r>
      <w:r>
        <w:rPr>
          <w:color w:val="616161"/>
          <w:spacing w:val="1"/>
        </w:rPr>
        <w:t xml:space="preserve"> </w:t>
      </w:r>
      <w:r>
        <w:rPr>
          <w:color w:val="616161"/>
          <w:spacing w:val="-3"/>
          <w:w w:val="105"/>
        </w:rPr>
        <w:t>mesleki yeterliklerini artırmalarına ve alanlarındaki yeni gelişmeleri takip etmelerine yönelik eğitimler alm</w:t>
      </w:r>
      <w:r>
        <w:rPr>
          <w:color w:val="616161"/>
          <w:spacing w:val="-3"/>
          <w:w w:val="105"/>
        </w:rPr>
        <w:t xml:space="preserve">alarını sağlamaktadır. Merkez, </w:t>
      </w:r>
      <w:r>
        <w:rPr>
          <w:color w:val="616161"/>
          <w:spacing w:val="-2"/>
          <w:w w:val="105"/>
        </w:rPr>
        <w:t>mezunlara ve</w:t>
      </w:r>
      <w:r>
        <w:rPr>
          <w:color w:val="616161"/>
          <w:spacing w:val="-1"/>
          <w:w w:val="105"/>
        </w:rPr>
        <w:t xml:space="preserve"> </w:t>
      </w:r>
      <w:r>
        <w:rPr>
          <w:color w:val="616161"/>
          <w:spacing w:val="-3"/>
          <w:w w:val="105"/>
        </w:rPr>
        <w:t xml:space="preserve">Üniversiteye değer katacak çalışmaların yapılabilmesine imkân sağlamak üzere, </w:t>
      </w:r>
      <w:r>
        <w:rPr>
          <w:color w:val="616161"/>
          <w:spacing w:val="-2"/>
          <w:w w:val="105"/>
        </w:rPr>
        <w:t>Üniversite ile mezunlar arasında bir iletişim birimi ve kanalı</w:t>
      </w:r>
      <w:r>
        <w:rPr>
          <w:color w:val="616161"/>
          <w:spacing w:val="-1"/>
          <w:w w:val="105"/>
        </w:rPr>
        <w:t xml:space="preserve"> </w:t>
      </w:r>
      <w:r>
        <w:rPr>
          <w:color w:val="616161"/>
          <w:spacing w:val="-3"/>
          <w:w w:val="105"/>
        </w:rPr>
        <w:t>oluşturmayı, üniversite öğrencilerinin staj yapabilecekleri kurum sayıs</w:t>
      </w:r>
      <w:r>
        <w:rPr>
          <w:color w:val="616161"/>
          <w:spacing w:val="-3"/>
          <w:w w:val="105"/>
        </w:rPr>
        <w:t xml:space="preserve">ını artırarak, kurumlarla </w:t>
      </w:r>
      <w:r>
        <w:rPr>
          <w:color w:val="616161"/>
          <w:spacing w:val="-2"/>
          <w:w w:val="105"/>
        </w:rPr>
        <w:t>bağlantılar kurmalarını sağlamayı ve üniversite</w:t>
      </w:r>
      <w:r>
        <w:rPr>
          <w:color w:val="616161"/>
          <w:spacing w:val="-1"/>
          <w:w w:val="105"/>
        </w:rPr>
        <w:t xml:space="preserve"> </w:t>
      </w:r>
      <w:r>
        <w:rPr>
          <w:color w:val="616161"/>
          <w:spacing w:val="-3"/>
          <w:w w:val="105"/>
        </w:rPr>
        <w:t xml:space="preserve">öğrencilerinin ve mezunlarının kariyer gelişim süreçlerine ilişkin izleme çalışmalarını yapmayı amaçlamaktadır (Kanıt-11 Oryantasyon </w:t>
      </w:r>
      <w:r>
        <w:rPr>
          <w:color w:val="616161"/>
          <w:spacing w:val="-2"/>
          <w:w w:val="105"/>
        </w:rPr>
        <w:t>Eğitim Dersi ORY</w:t>
      </w:r>
      <w:r>
        <w:rPr>
          <w:color w:val="616161"/>
          <w:spacing w:val="-38"/>
          <w:w w:val="105"/>
        </w:rPr>
        <w:t xml:space="preserve"> </w:t>
      </w:r>
      <w:r>
        <w:rPr>
          <w:color w:val="616161"/>
          <w:w w:val="105"/>
        </w:rPr>
        <w:t>101).</w:t>
      </w:r>
    </w:p>
    <w:p w:rsidR="00946E30" w:rsidRDefault="00374A7D">
      <w:pPr>
        <w:pStyle w:val="GvdeMetni"/>
        <w:spacing w:line="183" w:lineRule="exact"/>
        <w:ind w:left="526"/>
      </w:pPr>
      <w:r>
        <w:rPr>
          <w:color w:val="616161"/>
          <w:spacing w:val="-3"/>
          <w:w w:val="105"/>
        </w:rPr>
        <w:t>Birimlerde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ayrıca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öğrencil</w:t>
      </w:r>
      <w:r>
        <w:rPr>
          <w:color w:val="616161"/>
          <w:spacing w:val="-3"/>
          <w:w w:val="105"/>
        </w:rPr>
        <w:t>erin</w:t>
      </w:r>
      <w:r>
        <w:rPr>
          <w:color w:val="616161"/>
          <w:spacing w:val="-6"/>
          <w:w w:val="105"/>
        </w:rPr>
        <w:t xml:space="preserve"> </w:t>
      </w:r>
      <w:r>
        <w:rPr>
          <w:color w:val="616161"/>
          <w:spacing w:val="-3"/>
          <w:w w:val="105"/>
        </w:rPr>
        <w:t>akademik,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mesleki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ve</w:t>
      </w:r>
      <w:r>
        <w:rPr>
          <w:color w:val="616161"/>
          <w:spacing w:val="-6"/>
          <w:w w:val="105"/>
        </w:rPr>
        <w:t xml:space="preserve"> </w:t>
      </w:r>
      <w:r>
        <w:rPr>
          <w:color w:val="616161"/>
          <w:spacing w:val="-3"/>
          <w:w w:val="105"/>
        </w:rPr>
        <w:t>kişisel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gelişimlerine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yardımcı</w:t>
      </w:r>
      <w:r>
        <w:rPr>
          <w:color w:val="616161"/>
          <w:spacing w:val="-6"/>
          <w:w w:val="105"/>
        </w:rPr>
        <w:t xml:space="preserve"> </w:t>
      </w:r>
      <w:r>
        <w:rPr>
          <w:color w:val="616161"/>
          <w:spacing w:val="-3"/>
          <w:w w:val="105"/>
        </w:rPr>
        <w:t>olabilmek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3"/>
          <w:w w:val="105"/>
        </w:rPr>
        <w:t>için</w:t>
      </w:r>
      <w:r>
        <w:rPr>
          <w:color w:val="616161"/>
          <w:spacing w:val="-6"/>
          <w:w w:val="105"/>
        </w:rPr>
        <w:t xml:space="preserve"> </w:t>
      </w:r>
      <w:r>
        <w:rPr>
          <w:color w:val="616161"/>
          <w:spacing w:val="-3"/>
          <w:w w:val="105"/>
        </w:rPr>
        <w:t>yüz-yüze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2"/>
          <w:w w:val="105"/>
        </w:rPr>
        <w:t>ya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2"/>
          <w:w w:val="105"/>
        </w:rPr>
        <w:t>da</w:t>
      </w:r>
      <w:r>
        <w:rPr>
          <w:color w:val="616161"/>
          <w:spacing w:val="-6"/>
          <w:w w:val="105"/>
        </w:rPr>
        <w:t xml:space="preserve"> </w:t>
      </w:r>
      <w:r>
        <w:rPr>
          <w:color w:val="616161"/>
          <w:spacing w:val="-2"/>
          <w:w w:val="105"/>
        </w:rPr>
        <w:t>online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2"/>
          <w:w w:val="105"/>
        </w:rPr>
        <w:t>olarak</w:t>
      </w:r>
      <w:r>
        <w:rPr>
          <w:color w:val="616161"/>
          <w:spacing w:val="-7"/>
          <w:w w:val="105"/>
        </w:rPr>
        <w:t xml:space="preserve"> </w:t>
      </w:r>
      <w:r>
        <w:rPr>
          <w:color w:val="616161"/>
          <w:spacing w:val="-2"/>
          <w:w w:val="105"/>
        </w:rPr>
        <w:t>çeşitli</w:t>
      </w:r>
      <w:r>
        <w:rPr>
          <w:color w:val="616161"/>
          <w:spacing w:val="-6"/>
          <w:w w:val="105"/>
        </w:rPr>
        <w:t xml:space="preserve"> </w:t>
      </w:r>
      <w:r>
        <w:rPr>
          <w:color w:val="616161"/>
          <w:spacing w:val="-2"/>
          <w:w w:val="105"/>
        </w:rPr>
        <w:t>eğitimler</w:t>
      </w: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spacing w:before="7"/>
        <w:rPr>
          <w:sz w:val="21"/>
        </w:rPr>
      </w:pPr>
    </w:p>
    <w:p w:rsidR="00946E30" w:rsidRDefault="00374A7D">
      <w:pPr>
        <w:pStyle w:val="Balk2"/>
        <w:numPr>
          <w:ilvl w:val="0"/>
          <w:numId w:val="20"/>
        </w:numPr>
        <w:tabs>
          <w:tab w:val="left" w:pos="402"/>
        </w:tabs>
        <w:spacing w:before="0"/>
        <w:ind w:hanging="294"/>
      </w:pPr>
      <w:r>
        <w:rPr>
          <w:color w:val="242424"/>
          <w:w w:val="105"/>
        </w:rPr>
        <w:t>Öğrencilere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sunulan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rehberlik,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psikolojik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danışmanlık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hizmetlerini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kanıtlarıyla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açıklayınız.</w:t>
      </w:r>
      <w:r>
        <w:rPr>
          <w:color w:val="242424"/>
          <w:spacing w:val="-3"/>
          <w:w w:val="105"/>
        </w:rPr>
        <w:t xml:space="preserve"> </w:t>
      </w:r>
      <w:r>
        <w:rPr>
          <w:color w:val="AE1515"/>
          <w:w w:val="105"/>
        </w:rPr>
        <w:t>*</w:t>
      </w:r>
    </w:p>
    <w:p w:rsidR="00946E30" w:rsidRDefault="00374A7D">
      <w:pPr>
        <w:pStyle w:val="GvdeMetni"/>
        <w:spacing w:before="3"/>
      </w:pPr>
      <w:r>
        <w:pict>
          <v:group id="_x0000_s1077" style="position:absolute;margin-left:65.6pt;margin-top:11.45pt;width:474.75pt;height:76.9pt;z-index:-15682048;mso-wrap-distance-left:0;mso-wrap-distance-right:0;mso-position-horizontal-relative:page" coordorigin="1312,229" coordsize="9495,1538">
            <v:shape id="_x0000_s1079" style="position:absolute;left:1317;top:234;width:9485;height:1527" coordorigin="1317,234" coordsize="9485,1527" path="m1317,1724r,-1453l1317,266r1,-5l1320,257r2,-5l1324,248r4,-3l1331,241r4,-2l1340,237r4,-2l1349,234r5,l10765,234r5,l10774,235r5,2l10783,239r4,2l10791,245r3,3l10797,252r2,5l10801,261r,5l10801,271r,1453l10779,1758r-5,2l10770,1761r-5,l1354,1761r-5,l1344,1760r-4,-2l1335,1756r-18,-27l1317,1724xe" filled="f" strokecolor="#c7c7c7" strokeweight=".18444mm">
              <v:path arrowok="t"/>
            </v:shape>
            <v:shape id="_x0000_s1078" type="#_x0000_t202" style="position:absolute;left:1333;top:248;width:9452;height:1499" filled="f" stroked="f">
              <v:textbox inset="0,0,0,0">
                <w:txbxContent>
                  <w:p w:rsidR="00946E30" w:rsidRDefault="00374A7D">
                    <w:pPr>
                      <w:spacing w:before="60" w:line="256" w:lineRule="auto"/>
                      <w:ind w:left="93" w:right="174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Kurumda öğrencilere sunulan rehberlik ve psikolojik danışmanlık hizmetleri, PAÜ Psikolojik Danışma ve Rehberlik Eğitim, Uygulama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ve Araştırma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Merkezi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(PDREM)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bünyesinde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yer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alan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2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ofis,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3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bireysel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psikolojik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danışma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odası,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grupla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psikolojik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danışma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odası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mekânlarında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gerçekleştirilmekte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idari, akademik personel ve öğrenciler için seminer, konferans ve eğitimler düzenlenmektedir. Merkez faaliyetleri kapsamında; Bireysel Psikolojik</w:t>
                    </w:r>
                    <w:r>
                      <w:rPr>
                        <w:color w:val="616161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Danışma, Grupla Psikolojik Danışma, Psiko eğitimler, Oryantasyon Programı,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 Duygu Odaklı Çift Terapisi, Seminer, konferans ve eğitim hizmetleri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sunulmaktadır (Kanıt -8 PAÜ Psikolojik Danışma ve Rehberlik Eğitim, Uygulama ve Araştırma Merkezi ve PDREM Randevu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Sistemi). PDREM yanı sıra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Mediko kapsamında PDR biriminde bir psikolog h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izmet vermektedir. Birim, öğrencilerin kişisel gelişimini destekleyerek günlük yaşam stresleri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ile baş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edebilmelerini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sağlayacak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bilgi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beceriyi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kazandırmak,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zihinsel,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duygusal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sosyal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yönden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en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üst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düzeyde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gelişmelerini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sağlamayı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hedeflemektedir.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sectPr w:rsidR="00946E30">
          <w:pgSz w:w="11900" w:h="16840"/>
          <w:pgMar w:top="460" w:right="980" w:bottom="480" w:left="900" w:header="274" w:footer="283" w:gutter="0"/>
          <w:cols w:space="708"/>
        </w:sectPr>
      </w:pPr>
    </w:p>
    <w:p w:rsidR="00946E30" w:rsidRDefault="00374A7D">
      <w:pPr>
        <w:pStyle w:val="ListeParagraf"/>
        <w:numPr>
          <w:ilvl w:val="0"/>
          <w:numId w:val="20"/>
        </w:numPr>
        <w:tabs>
          <w:tab w:val="left" w:pos="402"/>
        </w:tabs>
        <w:spacing w:before="111"/>
        <w:ind w:hanging="294"/>
        <w:rPr>
          <w:sz w:val="17"/>
        </w:rPr>
      </w:pPr>
      <w:r>
        <w:rPr>
          <w:color w:val="242424"/>
          <w:w w:val="105"/>
          <w:sz w:val="17"/>
        </w:rPr>
        <w:t>Açıklamalarınız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kapsamında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başlık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için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programınızın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değerlendirmesini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işaretleyiniz.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AE1515"/>
          <w:w w:val="105"/>
          <w:sz w:val="17"/>
        </w:rPr>
        <w:t>*</w:t>
      </w:r>
    </w:p>
    <w:p w:rsidR="00946E30" w:rsidRDefault="00374A7D">
      <w:pPr>
        <w:pStyle w:val="ListeParagraf"/>
        <w:numPr>
          <w:ilvl w:val="0"/>
          <w:numId w:val="8"/>
        </w:numPr>
        <w:tabs>
          <w:tab w:val="left" w:pos="650"/>
        </w:tabs>
        <w:spacing w:before="99"/>
        <w:ind w:hanging="249"/>
        <w:rPr>
          <w:sz w:val="14"/>
        </w:rPr>
      </w:pPr>
      <w:r>
        <w:rPr>
          <w:color w:val="242424"/>
          <w:w w:val="105"/>
          <w:sz w:val="14"/>
        </w:rPr>
        <w:t>Çalışma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bulunmamaktadır.</w:t>
      </w:r>
    </w:p>
    <w:p w:rsidR="00946E30" w:rsidRDefault="00374A7D">
      <w:pPr>
        <w:pStyle w:val="ListeParagraf"/>
        <w:numPr>
          <w:ilvl w:val="0"/>
          <w:numId w:val="8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Uygulamaya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yönelik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planlamalar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bulunmaktadır.</w:t>
      </w:r>
    </w:p>
    <w:p w:rsidR="00946E30" w:rsidRDefault="00374A7D">
      <w:pPr>
        <w:pStyle w:val="ListeParagraf"/>
        <w:numPr>
          <w:ilvl w:val="0"/>
          <w:numId w:val="8"/>
        </w:numPr>
        <w:tabs>
          <w:tab w:val="left" w:pos="650"/>
        </w:tabs>
        <w:spacing w:before="22"/>
        <w:ind w:hanging="249"/>
        <w:rPr>
          <w:sz w:val="14"/>
        </w:rPr>
      </w:pPr>
      <w:r>
        <w:rPr>
          <w:color w:val="242424"/>
          <w:w w:val="105"/>
          <w:sz w:val="14"/>
        </w:rPr>
        <w:t>Planlamalara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yönelik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uygulamalar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gerçekleştirilmektedir.</w:t>
      </w:r>
    </w:p>
    <w:p w:rsidR="00946E30" w:rsidRDefault="00374A7D">
      <w:pPr>
        <w:pStyle w:val="ListeParagraf"/>
        <w:numPr>
          <w:ilvl w:val="0"/>
          <w:numId w:val="8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Uygulamaların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sonuçları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paydaş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görüşleri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alınarak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izlenmektedir.</w:t>
      </w:r>
    </w:p>
    <w:p w:rsidR="00946E30" w:rsidRDefault="00374A7D">
      <w:pPr>
        <w:pStyle w:val="ListeParagraf"/>
        <w:numPr>
          <w:ilvl w:val="0"/>
          <w:numId w:val="8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İzleme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sonuçları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paydaşlarla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birlikte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değerlendirilerek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önlemler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alınmaktadır.</w:t>
      </w:r>
    </w:p>
    <w:p w:rsidR="00946E30" w:rsidRDefault="00946E30">
      <w:pPr>
        <w:pStyle w:val="GvdeMetni"/>
        <w:spacing w:before="6"/>
        <w:rPr>
          <w:sz w:val="20"/>
        </w:rPr>
      </w:pPr>
    </w:p>
    <w:p w:rsidR="00946E30" w:rsidRDefault="00374A7D">
      <w:pPr>
        <w:pStyle w:val="GvdeMetni"/>
        <w:tabs>
          <w:tab w:val="left" w:pos="4625"/>
          <w:tab w:val="left" w:pos="6126"/>
          <w:tab w:val="left" w:pos="7626"/>
          <w:tab w:val="left" w:pos="9127"/>
        </w:tabs>
        <w:spacing w:before="107"/>
        <w:ind w:left="3125"/>
      </w:pPr>
      <w:r>
        <w:rPr>
          <w:color w:val="202020"/>
          <w:w w:val="105"/>
        </w:rPr>
        <w:t>1</w:t>
      </w:r>
      <w:r>
        <w:rPr>
          <w:color w:val="202020"/>
          <w:w w:val="105"/>
        </w:rPr>
        <w:tab/>
        <w:t>2</w:t>
      </w:r>
      <w:r>
        <w:rPr>
          <w:color w:val="202020"/>
          <w:w w:val="105"/>
        </w:rPr>
        <w:tab/>
        <w:t>3</w:t>
      </w:r>
      <w:r>
        <w:rPr>
          <w:color w:val="202020"/>
          <w:w w:val="105"/>
        </w:rPr>
        <w:tab/>
        <w:t>4</w:t>
      </w:r>
      <w:r>
        <w:rPr>
          <w:color w:val="202020"/>
          <w:w w:val="105"/>
        </w:rPr>
        <w:tab/>
        <w:t>5</w:t>
      </w:r>
    </w:p>
    <w:p w:rsidR="00946E30" w:rsidRDefault="00946E30">
      <w:pPr>
        <w:pStyle w:val="GvdeMetni"/>
        <w:spacing w:before="9"/>
        <w:rPr>
          <w:sz w:val="15"/>
        </w:rPr>
      </w:pPr>
    </w:p>
    <w:p w:rsidR="00946E30" w:rsidRDefault="00374A7D">
      <w:pPr>
        <w:pStyle w:val="GvdeMetni"/>
        <w:spacing w:before="107" w:line="268" w:lineRule="auto"/>
        <w:ind w:left="958" w:right="8096"/>
      </w:pPr>
      <w:r>
        <w:rPr>
          <w:noProof/>
          <w:lang w:eastAsia="tr-TR"/>
        </w:rPr>
        <w:drawing>
          <wp:anchor distT="0" distB="0" distL="0" distR="0" simplePos="0" relativeHeight="15777792" behindDoc="0" locked="0" layoutInCell="1" allowOverlap="1">
            <wp:simplePos x="0" y="0"/>
            <wp:positionH relativeFrom="page">
              <wp:posOffset>2513032</wp:posOffset>
            </wp:positionH>
            <wp:positionV relativeFrom="paragraph">
              <wp:posOffset>130673</wp:posOffset>
            </wp:positionV>
            <wp:extent cx="132800" cy="132800"/>
            <wp:effectExtent l="0" t="0" r="0" b="0"/>
            <wp:wrapNone/>
            <wp:docPr id="12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2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78304" behindDoc="0" locked="0" layoutInCell="1" allowOverlap="1">
            <wp:simplePos x="0" y="0"/>
            <wp:positionH relativeFrom="page">
              <wp:posOffset>3469197</wp:posOffset>
            </wp:positionH>
            <wp:positionV relativeFrom="paragraph">
              <wp:posOffset>130673</wp:posOffset>
            </wp:positionV>
            <wp:extent cx="132800" cy="132800"/>
            <wp:effectExtent l="0" t="0" r="0" b="0"/>
            <wp:wrapNone/>
            <wp:docPr id="12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4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78816" behindDoc="0" locked="0" layoutInCell="1" allowOverlap="1">
            <wp:simplePos x="0" y="0"/>
            <wp:positionH relativeFrom="page">
              <wp:posOffset>4418723</wp:posOffset>
            </wp:positionH>
            <wp:positionV relativeFrom="paragraph">
              <wp:posOffset>130673</wp:posOffset>
            </wp:positionV>
            <wp:extent cx="132800" cy="132800"/>
            <wp:effectExtent l="0" t="0" r="0" b="0"/>
            <wp:wrapNone/>
            <wp:docPr id="12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6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79328" behindDoc="0" locked="0" layoutInCell="1" allowOverlap="1">
            <wp:simplePos x="0" y="0"/>
            <wp:positionH relativeFrom="page">
              <wp:posOffset>5374888</wp:posOffset>
            </wp:positionH>
            <wp:positionV relativeFrom="paragraph">
              <wp:posOffset>130673</wp:posOffset>
            </wp:positionV>
            <wp:extent cx="132800" cy="132800"/>
            <wp:effectExtent l="0" t="0" r="0" b="0"/>
            <wp:wrapNone/>
            <wp:docPr id="12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8" name="image9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79840" behindDoc="0" locked="0" layoutInCell="1" allowOverlap="1">
            <wp:simplePos x="0" y="0"/>
            <wp:positionH relativeFrom="page">
              <wp:posOffset>6324408</wp:posOffset>
            </wp:positionH>
            <wp:positionV relativeFrom="paragraph">
              <wp:posOffset>130666</wp:posOffset>
            </wp:positionV>
            <wp:extent cx="132816" cy="132821"/>
            <wp:effectExtent l="0" t="0" r="0" b="0"/>
            <wp:wrapNone/>
            <wp:docPr id="12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0" name="image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16" cy="132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Derecelendir</w:t>
      </w:r>
      <w:r>
        <w:rPr>
          <w:color w:val="202020"/>
          <w:spacing w:val="1"/>
        </w:rPr>
        <w:t xml:space="preserve"> </w:t>
      </w:r>
      <w:r>
        <w:rPr>
          <w:color w:val="202020"/>
          <w:w w:val="105"/>
        </w:rPr>
        <w:t>me</w:t>
      </w: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spacing w:before="8"/>
      </w:pPr>
    </w:p>
    <w:p w:rsidR="00946E30" w:rsidRDefault="00374A7D">
      <w:pPr>
        <w:pStyle w:val="Balk1"/>
      </w:pPr>
      <w:r>
        <w:rPr>
          <w:color w:val="242424"/>
        </w:rPr>
        <w:t>Tesis</w:t>
      </w:r>
      <w:r>
        <w:rPr>
          <w:color w:val="242424"/>
          <w:spacing w:val="13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13"/>
        </w:rPr>
        <w:t xml:space="preserve"> </w:t>
      </w:r>
      <w:r>
        <w:rPr>
          <w:color w:val="242424"/>
        </w:rPr>
        <w:t>altyapılar</w:t>
      </w:r>
    </w:p>
    <w:p w:rsidR="00946E30" w:rsidRDefault="00374A7D">
      <w:pPr>
        <w:pStyle w:val="GvdeMetni"/>
        <w:spacing w:before="117" w:line="268" w:lineRule="auto"/>
        <w:ind w:left="725" w:right="643" w:firstLine="375"/>
      </w:pPr>
      <w:r>
        <w:rPr>
          <w:color w:val="242424"/>
          <w:spacing w:val="-3"/>
          <w:w w:val="105"/>
        </w:rPr>
        <w:t>Tesis ve altyapılar (yemekhane, yurt,</w:t>
      </w:r>
      <w:r>
        <w:rPr>
          <w:color w:val="242424"/>
          <w:spacing w:val="35"/>
          <w:w w:val="105"/>
        </w:rPr>
        <w:t xml:space="preserve"> </w:t>
      </w:r>
      <w:r>
        <w:rPr>
          <w:color w:val="242424"/>
          <w:spacing w:val="-3"/>
          <w:w w:val="105"/>
        </w:rPr>
        <w:t>teknoloji donanımlı çalışma alanları; sağlık, ulaşım, bilişim</w:t>
      </w:r>
      <w:r>
        <w:rPr>
          <w:color w:val="242424"/>
          <w:spacing w:val="35"/>
          <w:w w:val="105"/>
        </w:rPr>
        <w:t xml:space="preserve"> </w:t>
      </w:r>
      <w:r>
        <w:rPr>
          <w:color w:val="242424"/>
          <w:spacing w:val="-2"/>
          <w:w w:val="105"/>
        </w:rPr>
        <w:t>hizmetleri, uzaktan eğitim altyapısı)</w:t>
      </w:r>
      <w:r>
        <w:rPr>
          <w:color w:val="242424"/>
          <w:spacing w:val="-38"/>
          <w:w w:val="105"/>
        </w:rPr>
        <w:t xml:space="preserve"> </w:t>
      </w:r>
      <w:r>
        <w:rPr>
          <w:color w:val="242424"/>
          <w:spacing w:val="-3"/>
          <w:w w:val="105"/>
        </w:rPr>
        <w:t>ihtiyaca uygun nitelik ve</w:t>
      </w:r>
      <w:r>
        <w:rPr>
          <w:color w:val="242424"/>
          <w:spacing w:val="35"/>
          <w:w w:val="105"/>
        </w:rPr>
        <w:t xml:space="preserve"> </w:t>
      </w:r>
      <w:r>
        <w:rPr>
          <w:color w:val="242424"/>
          <w:spacing w:val="-3"/>
          <w:w w:val="105"/>
        </w:rPr>
        <w:t>niceliktedir, erişilebilirdir ve öğrencilerin bilgisine/kullanımına</w:t>
      </w:r>
      <w:r>
        <w:rPr>
          <w:color w:val="242424"/>
          <w:spacing w:val="35"/>
          <w:w w:val="105"/>
        </w:rPr>
        <w:t xml:space="preserve"> </w:t>
      </w:r>
      <w:r>
        <w:rPr>
          <w:color w:val="242424"/>
          <w:spacing w:val="-2"/>
          <w:w w:val="105"/>
        </w:rPr>
        <w:t>sunulmuştur. Tesis ve altyapıların kullanımı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>irdelenmektedir.</w:t>
      </w: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spacing w:before="12"/>
        <w:rPr>
          <w:sz w:val="21"/>
        </w:rPr>
      </w:pPr>
    </w:p>
    <w:p w:rsidR="00946E30" w:rsidRDefault="00374A7D">
      <w:pPr>
        <w:pStyle w:val="Balk2"/>
        <w:numPr>
          <w:ilvl w:val="0"/>
          <w:numId w:val="20"/>
        </w:numPr>
        <w:tabs>
          <w:tab w:val="left" w:pos="402"/>
        </w:tabs>
        <w:spacing w:before="108" w:line="244" w:lineRule="auto"/>
        <w:ind w:right="1321"/>
      </w:pPr>
      <w:r>
        <w:rPr>
          <w:color w:val="242424"/>
          <w:w w:val="105"/>
        </w:rPr>
        <w:t>Öğrencilerin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öğretim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elemanlarının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kullanımına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sunulan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bilgisayar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enformatik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altyapıların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yeterliliğini</w:t>
      </w:r>
      <w:r>
        <w:rPr>
          <w:color w:val="242424"/>
          <w:spacing w:val="-46"/>
          <w:w w:val="105"/>
        </w:rPr>
        <w:t xml:space="preserve"> </w:t>
      </w:r>
      <w:r>
        <w:rPr>
          <w:color w:val="242424"/>
          <w:w w:val="105"/>
        </w:rPr>
        <w:t>irdeleyiniz.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>İlgili kanıtları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 xml:space="preserve">yükleyiniz. </w:t>
      </w:r>
      <w:r>
        <w:rPr>
          <w:color w:val="AE1515"/>
          <w:w w:val="105"/>
        </w:rPr>
        <w:t>*</w:t>
      </w:r>
    </w:p>
    <w:p w:rsidR="00946E30" w:rsidRDefault="00374A7D">
      <w:pPr>
        <w:pStyle w:val="GvdeMetni"/>
        <w:spacing w:before="12"/>
        <w:rPr>
          <w:sz w:val="13"/>
        </w:rPr>
      </w:pPr>
      <w:r>
        <w:pict>
          <v:group id="_x0000_s1074" style="position:absolute;margin-left:65.6pt;margin-top:11.25pt;width:474.75pt;height:37.15pt;z-index:-15681024;mso-wrap-distance-left:0;mso-wrap-distance-right:0;mso-position-horizontal-relative:page" coordorigin="1312,225" coordsize="9495,743">
            <v:shape id="_x0000_s1076" style="position:absolute;left:1317;top:230;width:9485;height:732" coordorigin="1317,230" coordsize="9485,732" path="m1317,925r,-658l1317,262r1,-5l1340,233r4,-2l1349,230r5,l10765,230r5,l10774,231r5,2l10783,235r18,32l10801,925r,5l10801,935r-2,4l10797,944r-18,15l10774,961r-4,1l10765,962r-9411,l1349,962r-5,-1l1340,959r-5,-2l1320,939r-2,-4l1317,930r,-5xe" filled="f" strokecolor="#c7c7c7" strokeweight=".18444mm">
              <v:path arrowok="t"/>
            </v:shape>
            <v:shape id="_x0000_s1075" type="#_x0000_t202" style="position:absolute;left:1333;top:243;width:9452;height:705" filled="f" stroked="f">
              <v:textbox inset="0,0,0,0">
                <w:txbxContent>
                  <w:p w:rsidR="00946E30" w:rsidRDefault="00374A7D">
                    <w:pPr>
                      <w:spacing w:before="60" w:line="256" w:lineRule="auto"/>
                      <w:ind w:left="93" w:right="724"/>
                      <w:jc w:val="both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öğretim görevlilerinin kullanımına sunulmuş birer adet bilgisayar ve yazıcı bulunmaktadır her derslikte bulunan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yansıtıcı cihazlar ve okula ait</w:t>
                    </w:r>
                    <w:r>
                      <w:rPr>
                        <w:color w:val="616161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laptoplarla ders içi görsel anlatım yapılabilmektedir. Programımızın kullanımına sunulmuş 50 adet bilgisayarın b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ulunduğu 2 adet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laboratuvar</w:t>
                    </w:r>
                    <w:r>
                      <w:rPr>
                        <w:color w:val="616161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mevcuttur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pStyle w:val="GvdeMetni"/>
        <w:spacing w:before="4"/>
        <w:rPr>
          <w:sz w:val="25"/>
        </w:rPr>
      </w:pPr>
    </w:p>
    <w:p w:rsidR="00946E30" w:rsidRDefault="00374A7D">
      <w:pPr>
        <w:pStyle w:val="ListeParagraf"/>
        <w:numPr>
          <w:ilvl w:val="0"/>
          <w:numId w:val="20"/>
        </w:numPr>
        <w:tabs>
          <w:tab w:val="left" w:pos="402"/>
        </w:tabs>
        <w:spacing w:line="244" w:lineRule="auto"/>
        <w:ind w:right="964"/>
        <w:rPr>
          <w:sz w:val="17"/>
        </w:rPr>
      </w:pPr>
      <w:r>
        <w:rPr>
          <w:color w:val="242424"/>
          <w:w w:val="105"/>
          <w:sz w:val="17"/>
        </w:rPr>
        <w:t>Öğrencilerin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ders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dışı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etkinlik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yapmalarına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olanak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veren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alan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ve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altyapıların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yeterliliğini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irdeleyiniz.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İlgili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kanıtları</w:t>
      </w:r>
      <w:r>
        <w:rPr>
          <w:color w:val="242424"/>
          <w:spacing w:val="-46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yükleyiniz.</w:t>
      </w:r>
      <w:r>
        <w:rPr>
          <w:color w:val="242424"/>
          <w:spacing w:val="-1"/>
          <w:w w:val="105"/>
          <w:sz w:val="17"/>
        </w:rPr>
        <w:t xml:space="preserve"> </w:t>
      </w:r>
      <w:r>
        <w:rPr>
          <w:color w:val="AE1515"/>
          <w:w w:val="105"/>
          <w:sz w:val="17"/>
        </w:rPr>
        <w:t>*</w:t>
      </w:r>
    </w:p>
    <w:p w:rsidR="00946E30" w:rsidRDefault="00374A7D">
      <w:pPr>
        <w:pStyle w:val="GvdeMetni"/>
        <w:spacing w:before="11"/>
        <w:rPr>
          <w:sz w:val="13"/>
        </w:rPr>
      </w:pPr>
      <w:r>
        <w:pict>
          <v:group id="_x0000_s1071" style="position:absolute;margin-left:65.6pt;margin-top:11.2pt;width:474.75pt;height:27.2pt;z-index:-15680512;mso-wrap-distance-left:0;mso-wrap-distance-right:0;mso-position-horizontal-relative:page" coordorigin="1312,224" coordsize="9495,544">
            <v:shape id="_x0000_s1073" style="position:absolute;left:1317;top:229;width:9485;height:534" coordorigin="1317,229" coordsize="9485,534" path="m1317,726r,-460l1317,261r1,-5l1320,252r2,-5l1324,244r4,-4l1331,237r4,-3l1340,232r4,-2l1349,229r5,l10765,229r5,l10774,230r5,2l10783,234r4,3l10791,240r3,4l10801,266r,460l10779,760r-5,2l10770,763r-5,l1354,763r-5,l1344,762r-4,-2l1335,758r-18,-27l1317,726xe" filled="f" strokecolor="#c7c7c7" strokeweight=".18444mm">
              <v:path arrowok="t"/>
            </v:shape>
            <v:shape id="_x0000_s1072" type="#_x0000_t202" style="position:absolute;left:1333;top:243;width:9452;height:506" filled="f" stroked="f">
              <v:textbox inset="0,0,0,0">
                <w:txbxContent>
                  <w:p w:rsidR="00946E30" w:rsidRDefault="00374A7D">
                    <w:pPr>
                      <w:spacing w:before="60" w:line="256" w:lineRule="auto"/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Öğrencilerin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ders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dışı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etkinlik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yapmalarına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olanak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veren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alan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altyapılar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çok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mevcut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değildir.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Nedeni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ise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merkez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kampüsten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uzak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olmakta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ilçe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imkanları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içerisinde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bulunmalarıdır.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pStyle w:val="GvdeMetni"/>
        <w:spacing w:before="4"/>
        <w:rPr>
          <w:sz w:val="25"/>
        </w:rPr>
      </w:pPr>
    </w:p>
    <w:p w:rsidR="00946E30" w:rsidRDefault="00374A7D">
      <w:pPr>
        <w:pStyle w:val="Balk2"/>
        <w:numPr>
          <w:ilvl w:val="0"/>
          <w:numId w:val="20"/>
        </w:numPr>
        <w:tabs>
          <w:tab w:val="left" w:pos="402"/>
        </w:tabs>
        <w:spacing w:line="244" w:lineRule="auto"/>
        <w:ind w:right="871"/>
      </w:pPr>
      <w:r>
        <w:rPr>
          <w:color w:val="242424"/>
          <w:w w:val="105"/>
        </w:rPr>
        <w:t>Öğrenme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ortamları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diğer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alanlarda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uygulanan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iş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sağlığı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güvenliği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uygulamalarını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yeterliliğini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kanıtlarıyla</w:t>
      </w:r>
      <w:r>
        <w:rPr>
          <w:color w:val="242424"/>
          <w:spacing w:val="-46"/>
          <w:w w:val="105"/>
        </w:rPr>
        <w:t xml:space="preserve"> </w:t>
      </w:r>
      <w:r>
        <w:rPr>
          <w:color w:val="242424"/>
          <w:w w:val="105"/>
        </w:rPr>
        <w:t>açıklayınız.</w:t>
      </w:r>
      <w:r>
        <w:rPr>
          <w:color w:val="242424"/>
          <w:spacing w:val="-1"/>
          <w:w w:val="105"/>
        </w:rPr>
        <w:t xml:space="preserve"> </w:t>
      </w:r>
      <w:r>
        <w:rPr>
          <w:color w:val="AE1515"/>
          <w:w w:val="105"/>
        </w:rPr>
        <w:t>*</w:t>
      </w:r>
    </w:p>
    <w:p w:rsidR="00946E30" w:rsidRDefault="00374A7D">
      <w:pPr>
        <w:pStyle w:val="GvdeMetni"/>
        <w:spacing w:before="11"/>
        <w:rPr>
          <w:sz w:val="13"/>
        </w:rPr>
      </w:pPr>
      <w:r>
        <w:pict>
          <v:group id="_x0000_s1068" style="position:absolute;margin-left:65.6pt;margin-top:11.2pt;width:474.75pt;height:27.2pt;z-index:-15680000;mso-wrap-distance-left:0;mso-wrap-distance-right:0;mso-position-horizontal-relative:page" coordorigin="1312,224" coordsize="9495,544">
            <v:shape id="_x0000_s1070" style="position:absolute;left:1317;top:229;width:9485;height:534" coordorigin="1317,229" coordsize="9485,534" path="m1317,726r,-460l1317,261r1,-5l1320,252r2,-5l1324,243r4,-3l1331,237r4,-3l1340,232r4,-2l1349,229r5,l10765,229r5,l10774,230r5,2l10783,234r4,3l10791,240r3,3l10797,247r2,5l10801,256r,5l10801,266r,460l10779,760r-5,2l10770,763r-5,l1354,763r-5,l1344,762r-4,-2l1335,758r-18,-27l1317,726xe" filled="f" strokecolor="#c7c7c7" strokeweight=".18444mm">
              <v:path arrowok="t"/>
            </v:shape>
            <v:shape id="_x0000_s1069" type="#_x0000_t202" style="position:absolute;left:1333;top:243;width:9452;height:506" filled="f" stroked="f">
              <v:textbox inset="0,0,0,0">
                <w:txbxContent>
                  <w:p w:rsidR="00946E30" w:rsidRDefault="00374A7D">
                    <w:pPr>
                      <w:spacing w:before="60" w:line="256" w:lineRule="auto"/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Öğrenme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ortamları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diğer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alanlarda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uygulanan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iş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sağlığı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güvenliği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uygulamaları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mevcut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yeterlidir.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Öğrencilere,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Akademik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İdari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Personele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gerekli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iş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sağlığı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güvenliği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uygulamaları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anlatılmakta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gerekli</w:t>
                    </w:r>
                    <w:r>
                      <w:rPr>
                        <w:color w:val="616161"/>
                        <w:spacing w:val="-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tedbirler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alınmaktadır.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pStyle w:val="GvdeMetni"/>
        <w:spacing w:before="4"/>
        <w:rPr>
          <w:sz w:val="25"/>
        </w:rPr>
      </w:pPr>
    </w:p>
    <w:p w:rsidR="00946E30" w:rsidRDefault="00374A7D">
      <w:pPr>
        <w:pStyle w:val="ListeParagraf"/>
        <w:numPr>
          <w:ilvl w:val="0"/>
          <w:numId w:val="20"/>
        </w:numPr>
        <w:tabs>
          <w:tab w:val="left" w:pos="402"/>
        </w:tabs>
        <w:ind w:hanging="294"/>
        <w:rPr>
          <w:sz w:val="17"/>
        </w:rPr>
      </w:pPr>
      <w:r>
        <w:rPr>
          <w:color w:val="242424"/>
          <w:w w:val="105"/>
          <w:sz w:val="17"/>
        </w:rPr>
        <w:t>Açıklamalarınız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kapsamında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başlık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için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programınızın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değerlendirmesini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işaretleyiniz.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AE1515"/>
          <w:w w:val="105"/>
          <w:sz w:val="17"/>
        </w:rPr>
        <w:t>*</w:t>
      </w:r>
    </w:p>
    <w:p w:rsidR="00946E30" w:rsidRDefault="00374A7D">
      <w:pPr>
        <w:pStyle w:val="ListeParagraf"/>
        <w:numPr>
          <w:ilvl w:val="0"/>
          <w:numId w:val="7"/>
        </w:numPr>
        <w:tabs>
          <w:tab w:val="left" w:pos="650"/>
        </w:tabs>
        <w:spacing w:before="99"/>
        <w:ind w:hanging="249"/>
        <w:rPr>
          <w:sz w:val="14"/>
        </w:rPr>
      </w:pPr>
      <w:r>
        <w:rPr>
          <w:color w:val="242424"/>
          <w:w w:val="105"/>
          <w:sz w:val="14"/>
        </w:rPr>
        <w:t>Çalışma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bulunmamaktadır.</w:t>
      </w:r>
    </w:p>
    <w:p w:rsidR="00946E30" w:rsidRDefault="00374A7D">
      <w:pPr>
        <w:pStyle w:val="ListeParagraf"/>
        <w:numPr>
          <w:ilvl w:val="0"/>
          <w:numId w:val="7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Uygulamaya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yönelik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planlamalar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bulunmaktadır.</w:t>
      </w:r>
    </w:p>
    <w:p w:rsidR="00946E30" w:rsidRDefault="00374A7D">
      <w:pPr>
        <w:pStyle w:val="ListeParagraf"/>
        <w:numPr>
          <w:ilvl w:val="0"/>
          <w:numId w:val="7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Planlamalara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yönelik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uygulamalar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gerçekleştirilmektedir.</w:t>
      </w:r>
    </w:p>
    <w:p w:rsidR="00946E30" w:rsidRDefault="00374A7D">
      <w:pPr>
        <w:pStyle w:val="ListeParagraf"/>
        <w:numPr>
          <w:ilvl w:val="0"/>
          <w:numId w:val="7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Uygulamaların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sonuçları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paydaş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görüşleri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alınarak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izlenmektedir.</w:t>
      </w:r>
    </w:p>
    <w:p w:rsidR="00946E30" w:rsidRDefault="00374A7D">
      <w:pPr>
        <w:pStyle w:val="ListeParagraf"/>
        <w:numPr>
          <w:ilvl w:val="0"/>
          <w:numId w:val="7"/>
        </w:numPr>
        <w:tabs>
          <w:tab w:val="left" w:pos="650"/>
        </w:tabs>
        <w:spacing w:before="22"/>
        <w:ind w:hanging="249"/>
        <w:rPr>
          <w:sz w:val="14"/>
        </w:rPr>
      </w:pPr>
      <w:r>
        <w:rPr>
          <w:color w:val="242424"/>
          <w:w w:val="105"/>
          <w:sz w:val="14"/>
        </w:rPr>
        <w:t>İzleme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sonuçları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paydaşlarla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birlikte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değerlendirilerek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önlemler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alınmaktadır.</w:t>
      </w:r>
    </w:p>
    <w:p w:rsidR="00946E30" w:rsidRDefault="00946E30">
      <w:pPr>
        <w:pStyle w:val="GvdeMetni"/>
        <w:spacing w:before="6"/>
        <w:rPr>
          <w:sz w:val="20"/>
        </w:rPr>
      </w:pPr>
    </w:p>
    <w:p w:rsidR="00946E30" w:rsidRDefault="00374A7D">
      <w:pPr>
        <w:pStyle w:val="GvdeMetni"/>
        <w:tabs>
          <w:tab w:val="left" w:pos="4625"/>
          <w:tab w:val="left" w:pos="6126"/>
          <w:tab w:val="left" w:pos="7626"/>
          <w:tab w:val="left" w:pos="9127"/>
        </w:tabs>
        <w:spacing w:before="107"/>
        <w:ind w:left="3125"/>
      </w:pPr>
      <w:r>
        <w:rPr>
          <w:color w:val="202020"/>
          <w:w w:val="105"/>
        </w:rPr>
        <w:t>1</w:t>
      </w:r>
      <w:r>
        <w:rPr>
          <w:color w:val="202020"/>
          <w:w w:val="105"/>
        </w:rPr>
        <w:tab/>
        <w:t>2</w:t>
      </w:r>
      <w:r>
        <w:rPr>
          <w:color w:val="202020"/>
          <w:w w:val="105"/>
        </w:rPr>
        <w:tab/>
        <w:t>3</w:t>
      </w:r>
      <w:r>
        <w:rPr>
          <w:color w:val="202020"/>
          <w:w w:val="105"/>
        </w:rPr>
        <w:tab/>
        <w:t>4</w:t>
      </w:r>
      <w:r>
        <w:rPr>
          <w:color w:val="202020"/>
          <w:w w:val="105"/>
        </w:rPr>
        <w:tab/>
        <w:t>5</w:t>
      </w:r>
    </w:p>
    <w:p w:rsidR="00946E30" w:rsidRDefault="00946E30">
      <w:pPr>
        <w:pStyle w:val="GvdeMetni"/>
        <w:spacing w:before="9"/>
        <w:rPr>
          <w:sz w:val="15"/>
        </w:rPr>
      </w:pPr>
    </w:p>
    <w:p w:rsidR="00946E30" w:rsidRDefault="00374A7D">
      <w:pPr>
        <w:pStyle w:val="GvdeMetni"/>
        <w:spacing w:before="107" w:line="268" w:lineRule="auto"/>
        <w:ind w:left="958" w:right="8096"/>
      </w:pPr>
      <w:r>
        <w:rPr>
          <w:noProof/>
          <w:lang w:eastAsia="tr-TR"/>
        </w:rPr>
        <w:drawing>
          <wp:anchor distT="0" distB="0" distL="0" distR="0" simplePos="0" relativeHeight="15780352" behindDoc="0" locked="0" layoutInCell="1" allowOverlap="1">
            <wp:simplePos x="0" y="0"/>
            <wp:positionH relativeFrom="page">
              <wp:posOffset>2513032</wp:posOffset>
            </wp:positionH>
            <wp:positionV relativeFrom="paragraph">
              <wp:posOffset>130680</wp:posOffset>
            </wp:positionV>
            <wp:extent cx="132800" cy="132800"/>
            <wp:effectExtent l="0" t="0" r="0" b="0"/>
            <wp:wrapNone/>
            <wp:docPr id="13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2" name="image1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80864" behindDoc="0" locked="0" layoutInCell="1" allowOverlap="1">
            <wp:simplePos x="0" y="0"/>
            <wp:positionH relativeFrom="page">
              <wp:posOffset>3469197</wp:posOffset>
            </wp:positionH>
            <wp:positionV relativeFrom="paragraph">
              <wp:posOffset>130680</wp:posOffset>
            </wp:positionV>
            <wp:extent cx="132800" cy="132800"/>
            <wp:effectExtent l="0" t="0" r="0" b="0"/>
            <wp:wrapNone/>
            <wp:docPr id="13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4" name="image1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81376" behindDoc="0" locked="0" layoutInCell="1" allowOverlap="1">
            <wp:simplePos x="0" y="0"/>
            <wp:positionH relativeFrom="page">
              <wp:posOffset>4418723</wp:posOffset>
            </wp:positionH>
            <wp:positionV relativeFrom="paragraph">
              <wp:posOffset>130680</wp:posOffset>
            </wp:positionV>
            <wp:extent cx="132800" cy="132800"/>
            <wp:effectExtent l="0" t="0" r="0" b="0"/>
            <wp:wrapNone/>
            <wp:docPr id="13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6" name="image1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81888" behindDoc="0" locked="0" layoutInCell="1" allowOverlap="1">
            <wp:simplePos x="0" y="0"/>
            <wp:positionH relativeFrom="page">
              <wp:posOffset>5374888</wp:posOffset>
            </wp:positionH>
            <wp:positionV relativeFrom="paragraph">
              <wp:posOffset>130680</wp:posOffset>
            </wp:positionV>
            <wp:extent cx="132800" cy="132800"/>
            <wp:effectExtent l="0" t="0" r="0" b="0"/>
            <wp:wrapNone/>
            <wp:docPr id="13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" name="image12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82400" behindDoc="0" locked="0" layoutInCell="1" allowOverlap="1">
            <wp:simplePos x="0" y="0"/>
            <wp:positionH relativeFrom="page">
              <wp:posOffset>6324408</wp:posOffset>
            </wp:positionH>
            <wp:positionV relativeFrom="paragraph">
              <wp:posOffset>130674</wp:posOffset>
            </wp:positionV>
            <wp:extent cx="132816" cy="132821"/>
            <wp:effectExtent l="0" t="0" r="0" b="0"/>
            <wp:wrapNone/>
            <wp:docPr id="13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" name="image13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16" cy="132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Derecelendir</w:t>
      </w:r>
      <w:r>
        <w:rPr>
          <w:color w:val="202020"/>
          <w:spacing w:val="1"/>
        </w:rPr>
        <w:t xml:space="preserve"> </w:t>
      </w:r>
      <w:r>
        <w:rPr>
          <w:color w:val="202020"/>
          <w:w w:val="105"/>
        </w:rPr>
        <w:t>me</w:t>
      </w: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spacing w:before="8"/>
      </w:pPr>
    </w:p>
    <w:p w:rsidR="00946E30" w:rsidRDefault="00374A7D">
      <w:pPr>
        <w:pStyle w:val="Balk1"/>
      </w:pPr>
      <w:r>
        <w:rPr>
          <w:color w:val="242424"/>
        </w:rPr>
        <w:t>Dezavantajlı</w:t>
      </w:r>
      <w:r>
        <w:rPr>
          <w:color w:val="242424"/>
          <w:spacing w:val="19"/>
        </w:rPr>
        <w:t xml:space="preserve"> </w:t>
      </w:r>
      <w:r>
        <w:rPr>
          <w:color w:val="242424"/>
        </w:rPr>
        <w:t>gruplar</w:t>
      </w:r>
    </w:p>
    <w:p w:rsidR="00946E30" w:rsidRDefault="00946E30">
      <w:pPr>
        <w:sectPr w:rsidR="00946E30">
          <w:pgSz w:w="11900" w:h="16840"/>
          <w:pgMar w:top="460" w:right="980" w:bottom="480" w:left="900" w:header="274" w:footer="283" w:gutter="0"/>
          <w:cols w:space="708"/>
        </w:sectPr>
      </w:pPr>
    </w:p>
    <w:p w:rsidR="00946E30" w:rsidRDefault="00374A7D">
      <w:pPr>
        <w:pStyle w:val="GvdeMetni"/>
        <w:spacing w:before="112" w:line="268" w:lineRule="auto"/>
        <w:ind w:left="725" w:right="643" w:firstLine="375"/>
      </w:pPr>
      <w:r>
        <w:rPr>
          <w:color w:val="242424"/>
          <w:spacing w:val="-3"/>
          <w:w w:val="105"/>
        </w:rPr>
        <w:t>Dezavantajlı, kırılgan ve az temsil edilen</w:t>
      </w:r>
      <w:r>
        <w:rPr>
          <w:color w:val="242424"/>
          <w:spacing w:val="35"/>
          <w:w w:val="105"/>
        </w:rPr>
        <w:t xml:space="preserve"> </w:t>
      </w:r>
      <w:r>
        <w:rPr>
          <w:color w:val="242424"/>
          <w:spacing w:val="-3"/>
          <w:w w:val="105"/>
        </w:rPr>
        <w:t xml:space="preserve">grupların (engelli, yoksul, azınlık, göçmen vb.) </w:t>
      </w:r>
      <w:r>
        <w:rPr>
          <w:color w:val="242424"/>
          <w:spacing w:val="-2"/>
          <w:w w:val="105"/>
        </w:rPr>
        <w:t>eğitim olanaklarına erişimi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spacing w:val="-2"/>
          <w:w w:val="105"/>
        </w:rPr>
        <w:t>eşitlik, hakkaniyet,</w:t>
      </w:r>
      <w:r>
        <w:rPr>
          <w:color w:val="242424"/>
          <w:spacing w:val="-38"/>
          <w:w w:val="105"/>
        </w:rPr>
        <w:t xml:space="preserve"> </w:t>
      </w:r>
      <w:r>
        <w:rPr>
          <w:color w:val="242424"/>
          <w:spacing w:val="-3"/>
          <w:w w:val="105"/>
        </w:rPr>
        <w:t>çeşitlilik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spacing w:val="-3"/>
          <w:w w:val="105"/>
        </w:rPr>
        <w:t>ve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kapsayıcılık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gözetilerek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sağlanmaktadır.</w:t>
      </w:r>
      <w:r>
        <w:rPr>
          <w:color w:val="242424"/>
          <w:spacing w:val="30"/>
          <w:w w:val="105"/>
        </w:rPr>
        <w:t xml:space="preserve"> </w:t>
      </w:r>
      <w:r>
        <w:rPr>
          <w:color w:val="242424"/>
          <w:spacing w:val="-3"/>
          <w:w w:val="105"/>
        </w:rPr>
        <w:t>Uzaktan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eğitim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alt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yapısı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2"/>
          <w:w w:val="105"/>
        </w:rPr>
        <w:t>bu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2"/>
          <w:w w:val="105"/>
        </w:rPr>
        <w:t>grupların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2"/>
          <w:w w:val="105"/>
        </w:rPr>
        <w:t>ihtiyacı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2"/>
          <w:w w:val="105"/>
        </w:rPr>
        <w:t>dikkate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2"/>
          <w:w w:val="105"/>
        </w:rPr>
        <w:t>alınarak</w:t>
      </w:r>
      <w:r>
        <w:rPr>
          <w:color w:val="242424"/>
          <w:spacing w:val="29"/>
          <w:w w:val="105"/>
        </w:rPr>
        <w:t xml:space="preserve"> </w:t>
      </w:r>
      <w:r>
        <w:rPr>
          <w:color w:val="242424"/>
          <w:spacing w:val="-2"/>
          <w:w w:val="105"/>
        </w:rPr>
        <w:t>oluşturulmuştur.</w:t>
      </w:r>
    </w:p>
    <w:p w:rsidR="00946E30" w:rsidRDefault="00374A7D">
      <w:pPr>
        <w:pStyle w:val="GvdeMetni"/>
        <w:spacing w:before="1" w:line="268" w:lineRule="auto"/>
        <w:ind w:left="725" w:right="1083"/>
      </w:pPr>
      <w:r>
        <w:rPr>
          <w:color w:val="242424"/>
          <w:spacing w:val="-3"/>
          <w:w w:val="105"/>
        </w:rPr>
        <w:t>Üniversite yerleşkelerinde ihtiyaçlar doğrultusunda engelsiz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spacing w:val="-3"/>
          <w:w w:val="105"/>
        </w:rPr>
        <w:t xml:space="preserve">üniversite uygulamaları bulunmaktadır. Bu grupların </w:t>
      </w:r>
      <w:r>
        <w:rPr>
          <w:color w:val="242424"/>
          <w:spacing w:val="-2"/>
          <w:w w:val="105"/>
        </w:rPr>
        <w:t>eğitim olanaklarına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>erişimi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w w:val="105"/>
        </w:rPr>
        <w:t>izlenmekte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w w:val="105"/>
        </w:rPr>
        <w:t>geri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w w:val="105"/>
        </w:rPr>
        <w:t>bildirimleri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w w:val="105"/>
        </w:rPr>
        <w:t>doğrultusunda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w w:val="105"/>
        </w:rPr>
        <w:t>iyileştirilmektedir.</w:t>
      </w: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spacing w:before="11"/>
        <w:rPr>
          <w:sz w:val="21"/>
        </w:rPr>
      </w:pPr>
    </w:p>
    <w:p w:rsidR="00946E30" w:rsidRDefault="00374A7D">
      <w:pPr>
        <w:pStyle w:val="Balk2"/>
        <w:numPr>
          <w:ilvl w:val="0"/>
          <w:numId w:val="20"/>
        </w:numPr>
        <w:tabs>
          <w:tab w:val="left" w:pos="402"/>
        </w:tabs>
        <w:spacing w:before="108"/>
        <w:ind w:hanging="294"/>
      </w:pPr>
      <w:r>
        <w:rPr>
          <w:color w:val="242424"/>
          <w:w w:val="105"/>
        </w:rPr>
        <w:t>Engelliler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için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alınmış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olan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altyapı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düzenlemelerin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yeterliliğini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w w:val="105"/>
        </w:rPr>
        <w:t>kanıtlarıyla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irdeleyiniz.</w:t>
      </w:r>
      <w:r>
        <w:rPr>
          <w:color w:val="242424"/>
          <w:spacing w:val="-3"/>
          <w:w w:val="105"/>
        </w:rPr>
        <w:t xml:space="preserve"> </w:t>
      </w:r>
      <w:r>
        <w:rPr>
          <w:color w:val="AE1515"/>
          <w:w w:val="105"/>
        </w:rPr>
        <w:t>*</w:t>
      </w:r>
    </w:p>
    <w:p w:rsidR="00946E30" w:rsidRDefault="00374A7D">
      <w:pPr>
        <w:pStyle w:val="GvdeMetni"/>
        <w:spacing w:before="3"/>
      </w:pPr>
      <w:r>
        <w:pict>
          <v:group id="_x0000_s1065" style="position:absolute;margin-left:65.6pt;margin-top:11.5pt;width:474.75pt;height:20.95pt;z-index:-15674368;mso-wrap-distance-left:0;mso-wrap-distance-right:0;mso-position-horizontal-relative:page" coordorigin="1312,230" coordsize="9495,419">
            <v:shape id="_x0000_s1067" style="position:absolute;left:1317;top:234;width:9485;height:408" coordorigin="1317,235" coordsize="9485,408" path="m1317,606r,-334l1317,267r1,-5l1320,257r2,-4l1324,249r4,-3l1331,242r4,-2l1340,238r4,-2l1349,235r5,l10765,235r5,l10774,236r5,2l10783,240r4,2l10791,246r3,3l10797,253r2,4l10801,262r,5l10801,272r,334l10779,640r-5,2l10770,643r-5,l1354,643r-5,l1344,642r-4,-2l1335,638r-18,-27l1317,606xe" filled="f" strokecolor="#c7c7c7" strokeweight=".18444mm">
              <v:path arrowok="t"/>
            </v:shape>
            <v:shape id="_x0000_s1066" type="#_x0000_t202" style="position:absolute;left:1333;top:248;width:9452;height:380" filled="f" stroked="f">
              <v:textbox inset="0,0,0,0">
                <w:txbxContent>
                  <w:p w:rsidR="00946E30" w:rsidRDefault="00374A7D">
                    <w:pPr>
                      <w:spacing w:before="60"/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Engelliler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için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alınmış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olan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altyapı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düzenlemesi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bulunmamaktadır.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pStyle w:val="GvdeMetni"/>
        <w:spacing w:before="4"/>
        <w:rPr>
          <w:sz w:val="25"/>
        </w:rPr>
      </w:pPr>
    </w:p>
    <w:p w:rsidR="00946E30" w:rsidRDefault="00374A7D">
      <w:pPr>
        <w:pStyle w:val="ListeParagraf"/>
        <w:numPr>
          <w:ilvl w:val="0"/>
          <w:numId w:val="20"/>
        </w:numPr>
        <w:tabs>
          <w:tab w:val="left" w:pos="402"/>
        </w:tabs>
        <w:spacing w:line="244" w:lineRule="auto"/>
        <w:ind w:right="1587"/>
        <w:rPr>
          <w:sz w:val="17"/>
        </w:rPr>
      </w:pPr>
      <w:r>
        <w:rPr>
          <w:color w:val="242424"/>
          <w:w w:val="105"/>
          <w:sz w:val="17"/>
        </w:rPr>
        <w:t>Engelli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öğrencilerin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öğrenme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ortamları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ve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altyapıya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yönelik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ihtiyaçlarına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ilişkin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taleplerini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değerlendiren</w:t>
      </w:r>
      <w:r>
        <w:rPr>
          <w:color w:val="242424"/>
          <w:spacing w:val="-46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mekanizmaları</w:t>
      </w:r>
      <w:r>
        <w:rPr>
          <w:color w:val="242424"/>
          <w:spacing w:val="-1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kanıtlarıyla açıklayınız.</w:t>
      </w:r>
      <w:r>
        <w:rPr>
          <w:color w:val="242424"/>
          <w:spacing w:val="-1"/>
          <w:w w:val="105"/>
          <w:sz w:val="17"/>
        </w:rPr>
        <w:t xml:space="preserve"> </w:t>
      </w:r>
      <w:r>
        <w:rPr>
          <w:color w:val="AE1515"/>
          <w:w w:val="105"/>
          <w:sz w:val="17"/>
        </w:rPr>
        <w:t>*</w:t>
      </w:r>
    </w:p>
    <w:p w:rsidR="00946E30" w:rsidRDefault="00374A7D">
      <w:pPr>
        <w:pStyle w:val="GvdeMetni"/>
        <w:spacing w:before="11"/>
        <w:rPr>
          <w:sz w:val="13"/>
        </w:rPr>
      </w:pPr>
      <w:r>
        <w:pict>
          <v:group id="_x0000_s1062" style="position:absolute;margin-left:65.6pt;margin-top:11.2pt;width:474.75pt;height:20.95pt;z-index:-15673856;mso-wrap-distance-left:0;mso-wrap-distance-right:0;mso-position-horizontal-relative:page" coordorigin="1312,224" coordsize="9495,419">
            <v:shape id="_x0000_s1064" style="position:absolute;left:1317;top:229;width:9485;height:408" coordorigin="1317,229" coordsize="9485,408" path="m1317,601r,-335l1317,261r1,-5l1349,229r5,l10765,229r5,l10774,230r27,36l10801,601r-22,33l10774,636r-4,1l10765,637r-9411,l1349,637r-5,-1l1340,634r-5,-1l1317,605r,-4xe" filled="f" strokecolor="#c7c7c7" strokeweight=".18444mm">
              <v:path arrowok="t"/>
            </v:shape>
            <v:shape id="_x0000_s1063" type="#_x0000_t202" style="position:absolute;left:1333;top:243;width:9452;height:380" filled="f" stroked="f">
              <v:textbox inset="0,0,0,0">
                <w:txbxContent>
                  <w:p w:rsidR="00946E30" w:rsidRDefault="00374A7D">
                    <w:pPr>
                      <w:spacing w:before="60"/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Engelliler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için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alınmış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olan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altyapı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düzenlemesi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bulunmamaktadır.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pStyle w:val="GvdeMetni"/>
        <w:spacing w:before="4"/>
        <w:rPr>
          <w:sz w:val="25"/>
        </w:rPr>
      </w:pPr>
    </w:p>
    <w:p w:rsidR="00946E30" w:rsidRDefault="00374A7D">
      <w:pPr>
        <w:pStyle w:val="Balk2"/>
        <w:numPr>
          <w:ilvl w:val="0"/>
          <w:numId w:val="20"/>
        </w:numPr>
        <w:tabs>
          <w:tab w:val="left" w:pos="402"/>
        </w:tabs>
        <w:ind w:hanging="294"/>
      </w:pPr>
      <w:r>
        <w:rPr>
          <w:color w:val="242424"/>
          <w:w w:val="105"/>
        </w:rPr>
        <w:t>Açıklamalarınız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kapsamında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başlık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için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programınızın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değerlendirmesini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işaretleyiniz.</w:t>
      </w:r>
      <w:r>
        <w:rPr>
          <w:color w:val="242424"/>
          <w:spacing w:val="-3"/>
          <w:w w:val="105"/>
        </w:rPr>
        <w:t xml:space="preserve"> </w:t>
      </w:r>
      <w:r>
        <w:rPr>
          <w:color w:val="AE1515"/>
          <w:w w:val="105"/>
        </w:rPr>
        <w:t>*</w:t>
      </w:r>
    </w:p>
    <w:p w:rsidR="00946E30" w:rsidRDefault="00374A7D">
      <w:pPr>
        <w:pStyle w:val="ListeParagraf"/>
        <w:numPr>
          <w:ilvl w:val="0"/>
          <w:numId w:val="6"/>
        </w:numPr>
        <w:tabs>
          <w:tab w:val="left" w:pos="650"/>
        </w:tabs>
        <w:spacing w:before="99"/>
        <w:ind w:hanging="249"/>
        <w:rPr>
          <w:sz w:val="14"/>
        </w:rPr>
      </w:pPr>
      <w:r>
        <w:rPr>
          <w:color w:val="242424"/>
          <w:w w:val="105"/>
          <w:sz w:val="14"/>
        </w:rPr>
        <w:t>Çalışma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bulunmamaktadır.</w:t>
      </w:r>
    </w:p>
    <w:p w:rsidR="00946E30" w:rsidRDefault="00374A7D">
      <w:pPr>
        <w:pStyle w:val="ListeParagraf"/>
        <w:numPr>
          <w:ilvl w:val="0"/>
          <w:numId w:val="6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Uygulamaya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yönelik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planlamalar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bulunmaktadır.</w:t>
      </w:r>
    </w:p>
    <w:p w:rsidR="00946E30" w:rsidRDefault="00374A7D">
      <w:pPr>
        <w:pStyle w:val="ListeParagraf"/>
        <w:numPr>
          <w:ilvl w:val="0"/>
          <w:numId w:val="6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Planlamalara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yönelik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uygulamalar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gerçekleştirilmektedir.</w:t>
      </w:r>
    </w:p>
    <w:p w:rsidR="00946E30" w:rsidRDefault="00374A7D">
      <w:pPr>
        <w:pStyle w:val="ListeParagraf"/>
        <w:numPr>
          <w:ilvl w:val="0"/>
          <w:numId w:val="6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Uygulamaların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sonuçları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paydaş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görüşleri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alınarak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izlenmektedir.</w:t>
      </w:r>
    </w:p>
    <w:p w:rsidR="00946E30" w:rsidRDefault="00374A7D">
      <w:pPr>
        <w:pStyle w:val="ListeParagraf"/>
        <w:numPr>
          <w:ilvl w:val="0"/>
          <w:numId w:val="6"/>
        </w:numPr>
        <w:tabs>
          <w:tab w:val="left" w:pos="650"/>
        </w:tabs>
        <w:spacing w:before="22"/>
        <w:ind w:hanging="249"/>
        <w:rPr>
          <w:sz w:val="14"/>
        </w:rPr>
      </w:pPr>
      <w:r>
        <w:rPr>
          <w:color w:val="242424"/>
          <w:w w:val="105"/>
          <w:sz w:val="14"/>
        </w:rPr>
        <w:t>İzleme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sonuçları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paydaşlarla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birlikte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değerlendirilerek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önlemler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alınmaktadır.</w:t>
      </w:r>
    </w:p>
    <w:p w:rsidR="00946E30" w:rsidRDefault="00946E30">
      <w:pPr>
        <w:pStyle w:val="GvdeMetni"/>
        <w:spacing w:before="6"/>
        <w:rPr>
          <w:sz w:val="20"/>
        </w:rPr>
      </w:pPr>
    </w:p>
    <w:p w:rsidR="00946E30" w:rsidRDefault="00374A7D">
      <w:pPr>
        <w:pStyle w:val="GvdeMetni"/>
        <w:tabs>
          <w:tab w:val="left" w:pos="4625"/>
          <w:tab w:val="left" w:pos="6126"/>
          <w:tab w:val="left" w:pos="7626"/>
          <w:tab w:val="left" w:pos="9127"/>
        </w:tabs>
        <w:spacing w:before="107"/>
        <w:ind w:left="3125"/>
      </w:pPr>
      <w:r>
        <w:rPr>
          <w:color w:val="202020"/>
          <w:w w:val="105"/>
        </w:rPr>
        <w:t>1</w:t>
      </w:r>
      <w:r>
        <w:rPr>
          <w:color w:val="202020"/>
          <w:w w:val="105"/>
        </w:rPr>
        <w:tab/>
        <w:t>2</w:t>
      </w:r>
      <w:r>
        <w:rPr>
          <w:color w:val="202020"/>
          <w:w w:val="105"/>
        </w:rPr>
        <w:tab/>
        <w:t>3</w:t>
      </w:r>
      <w:r>
        <w:rPr>
          <w:color w:val="202020"/>
          <w:w w:val="105"/>
        </w:rPr>
        <w:tab/>
        <w:t>4</w:t>
      </w:r>
      <w:r>
        <w:rPr>
          <w:color w:val="202020"/>
          <w:w w:val="105"/>
        </w:rPr>
        <w:tab/>
        <w:t>5</w:t>
      </w:r>
    </w:p>
    <w:p w:rsidR="00946E30" w:rsidRDefault="00946E30">
      <w:pPr>
        <w:pStyle w:val="GvdeMetni"/>
        <w:spacing w:before="9"/>
        <w:rPr>
          <w:sz w:val="15"/>
        </w:rPr>
      </w:pPr>
    </w:p>
    <w:p w:rsidR="00946E30" w:rsidRDefault="00374A7D">
      <w:pPr>
        <w:pStyle w:val="GvdeMetni"/>
        <w:spacing w:before="107" w:line="268" w:lineRule="auto"/>
        <w:ind w:left="958" w:right="8096"/>
      </w:pPr>
      <w:r>
        <w:rPr>
          <w:noProof/>
          <w:lang w:eastAsia="tr-TR"/>
        </w:rPr>
        <w:drawing>
          <wp:anchor distT="0" distB="0" distL="0" distR="0" simplePos="0" relativeHeight="15784960" behindDoc="0" locked="0" layoutInCell="1" allowOverlap="1">
            <wp:simplePos x="0" y="0"/>
            <wp:positionH relativeFrom="page">
              <wp:posOffset>2513026</wp:posOffset>
            </wp:positionH>
            <wp:positionV relativeFrom="paragraph">
              <wp:posOffset>130673</wp:posOffset>
            </wp:positionV>
            <wp:extent cx="132816" cy="132821"/>
            <wp:effectExtent l="0" t="0" r="0" b="0"/>
            <wp:wrapNone/>
            <wp:docPr id="14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" name="image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16" cy="132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85472" behindDoc="0" locked="0" layoutInCell="1" allowOverlap="1">
            <wp:simplePos x="0" y="0"/>
            <wp:positionH relativeFrom="page">
              <wp:posOffset>3469197</wp:posOffset>
            </wp:positionH>
            <wp:positionV relativeFrom="paragraph">
              <wp:posOffset>130679</wp:posOffset>
            </wp:positionV>
            <wp:extent cx="132800" cy="132800"/>
            <wp:effectExtent l="0" t="0" r="0" b="0"/>
            <wp:wrapNone/>
            <wp:docPr id="14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85984" behindDoc="0" locked="0" layoutInCell="1" allowOverlap="1">
            <wp:simplePos x="0" y="0"/>
            <wp:positionH relativeFrom="page">
              <wp:posOffset>4418723</wp:posOffset>
            </wp:positionH>
            <wp:positionV relativeFrom="paragraph">
              <wp:posOffset>130679</wp:posOffset>
            </wp:positionV>
            <wp:extent cx="132800" cy="132800"/>
            <wp:effectExtent l="0" t="0" r="0" b="0"/>
            <wp:wrapNone/>
            <wp:docPr id="14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6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86496" behindDoc="0" locked="0" layoutInCell="1" allowOverlap="1">
            <wp:simplePos x="0" y="0"/>
            <wp:positionH relativeFrom="page">
              <wp:posOffset>5374888</wp:posOffset>
            </wp:positionH>
            <wp:positionV relativeFrom="paragraph">
              <wp:posOffset>130679</wp:posOffset>
            </wp:positionV>
            <wp:extent cx="132800" cy="132800"/>
            <wp:effectExtent l="0" t="0" r="0" b="0"/>
            <wp:wrapNone/>
            <wp:docPr id="14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8" name="image9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87008" behindDoc="0" locked="0" layoutInCell="1" allowOverlap="1">
            <wp:simplePos x="0" y="0"/>
            <wp:positionH relativeFrom="page">
              <wp:posOffset>6324414</wp:posOffset>
            </wp:positionH>
            <wp:positionV relativeFrom="paragraph">
              <wp:posOffset>130679</wp:posOffset>
            </wp:positionV>
            <wp:extent cx="132800" cy="132800"/>
            <wp:effectExtent l="0" t="0" r="0" b="0"/>
            <wp:wrapNone/>
            <wp:docPr id="14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0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Derecelendir</w:t>
      </w:r>
      <w:r>
        <w:rPr>
          <w:color w:val="202020"/>
          <w:spacing w:val="1"/>
        </w:rPr>
        <w:t xml:space="preserve"> </w:t>
      </w:r>
      <w:r>
        <w:rPr>
          <w:color w:val="202020"/>
          <w:w w:val="105"/>
        </w:rPr>
        <w:t>me</w:t>
      </w: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spacing w:before="8"/>
      </w:pPr>
    </w:p>
    <w:p w:rsidR="00946E30" w:rsidRDefault="00374A7D">
      <w:pPr>
        <w:pStyle w:val="Balk1"/>
      </w:pPr>
      <w:r>
        <w:rPr>
          <w:color w:val="242424"/>
        </w:rPr>
        <w:t>Sosyal,</w:t>
      </w:r>
      <w:r>
        <w:rPr>
          <w:color w:val="242424"/>
          <w:spacing w:val="18"/>
        </w:rPr>
        <w:t xml:space="preserve"> </w:t>
      </w:r>
      <w:r>
        <w:rPr>
          <w:color w:val="242424"/>
        </w:rPr>
        <w:t>kültürel,</w:t>
      </w:r>
      <w:r>
        <w:rPr>
          <w:color w:val="242424"/>
          <w:spacing w:val="18"/>
        </w:rPr>
        <w:t xml:space="preserve"> </w:t>
      </w:r>
      <w:r>
        <w:rPr>
          <w:color w:val="242424"/>
        </w:rPr>
        <w:t>sportif</w:t>
      </w:r>
      <w:r>
        <w:rPr>
          <w:color w:val="242424"/>
          <w:spacing w:val="18"/>
        </w:rPr>
        <w:t xml:space="preserve"> </w:t>
      </w:r>
      <w:r>
        <w:rPr>
          <w:color w:val="242424"/>
        </w:rPr>
        <w:t>faaliyetler</w:t>
      </w:r>
    </w:p>
    <w:p w:rsidR="00946E30" w:rsidRDefault="00374A7D">
      <w:pPr>
        <w:pStyle w:val="GvdeMetni"/>
        <w:spacing w:before="118" w:line="268" w:lineRule="auto"/>
        <w:ind w:left="725" w:right="643" w:firstLine="375"/>
      </w:pPr>
      <w:r>
        <w:rPr>
          <w:color w:val="242424"/>
          <w:spacing w:val="-3"/>
          <w:w w:val="105"/>
        </w:rPr>
        <w:t>Öğrenci toplulukları ve bu toplulukların</w:t>
      </w:r>
      <w:r>
        <w:rPr>
          <w:color w:val="242424"/>
          <w:spacing w:val="35"/>
          <w:w w:val="105"/>
        </w:rPr>
        <w:t xml:space="preserve"> </w:t>
      </w:r>
      <w:r>
        <w:rPr>
          <w:color w:val="242424"/>
          <w:spacing w:val="-3"/>
          <w:w w:val="105"/>
        </w:rPr>
        <w:t xml:space="preserve">etkinlikleri, sosyal, kültürel ve sportif faaliyetlerine </w:t>
      </w:r>
      <w:r>
        <w:rPr>
          <w:color w:val="242424"/>
          <w:spacing w:val="-2"/>
          <w:w w:val="105"/>
        </w:rPr>
        <w:t>yönelik mekân,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spacing w:val="-2"/>
          <w:w w:val="105"/>
        </w:rPr>
        <w:t>bütçe ve rehberlik desteği</w:t>
      </w:r>
      <w:r>
        <w:rPr>
          <w:color w:val="242424"/>
          <w:spacing w:val="-38"/>
          <w:w w:val="105"/>
        </w:rPr>
        <w:t xml:space="preserve"> </w:t>
      </w:r>
      <w:r>
        <w:rPr>
          <w:color w:val="242424"/>
          <w:w w:val="105"/>
        </w:rPr>
        <w:t>vardır.</w:t>
      </w:r>
    </w:p>
    <w:p w:rsidR="00946E30" w:rsidRDefault="00374A7D">
      <w:pPr>
        <w:pStyle w:val="GvdeMetni"/>
        <w:spacing w:before="1" w:line="268" w:lineRule="auto"/>
        <w:ind w:left="725"/>
      </w:pPr>
      <w:r>
        <w:rPr>
          <w:color w:val="242424"/>
          <w:spacing w:val="-3"/>
          <w:w w:val="105"/>
        </w:rPr>
        <w:t>Ayrıca sosyal, kültürel, sportif faaliyetleri</w:t>
      </w:r>
      <w:r>
        <w:rPr>
          <w:color w:val="242424"/>
          <w:spacing w:val="35"/>
          <w:w w:val="105"/>
        </w:rPr>
        <w:t xml:space="preserve"> </w:t>
      </w:r>
      <w:r>
        <w:rPr>
          <w:color w:val="242424"/>
          <w:spacing w:val="-3"/>
          <w:w w:val="105"/>
        </w:rPr>
        <w:t>yürüten ve yöneten idari</w:t>
      </w:r>
      <w:r>
        <w:rPr>
          <w:color w:val="242424"/>
          <w:spacing w:val="-3"/>
          <w:w w:val="105"/>
        </w:rPr>
        <w:t xml:space="preserve"> örgütlenme mevcuttur. Gerçekleştirilen</w:t>
      </w:r>
      <w:r>
        <w:rPr>
          <w:color w:val="242424"/>
          <w:spacing w:val="35"/>
          <w:w w:val="105"/>
        </w:rPr>
        <w:t xml:space="preserve"> </w:t>
      </w:r>
      <w:r>
        <w:rPr>
          <w:color w:val="242424"/>
          <w:spacing w:val="-2"/>
          <w:w w:val="105"/>
        </w:rPr>
        <w:t>faaliyetler izlenmekte, ihtiyaçlar</w:t>
      </w:r>
      <w:r>
        <w:rPr>
          <w:color w:val="242424"/>
          <w:spacing w:val="-38"/>
          <w:w w:val="105"/>
        </w:rPr>
        <w:t xml:space="preserve"> </w:t>
      </w:r>
      <w:r>
        <w:rPr>
          <w:color w:val="242424"/>
          <w:w w:val="105"/>
        </w:rPr>
        <w:t>doğrultusunda</w:t>
      </w:r>
      <w:r>
        <w:rPr>
          <w:color w:val="242424"/>
          <w:spacing w:val="31"/>
          <w:w w:val="105"/>
        </w:rPr>
        <w:t xml:space="preserve"> </w:t>
      </w:r>
      <w:r>
        <w:rPr>
          <w:color w:val="242424"/>
          <w:w w:val="105"/>
        </w:rPr>
        <w:t>iyileştitilmektedir.</w:t>
      </w: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spacing w:before="11"/>
        <w:rPr>
          <w:sz w:val="21"/>
        </w:rPr>
      </w:pPr>
    </w:p>
    <w:p w:rsidR="00946E30" w:rsidRDefault="00374A7D">
      <w:pPr>
        <w:pStyle w:val="Balk2"/>
        <w:numPr>
          <w:ilvl w:val="0"/>
          <w:numId w:val="20"/>
        </w:numPr>
        <w:tabs>
          <w:tab w:val="left" w:pos="402"/>
        </w:tabs>
        <w:spacing w:before="108" w:line="244" w:lineRule="auto"/>
        <w:ind w:right="743"/>
      </w:pPr>
      <w:r>
        <w:rPr>
          <w:color w:val="242424"/>
          <w:w w:val="105"/>
        </w:rPr>
        <w:t>Programınızda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sosyal,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kültürel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sportif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faaliyetlerin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planlanması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yürütülmesine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ilişkin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uygulamaları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kanıtlarıyla</w:t>
      </w:r>
      <w:r>
        <w:rPr>
          <w:color w:val="242424"/>
          <w:spacing w:val="-45"/>
          <w:w w:val="105"/>
        </w:rPr>
        <w:t xml:space="preserve"> </w:t>
      </w:r>
      <w:r>
        <w:rPr>
          <w:color w:val="242424"/>
          <w:w w:val="105"/>
        </w:rPr>
        <w:t>açıklayınız.</w:t>
      </w:r>
      <w:r>
        <w:rPr>
          <w:color w:val="242424"/>
          <w:spacing w:val="-1"/>
          <w:w w:val="105"/>
        </w:rPr>
        <w:t xml:space="preserve"> </w:t>
      </w:r>
      <w:r>
        <w:rPr>
          <w:color w:val="AE1515"/>
          <w:w w:val="105"/>
        </w:rPr>
        <w:t>*</w:t>
      </w:r>
    </w:p>
    <w:p w:rsidR="00946E30" w:rsidRDefault="00374A7D">
      <w:pPr>
        <w:pStyle w:val="GvdeMetni"/>
        <w:spacing w:before="11"/>
        <w:rPr>
          <w:sz w:val="13"/>
        </w:rPr>
      </w:pPr>
      <w:r>
        <w:pict>
          <v:group id="_x0000_s1059" style="position:absolute;margin-left:65.6pt;margin-top:11.25pt;width:474.75pt;height:27.2pt;z-index:-15673344;mso-wrap-distance-left:0;mso-wrap-distance-right:0;mso-position-horizontal-relative:page" coordorigin="1312,225" coordsize="9495,544">
            <v:shape id="_x0000_s1061" style="position:absolute;left:1317;top:229;width:9485;height:534" coordorigin="1317,230" coordsize="9485,534" path="m1317,727r,-461l1317,262r1,-5l1320,252r2,-4l1324,244r4,-3l1331,237r4,-3l1340,233r4,-2l1349,230r5,l10765,230r5,l10774,231r5,2l10783,234r4,3l10791,241r3,3l10797,248r2,4l10801,257r,5l10801,266r,461l10801,731r,5l10799,740r-2,5l10779,760r-5,2l10770,763r-5,l1354,763r-5,l1344,762r-4,-2l1335,758r-18,-27l1317,727xe" filled="f" strokecolor="#c7c7c7" strokeweight=".18444mm">
              <v:path arrowok="t"/>
            </v:shape>
            <v:shape id="_x0000_s1060" type="#_x0000_t202" style="position:absolute;left:1333;top:243;width:9452;height:506" filled="f" stroked="f">
              <v:textbox inset="0,0,0,0">
                <w:txbxContent>
                  <w:p w:rsidR="00946E30" w:rsidRDefault="00374A7D">
                    <w:pPr>
                      <w:spacing w:before="60" w:line="256" w:lineRule="auto"/>
                      <w:ind w:left="93" w:right="227"/>
                      <w:rPr>
                        <w:sz w:val="14"/>
                      </w:rPr>
                    </w:pPr>
                    <w:r>
                      <w:rPr>
                        <w:color w:val="616161"/>
                        <w:sz w:val="14"/>
                      </w:rPr>
                      <w:t>Okulumuz sınırları içerisinde öğrencilerimizin sosyal, kültürel ve sportif faaliyetlerin yapabilecekleri alanlar ve altyapılar yoktur. il ve ilçeye ait kamusal</w:t>
                    </w:r>
                    <w:r>
                      <w:rPr>
                        <w:color w:val="616161"/>
                        <w:spacing w:val="-36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sosyal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alanlardan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faydalanmaktadırlar.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pStyle w:val="GvdeMetni"/>
        <w:spacing w:before="4"/>
        <w:rPr>
          <w:sz w:val="25"/>
        </w:rPr>
      </w:pPr>
    </w:p>
    <w:p w:rsidR="00946E30" w:rsidRDefault="00374A7D">
      <w:pPr>
        <w:pStyle w:val="ListeParagraf"/>
        <w:numPr>
          <w:ilvl w:val="0"/>
          <w:numId w:val="20"/>
        </w:numPr>
        <w:tabs>
          <w:tab w:val="left" w:pos="402"/>
        </w:tabs>
        <w:spacing w:line="244" w:lineRule="auto"/>
        <w:ind w:right="866"/>
        <w:rPr>
          <w:sz w:val="17"/>
        </w:rPr>
      </w:pPr>
      <w:r>
        <w:rPr>
          <w:color w:val="242424"/>
          <w:w w:val="105"/>
          <w:sz w:val="17"/>
        </w:rPr>
        <w:t>Öğrencilere</w:t>
      </w:r>
      <w:r>
        <w:rPr>
          <w:color w:val="242424"/>
          <w:spacing w:val="-6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düzenlenen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etkinliklerin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duyurulmasına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ve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katılımını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teşvik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etmeye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yönelik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çalışmalarınızı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kanıtlarıyla</w:t>
      </w:r>
      <w:r>
        <w:rPr>
          <w:color w:val="242424"/>
          <w:spacing w:val="-46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açıklayınız.</w:t>
      </w:r>
      <w:r>
        <w:rPr>
          <w:color w:val="242424"/>
          <w:spacing w:val="-1"/>
          <w:w w:val="105"/>
          <w:sz w:val="17"/>
        </w:rPr>
        <w:t xml:space="preserve"> </w:t>
      </w:r>
      <w:r>
        <w:rPr>
          <w:color w:val="AE1515"/>
          <w:w w:val="105"/>
          <w:sz w:val="17"/>
        </w:rPr>
        <w:t>*</w:t>
      </w:r>
    </w:p>
    <w:p w:rsidR="00946E30" w:rsidRDefault="00374A7D">
      <w:pPr>
        <w:pStyle w:val="GvdeMetni"/>
        <w:spacing w:before="11"/>
        <w:rPr>
          <w:sz w:val="13"/>
        </w:rPr>
      </w:pPr>
      <w:r>
        <w:pict>
          <v:group id="_x0000_s1056" style="position:absolute;margin-left:65.6pt;margin-top:11.2pt;width:474.75pt;height:27.2pt;z-index:-15672832;mso-wrap-distance-left:0;mso-wrap-distance-right:0;mso-position-horizontal-relative:page" coordorigin="1312,224" coordsize="9495,544">
            <v:shape id="_x0000_s1058" style="position:absolute;left:1317;top:228;width:9485;height:534" coordorigin="1317,229" coordsize="9485,534" path="m1317,726r,-460l1317,261r1,-5l1320,251r2,-4l1324,243r4,-3l1331,236r4,-2l1340,232r4,-2l1349,229r5,l10765,229r5,l10774,230r5,2l10783,234r4,2l10791,240r3,3l10797,247r2,4l10801,256r,5l10801,266r,460l10801,730r,5l10799,740r-2,4l10779,759r-5,2l10770,762r-5,l1354,762r-5,l1344,761r-4,-2l1335,758r-15,-18l1318,735r-1,-5l1317,726xe" filled="f" strokecolor="#c7c7c7" strokeweight=".18444mm">
              <v:path arrowok="t"/>
            </v:shape>
            <v:shape id="_x0000_s1057" type="#_x0000_t202" style="position:absolute;left:1333;top:242;width:9452;height:506" filled="f" stroked="f">
              <v:textbox inset="0,0,0,0">
                <w:txbxContent>
                  <w:p w:rsidR="00946E30" w:rsidRDefault="00374A7D">
                    <w:pPr>
                      <w:spacing w:before="60" w:line="256" w:lineRule="auto"/>
                      <w:ind w:left="93" w:right="227"/>
                      <w:rPr>
                        <w:sz w:val="14"/>
                      </w:rPr>
                    </w:pPr>
                    <w:r>
                      <w:rPr>
                        <w:color w:val="616161"/>
                        <w:sz w:val="14"/>
                      </w:rPr>
                      <w:t>Okulumuz sınırları içerisinde öğrencilerimizin sosyal, kültürel ve sportif faaliyetlerin yapabilecekleri alanlar ve altyapılar yoktur. il ve ilçeye ait kamusal</w:t>
                    </w:r>
                    <w:r>
                      <w:rPr>
                        <w:color w:val="616161"/>
                        <w:spacing w:val="-36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sosyal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alanlardan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faydalanmaktadırlar.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rPr>
          <w:sz w:val="13"/>
        </w:rPr>
        <w:sectPr w:rsidR="00946E30">
          <w:pgSz w:w="11900" w:h="16840"/>
          <w:pgMar w:top="460" w:right="980" w:bottom="480" w:left="900" w:header="274" w:footer="283" w:gutter="0"/>
          <w:cols w:space="708"/>
        </w:sectPr>
      </w:pPr>
    </w:p>
    <w:p w:rsidR="00946E30" w:rsidRDefault="00374A7D">
      <w:pPr>
        <w:pStyle w:val="Balk2"/>
        <w:numPr>
          <w:ilvl w:val="0"/>
          <w:numId w:val="20"/>
        </w:numPr>
        <w:tabs>
          <w:tab w:val="left" w:pos="402"/>
        </w:tabs>
        <w:spacing w:before="111"/>
        <w:ind w:hanging="294"/>
      </w:pPr>
      <w:r>
        <w:rPr>
          <w:color w:val="242424"/>
          <w:w w:val="105"/>
        </w:rPr>
        <w:t>Açıklamalarınız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kapsamında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başlık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için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programınızın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değerlendirmesini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işaretleyiniz.</w:t>
      </w:r>
      <w:r>
        <w:rPr>
          <w:color w:val="242424"/>
          <w:spacing w:val="-3"/>
          <w:w w:val="105"/>
        </w:rPr>
        <w:t xml:space="preserve"> </w:t>
      </w:r>
      <w:r>
        <w:rPr>
          <w:color w:val="AE1515"/>
          <w:w w:val="105"/>
        </w:rPr>
        <w:t>*</w:t>
      </w:r>
    </w:p>
    <w:p w:rsidR="00946E30" w:rsidRDefault="00374A7D">
      <w:pPr>
        <w:pStyle w:val="ListeParagraf"/>
        <w:numPr>
          <w:ilvl w:val="0"/>
          <w:numId w:val="5"/>
        </w:numPr>
        <w:tabs>
          <w:tab w:val="left" w:pos="650"/>
        </w:tabs>
        <w:spacing w:before="99"/>
        <w:ind w:hanging="249"/>
        <w:rPr>
          <w:sz w:val="14"/>
        </w:rPr>
      </w:pPr>
      <w:r>
        <w:rPr>
          <w:color w:val="242424"/>
          <w:w w:val="105"/>
          <w:sz w:val="14"/>
        </w:rPr>
        <w:t>Çalışma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bulunmamaktadır.</w:t>
      </w:r>
    </w:p>
    <w:p w:rsidR="00946E30" w:rsidRDefault="00374A7D">
      <w:pPr>
        <w:pStyle w:val="ListeParagraf"/>
        <w:numPr>
          <w:ilvl w:val="0"/>
          <w:numId w:val="5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Uygulamaya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yönelik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planlamalar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bulunmaktadır.</w:t>
      </w:r>
    </w:p>
    <w:p w:rsidR="00946E30" w:rsidRDefault="00374A7D">
      <w:pPr>
        <w:pStyle w:val="ListeParagraf"/>
        <w:numPr>
          <w:ilvl w:val="0"/>
          <w:numId w:val="5"/>
        </w:numPr>
        <w:tabs>
          <w:tab w:val="left" w:pos="650"/>
        </w:tabs>
        <w:spacing w:before="22"/>
        <w:ind w:hanging="249"/>
        <w:rPr>
          <w:sz w:val="14"/>
        </w:rPr>
      </w:pPr>
      <w:r>
        <w:rPr>
          <w:color w:val="242424"/>
          <w:w w:val="105"/>
          <w:sz w:val="14"/>
        </w:rPr>
        <w:t>Planlamalara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yönelik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uygulamalar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gerçekleştirilmektedir.</w:t>
      </w:r>
    </w:p>
    <w:p w:rsidR="00946E30" w:rsidRDefault="00374A7D">
      <w:pPr>
        <w:pStyle w:val="ListeParagraf"/>
        <w:numPr>
          <w:ilvl w:val="0"/>
          <w:numId w:val="5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Uygulamaların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sonuçları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paydaş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görüşleri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alınarak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izlenmektedir.</w:t>
      </w:r>
    </w:p>
    <w:p w:rsidR="00946E30" w:rsidRDefault="00374A7D">
      <w:pPr>
        <w:pStyle w:val="ListeParagraf"/>
        <w:numPr>
          <w:ilvl w:val="0"/>
          <w:numId w:val="5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İzleme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sonuçları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paydaşlarla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birlikte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değerlendirilerek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önlemler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alınmaktadır.</w:t>
      </w:r>
    </w:p>
    <w:p w:rsidR="00946E30" w:rsidRDefault="00946E30">
      <w:pPr>
        <w:pStyle w:val="GvdeMetni"/>
        <w:spacing w:before="6"/>
        <w:rPr>
          <w:sz w:val="20"/>
        </w:rPr>
      </w:pPr>
    </w:p>
    <w:p w:rsidR="00946E30" w:rsidRDefault="00374A7D">
      <w:pPr>
        <w:pStyle w:val="GvdeMetni"/>
        <w:tabs>
          <w:tab w:val="left" w:pos="4625"/>
          <w:tab w:val="left" w:pos="6126"/>
          <w:tab w:val="left" w:pos="7626"/>
          <w:tab w:val="left" w:pos="9127"/>
        </w:tabs>
        <w:spacing w:before="107"/>
        <w:ind w:left="3125"/>
      </w:pPr>
      <w:r>
        <w:rPr>
          <w:color w:val="202020"/>
          <w:w w:val="105"/>
        </w:rPr>
        <w:t>1</w:t>
      </w:r>
      <w:r>
        <w:rPr>
          <w:color w:val="202020"/>
          <w:w w:val="105"/>
        </w:rPr>
        <w:tab/>
        <w:t>2</w:t>
      </w:r>
      <w:r>
        <w:rPr>
          <w:color w:val="202020"/>
          <w:w w:val="105"/>
        </w:rPr>
        <w:tab/>
        <w:t>3</w:t>
      </w:r>
      <w:r>
        <w:rPr>
          <w:color w:val="202020"/>
          <w:w w:val="105"/>
        </w:rPr>
        <w:tab/>
        <w:t>4</w:t>
      </w:r>
      <w:r>
        <w:rPr>
          <w:color w:val="202020"/>
          <w:w w:val="105"/>
        </w:rPr>
        <w:tab/>
        <w:t>5</w:t>
      </w:r>
    </w:p>
    <w:p w:rsidR="00946E30" w:rsidRDefault="00946E30">
      <w:pPr>
        <w:pStyle w:val="GvdeMetni"/>
        <w:spacing w:before="9"/>
        <w:rPr>
          <w:sz w:val="15"/>
        </w:rPr>
      </w:pPr>
    </w:p>
    <w:p w:rsidR="00946E30" w:rsidRDefault="00374A7D">
      <w:pPr>
        <w:pStyle w:val="GvdeMetni"/>
        <w:spacing w:before="107" w:line="268" w:lineRule="auto"/>
        <w:ind w:left="958" w:right="8096"/>
      </w:pPr>
      <w:r>
        <w:rPr>
          <w:noProof/>
          <w:lang w:eastAsia="tr-TR"/>
        </w:rPr>
        <w:drawing>
          <wp:anchor distT="0" distB="0" distL="0" distR="0" simplePos="0" relativeHeight="15788032" behindDoc="0" locked="0" layoutInCell="1" allowOverlap="1">
            <wp:simplePos x="0" y="0"/>
            <wp:positionH relativeFrom="page">
              <wp:posOffset>2513026</wp:posOffset>
            </wp:positionH>
            <wp:positionV relativeFrom="paragraph">
              <wp:posOffset>130665</wp:posOffset>
            </wp:positionV>
            <wp:extent cx="132816" cy="132821"/>
            <wp:effectExtent l="0" t="0" r="0" b="0"/>
            <wp:wrapNone/>
            <wp:docPr id="15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2" name="image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16" cy="132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88544" behindDoc="0" locked="0" layoutInCell="1" allowOverlap="1">
            <wp:simplePos x="0" y="0"/>
            <wp:positionH relativeFrom="page">
              <wp:posOffset>3469197</wp:posOffset>
            </wp:positionH>
            <wp:positionV relativeFrom="paragraph">
              <wp:posOffset>130672</wp:posOffset>
            </wp:positionV>
            <wp:extent cx="132800" cy="132800"/>
            <wp:effectExtent l="0" t="0" r="0" b="0"/>
            <wp:wrapNone/>
            <wp:docPr id="15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4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89056" behindDoc="0" locked="0" layoutInCell="1" allowOverlap="1">
            <wp:simplePos x="0" y="0"/>
            <wp:positionH relativeFrom="page">
              <wp:posOffset>4418723</wp:posOffset>
            </wp:positionH>
            <wp:positionV relativeFrom="paragraph">
              <wp:posOffset>130672</wp:posOffset>
            </wp:positionV>
            <wp:extent cx="132800" cy="132800"/>
            <wp:effectExtent l="0" t="0" r="0" b="0"/>
            <wp:wrapNone/>
            <wp:docPr id="15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6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89568" behindDoc="0" locked="0" layoutInCell="1" allowOverlap="1">
            <wp:simplePos x="0" y="0"/>
            <wp:positionH relativeFrom="page">
              <wp:posOffset>5374888</wp:posOffset>
            </wp:positionH>
            <wp:positionV relativeFrom="paragraph">
              <wp:posOffset>130672</wp:posOffset>
            </wp:positionV>
            <wp:extent cx="132800" cy="132800"/>
            <wp:effectExtent l="0" t="0" r="0" b="0"/>
            <wp:wrapNone/>
            <wp:docPr id="15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" name="image9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90080" behindDoc="0" locked="0" layoutInCell="1" allowOverlap="1">
            <wp:simplePos x="0" y="0"/>
            <wp:positionH relativeFrom="page">
              <wp:posOffset>6324414</wp:posOffset>
            </wp:positionH>
            <wp:positionV relativeFrom="paragraph">
              <wp:posOffset>130672</wp:posOffset>
            </wp:positionV>
            <wp:extent cx="132800" cy="132800"/>
            <wp:effectExtent l="0" t="0" r="0" b="0"/>
            <wp:wrapNone/>
            <wp:docPr id="15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0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Derecelendir</w:t>
      </w:r>
      <w:r>
        <w:rPr>
          <w:color w:val="202020"/>
          <w:spacing w:val="1"/>
        </w:rPr>
        <w:t xml:space="preserve"> </w:t>
      </w:r>
      <w:r>
        <w:rPr>
          <w:color w:val="202020"/>
          <w:w w:val="105"/>
        </w:rPr>
        <w:t>me</w:t>
      </w: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spacing w:before="8"/>
      </w:pPr>
    </w:p>
    <w:p w:rsidR="00946E30" w:rsidRDefault="00374A7D">
      <w:pPr>
        <w:pStyle w:val="Balk1"/>
      </w:pPr>
      <w:r>
        <w:rPr>
          <w:color w:val="242424"/>
        </w:rPr>
        <w:t>Öğretim</w:t>
      </w:r>
      <w:r>
        <w:rPr>
          <w:color w:val="242424"/>
          <w:spacing w:val="14"/>
        </w:rPr>
        <w:t xml:space="preserve"> </w:t>
      </w:r>
      <w:r>
        <w:rPr>
          <w:color w:val="242424"/>
        </w:rPr>
        <w:t>Kadrosu</w:t>
      </w: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spacing w:before="1"/>
        <w:rPr>
          <w:sz w:val="23"/>
        </w:rPr>
      </w:pPr>
    </w:p>
    <w:p w:rsidR="00946E30" w:rsidRDefault="00374A7D">
      <w:pPr>
        <w:pStyle w:val="Balk2"/>
        <w:numPr>
          <w:ilvl w:val="0"/>
          <w:numId w:val="20"/>
        </w:numPr>
        <w:tabs>
          <w:tab w:val="left" w:pos="402"/>
        </w:tabs>
        <w:spacing w:before="108" w:line="244" w:lineRule="auto"/>
        <w:ind w:right="517"/>
      </w:pPr>
      <w:r>
        <w:rPr>
          <w:color w:val="242424"/>
          <w:w w:val="105"/>
        </w:rPr>
        <w:t>Öğretim kadrosunun eğitim-öğretim etkinliklerini yürütecek ve programın tüm alanlarını kapsayacak biçimde, sayıca</w:t>
      </w:r>
      <w:r>
        <w:rPr>
          <w:color w:val="242424"/>
          <w:spacing w:val="-46"/>
          <w:w w:val="105"/>
        </w:rPr>
        <w:t xml:space="preserve"> </w:t>
      </w:r>
      <w:r>
        <w:rPr>
          <w:color w:val="242424"/>
          <w:w w:val="105"/>
        </w:rPr>
        <w:t>yeterliliğini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 xml:space="preserve">irdeleyiniz. </w:t>
      </w:r>
      <w:r>
        <w:rPr>
          <w:color w:val="AE1515"/>
          <w:w w:val="105"/>
        </w:rPr>
        <w:t>*</w:t>
      </w:r>
    </w:p>
    <w:p w:rsidR="00946E30" w:rsidRDefault="00374A7D">
      <w:pPr>
        <w:pStyle w:val="GvdeMetni"/>
        <w:spacing w:before="11"/>
        <w:rPr>
          <w:sz w:val="13"/>
        </w:rPr>
      </w:pPr>
      <w:r>
        <w:pict>
          <v:group id="_x0000_s1053" style="position:absolute;margin-left:65.6pt;margin-top:11.25pt;width:474.75pt;height:126.55pt;z-index:-15669760;mso-wrap-distance-left:0;mso-wrap-distance-right:0;mso-position-horizontal-relative:page" coordorigin="1312,225" coordsize="9495,2531">
            <v:shape id="_x0000_s1055" style="position:absolute;left:1317;top:229;width:9485;height:2521" coordorigin="1317,230" coordsize="9485,2521" path="m1317,2713r,-2447l1317,262r1,-5l1320,252r2,-4l1324,244r4,-4l1331,237r4,-3l1340,233r4,-2l1349,230r5,l10765,230r5,l10774,231r5,2l10783,234r4,3l10791,240r3,4l10797,248r2,4l10801,257r,5l10801,266r,2447l10779,2747r-5,2l10770,2750r-5,l1354,2750r-5,l1344,2749r-4,-2l1335,2745r-18,-27l1317,2713xe" filled="f" strokecolor="#c7c7c7" strokeweight=".18444mm">
              <v:path arrowok="t"/>
            </v:shape>
            <v:shape id="_x0000_s1054" type="#_x0000_t202" style="position:absolute;left:1333;top:243;width:9452;height:2493" filled="f" stroked="f">
              <v:textbox inset="0,0,0,0">
                <w:txbxContent>
                  <w:p w:rsidR="00946E30" w:rsidRDefault="00374A7D">
                    <w:pPr>
                      <w:spacing w:before="60"/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4"/>
                        <w:w w:val="105"/>
                        <w:sz w:val="14"/>
                      </w:rPr>
                      <w:t>Öğretim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105"/>
                        <w:sz w:val="14"/>
                      </w:rPr>
                      <w:t>kadrosu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105"/>
                        <w:sz w:val="14"/>
                      </w:rPr>
                      <w:t>gerekli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eğitim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-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öğretim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etkinliklekrini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mevcut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kadrosuyla</w:t>
                    </w:r>
                    <w:r>
                      <w:rPr>
                        <w:color w:val="616161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yürütebilecek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yeterliliktedir.</w:t>
                    </w:r>
                  </w:p>
                  <w:p w:rsidR="00946E30" w:rsidRDefault="00374A7D">
                    <w:pPr>
                      <w:spacing w:before="12" w:line="256" w:lineRule="auto"/>
                      <w:ind w:left="93" w:right="250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Ders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vermekle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yükümlü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olan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öğretim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üyesi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öğretim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görevlilerinin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özet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özgeçmişlerini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belirtilen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formata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uygun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olarak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kanıtlar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bölümüne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yüklenmiştir.</w:t>
                    </w:r>
                  </w:p>
                  <w:p w:rsidR="00946E30" w:rsidRDefault="00946E30">
                    <w:pPr>
                      <w:rPr>
                        <w:sz w:val="18"/>
                      </w:rPr>
                    </w:pPr>
                  </w:p>
                  <w:p w:rsidR="00946E30" w:rsidRDefault="00374A7D">
                    <w:pPr>
                      <w:spacing w:before="157"/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w w:val="105"/>
                        <w:sz w:val="14"/>
                      </w:rPr>
                      <w:t>Kanıtlar</w:t>
                    </w:r>
                  </w:p>
                  <w:p w:rsidR="00946E30" w:rsidRDefault="00946E30">
                    <w:pPr>
                      <w:rPr>
                        <w:sz w:val="18"/>
                      </w:rPr>
                    </w:pPr>
                  </w:p>
                  <w:p w:rsidR="00946E30" w:rsidRDefault="00946E30">
                    <w:pPr>
                      <w:spacing w:before="10"/>
                      <w:rPr>
                        <w:sz w:val="12"/>
                      </w:rPr>
                    </w:pPr>
                  </w:p>
                  <w:p w:rsidR="00946E30" w:rsidRDefault="00374A7D">
                    <w:pPr>
                      <w:spacing w:before="1"/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5"/>
                        <w:w w:val="105"/>
                        <w:sz w:val="14"/>
                      </w:rPr>
                      <w:t xml:space="preserve">Tablo </w:t>
                    </w:r>
                    <w:r>
                      <w:rPr>
                        <w:color w:val="616161"/>
                        <w:spacing w:val="-4"/>
                        <w:w w:val="105"/>
                        <w:sz w:val="14"/>
                      </w:rPr>
                      <w:t>6.2.docx</w:t>
                    </w:r>
                  </w:p>
                  <w:p w:rsidR="00946E30" w:rsidRDefault="00374A7D">
                    <w:pPr>
                      <w:spacing w:before="12"/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MULUSOY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DERS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GÖREVLENDİRME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LİSTESİ.xlsx</w:t>
                    </w:r>
                  </w:p>
                  <w:p w:rsidR="00946E30" w:rsidRDefault="00374A7D">
                    <w:pPr>
                      <w:spacing w:before="13"/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1"/>
                        <w:sz w:val="14"/>
                      </w:rPr>
                      <w:t xml:space="preserve">AKADEMIK_DersGorevlendirmeListesi </w:t>
                    </w:r>
                    <w:r>
                      <w:rPr>
                        <w:color w:val="616161"/>
                        <w:sz w:val="14"/>
                      </w:rPr>
                      <w:t>(1)</w:t>
                    </w:r>
                    <w:r>
                      <w:rPr>
                        <w:color w:val="616161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Y.KAYA.docx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pStyle w:val="GvdeMetni"/>
        <w:spacing w:before="4"/>
        <w:rPr>
          <w:sz w:val="25"/>
        </w:rPr>
      </w:pPr>
    </w:p>
    <w:p w:rsidR="00946E30" w:rsidRDefault="00374A7D">
      <w:pPr>
        <w:pStyle w:val="ListeParagraf"/>
        <w:numPr>
          <w:ilvl w:val="0"/>
          <w:numId w:val="20"/>
        </w:numPr>
        <w:tabs>
          <w:tab w:val="left" w:pos="402"/>
        </w:tabs>
        <w:ind w:hanging="294"/>
        <w:rPr>
          <w:sz w:val="17"/>
        </w:rPr>
      </w:pPr>
      <w:r>
        <w:rPr>
          <w:color w:val="242424"/>
          <w:w w:val="105"/>
          <w:sz w:val="17"/>
        </w:rPr>
        <w:t>Açıklamalarınız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kapsamında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başlık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için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programınızın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değerlendirmesini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işaretleyiniz.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AE1515"/>
          <w:w w:val="105"/>
          <w:sz w:val="17"/>
        </w:rPr>
        <w:t>*</w:t>
      </w:r>
    </w:p>
    <w:p w:rsidR="00946E30" w:rsidRDefault="00374A7D">
      <w:pPr>
        <w:pStyle w:val="ListeParagraf"/>
        <w:numPr>
          <w:ilvl w:val="0"/>
          <w:numId w:val="4"/>
        </w:numPr>
        <w:tabs>
          <w:tab w:val="left" w:pos="650"/>
        </w:tabs>
        <w:spacing w:before="99"/>
        <w:ind w:hanging="249"/>
        <w:rPr>
          <w:sz w:val="14"/>
        </w:rPr>
      </w:pPr>
      <w:r>
        <w:rPr>
          <w:color w:val="242424"/>
          <w:w w:val="105"/>
          <w:sz w:val="14"/>
        </w:rPr>
        <w:t>Çalışma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bulunmamaktadır.</w:t>
      </w:r>
    </w:p>
    <w:p w:rsidR="00946E30" w:rsidRDefault="00374A7D">
      <w:pPr>
        <w:pStyle w:val="ListeParagraf"/>
        <w:numPr>
          <w:ilvl w:val="0"/>
          <w:numId w:val="4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Uygulamaya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yönelik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planlamalar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bulunmaktadır.</w:t>
      </w:r>
    </w:p>
    <w:p w:rsidR="00946E30" w:rsidRDefault="00374A7D">
      <w:pPr>
        <w:pStyle w:val="ListeParagraf"/>
        <w:numPr>
          <w:ilvl w:val="0"/>
          <w:numId w:val="4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Planlamalara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yönelik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uygulamalar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gerçekleştirilmektedir.</w:t>
      </w:r>
    </w:p>
    <w:p w:rsidR="00946E30" w:rsidRDefault="00374A7D">
      <w:pPr>
        <w:pStyle w:val="ListeParagraf"/>
        <w:numPr>
          <w:ilvl w:val="0"/>
          <w:numId w:val="4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Uygulamaların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sonuçları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paydaş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görüşleri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alınarak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izlenmektedir.</w:t>
      </w:r>
    </w:p>
    <w:p w:rsidR="00946E30" w:rsidRDefault="00374A7D">
      <w:pPr>
        <w:pStyle w:val="ListeParagraf"/>
        <w:numPr>
          <w:ilvl w:val="0"/>
          <w:numId w:val="4"/>
        </w:numPr>
        <w:tabs>
          <w:tab w:val="left" w:pos="650"/>
        </w:tabs>
        <w:spacing w:before="22"/>
        <w:ind w:hanging="249"/>
        <w:rPr>
          <w:sz w:val="14"/>
        </w:rPr>
      </w:pPr>
      <w:r>
        <w:rPr>
          <w:color w:val="242424"/>
          <w:w w:val="105"/>
          <w:sz w:val="14"/>
        </w:rPr>
        <w:t>İzleme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sonuçları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paydaşlarla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birlikte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değerlendirilerek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önlemler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alınmaktadır.</w:t>
      </w:r>
    </w:p>
    <w:p w:rsidR="00946E30" w:rsidRDefault="00946E30">
      <w:pPr>
        <w:pStyle w:val="GvdeMetni"/>
        <w:spacing w:before="6"/>
        <w:rPr>
          <w:sz w:val="20"/>
        </w:rPr>
      </w:pPr>
    </w:p>
    <w:p w:rsidR="00946E30" w:rsidRDefault="00374A7D">
      <w:pPr>
        <w:pStyle w:val="GvdeMetni"/>
        <w:tabs>
          <w:tab w:val="left" w:pos="4625"/>
          <w:tab w:val="left" w:pos="6126"/>
          <w:tab w:val="left" w:pos="7626"/>
          <w:tab w:val="left" w:pos="9127"/>
        </w:tabs>
        <w:spacing w:before="107"/>
        <w:ind w:left="3125"/>
      </w:pPr>
      <w:r>
        <w:rPr>
          <w:color w:val="202020"/>
          <w:w w:val="105"/>
        </w:rPr>
        <w:t>1</w:t>
      </w:r>
      <w:r>
        <w:rPr>
          <w:color w:val="202020"/>
          <w:w w:val="105"/>
        </w:rPr>
        <w:tab/>
        <w:t>2</w:t>
      </w:r>
      <w:r>
        <w:rPr>
          <w:color w:val="202020"/>
          <w:w w:val="105"/>
        </w:rPr>
        <w:tab/>
        <w:t>3</w:t>
      </w:r>
      <w:r>
        <w:rPr>
          <w:color w:val="202020"/>
          <w:w w:val="105"/>
        </w:rPr>
        <w:tab/>
        <w:t>4</w:t>
      </w:r>
      <w:r>
        <w:rPr>
          <w:color w:val="202020"/>
          <w:w w:val="105"/>
        </w:rPr>
        <w:tab/>
        <w:t>5</w:t>
      </w:r>
    </w:p>
    <w:p w:rsidR="00946E30" w:rsidRDefault="00946E30">
      <w:pPr>
        <w:pStyle w:val="GvdeMetni"/>
        <w:spacing w:before="9"/>
        <w:rPr>
          <w:sz w:val="15"/>
        </w:rPr>
      </w:pPr>
    </w:p>
    <w:p w:rsidR="00946E30" w:rsidRDefault="00374A7D">
      <w:pPr>
        <w:pStyle w:val="GvdeMetni"/>
        <w:spacing w:before="107" w:line="268" w:lineRule="auto"/>
        <w:ind w:left="958" w:right="8096"/>
      </w:pPr>
      <w:r>
        <w:rPr>
          <w:noProof/>
          <w:lang w:eastAsia="tr-TR"/>
        </w:rPr>
        <w:drawing>
          <wp:anchor distT="0" distB="0" distL="0" distR="0" simplePos="0" relativeHeight="15790592" behindDoc="0" locked="0" layoutInCell="1" allowOverlap="1">
            <wp:simplePos x="0" y="0"/>
            <wp:positionH relativeFrom="page">
              <wp:posOffset>2513032</wp:posOffset>
            </wp:positionH>
            <wp:positionV relativeFrom="paragraph">
              <wp:posOffset>130672</wp:posOffset>
            </wp:positionV>
            <wp:extent cx="132800" cy="132800"/>
            <wp:effectExtent l="0" t="0" r="0" b="0"/>
            <wp:wrapNone/>
            <wp:docPr id="16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91104" behindDoc="0" locked="0" layoutInCell="1" allowOverlap="1">
            <wp:simplePos x="0" y="0"/>
            <wp:positionH relativeFrom="page">
              <wp:posOffset>3469197</wp:posOffset>
            </wp:positionH>
            <wp:positionV relativeFrom="paragraph">
              <wp:posOffset>130672</wp:posOffset>
            </wp:positionV>
            <wp:extent cx="132800" cy="132800"/>
            <wp:effectExtent l="0" t="0" r="0" b="0"/>
            <wp:wrapNone/>
            <wp:docPr id="16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4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91616" behindDoc="0" locked="0" layoutInCell="1" allowOverlap="1">
            <wp:simplePos x="0" y="0"/>
            <wp:positionH relativeFrom="page">
              <wp:posOffset>4418723</wp:posOffset>
            </wp:positionH>
            <wp:positionV relativeFrom="paragraph">
              <wp:posOffset>130672</wp:posOffset>
            </wp:positionV>
            <wp:extent cx="132800" cy="132800"/>
            <wp:effectExtent l="0" t="0" r="0" b="0"/>
            <wp:wrapNone/>
            <wp:docPr id="16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6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92128" behindDoc="0" locked="0" layoutInCell="1" allowOverlap="1">
            <wp:simplePos x="0" y="0"/>
            <wp:positionH relativeFrom="page">
              <wp:posOffset>5374888</wp:posOffset>
            </wp:positionH>
            <wp:positionV relativeFrom="paragraph">
              <wp:posOffset>130672</wp:posOffset>
            </wp:positionV>
            <wp:extent cx="132800" cy="132800"/>
            <wp:effectExtent l="0" t="0" r="0" b="0"/>
            <wp:wrapNone/>
            <wp:docPr id="16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8" name="image9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92640" behindDoc="0" locked="0" layoutInCell="1" allowOverlap="1">
            <wp:simplePos x="0" y="0"/>
            <wp:positionH relativeFrom="page">
              <wp:posOffset>6324408</wp:posOffset>
            </wp:positionH>
            <wp:positionV relativeFrom="paragraph">
              <wp:posOffset>130666</wp:posOffset>
            </wp:positionV>
            <wp:extent cx="132816" cy="132821"/>
            <wp:effectExtent l="0" t="0" r="0" b="0"/>
            <wp:wrapNone/>
            <wp:docPr id="16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0" name="image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16" cy="132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Derecelendir</w:t>
      </w:r>
      <w:r>
        <w:rPr>
          <w:color w:val="202020"/>
          <w:spacing w:val="1"/>
        </w:rPr>
        <w:t xml:space="preserve"> </w:t>
      </w:r>
      <w:r>
        <w:rPr>
          <w:color w:val="202020"/>
          <w:w w:val="105"/>
        </w:rPr>
        <w:t>me</w:t>
      </w: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spacing w:before="8"/>
      </w:pPr>
    </w:p>
    <w:p w:rsidR="00946E30" w:rsidRDefault="00374A7D">
      <w:pPr>
        <w:pStyle w:val="Balk1"/>
      </w:pPr>
      <w:r>
        <w:rPr>
          <w:color w:val="242424"/>
        </w:rPr>
        <w:t>Öğretim</w:t>
      </w:r>
      <w:r>
        <w:rPr>
          <w:color w:val="242424"/>
          <w:spacing w:val="16"/>
        </w:rPr>
        <w:t xml:space="preserve"> </w:t>
      </w:r>
      <w:r>
        <w:rPr>
          <w:color w:val="242424"/>
        </w:rPr>
        <w:t>yetkinlikleri</w:t>
      </w:r>
      <w:r>
        <w:rPr>
          <w:color w:val="242424"/>
          <w:spacing w:val="16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16"/>
        </w:rPr>
        <w:t xml:space="preserve"> </w:t>
      </w:r>
      <w:r>
        <w:rPr>
          <w:color w:val="242424"/>
        </w:rPr>
        <w:t>gelişimi</w:t>
      </w:r>
    </w:p>
    <w:p w:rsidR="00946E30" w:rsidRDefault="00374A7D">
      <w:pPr>
        <w:pStyle w:val="GvdeMetni"/>
        <w:spacing w:before="118" w:line="268" w:lineRule="auto"/>
        <w:ind w:left="725" w:right="643" w:firstLine="375"/>
      </w:pPr>
      <w:r>
        <w:rPr>
          <w:color w:val="242424"/>
          <w:spacing w:val="-3"/>
          <w:w w:val="105"/>
        </w:rPr>
        <w:t>Tüm öğretim elemanlarının</w:t>
      </w:r>
      <w:r>
        <w:rPr>
          <w:color w:val="242424"/>
          <w:spacing w:val="35"/>
          <w:w w:val="105"/>
        </w:rPr>
        <w:t xml:space="preserve"> </w:t>
      </w:r>
      <w:r>
        <w:rPr>
          <w:color w:val="242424"/>
          <w:spacing w:val="-3"/>
          <w:w w:val="105"/>
        </w:rPr>
        <w:t>etkileşimli-aktif ders verme yöntemlerini ve uzaktan eğitim süreçlerini</w:t>
      </w:r>
      <w:r>
        <w:rPr>
          <w:color w:val="242424"/>
          <w:spacing w:val="35"/>
          <w:w w:val="105"/>
        </w:rPr>
        <w:t xml:space="preserve"> </w:t>
      </w:r>
      <w:r>
        <w:rPr>
          <w:color w:val="242424"/>
          <w:spacing w:val="-2"/>
          <w:w w:val="105"/>
        </w:rPr>
        <w:t>öğrenmeleri ve kullanmaları için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spacing w:val="-3"/>
          <w:w w:val="105"/>
        </w:rPr>
        <w:t>sistematik eğiticilerin eğitimi</w:t>
      </w:r>
      <w:r>
        <w:rPr>
          <w:color w:val="242424"/>
          <w:spacing w:val="35"/>
          <w:w w:val="105"/>
        </w:rPr>
        <w:t xml:space="preserve"> </w:t>
      </w:r>
      <w:r>
        <w:rPr>
          <w:color w:val="242424"/>
          <w:spacing w:val="-3"/>
          <w:w w:val="105"/>
        </w:rPr>
        <w:t>etkinlikleri (kurs, çalıştay, ders, seminer vb) ve bunu üstlenecek/</w:t>
      </w:r>
      <w:r>
        <w:rPr>
          <w:color w:val="242424"/>
          <w:spacing w:val="35"/>
          <w:w w:val="105"/>
        </w:rPr>
        <w:t xml:space="preserve"> </w:t>
      </w:r>
      <w:r>
        <w:rPr>
          <w:color w:val="242424"/>
          <w:spacing w:val="-3"/>
          <w:w w:val="105"/>
        </w:rPr>
        <w:t xml:space="preserve">gerçekleştirecek </w:t>
      </w:r>
      <w:r>
        <w:rPr>
          <w:color w:val="242424"/>
          <w:spacing w:val="-2"/>
          <w:w w:val="105"/>
        </w:rPr>
        <w:t>öğretme-öğrenme merkezi</w:t>
      </w:r>
      <w:r>
        <w:rPr>
          <w:color w:val="242424"/>
          <w:spacing w:val="-38"/>
          <w:w w:val="105"/>
        </w:rPr>
        <w:t xml:space="preserve"> </w:t>
      </w:r>
      <w:r>
        <w:rPr>
          <w:color w:val="242424"/>
          <w:spacing w:val="-3"/>
          <w:w w:val="105"/>
        </w:rPr>
        <w:t>yapılanmas</w:t>
      </w:r>
      <w:r>
        <w:rPr>
          <w:color w:val="242424"/>
          <w:spacing w:val="-3"/>
          <w:w w:val="105"/>
        </w:rPr>
        <w:t>ı vardır.</w:t>
      </w:r>
      <w:r>
        <w:rPr>
          <w:color w:val="242424"/>
          <w:spacing w:val="-2"/>
          <w:w w:val="105"/>
        </w:rPr>
        <w:t xml:space="preserve"> </w:t>
      </w:r>
      <w:r>
        <w:rPr>
          <w:color w:val="242424"/>
          <w:spacing w:val="-3"/>
          <w:w w:val="105"/>
        </w:rPr>
        <w:t>Öğretim elemanlarının pedagojik ve</w:t>
      </w:r>
      <w:r>
        <w:rPr>
          <w:color w:val="242424"/>
          <w:spacing w:val="35"/>
          <w:w w:val="105"/>
        </w:rPr>
        <w:t xml:space="preserve"> </w:t>
      </w:r>
      <w:r>
        <w:rPr>
          <w:color w:val="242424"/>
          <w:spacing w:val="-3"/>
          <w:w w:val="105"/>
        </w:rPr>
        <w:t xml:space="preserve">teknolojik yeterlilikleri artırılmaktadır. </w:t>
      </w:r>
      <w:r>
        <w:rPr>
          <w:color w:val="242424"/>
          <w:spacing w:val="-2"/>
          <w:w w:val="105"/>
        </w:rPr>
        <w:t>Kurumun öğretim yetkinliği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spacing w:val="-2"/>
          <w:w w:val="105"/>
        </w:rPr>
        <w:t>geliştirme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>performansı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w w:val="105"/>
        </w:rPr>
        <w:t>değerlendirilmektedir.</w:t>
      </w:r>
    </w:p>
    <w:p w:rsidR="00946E30" w:rsidRDefault="00946E30">
      <w:pPr>
        <w:spacing w:line="268" w:lineRule="auto"/>
        <w:sectPr w:rsidR="00946E30">
          <w:pgSz w:w="11900" w:h="16840"/>
          <w:pgMar w:top="460" w:right="980" w:bottom="480" w:left="900" w:header="274" w:footer="283" w:gutter="0"/>
          <w:cols w:space="708"/>
        </w:sectPr>
      </w:pPr>
    </w:p>
    <w:p w:rsidR="00946E30" w:rsidRDefault="00374A7D">
      <w:pPr>
        <w:pStyle w:val="Balk2"/>
        <w:numPr>
          <w:ilvl w:val="0"/>
          <w:numId w:val="20"/>
        </w:numPr>
        <w:tabs>
          <w:tab w:val="left" w:pos="402"/>
        </w:tabs>
        <w:spacing w:before="111" w:line="244" w:lineRule="auto"/>
        <w:ind w:right="1509"/>
      </w:pPr>
      <w:r>
        <w:rPr>
          <w:color w:val="242424"/>
          <w:w w:val="105"/>
        </w:rPr>
        <w:t>Öğretim</w:t>
      </w:r>
      <w:r>
        <w:rPr>
          <w:color w:val="242424"/>
          <w:spacing w:val="-6"/>
          <w:w w:val="105"/>
        </w:rPr>
        <w:t xml:space="preserve"> </w:t>
      </w:r>
      <w:r>
        <w:rPr>
          <w:color w:val="242424"/>
          <w:w w:val="105"/>
        </w:rPr>
        <w:t>kadrosunun,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programın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sürdürülmesi,</w:t>
      </w:r>
      <w:r>
        <w:rPr>
          <w:color w:val="242424"/>
          <w:spacing w:val="-6"/>
          <w:w w:val="105"/>
        </w:rPr>
        <w:t xml:space="preserve"> </w:t>
      </w:r>
      <w:r>
        <w:rPr>
          <w:color w:val="242424"/>
          <w:w w:val="105"/>
        </w:rPr>
        <w:t>değerlendirilmesi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geliştirilmesi</w:t>
      </w:r>
      <w:r>
        <w:rPr>
          <w:color w:val="242424"/>
          <w:spacing w:val="-6"/>
          <w:w w:val="105"/>
        </w:rPr>
        <w:t xml:space="preserve"> </w:t>
      </w:r>
      <w:r>
        <w:rPr>
          <w:color w:val="242424"/>
          <w:w w:val="105"/>
        </w:rPr>
        <w:t>yönündeki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yaklaşım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-46"/>
          <w:w w:val="105"/>
        </w:rPr>
        <w:t xml:space="preserve"> </w:t>
      </w:r>
      <w:r>
        <w:rPr>
          <w:color w:val="242424"/>
          <w:w w:val="105"/>
        </w:rPr>
        <w:t>uygulamalarını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 xml:space="preserve">irdeleyiniz. </w:t>
      </w:r>
      <w:r>
        <w:rPr>
          <w:color w:val="AE1515"/>
          <w:w w:val="105"/>
        </w:rPr>
        <w:t>*</w:t>
      </w:r>
    </w:p>
    <w:p w:rsidR="00946E30" w:rsidRDefault="00374A7D">
      <w:pPr>
        <w:pStyle w:val="GvdeMetni"/>
        <w:spacing w:before="11"/>
        <w:rPr>
          <w:sz w:val="13"/>
        </w:rPr>
      </w:pPr>
      <w:r>
        <w:pict>
          <v:group id="_x0000_s1050" style="position:absolute;margin-left:65.6pt;margin-top:11.2pt;width:474.75pt;height:57pt;z-index:-15664128;mso-wrap-distance-left:0;mso-wrap-distance-right:0;mso-position-horizontal-relative:page" coordorigin="1312,224" coordsize="9495,1140">
            <v:shape id="_x0000_s1052" style="position:absolute;left:1317;top:229;width:9485;height:1130" coordorigin="1317,229" coordsize="9485,1130" path="m1317,1322r,-1056l1317,261r1,-5l1320,252r2,-5l1324,243r4,-3l1331,236r4,-2l1340,232r4,-2l1349,229r5,l10765,229r5,l10774,230r5,2l10783,234r4,2l10791,240r3,3l10797,247r2,5l10801,256r,5l10801,266r,1056l10801,1327r,4l10799,1336r-2,4l10779,1356r-5,2l10770,1359r-5,l1354,1359r-5,l1344,1358r-4,-2l1335,1354r-18,-27l1317,1322xe" filled="f" strokecolor="#c7c7c7" strokeweight=".18444mm">
              <v:path arrowok="t"/>
            </v:shape>
            <v:shape id="_x0000_s1051" type="#_x0000_t202" style="position:absolute;left:1333;top:243;width:9452;height:1102" filled="f" stroked="f">
              <v:textbox inset="0,0,0,0">
                <w:txbxContent>
                  <w:p w:rsidR="00946E30" w:rsidRDefault="00374A7D">
                    <w:pPr>
                      <w:spacing w:before="60" w:line="256" w:lineRule="auto"/>
                      <w:ind w:left="93" w:right="415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Muhasebe ve Vergi Bölümü öğrencilerimize kaliteli eğitim vermek, onlarla daha yakından ilgilenip donanımlı öğrenciler yetiştirmek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için akademik</w:t>
                    </w:r>
                    <w:r>
                      <w:rPr>
                        <w:color w:val="616161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kadrosunu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sürekli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güçlendirmektedir.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Bölü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mümüz</w:t>
                    </w:r>
                  </w:p>
                  <w:p w:rsidR="00946E30" w:rsidRDefault="00374A7D">
                    <w:pPr>
                      <w:spacing w:line="256" w:lineRule="auto"/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sz w:val="14"/>
                      </w:rPr>
                      <w:t>kadrosunda 2 öğretim görevlisi, bir doktor öğretim görevlisi bulunmaktadır. Bölümdeki öğretim elemanlarının temel görevi ilgili programlarındaki</w:t>
                    </w:r>
                    <w:r>
                      <w:rPr>
                        <w:color w:val="616161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dersleri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yürütmek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araştırma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yapmaktır.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Ders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vermekle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yükümlü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olan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tüm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öğretim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elemanlarının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özgeçmişleri,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hem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bölüm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web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sitesinde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üzerinden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sürekli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olarak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güncellenmektedir.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pStyle w:val="GvdeMetni"/>
        <w:spacing w:before="4"/>
        <w:rPr>
          <w:sz w:val="25"/>
        </w:rPr>
      </w:pPr>
    </w:p>
    <w:p w:rsidR="00946E30" w:rsidRDefault="00374A7D">
      <w:pPr>
        <w:pStyle w:val="ListeParagraf"/>
        <w:numPr>
          <w:ilvl w:val="0"/>
          <w:numId w:val="20"/>
        </w:numPr>
        <w:tabs>
          <w:tab w:val="left" w:pos="402"/>
        </w:tabs>
        <w:spacing w:line="244" w:lineRule="auto"/>
        <w:ind w:right="654"/>
        <w:rPr>
          <w:sz w:val="17"/>
        </w:rPr>
      </w:pPr>
      <w:r>
        <w:rPr>
          <w:color w:val="242424"/>
          <w:w w:val="105"/>
          <w:sz w:val="17"/>
        </w:rPr>
        <w:t>Öğretim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elemanlarının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eğiticilerin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eğitimi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sertifikası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sahiplik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oranını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değerlendiriniz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ve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bu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eğitimi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almalarına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yönelik</w:t>
      </w:r>
      <w:r>
        <w:rPr>
          <w:color w:val="242424"/>
          <w:spacing w:val="-46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uygulamaları</w:t>
      </w:r>
      <w:r>
        <w:rPr>
          <w:color w:val="242424"/>
          <w:spacing w:val="-1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kanıtlarıyla açıklayınız.</w:t>
      </w:r>
      <w:r>
        <w:rPr>
          <w:color w:val="242424"/>
          <w:spacing w:val="-1"/>
          <w:w w:val="105"/>
          <w:sz w:val="17"/>
        </w:rPr>
        <w:t xml:space="preserve"> </w:t>
      </w:r>
      <w:r>
        <w:rPr>
          <w:color w:val="AE1515"/>
          <w:w w:val="105"/>
          <w:sz w:val="17"/>
        </w:rPr>
        <w:t>*</w:t>
      </w:r>
    </w:p>
    <w:p w:rsidR="00946E30" w:rsidRDefault="00374A7D">
      <w:pPr>
        <w:pStyle w:val="GvdeMetni"/>
        <w:spacing w:before="11"/>
        <w:rPr>
          <w:sz w:val="13"/>
        </w:rPr>
      </w:pPr>
      <w:r>
        <w:pict>
          <v:group id="_x0000_s1047" style="position:absolute;margin-left:65.6pt;margin-top:11.2pt;width:474.75pt;height:116.6pt;z-index:-15663616;mso-wrap-distance-left:0;mso-wrap-distance-right:0;mso-position-horizontal-relative:page" coordorigin="1312,224" coordsize="9495,2332">
            <v:shape id="_x0000_s1049" style="position:absolute;left:1317;top:229;width:9485;height:2322" coordorigin="1317,229" coordsize="9485,2322" path="m1317,2514r,-2248l1317,261r1,-5l1320,252r2,-5l1324,243r4,-3l1331,237r4,-3l1340,232r4,-2l1349,229r5,l10765,229r5,l10774,230r5,2l10783,234r4,3l10791,240r3,3l10801,266r,2248l10765,2551r-9411,l1349,2551r-5,-1l1340,2548r-5,-2l1317,2519r,-5xe" filled="f" strokecolor="#c7c7c7" strokeweight=".18444mm">
              <v:path arrowok="t"/>
            </v:shape>
            <v:shape id="_x0000_s1048" type="#_x0000_t202" style="position:absolute;left:1333;top:243;width:9452;height:2294" filled="f" stroked="f">
              <v:textbox inset="0,0,0,0">
                <w:txbxContent>
                  <w:p w:rsidR="00946E30" w:rsidRDefault="00374A7D">
                    <w:pPr>
                      <w:spacing w:before="60" w:line="256" w:lineRule="auto"/>
                      <w:ind w:left="93" w:right="250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Ders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vermekle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yükümlü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olan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öğretim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üyesi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öğretim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görevlilerinin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özet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özgeçmişlerini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belirtilen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formata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uygun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olarak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kanıtlar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bölümüne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yüklenmiştir.</w:t>
                    </w:r>
                  </w:p>
                  <w:p w:rsidR="00946E30" w:rsidRDefault="00946E30">
                    <w:pPr>
                      <w:rPr>
                        <w:sz w:val="18"/>
                      </w:rPr>
                    </w:pPr>
                  </w:p>
                  <w:p w:rsidR="00946E30" w:rsidRDefault="00374A7D">
                    <w:pPr>
                      <w:spacing w:before="156"/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w w:val="105"/>
                        <w:sz w:val="14"/>
                      </w:rPr>
                      <w:t>Kanıtlar</w:t>
                    </w:r>
                  </w:p>
                  <w:p w:rsidR="00946E30" w:rsidRDefault="00946E30">
                    <w:pPr>
                      <w:rPr>
                        <w:sz w:val="18"/>
                      </w:rPr>
                    </w:pPr>
                  </w:p>
                  <w:p w:rsidR="00946E30" w:rsidRDefault="00946E30">
                    <w:pPr>
                      <w:spacing w:before="11"/>
                      <w:rPr>
                        <w:sz w:val="12"/>
                      </w:rPr>
                    </w:pPr>
                  </w:p>
                  <w:p w:rsidR="00946E30" w:rsidRDefault="00374A7D">
                    <w:pPr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5"/>
                        <w:w w:val="105"/>
                        <w:sz w:val="14"/>
                      </w:rPr>
                      <w:t xml:space="preserve">Tablo </w:t>
                    </w:r>
                    <w:r>
                      <w:rPr>
                        <w:color w:val="616161"/>
                        <w:spacing w:val="-4"/>
                        <w:w w:val="105"/>
                        <w:sz w:val="14"/>
                      </w:rPr>
                      <w:t>6.2.docx</w:t>
                    </w:r>
                  </w:p>
                  <w:p w:rsidR="00946E30" w:rsidRDefault="00374A7D">
                    <w:pPr>
                      <w:spacing w:before="13"/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MULUSOY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DERS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GÖREVLENDİRME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LİSTESİ.xlsx</w:t>
                    </w:r>
                  </w:p>
                  <w:p w:rsidR="00946E30" w:rsidRDefault="00374A7D">
                    <w:pPr>
                      <w:spacing w:before="12"/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1"/>
                        <w:sz w:val="14"/>
                      </w:rPr>
                      <w:t xml:space="preserve">AKADEMIK_DersGorevlendirmeListesi </w:t>
                    </w:r>
                    <w:r>
                      <w:rPr>
                        <w:color w:val="616161"/>
                        <w:sz w:val="14"/>
                      </w:rPr>
                      <w:t>(1)</w:t>
                    </w:r>
                    <w:r>
                      <w:rPr>
                        <w:color w:val="616161"/>
                        <w:spacing w:val="-1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Y.KAYA.docx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pStyle w:val="GvdeMetni"/>
        <w:spacing w:before="4"/>
        <w:rPr>
          <w:sz w:val="25"/>
        </w:rPr>
      </w:pPr>
    </w:p>
    <w:p w:rsidR="00946E30" w:rsidRDefault="00374A7D">
      <w:pPr>
        <w:pStyle w:val="Balk2"/>
        <w:numPr>
          <w:ilvl w:val="0"/>
          <w:numId w:val="20"/>
        </w:numPr>
        <w:tabs>
          <w:tab w:val="left" w:pos="402"/>
        </w:tabs>
        <w:ind w:hanging="294"/>
      </w:pPr>
      <w:r>
        <w:rPr>
          <w:color w:val="242424"/>
          <w:w w:val="105"/>
        </w:rPr>
        <w:t>Açıklamalarınız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kapsamında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başlık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için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programınızın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değerlendirmesini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işaretleyiniz.</w:t>
      </w:r>
      <w:r>
        <w:rPr>
          <w:color w:val="242424"/>
          <w:spacing w:val="-3"/>
          <w:w w:val="105"/>
        </w:rPr>
        <w:t xml:space="preserve"> </w:t>
      </w:r>
      <w:r>
        <w:rPr>
          <w:color w:val="AE1515"/>
          <w:w w:val="105"/>
        </w:rPr>
        <w:t>*</w:t>
      </w:r>
    </w:p>
    <w:p w:rsidR="00946E30" w:rsidRDefault="00374A7D">
      <w:pPr>
        <w:pStyle w:val="ListeParagraf"/>
        <w:numPr>
          <w:ilvl w:val="0"/>
          <w:numId w:val="3"/>
        </w:numPr>
        <w:tabs>
          <w:tab w:val="left" w:pos="650"/>
        </w:tabs>
        <w:spacing w:before="99"/>
        <w:ind w:hanging="249"/>
        <w:rPr>
          <w:sz w:val="14"/>
        </w:rPr>
      </w:pPr>
      <w:r>
        <w:rPr>
          <w:color w:val="242424"/>
          <w:w w:val="105"/>
          <w:sz w:val="14"/>
        </w:rPr>
        <w:t>Çalışma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bulunmamaktadır.</w:t>
      </w:r>
    </w:p>
    <w:p w:rsidR="00946E30" w:rsidRDefault="00374A7D">
      <w:pPr>
        <w:pStyle w:val="ListeParagraf"/>
        <w:numPr>
          <w:ilvl w:val="0"/>
          <w:numId w:val="3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Uygulamaya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yönelik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planlamalar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bulunmaktadır.</w:t>
      </w:r>
    </w:p>
    <w:p w:rsidR="00946E30" w:rsidRDefault="00374A7D">
      <w:pPr>
        <w:pStyle w:val="ListeParagraf"/>
        <w:numPr>
          <w:ilvl w:val="0"/>
          <w:numId w:val="3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Planlamalara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yönelik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uygulamalar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gerçekleştirilmektedir.</w:t>
      </w:r>
    </w:p>
    <w:p w:rsidR="00946E30" w:rsidRDefault="00374A7D">
      <w:pPr>
        <w:pStyle w:val="ListeParagraf"/>
        <w:numPr>
          <w:ilvl w:val="0"/>
          <w:numId w:val="3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Uygulamaların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sonuçları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paydaş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görüşleri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alınarak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izlenmektedir.</w:t>
      </w:r>
    </w:p>
    <w:p w:rsidR="00946E30" w:rsidRDefault="00374A7D">
      <w:pPr>
        <w:pStyle w:val="ListeParagraf"/>
        <w:numPr>
          <w:ilvl w:val="0"/>
          <w:numId w:val="3"/>
        </w:numPr>
        <w:tabs>
          <w:tab w:val="left" w:pos="650"/>
        </w:tabs>
        <w:spacing w:before="22"/>
        <w:ind w:hanging="249"/>
        <w:rPr>
          <w:sz w:val="14"/>
        </w:rPr>
      </w:pPr>
      <w:r>
        <w:rPr>
          <w:color w:val="242424"/>
          <w:w w:val="105"/>
          <w:sz w:val="14"/>
        </w:rPr>
        <w:t>İzleme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sonuçları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paydaşlarla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birlikte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değerlendirilerek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önlemler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alınmaktadır.</w:t>
      </w:r>
    </w:p>
    <w:p w:rsidR="00946E30" w:rsidRDefault="00946E30">
      <w:pPr>
        <w:pStyle w:val="GvdeMetni"/>
        <w:spacing w:before="6"/>
        <w:rPr>
          <w:sz w:val="20"/>
        </w:rPr>
      </w:pPr>
    </w:p>
    <w:p w:rsidR="00946E30" w:rsidRDefault="00374A7D">
      <w:pPr>
        <w:pStyle w:val="GvdeMetni"/>
        <w:tabs>
          <w:tab w:val="left" w:pos="4625"/>
          <w:tab w:val="left" w:pos="6126"/>
          <w:tab w:val="left" w:pos="7626"/>
          <w:tab w:val="left" w:pos="9127"/>
        </w:tabs>
        <w:spacing w:before="107"/>
        <w:ind w:left="3125"/>
      </w:pPr>
      <w:r>
        <w:rPr>
          <w:color w:val="202020"/>
          <w:w w:val="105"/>
        </w:rPr>
        <w:t>1</w:t>
      </w:r>
      <w:r>
        <w:rPr>
          <w:color w:val="202020"/>
          <w:w w:val="105"/>
        </w:rPr>
        <w:tab/>
        <w:t>2</w:t>
      </w:r>
      <w:r>
        <w:rPr>
          <w:color w:val="202020"/>
          <w:w w:val="105"/>
        </w:rPr>
        <w:tab/>
        <w:t>3</w:t>
      </w:r>
      <w:r>
        <w:rPr>
          <w:color w:val="202020"/>
          <w:w w:val="105"/>
        </w:rPr>
        <w:tab/>
        <w:t>4</w:t>
      </w:r>
      <w:r>
        <w:rPr>
          <w:color w:val="202020"/>
          <w:w w:val="105"/>
        </w:rPr>
        <w:tab/>
        <w:t>5</w:t>
      </w:r>
    </w:p>
    <w:p w:rsidR="00946E30" w:rsidRDefault="00946E30">
      <w:pPr>
        <w:pStyle w:val="GvdeMetni"/>
        <w:spacing w:before="9"/>
        <w:rPr>
          <w:sz w:val="15"/>
        </w:rPr>
      </w:pPr>
    </w:p>
    <w:p w:rsidR="00946E30" w:rsidRDefault="00374A7D">
      <w:pPr>
        <w:pStyle w:val="GvdeMetni"/>
        <w:spacing w:before="107" w:line="268" w:lineRule="auto"/>
        <w:ind w:left="958" w:right="8096"/>
      </w:pPr>
      <w:r>
        <w:rPr>
          <w:noProof/>
          <w:lang w:eastAsia="tr-TR"/>
        </w:rPr>
        <w:drawing>
          <wp:anchor distT="0" distB="0" distL="0" distR="0" simplePos="0" relativeHeight="15794688" behindDoc="0" locked="0" layoutInCell="1" allowOverlap="1">
            <wp:simplePos x="0" y="0"/>
            <wp:positionH relativeFrom="page">
              <wp:posOffset>2513032</wp:posOffset>
            </wp:positionH>
            <wp:positionV relativeFrom="paragraph">
              <wp:posOffset>130681</wp:posOffset>
            </wp:positionV>
            <wp:extent cx="132800" cy="132800"/>
            <wp:effectExtent l="0" t="0" r="0" b="0"/>
            <wp:wrapNone/>
            <wp:docPr id="17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2" name="image1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95200" behindDoc="0" locked="0" layoutInCell="1" allowOverlap="1">
            <wp:simplePos x="0" y="0"/>
            <wp:positionH relativeFrom="page">
              <wp:posOffset>3469197</wp:posOffset>
            </wp:positionH>
            <wp:positionV relativeFrom="paragraph">
              <wp:posOffset>130681</wp:posOffset>
            </wp:positionV>
            <wp:extent cx="132800" cy="132800"/>
            <wp:effectExtent l="0" t="0" r="0" b="0"/>
            <wp:wrapNone/>
            <wp:docPr id="173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4" name="image1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95712" behindDoc="0" locked="0" layoutInCell="1" allowOverlap="1">
            <wp:simplePos x="0" y="0"/>
            <wp:positionH relativeFrom="page">
              <wp:posOffset>4418723</wp:posOffset>
            </wp:positionH>
            <wp:positionV relativeFrom="paragraph">
              <wp:posOffset>130681</wp:posOffset>
            </wp:positionV>
            <wp:extent cx="132800" cy="132800"/>
            <wp:effectExtent l="0" t="0" r="0" b="0"/>
            <wp:wrapNone/>
            <wp:docPr id="175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6" name="image11.png"/>
                    <pic:cNvPicPr/>
                  </pic:nvPicPr>
                  <pic:blipFill>
                    <a:blip r:embed="rId3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96224" behindDoc="0" locked="0" layoutInCell="1" allowOverlap="1">
            <wp:simplePos x="0" y="0"/>
            <wp:positionH relativeFrom="page">
              <wp:posOffset>5374888</wp:posOffset>
            </wp:positionH>
            <wp:positionV relativeFrom="paragraph">
              <wp:posOffset>130681</wp:posOffset>
            </wp:positionV>
            <wp:extent cx="132800" cy="132800"/>
            <wp:effectExtent l="0" t="0" r="0" b="0"/>
            <wp:wrapNone/>
            <wp:docPr id="177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" name="image12.png"/>
                    <pic:cNvPicPr/>
                  </pic:nvPicPr>
                  <pic:blipFill>
                    <a:blip r:embed="rId3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96736" behindDoc="0" locked="0" layoutInCell="1" allowOverlap="1">
            <wp:simplePos x="0" y="0"/>
            <wp:positionH relativeFrom="page">
              <wp:posOffset>6324408</wp:posOffset>
            </wp:positionH>
            <wp:positionV relativeFrom="paragraph">
              <wp:posOffset>130674</wp:posOffset>
            </wp:positionV>
            <wp:extent cx="132816" cy="132821"/>
            <wp:effectExtent l="0" t="0" r="0" b="0"/>
            <wp:wrapNone/>
            <wp:docPr id="179" name="image1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0" name="image13.png"/>
                    <pic:cNvPicPr/>
                  </pic:nvPicPr>
                  <pic:blipFill>
                    <a:blip r:embed="rId3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16" cy="132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Derecelendir</w:t>
      </w:r>
      <w:r>
        <w:rPr>
          <w:color w:val="202020"/>
          <w:spacing w:val="1"/>
        </w:rPr>
        <w:t xml:space="preserve"> </w:t>
      </w:r>
      <w:r>
        <w:rPr>
          <w:color w:val="202020"/>
          <w:w w:val="105"/>
        </w:rPr>
        <w:t>me</w:t>
      </w: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spacing w:before="8"/>
      </w:pPr>
    </w:p>
    <w:p w:rsidR="00946E30" w:rsidRDefault="00374A7D">
      <w:pPr>
        <w:pStyle w:val="Balk1"/>
      </w:pPr>
      <w:r>
        <w:rPr>
          <w:color w:val="242424"/>
        </w:rPr>
        <w:t>Eğitim</w:t>
      </w:r>
      <w:r>
        <w:rPr>
          <w:color w:val="242424"/>
          <w:spacing w:val="17"/>
        </w:rPr>
        <w:t xml:space="preserve"> </w:t>
      </w:r>
      <w:r>
        <w:rPr>
          <w:color w:val="242424"/>
        </w:rPr>
        <w:t>faaliyetlerine</w:t>
      </w:r>
      <w:r>
        <w:rPr>
          <w:color w:val="242424"/>
          <w:spacing w:val="16"/>
        </w:rPr>
        <w:t xml:space="preserve"> </w:t>
      </w:r>
      <w:r>
        <w:rPr>
          <w:color w:val="242424"/>
        </w:rPr>
        <w:t>yönelik</w:t>
      </w:r>
      <w:r>
        <w:rPr>
          <w:color w:val="242424"/>
          <w:spacing w:val="17"/>
        </w:rPr>
        <w:t xml:space="preserve"> </w:t>
      </w:r>
      <w:r>
        <w:rPr>
          <w:color w:val="242424"/>
        </w:rPr>
        <w:t>teşvik</w:t>
      </w:r>
      <w:r>
        <w:rPr>
          <w:color w:val="242424"/>
          <w:spacing w:val="17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17"/>
        </w:rPr>
        <w:t xml:space="preserve"> </w:t>
      </w:r>
      <w:r>
        <w:rPr>
          <w:color w:val="242424"/>
        </w:rPr>
        <w:t>ödüllendirme</w:t>
      </w:r>
    </w:p>
    <w:p w:rsidR="00946E30" w:rsidRDefault="00374A7D">
      <w:pPr>
        <w:pStyle w:val="GvdeMetni"/>
        <w:spacing w:before="118" w:line="268" w:lineRule="auto"/>
        <w:ind w:left="725" w:right="643"/>
      </w:pPr>
      <w:r>
        <w:rPr>
          <w:color w:val="242424"/>
          <w:spacing w:val="-3"/>
          <w:w w:val="105"/>
        </w:rPr>
        <w:t>Öğretim</w:t>
      </w:r>
      <w:r>
        <w:rPr>
          <w:color w:val="242424"/>
          <w:spacing w:val="-8"/>
          <w:w w:val="105"/>
        </w:rPr>
        <w:t xml:space="preserve"> </w:t>
      </w:r>
      <w:r>
        <w:rPr>
          <w:color w:val="242424"/>
          <w:spacing w:val="-3"/>
          <w:w w:val="105"/>
        </w:rPr>
        <w:t>elemanları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için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“yaratıcı/yenilikçi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eğitim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fonu”;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yarışma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ve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rekabeti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arttırmak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üzere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“iyi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2"/>
          <w:w w:val="105"/>
        </w:rPr>
        <w:t>eğitim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2"/>
          <w:w w:val="105"/>
        </w:rPr>
        <w:t>ödülü”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2"/>
          <w:w w:val="105"/>
        </w:rPr>
        <w:t>gibi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2"/>
          <w:w w:val="105"/>
        </w:rPr>
        <w:t>teşvik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2"/>
          <w:w w:val="105"/>
        </w:rPr>
        <w:t>uygulamaları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2"/>
          <w:w w:val="105"/>
        </w:rPr>
        <w:t>vardır.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>Eğitim</w:t>
      </w:r>
      <w:r>
        <w:rPr>
          <w:color w:val="242424"/>
          <w:spacing w:val="-10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-10"/>
          <w:w w:val="105"/>
        </w:rPr>
        <w:t xml:space="preserve"> </w:t>
      </w:r>
      <w:r>
        <w:rPr>
          <w:color w:val="242424"/>
          <w:w w:val="105"/>
        </w:rPr>
        <w:t>öğretimi</w:t>
      </w:r>
      <w:r>
        <w:rPr>
          <w:color w:val="242424"/>
          <w:spacing w:val="-9"/>
          <w:w w:val="105"/>
        </w:rPr>
        <w:t xml:space="preserve"> </w:t>
      </w:r>
      <w:r>
        <w:rPr>
          <w:color w:val="242424"/>
          <w:w w:val="105"/>
        </w:rPr>
        <w:t>önceliklendirmek</w:t>
      </w:r>
      <w:r>
        <w:rPr>
          <w:color w:val="242424"/>
          <w:spacing w:val="-10"/>
          <w:w w:val="105"/>
        </w:rPr>
        <w:t xml:space="preserve"> </w:t>
      </w:r>
      <w:r>
        <w:rPr>
          <w:color w:val="242424"/>
          <w:w w:val="105"/>
        </w:rPr>
        <w:t>üzere</w:t>
      </w:r>
      <w:r>
        <w:rPr>
          <w:color w:val="242424"/>
          <w:spacing w:val="-10"/>
          <w:w w:val="105"/>
        </w:rPr>
        <w:t xml:space="preserve"> </w:t>
      </w:r>
      <w:r>
        <w:rPr>
          <w:color w:val="242424"/>
          <w:w w:val="105"/>
        </w:rPr>
        <w:t>yükseltme</w:t>
      </w:r>
      <w:r>
        <w:rPr>
          <w:color w:val="242424"/>
          <w:spacing w:val="-9"/>
          <w:w w:val="105"/>
        </w:rPr>
        <w:t xml:space="preserve"> </w:t>
      </w:r>
      <w:r>
        <w:rPr>
          <w:color w:val="242424"/>
          <w:w w:val="105"/>
        </w:rPr>
        <w:t>kriterlerinde</w:t>
      </w:r>
      <w:r>
        <w:rPr>
          <w:color w:val="242424"/>
          <w:spacing w:val="-10"/>
          <w:w w:val="105"/>
        </w:rPr>
        <w:t xml:space="preserve"> </w:t>
      </w:r>
      <w:r>
        <w:rPr>
          <w:color w:val="242424"/>
          <w:w w:val="105"/>
        </w:rPr>
        <w:t>yaratıcı</w:t>
      </w:r>
      <w:r>
        <w:rPr>
          <w:color w:val="242424"/>
          <w:spacing w:val="-10"/>
          <w:w w:val="105"/>
        </w:rPr>
        <w:t xml:space="preserve"> </w:t>
      </w:r>
      <w:r>
        <w:rPr>
          <w:color w:val="242424"/>
          <w:w w:val="105"/>
        </w:rPr>
        <w:t>eğitim</w:t>
      </w:r>
      <w:r>
        <w:rPr>
          <w:color w:val="242424"/>
          <w:spacing w:val="-9"/>
          <w:w w:val="105"/>
        </w:rPr>
        <w:t xml:space="preserve"> </w:t>
      </w:r>
      <w:r>
        <w:rPr>
          <w:color w:val="242424"/>
          <w:w w:val="105"/>
        </w:rPr>
        <w:t>faaliyetlerine</w:t>
      </w:r>
      <w:r>
        <w:rPr>
          <w:color w:val="242424"/>
          <w:spacing w:val="-10"/>
          <w:w w:val="105"/>
        </w:rPr>
        <w:t xml:space="preserve"> </w:t>
      </w:r>
      <w:r>
        <w:rPr>
          <w:color w:val="242424"/>
          <w:w w:val="105"/>
        </w:rPr>
        <w:t>yer</w:t>
      </w:r>
      <w:r>
        <w:rPr>
          <w:color w:val="242424"/>
          <w:spacing w:val="-10"/>
          <w:w w:val="105"/>
        </w:rPr>
        <w:t xml:space="preserve"> </w:t>
      </w:r>
      <w:r>
        <w:rPr>
          <w:color w:val="242424"/>
          <w:w w:val="105"/>
        </w:rPr>
        <w:t>verilir.</w:t>
      </w: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spacing w:before="1"/>
        <w:rPr>
          <w:sz w:val="26"/>
        </w:rPr>
      </w:pPr>
    </w:p>
    <w:p w:rsidR="00946E30" w:rsidRDefault="00374A7D">
      <w:pPr>
        <w:pStyle w:val="Balk2"/>
        <w:numPr>
          <w:ilvl w:val="0"/>
          <w:numId w:val="20"/>
        </w:numPr>
        <w:tabs>
          <w:tab w:val="left" w:pos="402"/>
        </w:tabs>
        <w:spacing w:before="108" w:line="244" w:lineRule="auto"/>
        <w:ind w:right="701"/>
      </w:pPr>
      <w:r>
        <w:rPr>
          <w:color w:val="242424"/>
          <w:w w:val="105"/>
        </w:rPr>
        <w:t>Eğitim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öğretim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faaliyetlerine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yönelik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programınızda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uygulanan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teşvik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ödüllendirme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yöntemleri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varsa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kanıtlarıyla</w:t>
      </w:r>
      <w:r>
        <w:rPr>
          <w:color w:val="242424"/>
          <w:spacing w:val="-46"/>
          <w:w w:val="105"/>
        </w:rPr>
        <w:t xml:space="preserve"> </w:t>
      </w:r>
      <w:r>
        <w:rPr>
          <w:color w:val="242424"/>
          <w:w w:val="105"/>
        </w:rPr>
        <w:t>açıklayınız.</w:t>
      </w:r>
      <w:r>
        <w:rPr>
          <w:color w:val="242424"/>
          <w:spacing w:val="-1"/>
          <w:w w:val="105"/>
        </w:rPr>
        <w:t xml:space="preserve"> </w:t>
      </w:r>
      <w:r>
        <w:rPr>
          <w:color w:val="AE1515"/>
          <w:w w:val="105"/>
        </w:rPr>
        <w:t>*</w:t>
      </w:r>
    </w:p>
    <w:p w:rsidR="00946E30" w:rsidRDefault="00374A7D">
      <w:pPr>
        <w:pStyle w:val="GvdeMetni"/>
        <w:spacing w:before="12"/>
        <w:rPr>
          <w:sz w:val="13"/>
        </w:rPr>
      </w:pPr>
      <w:r>
        <w:pict>
          <v:group id="_x0000_s1044" style="position:absolute;margin-left:65.6pt;margin-top:11.25pt;width:474.75pt;height:20.95pt;z-index:-15663104;mso-wrap-distance-left:0;mso-wrap-distance-right:0;mso-position-horizontal-relative:page" coordorigin="1312,225" coordsize="9495,419">
            <v:shape id="_x0000_s1046" style="position:absolute;left:1317;top:230;width:9485;height:408" coordorigin="1317,230" coordsize="9485,408" path="m1317,601r,-334l1317,262r1,-5l1320,253r2,-5l1324,244r4,-3l1331,237r4,-2l1340,233r4,-2l1349,230r5,l10765,230r5,l10774,231r5,2l10783,235r4,2l10791,241r3,3l10797,248r2,5l10801,257r,5l10801,267r,334l10801,606r,5l10799,615r-2,5l10779,635r-5,2l10770,638r-5,l1354,638r-5,l1344,637r-4,-2l1335,633r-15,-18l1318,611r-1,-5l1317,601xe" filled="f" strokecolor="#c7c7c7" strokeweight=".18444mm">
              <v:path arrowok="t"/>
            </v:shape>
            <v:shape id="_x0000_s1045" type="#_x0000_t202" style="position:absolute;left:1333;top:243;width:9452;height:380" filled="f" stroked="f">
              <v:textbox inset="0,0,0,0">
                <w:txbxContent>
                  <w:p w:rsidR="00946E30" w:rsidRDefault="00374A7D">
                    <w:pPr>
                      <w:spacing w:before="60"/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4"/>
                        <w:w w:val="105"/>
                        <w:sz w:val="14"/>
                      </w:rPr>
                      <w:t>Eğitim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105"/>
                        <w:sz w:val="14"/>
                      </w:rPr>
                      <w:t>öğretim</w:t>
                    </w:r>
                    <w:r>
                      <w:rPr>
                        <w:color w:val="616161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105"/>
                        <w:sz w:val="14"/>
                      </w:rPr>
                      <w:t>faaliyetlerine</w:t>
                    </w:r>
                    <w:r>
                      <w:rPr>
                        <w:color w:val="616161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yönelik</w:t>
                    </w:r>
                    <w:r>
                      <w:rPr>
                        <w:color w:val="616161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programınızda</w:t>
                    </w:r>
                    <w:r>
                      <w:rPr>
                        <w:color w:val="616161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uygulanan</w:t>
                    </w:r>
                    <w:r>
                      <w:rPr>
                        <w:color w:val="616161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teşvik</w:t>
                    </w:r>
                    <w:r>
                      <w:rPr>
                        <w:color w:val="616161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ödüllendirme</w:t>
                    </w:r>
                    <w:r>
                      <w:rPr>
                        <w:color w:val="616161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yöntemleri</w:t>
                    </w:r>
                    <w:r>
                      <w:rPr>
                        <w:color w:val="616161"/>
                        <w:spacing w:val="-5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yoktur.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rPr>
          <w:sz w:val="13"/>
        </w:rPr>
        <w:sectPr w:rsidR="00946E30">
          <w:pgSz w:w="11900" w:h="16840"/>
          <w:pgMar w:top="460" w:right="980" w:bottom="480" w:left="900" w:header="274" w:footer="283" w:gutter="0"/>
          <w:cols w:space="708"/>
        </w:sectPr>
      </w:pPr>
    </w:p>
    <w:p w:rsidR="00946E30" w:rsidRDefault="00374A7D">
      <w:pPr>
        <w:pStyle w:val="ListeParagraf"/>
        <w:numPr>
          <w:ilvl w:val="0"/>
          <w:numId w:val="20"/>
        </w:numPr>
        <w:tabs>
          <w:tab w:val="left" w:pos="402"/>
        </w:tabs>
        <w:spacing w:before="111"/>
        <w:ind w:hanging="294"/>
        <w:rPr>
          <w:sz w:val="17"/>
        </w:rPr>
      </w:pPr>
      <w:r>
        <w:rPr>
          <w:color w:val="242424"/>
          <w:w w:val="105"/>
          <w:sz w:val="17"/>
        </w:rPr>
        <w:t>Açıklamalarınız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kapsamında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başlık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için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programınızın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değerlendirmesini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işaretleyiniz.</w:t>
      </w:r>
    </w:p>
    <w:p w:rsidR="00946E30" w:rsidRDefault="00374A7D">
      <w:pPr>
        <w:pStyle w:val="ListeParagraf"/>
        <w:numPr>
          <w:ilvl w:val="0"/>
          <w:numId w:val="2"/>
        </w:numPr>
        <w:tabs>
          <w:tab w:val="left" w:pos="650"/>
        </w:tabs>
        <w:spacing w:before="99"/>
        <w:ind w:hanging="249"/>
        <w:rPr>
          <w:sz w:val="14"/>
        </w:rPr>
      </w:pPr>
      <w:r>
        <w:rPr>
          <w:color w:val="242424"/>
          <w:w w:val="105"/>
          <w:sz w:val="14"/>
        </w:rPr>
        <w:t>Çalışma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bulunmamaktadır.</w:t>
      </w:r>
    </w:p>
    <w:p w:rsidR="00946E30" w:rsidRDefault="00374A7D">
      <w:pPr>
        <w:pStyle w:val="ListeParagraf"/>
        <w:numPr>
          <w:ilvl w:val="0"/>
          <w:numId w:val="2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Uygulamaya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yönelik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planlamalar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bulunmaktadır.</w:t>
      </w:r>
    </w:p>
    <w:p w:rsidR="00946E30" w:rsidRDefault="00374A7D">
      <w:pPr>
        <w:pStyle w:val="ListeParagraf"/>
        <w:numPr>
          <w:ilvl w:val="0"/>
          <w:numId w:val="2"/>
        </w:numPr>
        <w:tabs>
          <w:tab w:val="left" w:pos="650"/>
        </w:tabs>
        <w:spacing w:before="22"/>
        <w:ind w:hanging="249"/>
        <w:rPr>
          <w:sz w:val="14"/>
        </w:rPr>
      </w:pPr>
      <w:r>
        <w:rPr>
          <w:color w:val="242424"/>
          <w:w w:val="105"/>
          <w:sz w:val="14"/>
        </w:rPr>
        <w:t>Planlamalara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yönelik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uygulamalar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gerçekleştirilmektedir.</w:t>
      </w:r>
    </w:p>
    <w:p w:rsidR="00946E30" w:rsidRDefault="00374A7D">
      <w:pPr>
        <w:pStyle w:val="ListeParagraf"/>
        <w:numPr>
          <w:ilvl w:val="0"/>
          <w:numId w:val="2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Uygulamaların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sonuçları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paydaş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görüşleri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alınarak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izlenmektedir.</w:t>
      </w:r>
    </w:p>
    <w:p w:rsidR="00946E30" w:rsidRDefault="00374A7D">
      <w:pPr>
        <w:pStyle w:val="ListeParagraf"/>
        <w:numPr>
          <w:ilvl w:val="0"/>
          <w:numId w:val="2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İzleme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sonuçları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paydaşlarla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birlikte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değerlendirilerek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önlemler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alınmaktadır.</w:t>
      </w:r>
    </w:p>
    <w:p w:rsidR="00946E30" w:rsidRDefault="00946E30">
      <w:pPr>
        <w:pStyle w:val="GvdeMetni"/>
        <w:spacing w:before="6"/>
        <w:rPr>
          <w:sz w:val="20"/>
        </w:rPr>
      </w:pPr>
    </w:p>
    <w:p w:rsidR="00946E30" w:rsidRDefault="00374A7D">
      <w:pPr>
        <w:pStyle w:val="GvdeMetni"/>
        <w:tabs>
          <w:tab w:val="left" w:pos="4625"/>
          <w:tab w:val="left" w:pos="6126"/>
          <w:tab w:val="left" w:pos="7626"/>
          <w:tab w:val="left" w:pos="9127"/>
        </w:tabs>
        <w:spacing w:before="107"/>
        <w:ind w:left="3125"/>
      </w:pPr>
      <w:r>
        <w:rPr>
          <w:color w:val="202020"/>
          <w:w w:val="105"/>
        </w:rPr>
        <w:t>1</w:t>
      </w:r>
      <w:r>
        <w:rPr>
          <w:color w:val="202020"/>
          <w:w w:val="105"/>
        </w:rPr>
        <w:tab/>
        <w:t>2</w:t>
      </w:r>
      <w:r>
        <w:rPr>
          <w:color w:val="202020"/>
          <w:w w:val="105"/>
        </w:rPr>
        <w:tab/>
        <w:t>3</w:t>
      </w:r>
      <w:r>
        <w:rPr>
          <w:color w:val="202020"/>
          <w:w w:val="105"/>
        </w:rPr>
        <w:tab/>
        <w:t>4</w:t>
      </w:r>
      <w:r>
        <w:rPr>
          <w:color w:val="202020"/>
          <w:w w:val="105"/>
        </w:rPr>
        <w:tab/>
        <w:t>5</w:t>
      </w:r>
    </w:p>
    <w:p w:rsidR="00946E30" w:rsidRDefault="00946E30">
      <w:pPr>
        <w:pStyle w:val="GvdeMetni"/>
        <w:spacing w:before="9"/>
        <w:rPr>
          <w:sz w:val="15"/>
        </w:rPr>
      </w:pPr>
    </w:p>
    <w:p w:rsidR="00946E30" w:rsidRDefault="00374A7D">
      <w:pPr>
        <w:pStyle w:val="GvdeMetni"/>
        <w:spacing w:before="107" w:line="268" w:lineRule="auto"/>
        <w:ind w:left="958" w:right="8096"/>
      </w:pPr>
      <w:r>
        <w:rPr>
          <w:noProof/>
          <w:lang w:eastAsia="tr-TR"/>
        </w:rPr>
        <w:drawing>
          <wp:anchor distT="0" distB="0" distL="0" distR="0" simplePos="0" relativeHeight="15797760" behindDoc="0" locked="0" layoutInCell="1" allowOverlap="1">
            <wp:simplePos x="0" y="0"/>
            <wp:positionH relativeFrom="page">
              <wp:posOffset>2513026</wp:posOffset>
            </wp:positionH>
            <wp:positionV relativeFrom="paragraph">
              <wp:posOffset>130665</wp:posOffset>
            </wp:positionV>
            <wp:extent cx="132816" cy="132821"/>
            <wp:effectExtent l="0" t="0" r="0" b="0"/>
            <wp:wrapNone/>
            <wp:docPr id="181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2" name="image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16" cy="132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98272" behindDoc="0" locked="0" layoutInCell="1" allowOverlap="1">
            <wp:simplePos x="0" y="0"/>
            <wp:positionH relativeFrom="page">
              <wp:posOffset>3469197</wp:posOffset>
            </wp:positionH>
            <wp:positionV relativeFrom="paragraph">
              <wp:posOffset>130671</wp:posOffset>
            </wp:positionV>
            <wp:extent cx="132800" cy="132800"/>
            <wp:effectExtent l="0" t="0" r="0" b="0"/>
            <wp:wrapNone/>
            <wp:docPr id="18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4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98784" behindDoc="0" locked="0" layoutInCell="1" allowOverlap="1">
            <wp:simplePos x="0" y="0"/>
            <wp:positionH relativeFrom="page">
              <wp:posOffset>4418723</wp:posOffset>
            </wp:positionH>
            <wp:positionV relativeFrom="paragraph">
              <wp:posOffset>130671</wp:posOffset>
            </wp:positionV>
            <wp:extent cx="132800" cy="132800"/>
            <wp:effectExtent l="0" t="0" r="0" b="0"/>
            <wp:wrapNone/>
            <wp:docPr id="18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6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99296" behindDoc="0" locked="0" layoutInCell="1" allowOverlap="1">
            <wp:simplePos x="0" y="0"/>
            <wp:positionH relativeFrom="page">
              <wp:posOffset>5374888</wp:posOffset>
            </wp:positionH>
            <wp:positionV relativeFrom="paragraph">
              <wp:posOffset>130671</wp:posOffset>
            </wp:positionV>
            <wp:extent cx="132800" cy="132800"/>
            <wp:effectExtent l="0" t="0" r="0" b="0"/>
            <wp:wrapNone/>
            <wp:docPr id="18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8" name="image9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799808" behindDoc="0" locked="0" layoutInCell="1" allowOverlap="1">
            <wp:simplePos x="0" y="0"/>
            <wp:positionH relativeFrom="page">
              <wp:posOffset>6324414</wp:posOffset>
            </wp:positionH>
            <wp:positionV relativeFrom="paragraph">
              <wp:posOffset>130671</wp:posOffset>
            </wp:positionV>
            <wp:extent cx="132800" cy="132800"/>
            <wp:effectExtent l="0" t="0" r="0" b="0"/>
            <wp:wrapNone/>
            <wp:docPr id="189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Derecelendir</w:t>
      </w:r>
      <w:r>
        <w:rPr>
          <w:color w:val="202020"/>
          <w:spacing w:val="1"/>
        </w:rPr>
        <w:t xml:space="preserve"> </w:t>
      </w:r>
      <w:r>
        <w:rPr>
          <w:color w:val="202020"/>
          <w:w w:val="105"/>
        </w:rPr>
        <w:t>me</w:t>
      </w: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spacing w:before="8"/>
      </w:pPr>
    </w:p>
    <w:p w:rsidR="00946E30" w:rsidRDefault="00374A7D">
      <w:pPr>
        <w:pStyle w:val="Balk1"/>
      </w:pPr>
      <w:r>
        <w:rPr>
          <w:color w:val="242424"/>
        </w:rPr>
        <w:t>Paydaş</w:t>
      </w:r>
      <w:r>
        <w:rPr>
          <w:color w:val="242424"/>
          <w:spacing w:val="15"/>
        </w:rPr>
        <w:t xml:space="preserve"> </w:t>
      </w:r>
      <w:r>
        <w:rPr>
          <w:color w:val="242424"/>
        </w:rPr>
        <w:t>Katılımı</w:t>
      </w:r>
    </w:p>
    <w:p w:rsidR="00946E30" w:rsidRDefault="00374A7D">
      <w:pPr>
        <w:pStyle w:val="GvdeMetni"/>
        <w:spacing w:before="117"/>
        <w:ind w:left="1101"/>
      </w:pPr>
      <w:r>
        <w:rPr>
          <w:color w:val="242424"/>
          <w:spacing w:val="-3"/>
          <w:w w:val="105"/>
        </w:rPr>
        <w:t>İç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ve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dış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paydaşların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karar</w:t>
      </w:r>
      <w:r>
        <w:rPr>
          <w:color w:val="242424"/>
          <w:spacing w:val="-6"/>
          <w:w w:val="105"/>
        </w:rPr>
        <w:t xml:space="preserve"> </w:t>
      </w:r>
      <w:r>
        <w:rPr>
          <w:color w:val="242424"/>
          <w:spacing w:val="-3"/>
          <w:w w:val="105"/>
        </w:rPr>
        <w:t>alma,</w:t>
      </w:r>
      <w:r>
        <w:rPr>
          <w:color w:val="242424"/>
          <w:spacing w:val="31"/>
          <w:w w:val="105"/>
        </w:rPr>
        <w:t xml:space="preserve"> </w:t>
      </w:r>
      <w:r>
        <w:rPr>
          <w:color w:val="242424"/>
          <w:spacing w:val="-3"/>
          <w:w w:val="105"/>
        </w:rPr>
        <w:t>yönetişim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ve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iyileştirme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süreçlerine</w:t>
      </w:r>
      <w:r>
        <w:rPr>
          <w:color w:val="242424"/>
          <w:spacing w:val="-6"/>
          <w:w w:val="105"/>
        </w:rPr>
        <w:t xml:space="preserve"> </w:t>
      </w:r>
      <w:r>
        <w:rPr>
          <w:color w:val="242424"/>
          <w:spacing w:val="-3"/>
          <w:w w:val="105"/>
        </w:rPr>
        <w:t>katılım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2"/>
          <w:w w:val="105"/>
        </w:rPr>
        <w:t>mekanizmaları</w:t>
      </w:r>
      <w:r>
        <w:rPr>
          <w:color w:val="242424"/>
          <w:spacing w:val="67"/>
          <w:w w:val="105"/>
        </w:rPr>
        <w:t xml:space="preserve"> </w:t>
      </w:r>
      <w:r>
        <w:rPr>
          <w:color w:val="242424"/>
          <w:spacing w:val="-2"/>
          <w:w w:val="105"/>
        </w:rPr>
        <w:t>tanımlanmıştır.</w:t>
      </w:r>
    </w:p>
    <w:p w:rsidR="00946E30" w:rsidRDefault="00374A7D">
      <w:pPr>
        <w:pStyle w:val="GvdeMetni"/>
        <w:spacing w:before="23" w:line="268" w:lineRule="auto"/>
        <w:ind w:left="725" w:right="643"/>
      </w:pPr>
      <w:r>
        <w:rPr>
          <w:color w:val="242424"/>
          <w:spacing w:val="-3"/>
          <w:w w:val="105"/>
        </w:rPr>
        <w:t>Gerçekleşen katılımın etkinliği,</w:t>
      </w:r>
      <w:r>
        <w:rPr>
          <w:color w:val="242424"/>
          <w:spacing w:val="35"/>
          <w:w w:val="105"/>
        </w:rPr>
        <w:t xml:space="preserve"> </w:t>
      </w:r>
      <w:r>
        <w:rPr>
          <w:color w:val="242424"/>
          <w:spacing w:val="-3"/>
          <w:w w:val="105"/>
        </w:rPr>
        <w:t>kurumsallığı ve sürekliliği irdelenmektedir. Uygulama örnekleri, iç</w:t>
      </w:r>
      <w:r>
        <w:rPr>
          <w:color w:val="242424"/>
          <w:spacing w:val="35"/>
          <w:w w:val="105"/>
        </w:rPr>
        <w:t xml:space="preserve"> </w:t>
      </w:r>
      <w:r>
        <w:rPr>
          <w:color w:val="242424"/>
          <w:spacing w:val="-3"/>
          <w:w w:val="105"/>
        </w:rPr>
        <w:t xml:space="preserve">kalite </w:t>
      </w:r>
      <w:r>
        <w:rPr>
          <w:color w:val="242424"/>
          <w:spacing w:val="-2"/>
          <w:w w:val="105"/>
        </w:rPr>
        <w:t>güvencesi sisteminde özellikle</w:t>
      </w:r>
      <w:r>
        <w:rPr>
          <w:color w:val="242424"/>
          <w:spacing w:val="-38"/>
          <w:w w:val="105"/>
        </w:rPr>
        <w:t xml:space="preserve"> </w:t>
      </w:r>
      <w:r>
        <w:rPr>
          <w:color w:val="242424"/>
          <w:spacing w:val="-3"/>
          <w:w w:val="105"/>
        </w:rPr>
        <w:t>öğrenci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ve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dış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paydaş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katılımı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ve</w:t>
      </w:r>
      <w:r>
        <w:rPr>
          <w:color w:val="242424"/>
          <w:spacing w:val="30"/>
          <w:w w:val="105"/>
        </w:rPr>
        <w:t xml:space="preserve"> </w:t>
      </w:r>
      <w:r>
        <w:rPr>
          <w:color w:val="242424"/>
          <w:spacing w:val="-3"/>
          <w:w w:val="105"/>
        </w:rPr>
        <w:t>etkinliği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mevcuttur.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Sonuçlar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3"/>
          <w:w w:val="105"/>
        </w:rPr>
        <w:t>değerlendirilmekte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2"/>
          <w:w w:val="105"/>
        </w:rPr>
        <w:t>ve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2"/>
          <w:w w:val="105"/>
        </w:rPr>
        <w:t>bağlı</w:t>
      </w:r>
      <w:r>
        <w:rPr>
          <w:color w:val="242424"/>
          <w:spacing w:val="-7"/>
          <w:w w:val="105"/>
        </w:rPr>
        <w:t xml:space="preserve"> </w:t>
      </w:r>
      <w:r>
        <w:rPr>
          <w:color w:val="242424"/>
          <w:spacing w:val="-2"/>
          <w:w w:val="105"/>
        </w:rPr>
        <w:t>iyileştirmeler</w:t>
      </w:r>
      <w:r>
        <w:rPr>
          <w:color w:val="242424"/>
          <w:spacing w:val="29"/>
          <w:w w:val="105"/>
        </w:rPr>
        <w:t xml:space="preserve"> </w:t>
      </w:r>
      <w:r>
        <w:rPr>
          <w:color w:val="242424"/>
          <w:spacing w:val="-2"/>
          <w:w w:val="105"/>
        </w:rPr>
        <w:t>gerçekleşt</w:t>
      </w:r>
      <w:r>
        <w:rPr>
          <w:color w:val="242424"/>
          <w:spacing w:val="-2"/>
          <w:w w:val="105"/>
        </w:rPr>
        <w:t>irilmektedir.</w:t>
      </w: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spacing w:before="11"/>
        <w:rPr>
          <w:sz w:val="21"/>
        </w:rPr>
      </w:pPr>
    </w:p>
    <w:p w:rsidR="00946E30" w:rsidRDefault="00374A7D">
      <w:pPr>
        <w:pStyle w:val="Balk2"/>
        <w:numPr>
          <w:ilvl w:val="0"/>
          <w:numId w:val="20"/>
        </w:numPr>
        <w:tabs>
          <w:tab w:val="left" w:pos="402"/>
        </w:tabs>
        <w:spacing w:line="244" w:lineRule="auto"/>
        <w:ind w:right="783"/>
      </w:pPr>
      <w:r>
        <w:rPr>
          <w:color w:val="242424"/>
          <w:w w:val="105"/>
        </w:rPr>
        <w:t>Tüm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süreçlerde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iç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ve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dış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paydaşların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katılımını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sağlayan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mekanizmaları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kanıtlarıyla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açıklayınız.(Anket,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geri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bildirim,</w:t>
      </w:r>
      <w:r>
        <w:rPr>
          <w:color w:val="242424"/>
          <w:spacing w:val="-46"/>
          <w:w w:val="105"/>
        </w:rPr>
        <w:t xml:space="preserve"> </w:t>
      </w:r>
      <w:r>
        <w:rPr>
          <w:color w:val="242424"/>
          <w:w w:val="105"/>
        </w:rPr>
        <w:t>toplantı,</w:t>
      </w:r>
      <w:r>
        <w:rPr>
          <w:color w:val="242424"/>
          <w:spacing w:val="-1"/>
          <w:w w:val="105"/>
        </w:rPr>
        <w:t xml:space="preserve"> </w:t>
      </w:r>
      <w:r>
        <w:rPr>
          <w:color w:val="242424"/>
          <w:w w:val="105"/>
        </w:rPr>
        <w:t>ziyaret vb.)</w:t>
      </w:r>
      <w:r>
        <w:rPr>
          <w:color w:val="242424"/>
          <w:spacing w:val="-1"/>
          <w:w w:val="105"/>
        </w:rPr>
        <w:t xml:space="preserve"> </w:t>
      </w:r>
      <w:r>
        <w:rPr>
          <w:color w:val="AE1515"/>
          <w:w w:val="105"/>
        </w:rPr>
        <w:t>*</w:t>
      </w:r>
    </w:p>
    <w:p w:rsidR="00946E30" w:rsidRDefault="00374A7D">
      <w:pPr>
        <w:pStyle w:val="GvdeMetni"/>
        <w:spacing w:before="11"/>
        <w:rPr>
          <w:sz w:val="13"/>
        </w:rPr>
      </w:pPr>
      <w:r>
        <w:pict>
          <v:group id="_x0000_s1041" style="position:absolute;margin-left:65.6pt;margin-top:11.2pt;width:474.75pt;height:166.3pt;z-index:-15660032;mso-wrap-distance-left:0;mso-wrap-distance-right:0;mso-position-horizontal-relative:page" coordorigin="1312,224" coordsize="9495,3326">
            <v:shape id="_x0000_s1043" style="position:absolute;left:1317;top:228;width:9485;height:3315" coordorigin="1317,229" coordsize="9485,3315" path="m1317,3507r,-3241l1317,261r1,-5l1320,251r2,-4l1324,243r4,-3l1331,236r4,-2l1340,232r4,-2l1349,229r5,l10765,229r5,l10774,230r5,2l10783,234r4,2l10791,240r3,3l10797,247r2,4l10801,256r,5l10801,266r,3241l10779,3541r-5,2l10770,3544r-5,l1354,3544r-5,l1344,3543r-4,-2l1335,3539r-15,-18l1318,3517r-1,-5l1317,3507xe" filled="f" strokecolor="#c7c7c7" strokeweight=".18444mm">
              <v:path arrowok="t"/>
            </v:shape>
            <v:shape id="_x0000_s1042" type="#_x0000_t202" style="position:absolute;left:1333;top:242;width:9452;height:3287" filled="f" stroked="f">
              <v:textbox inset="0,0,0,0">
                <w:txbxContent>
                  <w:p w:rsidR="00946E30" w:rsidRDefault="00374A7D">
                    <w:pPr>
                      <w:spacing w:before="60" w:line="256" w:lineRule="auto"/>
                      <w:ind w:left="93" w:right="132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Programımızın, amaç, hedef ve öğretim planı üniversitemizin ve meslek yüksekokulumuzun kurumsal hedefleri ve önceliklerinin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yanı sıra güncel yerel,</w:t>
                    </w:r>
                    <w:r>
                      <w:rPr>
                        <w:color w:val="616161"/>
                        <w:spacing w:val="-39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bölgesel, ulusal ihtiyaçlar ve hedefler dikkate alınarak hazırlanmıştır. İlgili akademik kurullarda bölümün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ve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programımızın daha önceki yıllarda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belirledikleri amaç ve hedeflerinin ne denli başarılı olduğu, eğitim ve öğretim programlarının öğrencilerin gereksinimleri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ile hangi oranda örtüştüğü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yine bölümümüz, programımız, birim yöneticilerimiz, birim Bologna ko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ordinatörümüz, MEYOK ve/veya üniversitemiz tarafından belirli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periyotlarla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105"/>
                        <w:sz w:val="14"/>
                      </w:rPr>
                      <w:t xml:space="preserve">organize edilen çeşitli toplantılarıyla değerlendirmektedir.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Zira Yükseköğretim Yeterlilikler Çerçevesi önlisans eğitimi için gerekli yeterlilikleri de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tanımlamıştır.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Mezunların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bu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yeterliliklere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ne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kadar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sahip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olduğu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hakkında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birim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web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sitemiz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aracılığı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ile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ölçümler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yapılmaktadır.</w:t>
                    </w:r>
                  </w:p>
                  <w:p w:rsidR="00946E30" w:rsidRDefault="00374A7D">
                    <w:pPr>
                      <w:spacing w:line="256" w:lineRule="auto"/>
                      <w:ind w:left="93" w:right="174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Bu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toplantıların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yanı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sıra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programımızın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çıktı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olarak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gerçekleştirdiği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anketler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bunların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dışında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birimimizin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web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sitesinde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bulunan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iç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ve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dış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paydaş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anketleri, öğrencilerimizin staj yaptığı iş yerlerinin değerlendirme anketleri ve mezun öğrenci anketleri bulunmakta ve bu anketlerin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sonuçlarına bilgi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105"/>
                        <w:sz w:val="14"/>
                      </w:rPr>
                      <w:t xml:space="preserve">işlem daire başkanlığımız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aracılığı ile ulaşılmaktadır. Bunların dışında programımıza ait akademik kurul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lar, komisyon toplantıları, eğitim-öğretim bilgi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paketi, yıllık faaliyet raporları, yıllık iç kontrol raporları, 5 yıllık stratejik planlar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ve gerçekleştirilen bu özdeğerlendirme raporu da gerekli test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ölçümlerinin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birçok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farklı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yöntemle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yapıldığına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dair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k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anıtları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içermektedir</w:t>
                    </w:r>
                  </w:p>
                  <w:p w:rsidR="00946E30" w:rsidRDefault="00374A7D">
                    <w:pPr>
                      <w:spacing w:line="183" w:lineRule="exact"/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w w:val="105"/>
                        <w:sz w:val="14"/>
                      </w:rPr>
                      <w:t>Kanıt:</w:t>
                    </w:r>
                  </w:p>
                  <w:p w:rsidR="00946E30" w:rsidRDefault="00374A7D">
                    <w:pPr>
                      <w:spacing w:before="9" w:line="256" w:lineRule="auto"/>
                      <w:ind w:left="93" w:right="5551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>1.https://ebs.pusula.pau.edu.tr/BilgiGoster/Program.aspx?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 xml:space="preserve"> lng=1&amp;dzy=1&amp;br=327&amp;bl=334&amp;pr=136&amp;dm=1&amp;ps=0</w:t>
                    </w:r>
                    <w:r>
                      <w:rPr>
                        <w:color w:val="616161"/>
                        <w:spacing w:val="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4"/>
                        <w:w w:val="105"/>
                        <w:sz w:val="14"/>
                      </w:rPr>
                      <w:t>2.https://</w:t>
                    </w:r>
                    <w:hyperlink r:id="rId40">
                      <w:r>
                        <w:rPr>
                          <w:color w:val="616161"/>
                          <w:spacing w:val="-4"/>
                          <w:w w:val="105"/>
                          <w:sz w:val="14"/>
                        </w:rPr>
                        <w:t>www.pau.edu.tr/buldanmyo/tr/sayfa/genel-bilgiler-5</w:t>
                      </w:r>
                    </w:hyperlink>
                  </w:p>
                  <w:p w:rsidR="00946E30" w:rsidRDefault="00374A7D">
                    <w:pPr>
                      <w:spacing w:line="185" w:lineRule="exact"/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4"/>
                        <w:w w:val="105"/>
                        <w:sz w:val="14"/>
                      </w:rPr>
                      <w:t>3.https://</w:t>
                    </w:r>
                    <w:hyperlink r:id="rId41">
                      <w:r>
                        <w:rPr>
                          <w:color w:val="616161"/>
                          <w:spacing w:val="-4"/>
                          <w:w w:val="105"/>
                          <w:sz w:val="14"/>
                        </w:rPr>
                        <w:t>www.pau.edu.tr/buldanmyo/tr/sayfa/kalite-politikasi</w:t>
                      </w:r>
                      <w:r>
                        <w:rPr>
                          <w:color w:val="616161"/>
                          <w:spacing w:val="-1"/>
                          <w:w w:val="105"/>
                          <w:sz w:val="14"/>
                        </w:rPr>
                        <w:t xml:space="preserve"> </w:t>
                      </w:r>
                    </w:hyperlink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4.https://</w:t>
                    </w:r>
                    <w:hyperlink r:id="rId42">
                      <w:r>
                        <w:rPr>
                          <w:color w:val="616161"/>
                          <w:spacing w:val="-3"/>
                          <w:w w:val="105"/>
                          <w:sz w:val="14"/>
                        </w:rPr>
                        <w:t>www.pau.edu.tr/buldanmyo/tr/sayfa/istihdam-olanaklari-3</w:t>
                      </w:r>
                    </w:hyperlink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rPr>
          <w:sz w:val="13"/>
        </w:rPr>
        <w:sectPr w:rsidR="00946E30">
          <w:pgSz w:w="11900" w:h="16840"/>
          <w:pgMar w:top="460" w:right="980" w:bottom="480" w:left="900" w:header="274" w:footer="283" w:gutter="0"/>
          <w:cols w:space="708"/>
        </w:sectPr>
      </w:pPr>
    </w:p>
    <w:p w:rsidR="00946E30" w:rsidRDefault="00374A7D">
      <w:pPr>
        <w:pStyle w:val="ListeParagraf"/>
        <w:numPr>
          <w:ilvl w:val="0"/>
          <w:numId w:val="20"/>
        </w:numPr>
        <w:tabs>
          <w:tab w:val="left" w:pos="402"/>
        </w:tabs>
        <w:spacing w:before="111" w:line="244" w:lineRule="auto"/>
        <w:ind w:right="1257"/>
        <w:rPr>
          <w:sz w:val="17"/>
        </w:rPr>
      </w:pPr>
      <w:r>
        <w:rPr>
          <w:color w:val="242424"/>
          <w:w w:val="105"/>
          <w:sz w:val="17"/>
        </w:rPr>
        <w:t>Programınızda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öğrenci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katılımına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yönelik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mekanizmaları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kanıtlarıyla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açıklayınız.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(Kurul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temsiliyeti,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anket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geri</w:t>
      </w:r>
      <w:r>
        <w:rPr>
          <w:color w:val="242424"/>
          <w:spacing w:val="-46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bildirimleri,</w:t>
      </w:r>
      <w:r>
        <w:rPr>
          <w:color w:val="242424"/>
          <w:spacing w:val="-1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öğrenci buluşması</w:t>
      </w:r>
      <w:r>
        <w:rPr>
          <w:color w:val="242424"/>
          <w:spacing w:val="-1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 xml:space="preserve">vb.) </w:t>
      </w:r>
      <w:r>
        <w:rPr>
          <w:color w:val="AE1515"/>
          <w:w w:val="105"/>
          <w:sz w:val="17"/>
        </w:rPr>
        <w:t>*</w:t>
      </w:r>
    </w:p>
    <w:p w:rsidR="00946E30" w:rsidRDefault="00374A7D">
      <w:pPr>
        <w:pStyle w:val="GvdeMetni"/>
        <w:spacing w:before="11"/>
        <w:rPr>
          <w:sz w:val="13"/>
        </w:rPr>
      </w:pPr>
      <w:r>
        <w:pict>
          <v:group id="_x0000_s1038" style="position:absolute;margin-left:65.6pt;margin-top:11.2pt;width:474.75pt;height:225.9pt;z-index:-15656960;mso-wrap-distance-left:0;mso-wrap-distance-right:0;mso-position-horizontal-relative:page" coordorigin="1312,224" coordsize="9495,4518">
            <v:shape id="_x0000_s1040" style="position:absolute;left:1317;top:229;width:9485;height:4507" coordorigin="1317,229" coordsize="9485,4507" path="m1317,4699r,-4433l1317,261r1,-5l1320,252r2,-5l1324,243r4,-3l1331,236r4,-2l1340,232r4,-2l1349,229r5,l10765,229r5,l10774,230r5,2l10783,234r4,2l10791,240r3,3l10801,266r,4433l10779,4733r-5,2l10770,4736r-5,l1354,4736r-5,l1344,4735r-4,-2l1335,4731r-15,-18l1318,4709r-1,-5l1317,4699xe" filled="f" strokecolor="#c7c7c7" strokeweight=".18444mm">
              <v:path arrowok="t"/>
            </v:shape>
            <v:shape id="_x0000_s1039" type="#_x0000_t202" style="position:absolute;left:1333;top:243;width:9452;height:4480" filled="f" stroked="f">
              <v:textbox inset="0,0,0,0">
                <w:txbxContent>
                  <w:p w:rsidR="00946E30" w:rsidRDefault="00374A7D">
                    <w:pPr>
                      <w:spacing w:before="60" w:line="256" w:lineRule="auto"/>
                      <w:ind w:left="93" w:right="713"/>
                      <w:rPr>
                        <w:sz w:val="14"/>
                      </w:rPr>
                    </w:pPr>
                    <w:r>
                      <w:rPr>
                        <w:color w:val="616161"/>
                        <w:sz w:val="14"/>
                      </w:rPr>
                      <w:t>Bunların dışında program çıktılarını ölçerken iç ve dış paydaşların katılımına da önem verilmektedir. Bu kapsamda ilgili öğretim elemanlarının</w:t>
                    </w:r>
                    <w:r>
                      <w:rPr>
                        <w:color w:val="616161"/>
                        <w:spacing w:val="-36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katılımının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yanı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sıra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aşağıdaki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anketlerle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öğrencilerimizden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geri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dönüş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alınmaya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çalışılmaktadır;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Yılda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bir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kez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yapılan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yeni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mezun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anketi,</w:t>
                    </w:r>
                  </w:p>
                  <w:p w:rsidR="00946E30" w:rsidRDefault="00946E30">
                    <w:pPr>
                      <w:spacing w:before="11"/>
                      <w:rPr>
                        <w:sz w:val="14"/>
                      </w:rPr>
                    </w:pPr>
                  </w:p>
                  <w:p w:rsidR="00946E30" w:rsidRDefault="00374A7D">
                    <w:pPr>
                      <w:spacing w:line="511" w:lineRule="auto"/>
                      <w:ind w:left="93" w:right="3503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öğrenci ders değerlendirme anketi, öğrencilerin başarı durumlarının yapılan öğretim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üyesi ders</w:t>
                    </w:r>
                    <w:r>
                      <w:rPr>
                        <w:color w:val="616161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değerlendirme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formu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ile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değerlendirilmektedir.</w:t>
                    </w:r>
                  </w:p>
                  <w:p w:rsidR="00946E30" w:rsidRDefault="00374A7D">
                    <w:pPr>
                      <w:spacing w:before="1" w:line="256" w:lineRule="auto"/>
                      <w:ind w:left="93" w:right="174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Yeni mezun anketi ile mezunların bölümde almış oldukları eğitimin program çıktılar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ına ilişkin özellikleri ne ölçüde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sağladığı, bununla ilişkili olarak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bölüm olanaklarının, bölüm öğretim planının yeterliliği, alınan eğitimin beklentileri ne derece karşıladığı ile ilgili bilgiler toplanmaktadır.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Öğrenci ders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değerlendirme anketi ile öğren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cilerin almış oldukları derslerin program çıktılarını ne derece sağladığı, dersin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ne gibi becerileri kazandırdığı, içerik ve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kapsamının yeterliliği ile ilgili bilgiler sorgulanmaktadır. Öğretim Üyesi Ders Değerlendirme Formu kullanılarak, yer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alan tüm ders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ler için, hedeflenen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öğrenme çıktıları ile kuvvetli ilişkili olan program çıktıları, ders tanıtım formları baz alınarak belirlenir. Bu program çıktılarının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öğrenciler tarafından ne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derecede</w:t>
                    </w:r>
                    <w:r>
                      <w:rPr>
                        <w:color w:val="616161"/>
                        <w:spacing w:val="-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kazanıldığı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sınav,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ödev,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proje,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vb.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gibi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ölçme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araçları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üzerinden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değerlendirilir.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Bu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değerlendirme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ile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Programın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program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çıktılarını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ne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ölçüde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sağladığına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ilişkin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en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önemli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veri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elde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edilmiş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olur.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Böylece,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öğrenci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çalışmalarının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esas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alındığı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sistematik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bir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ölçüm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gerçekleştirilebilmektedir.</w:t>
                    </w:r>
                  </w:p>
                  <w:p w:rsidR="00946E30" w:rsidRDefault="00946E30">
                    <w:pPr>
                      <w:spacing w:before="9"/>
                      <w:rPr>
                        <w:sz w:val="14"/>
                      </w:rPr>
                    </w:pPr>
                  </w:p>
                  <w:p w:rsidR="00946E30" w:rsidRDefault="00374A7D">
                    <w:pPr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w w:val="105"/>
                        <w:sz w:val="14"/>
                      </w:rPr>
                      <w:t>Kanıt:</w:t>
                    </w:r>
                  </w:p>
                  <w:p w:rsidR="00946E30" w:rsidRDefault="00946E30">
                    <w:pPr>
                      <w:spacing w:before="11"/>
                      <w:rPr>
                        <w:sz w:val="15"/>
                      </w:rPr>
                    </w:pPr>
                  </w:p>
                  <w:p w:rsidR="00946E30" w:rsidRDefault="00374A7D">
                    <w:pPr>
                      <w:spacing w:line="511" w:lineRule="auto"/>
                      <w:ind w:left="93" w:right="1947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4"/>
                        <w:w w:val="105"/>
                        <w:sz w:val="14"/>
                      </w:rPr>
                      <w:t>https://ebs.pusula.pau.edu.tr/BilgiGoster/Program.aspx?</w:t>
                    </w:r>
                    <w:r>
                      <w:rPr>
                        <w:color w:val="616161"/>
                        <w:spacing w:val="3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lng=1&amp;dzy=1&amp;br=327&amp;bl=334&amp;pr=136&amp;dm=1&amp;ps=0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w w:val="105"/>
                        <w:sz w:val="14"/>
                      </w:rPr>
                      <w:t>Kanıtlar</w:t>
                    </w:r>
                  </w:p>
                  <w:p w:rsidR="00946E30" w:rsidRDefault="00374A7D">
                    <w:pPr>
                      <w:spacing w:before="2"/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3.1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DER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SDAĞILIM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ÇIKTISI.docx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pStyle w:val="GvdeMetni"/>
        <w:spacing w:before="4"/>
        <w:rPr>
          <w:sz w:val="25"/>
        </w:rPr>
      </w:pPr>
    </w:p>
    <w:p w:rsidR="00946E30" w:rsidRDefault="00374A7D">
      <w:pPr>
        <w:pStyle w:val="Balk2"/>
        <w:numPr>
          <w:ilvl w:val="0"/>
          <w:numId w:val="20"/>
        </w:numPr>
        <w:tabs>
          <w:tab w:val="left" w:pos="402"/>
        </w:tabs>
        <w:ind w:hanging="294"/>
      </w:pPr>
      <w:r>
        <w:rPr>
          <w:color w:val="242424"/>
          <w:w w:val="105"/>
        </w:rPr>
        <w:t>Açıklamalarınız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kapsamında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başlık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için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programınızın</w:t>
      </w:r>
      <w:r>
        <w:rPr>
          <w:color w:val="242424"/>
          <w:spacing w:val="-3"/>
          <w:w w:val="105"/>
        </w:rPr>
        <w:t xml:space="preserve"> </w:t>
      </w:r>
      <w:r>
        <w:rPr>
          <w:color w:val="242424"/>
          <w:w w:val="105"/>
        </w:rPr>
        <w:t>değerlendirmesini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işaretleyiniz.</w:t>
      </w:r>
      <w:r>
        <w:rPr>
          <w:color w:val="242424"/>
          <w:spacing w:val="-3"/>
          <w:w w:val="105"/>
        </w:rPr>
        <w:t xml:space="preserve"> </w:t>
      </w:r>
      <w:r>
        <w:rPr>
          <w:color w:val="AE1515"/>
          <w:w w:val="105"/>
        </w:rPr>
        <w:t>*</w:t>
      </w:r>
    </w:p>
    <w:p w:rsidR="00946E30" w:rsidRDefault="00374A7D">
      <w:pPr>
        <w:pStyle w:val="ListeParagraf"/>
        <w:numPr>
          <w:ilvl w:val="0"/>
          <w:numId w:val="1"/>
        </w:numPr>
        <w:tabs>
          <w:tab w:val="left" w:pos="650"/>
        </w:tabs>
        <w:spacing w:before="99"/>
        <w:ind w:hanging="249"/>
        <w:rPr>
          <w:sz w:val="14"/>
        </w:rPr>
      </w:pPr>
      <w:r>
        <w:rPr>
          <w:color w:val="242424"/>
          <w:w w:val="105"/>
          <w:sz w:val="14"/>
        </w:rPr>
        <w:t>Çalışma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bulunmamaktadır.</w:t>
      </w:r>
    </w:p>
    <w:p w:rsidR="00946E30" w:rsidRDefault="00374A7D">
      <w:pPr>
        <w:pStyle w:val="ListeParagraf"/>
        <w:numPr>
          <w:ilvl w:val="0"/>
          <w:numId w:val="1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Uygulamaya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yönelik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planlamalar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bulunmaktadır.</w:t>
      </w:r>
    </w:p>
    <w:p w:rsidR="00946E30" w:rsidRDefault="00374A7D">
      <w:pPr>
        <w:pStyle w:val="ListeParagraf"/>
        <w:numPr>
          <w:ilvl w:val="0"/>
          <w:numId w:val="1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Planlamalara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yönelik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uygulamalar</w:t>
      </w:r>
      <w:r>
        <w:rPr>
          <w:color w:val="242424"/>
          <w:spacing w:val="-5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gerçekleştirilmektedir.</w:t>
      </w:r>
    </w:p>
    <w:p w:rsidR="00946E30" w:rsidRDefault="00374A7D">
      <w:pPr>
        <w:pStyle w:val="ListeParagraf"/>
        <w:numPr>
          <w:ilvl w:val="0"/>
          <w:numId w:val="1"/>
        </w:numPr>
        <w:tabs>
          <w:tab w:val="left" w:pos="650"/>
        </w:tabs>
        <w:spacing w:before="23"/>
        <w:ind w:hanging="249"/>
        <w:rPr>
          <w:sz w:val="14"/>
        </w:rPr>
      </w:pPr>
      <w:r>
        <w:rPr>
          <w:color w:val="242424"/>
          <w:w w:val="105"/>
          <w:sz w:val="14"/>
        </w:rPr>
        <w:t>Uygulamaların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sonuçları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paydaş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görüşleri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alınarak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izlenmektedir.</w:t>
      </w:r>
    </w:p>
    <w:p w:rsidR="00946E30" w:rsidRDefault="00374A7D">
      <w:pPr>
        <w:pStyle w:val="ListeParagraf"/>
        <w:numPr>
          <w:ilvl w:val="0"/>
          <w:numId w:val="1"/>
        </w:numPr>
        <w:tabs>
          <w:tab w:val="left" w:pos="650"/>
        </w:tabs>
        <w:spacing w:before="22"/>
        <w:ind w:hanging="249"/>
        <w:rPr>
          <w:sz w:val="14"/>
        </w:rPr>
      </w:pPr>
      <w:r>
        <w:rPr>
          <w:color w:val="242424"/>
          <w:w w:val="105"/>
          <w:sz w:val="14"/>
        </w:rPr>
        <w:t>İzleme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sonuçları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paydaşlarla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birlikte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değerlendirilerek</w:t>
      </w:r>
      <w:r>
        <w:rPr>
          <w:color w:val="242424"/>
          <w:spacing w:val="-3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önlemler</w:t>
      </w:r>
      <w:r>
        <w:rPr>
          <w:color w:val="242424"/>
          <w:spacing w:val="-4"/>
          <w:w w:val="105"/>
          <w:sz w:val="14"/>
        </w:rPr>
        <w:t xml:space="preserve"> </w:t>
      </w:r>
      <w:r>
        <w:rPr>
          <w:color w:val="242424"/>
          <w:w w:val="105"/>
          <w:sz w:val="14"/>
        </w:rPr>
        <w:t>alınmaktadır.</w:t>
      </w:r>
    </w:p>
    <w:p w:rsidR="00946E30" w:rsidRDefault="00946E30">
      <w:pPr>
        <w:pStyle w:val="GvdeMetni"/>
        <w:spacing w:before="6"/>
        <w:rPr>
          <w:sz w:val="20"/>
        </w:rPr>
      </w:pPr>
    </w:p>
    <w:p w:rsidR="00946E30" w:rsidRDefault="00374A7D">
      <w:pPr>
        <w:pStyle w:val="GvdeMetni"/>
        <w:tabs>
          <w:tab w:val="left" w:pos="4625"/>
          <w:tab w:val="left" w:pos="6126"/>
          <w:tab w:val="left" w:pos="7626"/>
          <w:tab w:val="left" w:pos="9127"/>
        </w:tabs>
        <w:spacing w:before="107"/>
        <w:ind w:left="3125"/>
      </w:pPr>
      <w:r>
        <w:rPr>
          <w:color w:val="202020"/>
          <w:w w:val="105"/>
        </w:rPr>
        <w:t>1</w:t>
      </w:r>
      <w:r>
        <w:rPr>
          <w:color w:val="202020"/>
          <w:w w:val="105"/>
        </w:rPr>
        <w:tab/>
        <w:t>2</w:t>
      </w:r>
      <w:r>
        <w:rPr>
          <w:color w:val="202020"/>
          <w:w w:val="105"/>
        </w:rPr>
        <w:tab/>
        <w:t>3</w:t>
      </w:r>
      <w:r>
        <w:rPr>
          <w:color w:val="202020"/>
          <w:w w:val="105"/>
        </w:rPr>
        <w:tab/>
        <w:t>4</w:t>
      </w:r>
      <w:r>
        <w:rPr>
          <w:color w:val="202020"/>
          <w:w w:val="105"/>
        </w:rPr>
        <w:tab/>
      </w:r>
      <w:r>
        <w:rPr>
          <w:color w:val="202020"/>
          <w:w w:val="105"/>
        </w:rPr>
        <w:t>5</w:t>
      </w:r>
    </w:p>
    <w:p w:rsidR="00946E30" w:rsidRDefault="00946E30">
      <w:pPr>
        <w:pStyle w:val="GvdeMetni"/>
        <w:spacing w:before="9"/>
        <w:rPr>
          <w:sz w:val="15"/>
        </w:rPr>
      </w:pPr>
    </w:p>
    <w:p w:rsidR="00946E30" w:rsidRDefault="00374A7D">
      <w:pPr>
        <w:pStyle w:val="GvdeMetni"/>
        <w:spacing w:before="107" w:line="268" w:lineRule="auto"/>
        <w:ind w:left="958" w:right="8096"/>
      </w:pPr>
      <w:r>
        <w:rPr>
          <w:noProof/>
          <w:lang w:eastAsia="tr-TR"/>
        </w:rPr>
        <w:drawing>
          <wp:anchor distT="0" distB="0" distL="0" distR="0" simplePos="0" relativeHeight="15801856" behindDoc="0" locked="0" layoutInCell="1" allowOverlap="1">
            <wp:simplePos x="0" y="0"/>
            <wp:positionH relativeFrom="page">
              <wp:posOffset>2513032</wp:posOffset>
            </wp:positionH>
            <wp:positionV relativeFrom="paragraph">
              <wp:posOffset>130676</wp:posOffset>
            </wp:positionV>
            <wp:extent cx="132800" cy="132800"/>
            <wp:effectExtent l="0" t="0" r="0" b="0"/>
            <wp:wrapNone/>
            <wp:docPr id="191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802368" behindDoc="0" locked="0" layoutInCell="1" allowOverlap="1">
            <wp:simplePos x="0" y="0"/>
            <wp:positionH relativeFrom="page">
              <wp:posOffset>3469197</wp:posOffset>
            </wp:positionH>
            <wp:positionV relativeFrom="paragraph">
              <wp:posOffset>130676</wp:posOffset>
            </wp:positionV>
            <wp:extent cx="132800" cy="132800"/>
            <wp:effectExtent l="0" t="0" r="0" b="0"/>
            <wp:wrapNone/>
            <wp:docPr id="193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4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802880" behindDoc="0" locked="0" layoutInCell="1" allowOverlap="1">
            <wp:simplePos x="0" y="0"/>
            <wp:positionH relativeFrom="page">
              <wp:posOffset>4418723</wp:posOffset>
            </wp:positionH>
            <wp:positionV relativeFrom="paragraph">
              <wp:posOffset>130676</wp:posOffset>
            </wp:positionV>
            <wp:extent cx="132800" cy="132800"/>
            <wp:effectExtent l="0" t="0" r="0" b="0"/>
            <wp:wrapNone/>
            <wp:docPr id="195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6" name="image4.pn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803392" behindDoc="0" locked="0" layoutInCell="1" allowOverlap="1">
            <wp:simplePos x="0" y="0"/>
            <wp:positionH relativeFrom="page">
              <wp:posOffset>5374888</wp:posOffset>
            </wp:positionH>
            <wp:positionV relativeFrom="paragraph">
              <wp:posOffset>130676</wp:posOffset>
            </wp:positionV>
            <wp:extent cx="132800" cy="132800"/>
            <wp:effectExtent l="0" t="0" r="0" b="0"/>
            <wp:wrapNone/>
            <wp:docPr id="19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8" name="image9.pn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00" cy="1328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eastAsia="tr-TR"/>
        </w:rPr>
        <w:drawing>
          <wp:anchor distT="0" distB="0" distL="0" distR="0" simplePos="0" relativeHeight="15803904" behindDoc="0" locked="0" layoutInCell="1" allowOverlap="1">
            <wp:simplePos x="0" y="0"/>
            <wp:positionH relativeFrom="page">
              <wp:posOffset>6324408</wp:posOffset>
            </wp:positionH>
            <wp:positionV relativeFrom="paragraph">
              <wp:posOffset>130669</wp:posOffset>
            </wp:positionV>
            <wp:extent cx="132816" cy="132821"/>
            <wp:effectExtent l="0" t="0" r="0" b="0"/>
            <wp:wrapNone/>
            <wp:docPr id="199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0" name="image8.png"/>
                    <pic:cNvPicPr/>
                  </pic:nvPicPr>
                  <pic:blipFill>
                    <a:blip r:embed="rId2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2816" cy="13282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202020"/>
        </w:rPr>
        <w:t>Derecelendir</w:t>
      </w:r>
      <w:r>
        <w:rPr>
          <w:color w:val="202020"/>
          <w:spacing w:val="1"/>
        </w:rPr>
        <w:t xml:space="preserve"> </w:t>
      </w:r>
      <w:r>
        <w:rPr>
          <w:color w:val="202020"/>
          <w:w w:val="105"/>
        </w:rPr>
        <w:t>me</w:t>
      </w: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spacing w:before="8"/>
      </w:pPr>
    </w:p>
    <w:p w:rsidR="00946E30" w:rsidRDefault="00374A7D">
      <w:pPr>
        <w:pStyle w:val="Balk1"/>
      </w:pPr>
      <w:r>
        <w:rPr>
          <w:color w:val="242424"/>
        </w:rPr>
        <w:t>SONUÇ</w:t>
      </w:r>
      <w:r>
        <w:rPr>
          <w:color w:val="242424"/>
          <w:spacing w:val="14"/>
        </w:rPr>
        <w:t xml:space="preserve"> </w:t>
      </w:r>
      <w:r>
        <w:rPr>
          <w:color w:val="242424"/>
        </w:rPr>
        <w:t>VE</w:t>
      </w:r>
      <w:r>
        <w:rPr>
          <w:color w:val="242424"/>
          <w:spacing w:val="14"/>
        </w:rPr>
        <w:t xml:space="preserve"> </w:t>
      </w:r>
      <w:r>
        <w:rPr>
          <w:color w:val="242424"/>
        </w:rPr>
        <w:t>DEĞERLENDİRME</w:t>
      </w:r>
    </w:p>
    <w:p w:rsidR="00946E30" w:rsidRDefault="00946E30">
      <w:pPr>
        <w:pStyle w:val="GvdeMetni"/>
        <w:rPr>
          <w:sz w:val="20"/>
        </w:rPr>
      </w:pPr>
    </w:p>
    <w:p w:rsidR="00946E30" w:rsidRDefault="00946E30">
      <w:pPr>
        <w:pStyle w:val="GvdeMetni"/>
        <w:spacing w:before="1"/>
        <w:rPr>
          <w:sz w:val="23"/>
        </w:rPr>
      </w:pPr>
    </w:p>
    <w:p w:rsidR="00946E30" w:rsidRDefault="00374A7D">
      <w:pPr>
        <w:pStyle w:val="Balk2"/>
        <w:numPr>
          <w:ilvl w:val="0"/>
          <w:numId w:val="20"/>
        </w:numPr>
        <w:tabs>
          <w:tab w:val="left" w:pos="402"/>
        </w:tabs>
        <w:spacing w:before="108" w:line="244" w:lineRule="auto"/>
        <w:ind w:right="422"/>
      </w:pPr>
      <w:r>
        <w:rPr>
          <w:color w:val="242424"/>
          <w:w w:val="105"/>
        </w:rPr>
        <w:t>Programla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ilgili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yaptığınız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iyileştirme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çalışmalarını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kanıtlarıyla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açıklayınız.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(Önceki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program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öz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değerlendirme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sonuçları,</w:t>
      </w:r>
      <w:r>
        <w:rPr>
          <w:color w:val="242424"/>
          <w:spacing w:val="-46"/>
          <w:w w:val="105"/>
        </w:rPr>
        <w:t xml:space="preserve"> </w:t>
      </w:r>
      <w:r>
        <w:rPr>
          <w:color w:val="242424"/>
          <w:w w:val="105"/>
        </w:rPr>
        <w:t>İlgili kurul, komite, komisyon değerlendirmeleri, paydaş geri bildirimleri, anket sonuçları vb. ölçüm araçları dikkate</w:t>
      </w:r>
      <w:r>
        <w:rPr>
          <w:color w:val="242424"/>
          <w:spacing w:val="1"/>
          <w:w w:val="105"/>
        </w:rPr>
        <w:t xml:space="preserve"> </w:t>
      </w:r>
      <w:r>
        <w:rPr>
          <w:color w:val="242424"/>
          <w:w w:val="105"/>
        </w:rPr>
        <w:t>alınmalıdır.)</w:t>
      </w:r>
    </w:p>
    <w:p w:rsidR="00946E30" w:rsidRDefault="00374A7D">
      <w:pPr>
        <w:pStyle w:val="GvdeMetni"/>
        <w:spacing w:before="11"/>
        <w:rPr>
          <w:sz w:val="13"/>
        </w:rPr>
      </w:pPr>
      <w:r>
        <w:pict>
          <v:group id="_x0000_s1035" style="position:absolute;margin-left:65.6pt;margin-top:11.2pt;width:474.75pt;height:96.75pt;z-index:-15656448;mso-wrap-distance-left:0;mso-wrap-distance-right:0;mso-position-horizontal-relative:page" coordorigin="1312,224" coordsize="9495,1935">
            <v:shape id="_x0000_s1037" style="position:absolute;left:1317;top:229;width:9485;height:1925" coordorigin="1317,229" coordsize="9485,1925" path="m1317,2117r,-1851l1317,261r1,-5l1320,252r2,-5l1324,243r4,-3l1331,237r4,-3l1340,232r4,-2l1349,229r5,l10765,229r5,l10774,230r5,2l10783,234r4,3l10791,240r3,3l10797,247r2,5l10801,256r,5l10801,266r,1851l10801,2122r,4l10799,2131r-2,4l10779,2151r-5,1l10770,2153r-5,l1354,2153r-5,l1344,2152r-4,-1l1335,2149r-18,-27l1317,2117xe" filled="f" strokecolor="#c7c7c7" strokeweight=".18444mm">
              <v:path arrowok="t"/>
            </v:shape>
            <v:shape id="_x0000_s1036" type="#_x0000_t202" style="position:absolute;left:1333;top:243;width:9452;height:1897" filled="f" stroked="f">
              <v:textbox inset="0,0,0,0">
                <w:txbxContent>
                  <w:p w:rsidR="00946E30" w:rsidRDefault="00374A7D">
                    <w:pPr>
                      <w:spacing w:before="60" w:line="256" w:lineRule="auto"/>
                      <w:ind w:left="93" w:right="121"/>
                      <w:rPr>
                        <w:sz w:val="14"/>
                      </w:rPr>
                    </w:pPr>
                    <w:r>
                      <w:rPr>
                        <w:color w:val="616161"/>
                        <w:sz w:val="14"/>
                      </w:rPr>
                      <w:t>Teorik ve uygulamalı eğitim-öğretim yapılan Muhasebe Vergi Uygulamaları Programı’nda, öğrenciler; temel ilke ve yönteml</w:t>
                    </w:r>
                    <w:r>
                      <w:rPr>
                        <w:color w:val="616161"/>
                        <w:sz w:val="14"/>
                      </w:rPr>
                      <w:t>eri üzerine hazırlanan</w:t>
                    </w:r>
                    <w:r>
                      <w:rPr>
                        <w:color w:val="616161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program eğitim planında dersler teorik ve uygulamalı olarak belirlenmiştir. Bu dersler için test-klasik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ve proje bazında ölçme - değerlendirme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yöntemleri mevcuttur. Program içerisinde teorik dersler genellikle test veya klasik sınavl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ar yapılmaktadır. Uygulamalı derslerde ise ölçme yönteminin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programa özgü ölçütleri biraz daha farklı olarak proje ve uygulamalı olarak gerçekleştirilmektedir. Denizli Pamukkale Üniversitesi'ne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bağlı Buldan</w:t>
                    </w:r>
                    <w:r>
                      <w:rPr>
                        <w:color w:val="616161"/>
                        <w:spacing w:val="-1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Meslek Yüksek Okulun'da bulunan Muhasebe ve Vergi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 Uygulamaları Programı yukarıdaki maddelerde belirtildiği gibi öğretim kadrosu ve tam doluluk</w:t>
                    </w:r>
                    <w:r>
                      <w:rPr>
                        <w:color w:val="616161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 xml:space="preserve">oranına sahip öğrenci kapasitesiyle Muhasebe elemanı yetiştirmek üzerine kurulmuştur. Mesleki kariyerinde edinerek başlaması gereken tüm bilgiler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4</w:t>
                    </w:r>
                    <w:r>
                      <w:rPr>
                        <w:color w:val="616161"/>
                        <w:spacing w:val="-38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dönemde öğrenc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iye verilebilmektedir. Farklı disiplinlerdeki gerek uygulamalı gerek teorik olan bilgiler 3 ayrı öğretim görevlisi tarafından öğrencilye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verilmekte.</w:t>
                    </w:r>
                    <w:r>
                      <w:rPr>
                        <w:color w:val="616161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Tüm</w:t>
                    </w:r>
                    <w:r>
                      <w:rPr>
                        <w:color w:val="616161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bu</w:t>
                    </w:r>
                    <w:r>
                      <w:rPr>
                        <w:color w:val="616161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sonuçlar</w:t>
                    </w:r>
                    <w:r>
                      <w:rPr>
                        <w:color w:val="616161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hem</w:t>
                    </w:r>
                    <w:r>
                      <w:rPr>
                        <w:color w:val="616161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uygulamalar</w:t>
                    </w:r>
                    <w:r>
                      <w:rPr>
                        <w:color w:val="616161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sonucunda,</w:t>
                    </w:r>
                    <w:r>
                      <w:rPr>
                        <w:color w:val="616161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hem</w:t>
                    </w:r>
                    <w:r>
                      <w:rPr>
                        <w:color w:val="616161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yapılan</w:t>
                    </w:r>
                    <w:r>
                      <w:rPr>
                        <w:color w:val="616161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sınavlar</w:t>
                    </w:r>
                    <w:r>
                      <w:rPr>
                        <w:color w:val="616161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sonucunda</w:t>
                    </w:r>
                    <w:r>
                      <w:rPr>
                        <w:color w:val="616161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Program</w:t>
                    </w:r>
                    <w:r>
                      <w:rPr>
                        <w:color w:val="616161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Öz</w:t>
                    </w:r>
                    <w:r>
                      <w:rPr>
                        <w:color w:val="616161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Değerlendirme,</w:t>
                    </w:r>
                    <w:r>
                      <w:rPr>
                        <w:color w:val="616161"/>
                        <w:spacing w:val="2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bölümün</w:t>
                    </w:r>
                    <w:r>
                      <w:rPr>
                        <w:color w:val="616161"/>
                        <w:spacing w:val="3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z w:val="14"/>
                      </w:rPr>
                      <w:t>gelişmesi</w:t>
                    </w:r>
                    <w:r>
                      <w:rPr>
                        <w:color w:val="616161"/>
                        <w:spacing w:val="1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yönünden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faydalı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olduğu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düşünülmektedir.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Fakat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öz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değerlendirme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güncellemelerin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5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yıllık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3"/>
                        <w:w w:val="105"/>
                        <w:sz w:val="14"/>
                      </w:rPr>
                      <w:t>periodlar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halinde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olması</w:t>
                    </w:r>
                    <w:r>
                      <w:rPr>
                        <w:color w:val="616161"/>
                        <w:spacing w:val="-6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daha</w:t>
                    </w:r>
                    <w:r>
                      <w:rPr>
                        <w:color w:val="616161"/>
                        <w:spacing w:val="-7"/>
                        <w:w w:val="105"/>
                        <w:sz w:val="14"/>
                      </w:rPr>
                      <w:t xml:space="preserve"> </w:t>
                    </w:r>
                    <w:r>
                      <w:rPr>
                        <w:color w:val="616161"/>
                        <w:spacing w:val="-2"/>
                        <w:w w:val="105"/>
                        <w:sz w:val="14"/>
                      </w:rPr>
                      <w:t>uygundur.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pStyle w:val="GvdeMetni"/>
        <w:spacing w:before="4"/>
        <w:rPr>
          <w:sz w:val="25"/>
        </w:rPr>
      </w:pPr>
    </w:p>
    <w:p w:rsidR="00946E30" w:rsidRDefault="00374A7D">
      <w:pPr>
        <w:pStyle w:val="ListeParagraf"/>
        <w:numPr>
          <w:ilvl w:val="0"/>
          <w:numId w:val="20"/>
        </w:numPr>
        <w:tabs>
          <w:tab w:val="left" w:pos="402"/>
        </w:tabs>
        <w:ind w:hanging="294"/>
        <w:rPr>
          <w:sz w:val="17"/>
        </w:rPr>
      </w:pPr>
      <w:r>
        <w:rPr>
          <w:color w:val="242424"/>
          <w:w w:val="105"/>
          <w:sz w:val="17"/>
        </w:rPr>
        <w:t>Tüm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kriterlere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yönelik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değerlendirmeleriniz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dikkate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alarak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programınızın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güçlü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olduğunuz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yönlerini</w:t>
      </w:r>
      <w:r>
        <w:rPr>
          <w:color w:val="242424"/>
          <w:spacing w:val="-3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sıralayınız.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AE1515"/>
          <w:w w:val="105"/>
          <w:sz w:val="17"/>
        </w:rPr>
        <w:t>*</w:t>
      </w:r>
    </w:p>
    <w:p w:rsidR="00946E30" w:rsidRDefault="00374A7D">
      <w:pPr>
        <w:pStyle w:val="GvdeMetni"/>
        <w:spacing w:before="3"/>
      </w:pPr>
      <w:r>
        <w:pict>
          <v:group id="_x0000_s1032" style="position:absolute;margin-left:65.6pt;margin-top:11.45pt;width:474.75pt;height:20.95pt;z-index:-15655936;mso-wrap-distance-left:0;mso-wrap-distance-right:0;mso-position-horizontal-relative:page" coordorigin="1312,229" coordsize="9495,419">
            <v:shape id="_x0000_s1034" style="position:absolute;left:1317;top:234;width:9485;height:408" coordorigin="1317,234" coordsize="9485,408" path="m1317,605r,-334l1317,266r1,-5l1320,257r2,-5l1324,248r4,-3l1331,241r4,-2l1340,237r4,-2l1349,234r5,l10765,234r5,l10774,235r5,2l10783,239r4,2l10791,245r3,3l10801,271r,334l10801,610r,5l10799,619r-2,5l10765,642r-9411,l1317,610r,-5xe" filled="f" strokecolor="#c7c7c7" strokeweight=".18444mm">
              <v:path arrowok="t"/>
            </v:shape>
            <v:shape id="_x0000_s1033" type="#_x0000_t202" style="position:absolute;left:1333;top:248;width:9452;height:380" filled="f" stroked="f">
              <v:textbox inset="0,0,0,0">
                <w:txbxContent>
                  <w:p w:rsidR="00946E30" w:rsidRDefault="00374A7D">
                    <w:pPr>
                      <w:spacing w:before="60"/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w w:val="105"/>
                        <w:sz w:val="14"/>
                      </w:rPr>
                      <w:t>.....................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sectPr w:rsidR="00946E30">
          <w:pgSz w:w="11900" w:h="16840"/>
          <w:pgMar w:top="460" w:right="980" w:bottom="480" w:left="900" w:header="274" w:footer="283" w:gutter="0"/>
          <w:cols w:space="708"/>
        </w:sectPr>
      </w:pPr>
    </w:p>
    <w:p w:rsidR="00946E30" w:rsidRDefault="00374A7D">
      <w:pPr>
        <w:pStyle w:val="Balk2"/>
        <w:numPr>
          <w:ilvl w:val="0"/>
          <w:numId w:val="20"/>
        </w:numPr>
        <w:tabs>
          <w:tab w:val="left" w:pos="402"/>
        </w:tabs>
        <w:spacing w:before="111" w:line="244" w:lineRule="auto"/>
        <w:ind w:right="672"/>
      </w:pPr>
      <w:r>
        <w:rPr>
          <w:color w:val="242424"/>
          <w:w w:val="105"/>
        </w:rPr>
        <w:t>Tüm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kriterlere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yönelik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değerlendirmeleriniz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dikkate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alarak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programınızın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zayıf</w:t>
      </w:r>
      <w:r>
        <w:rPr>
          <w:color w:val="242424"/>
          <w:spacing w:val="-4"/>
          <w:w w:val="105"/>
        </w:rPr>
        <w:t xml:space="preserve"> </w:t>
      </w:r>
      <w:r>
        <w:rPr>
          <w:color w:val="242424"/>
          <w:w w:val="105"/>
        </w:rPr>
        <w:t>(gelişmeye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açık)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olduğunuz</w:t>
      </w:r>
      <w:r>
        <w:rPr>
          <w:color w:val="242424"/>
          <w:spacing w:val="-5"/>
          <w:w w:val="105"/>
        </w:rPr>
        <w:t xml:space="preserve"> </w:t>
      </w:r>
      <w:r>
        <w:rPr>
          <w:color w:val="242424"/>
          <w:w w:val="105"/>
        </w:rPr>
        <w:t>yönlerini</w:t>
      </w:r>
      <w:r>
        <w:rPr>
          <w:color w:val="242424"/>
          <w:spacing w:val="-46"/>
          <w:w w:val="105"/>
        </w:rPr>
        <w:t xml:space="preserve"> </w:t>
      </w:r>
      <w:r>
        <w:rPr>
          <w:color w:val="242424"/>
          <w:w w:val="105"/>
        </w:rPr>
        <w:t>sıralayınız.</w:t>
      </w:r>
      <w:r>
        <w:rPr>
          <w:color w:val="242424"/>
          <w:spacing w:val="-1"/>
          <w:w w:val="105"/>
        </w:rPr>
        <w:t xml:space="preserve"> </w:t>
      </w:r>
      <w:r>
        <w:rPr>
          <w:color w:val="AE1515"/>
          <w:w w:val="105"/>
        </w:rPr>
        <w:t>*</w:t>
      </w:r>
    </w:p>
    <w:p w:rsidR="00946E30" w:rsidRDefault="00374A7D">
      <w:pPr>
        <w:pStyle w:val="GvdeMetni"/>
        <w:spacing w:before="11"/>
        <w:rPr>
          <w:sz w:val="13"/>
        </w:rPr>
      </w:pPr>
      <w:r>
        <w:pict>
          <v:group id="_x0000_s1029" style="position:absolute;margin-left:65.6pt;margin-top:11.2pt;width:474.75pt;height:20.95pt;z-index:-15652864;mso-wrap-distance-left:0;mso-wrap-distance-right:0;mso-position-horizontal-relative:page" coordorigin="1312,224" coordsize="9495,419">
            <v:shape id="_x0000_s1031" style="position:absolute;left:1317;top:229;width:9485;height:408" coordorigin="1317,229" coordsize="9485,408" path="m1317,600r,-334l1317,261r1,-5l1320,252r2,-5l1324,243r4,-3l1331,236r4,-2l1340,232r4,-2l1349,229r5,l10765,229r5,l10774,230r5,2l10783,234r4,2l10791,240r3,3l10797,247r2,5l10801,256r,5l10801,266r,334l10801,605r,5l10799,614r-2,5l10779,634r-5,2l10770,637r-5,l1354,637r-5,l1344,636r-4,-2l1335,632r-15,-18l1318,610r-1,-5l1317,600xe" filled="f" strokecolor="#c7c7c7" strokeweight=".18444mm">
              <v:path arrowok="t"/>
            </v:shape>
            <v:shape id="_x0000_s1030" type="#_x0000_t202" style="position:absolute;left:1333;top:243;width:9452;height:380" filled="f" stroked="f">
              <v:textbox inset="0,0,0,0">
                <w:txbxContent>
                  <w:p w:rsidR="00946E30" w:rsidRDefault="00374A7D">
                    <w:pPr>
                      <w:spacing w:before="60"/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w w:val="105"/>
                        <w:sz w:val="14"/>
                      </w:rPr>
                      <w:t>.............................</w:t>
                    </w:r>
                  </w:p>
                </w:txbxContent>
              </v:textbox>
            </v:shape>
            <w10:wrap type="topAndBottom" anchorx="page"/>
          </v:group>
        </w:pict>
      </w:r>
    </w:p>
    <w:p w:rsidR="00946E30" w:rsidRDefault="00946E30">
      <w:pPr>
        <w:pStyle w:val="GvdeMetni"/>
        <w:spacing w:before="4"/>
        <w:rPr>
          <w:sz w:val="25"/>
        </w:rPr>
      </w:pPr>
    </w:p>
    <w:p w:rsidR="00946E30" w:rsidRDefault="00374A7D">
      <w:pPr>
        <w:pStyle w:val="ListeParagraf"/>
        <w:numPr>
          <w:ilvl w:val="0"/>
          <w:numId w:val="20"/>
        </w:numPr>
        <w:tabs>
          <w:tab w:val="left" w:pos="402"/>
        </w:tabs>
        <w:spacing w:line="244" w:lineRule="auto"/>
        <w:ind w:right="749"/>
        <w:rPr>
          <w:sz w:val="17"/>
        </w:rPr>
      </w:pPr>
      <w:r>
        <w:rPr>
          <w:color w:val="242424"/>
          <w:w w:val="105"/>
          <w:sz w:val="17"/>
        </w:rPr>
        <w:t>Programınız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tarafından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uygulanmakta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olan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öne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çıkan,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örnek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gösterilebilecek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iyi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uygulama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örneği</w:t>
      </w:r>
      <w:r>
        <w:rPr>
          <w:color w:val="242424"/>
          <w:spacing w:val="-4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varsa</w:t>
      </w:r>
      <w:r>
        <w:rPr>
          <w:color w:val="242424"/>
          <w:spacing w:val="-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açıklayınız.</w:t>
      </w:r>
      <w:r>
        <w:rPr>
          <w:color w:val="242424"/>
          <w:spacing w:val="-45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İlgili</w:t>
      </w:r>
      <w:r>
        <w:rPr>
          <w:color w:val="242424"/>
          <w:spacing w:val="-1"/>
          <w:w w:val="105"/>
          <w:sz w:val="17"/>
        </w:rPr>
        <w:t xml:space="preserve"> </w:t>
      </w:r>
      <w:r>
        <w:rPr>
          <w:color w:val="242424"/>
          <w:w w:val="105"/>
          <w:sz w:val="17"/>
        </w:rPr>
        <w:t>kanıtları yükelyiniz.</w:t>
      </w:r>
      <w:r>
        <w:rPr>
          <w:color w:val="242424"/>
          <w:spacing w:val="-1"/>
          <w:w w:val="105"/>
          <w:sz w:val="17"/>
        </w:rPr>
        <w:t xml:space="preserve"> </w:t>
      </w:r>
      <w:r>
        <w:rPr>
          <w:color w:val="AE1515"/>
          <w:w w:val="105"/>
          <w:sz w:val="17"/>
        </w:rPr>
        <w:t>*</w:t>
      </w:r>
    </w:p>
    <w:p w:rsidR="00946E30" w:rsidRDefault="00374A7D">
      <w:pPr>
        <w:pStyle w:val="GvdeMetni"/>
        <w:spacing w:before="11"/>
        <w:rPr>
          <w:sz w:val="13"/>
        </w:rPr>
      </w:pPr>
      <w:r>
        <w:pict>
          <v:group id="_x0000_s1026" style="position:absolute;margin-left:65.6pt;margin-top:11.2pt;width:474.75pt;height:20.95pt;z-index:-15652352;mso-wrap-distance-left:0;mso-wrap-distance-right:0;mso-position-horizontal-relative:page" coordorigin="1312,224" coordsize="9495,419">
            <v:shape id="_x0000_s1028" style="position:absolute;left:1317;top:228;width:9485;height:408" coordorigin="1317,229" coordsize="9485,408" path="m1317,600r,-334l1317,261r1,-5l1320,251r2,-4l1324,243r4,-3l1331,236r4,-2l1340,232r4,-2l1349,229r5,l10765,229r5,l10774,230r5,2l10783,234r4,2l10791,240r3,3l10801,266r,334l10779,634r-5,2l10770,637r-5,l1354,637r-5,l1344,636r-4,-2l1335,632r-18,-27l1317,600xe" filled="f" strokecolor="#c7c7c7" strokeweight=".18444mm">
              <v:path arrowok="t"/>
            </v:shape>
            <v:shape id="_x0000_s1027" type="#_x0000_t202" style="position:absolute;left:1333;top:242;width:9452;height:380" filled="f" stroked="f">
              <v:textbox inset="0,0,0,0">
                <w:txbxContent>
                  <w:p w:rsidR="00946E30" w:rsidRDefault="00374A7D">
                    <w:pPr>
                      <w:spacing w:before="60"/>
                      <w:ind w:left="93"/>
                      <w:rPr>
                        <w:sz w:val="14"/>
                      </w:rPr>
                    </w:pPr>
                    <w:r>
                      <w:rPr>
                        <w:color w:val="616161"/>
                        <w:w w:val="105"/>
                        <w:sz w:val="14"/>
                      </w:rPr>
                      <w:t>.................................</w:t>
                    </w:r>
                  </w:p>
                </w:txbxContent>
              </v:textbox>
            </v:shape>
            <w10:wrap type="topAndBottom" anchorx="page"/>
          </v:group>
        </w:pict>
      </w:r>
    </w:p>
    <w:sectPr w:rsidR="00946E30">
      <w:pgSz w:w="11900" w:h="16840"/>
      <w:pgMar w:top="460" w:right="980" w:bottom="480" w:left="900" w:header="274" w:footer="283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74A7D" w:rsidRDefault="00374A7D">
      <w:r>
        <w:separator/>
      </w:r>
    </w:p>
  </w:endnote>
  <w:endnote w:type="continuationSeparator" w:id="0">
    <w:p w:rsidR="00374A7D" w:rsidRDefault="00374A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egoe UI">
    <w:altName w:val="Segoe UI"/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Arial MT">
    <w:altName w:val="Arial"/>
    <w:charset w:val="01"/>
    <w:family w:val="swiss"/>
    <w:pitch w:val="variable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E30" w:rsidRDefault="00374A7D">
    <w:pPr>
      <w:pStyle w:val="GvdeMetni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7" type="#_x0000_t202" style="position:absolute;margin-left:25.45pt;margin-top:816.75pt;width:547.1pt;height:10.95pt;z-index:-16461312;mso-position-horizontal-relative:page;mso-position-vertical-relative:page" filled="f" stroked="f">
          <v:textbox inset="0,0,0,0">
            <w:txbxContent>
              <w:p w:rsidR="00946E30" w:rsidRDefault="00374A7D">
                <w:pPr>
                  <w:tabs>
                    <w:tab w:val="left" w:pos="10549"/>
                  </w:tabs>
                  <w:spacing w:before="14"/>
                  <w:ind w:left="20"/>
                  <w:rPr>
                    <w:rFonts w:ascii="Arial MT" w:hAnsi="Arial MT"/>
                    <w:sz w:val="16"/>
                  </w:rPr>
                </w:pPr>
                <w:r>
                  <w:rPr>
                    <w:rFonts w:ascii="Arial MT" w:hAnsi="Arial MT"/>
                    <w:sz w:val="16"/>
                  </w:rPr>
                  <w:t>https://forms.office.com/Pages/DesignPageV2.aspx?origin=NeoPortalPage&amp;subpage=design&amp;id=DQSIkWdsW0yxEjajBLZtrQAAAAAAAAAAAA…</w:t>
                </w:r>
                <w:r>
                  <w:rPr>
                    <w:rFonts w:ascii="Arial MT" w:hAnsi="Arial MT"/>
                    <w:sz w:val="16"/>
                  </w:rPr>
                  <w:tab/>
                </w:r>
                <w:r>
                  <w:fldChar w:fldCharType="begin"/>
                </w:r>
                <w:r>
                  <w:rPr>
                    <w:rFonts w:ascii="Arial MT" w:hAnsi="Arial MT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 w:rsidR="008E4483">
                  <w:rPr>
                    <w:rFonts w:ascii="Arial MT" w:hAnsi="Arial MT"/>
                    <w:noProof/>
                    <w:sz w:val="16"/>
                  </w:rPr>
                  <w:t>1</w:t>
                </w:r>
                <w:r>
                  <w:fldChar w:fldCharType="end"/>
                </w:r>
                <w:r>
                  <w:rPr>
                    <w:rFonts w:ascii="Arial MT" w:hAnsi="Arial MT"/>
                    <w:sz w:val="16"/>
                  </w:rPr>
                  <w:t>/21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E30" w:rsidRDefault="00374A7D">
    <w:pPr>
      <w:pStyle w:val="GvdeMetni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3" type="#_x0000_t202" style="position:absolute;margin-left:25.45pt;margin-top:816.75pt;width:547.1pt;height:10.95pt;z-index:-16459264;mso-position-horizontal-relative:page;mso-position-vertical-relative:page" filled="f" stroked="f">
          <v:textbox inset="0,0,0,0">
            <w:txbxContent>
              <w:p w:rsidR="00946E30" w:rsidRDefault="00374A7D">
                <w:pPr>
                  <w:tabs>
                    <w:tab w:val="left" w:pos="10549"/>
                  </w:tabs>
                  <w:spacing w:before="14"/>
                  <w:ind w:left="20"/>
                  <w:rPr>
                    <w:rFonts w:ascii="Arial MT" w:hAnsi="Arial MT"/>
                    <w:sz w:val="16"/>
                  </w:rPr>
                </w:pPr>
                <w:r>
                  <w:rPr>
                    <w:rFonts w:ascii="Arial MT" w:hAnsi="Arial MT"/>
                    <w:sz w:val="16"/>
                  </w:rPr>
                  <w:t>https://forms.office.com/Pages/DesignPageV2.aspx?origin=NeoPortalPage&amp;subpage=design&amp;id=DQSIkWdsW0yxEjajBLZtrQAAAAAAAAAAAA…</w:t>
                </w:r>
                <w:r>
                  <w:rPr>
                    <w:rFonts w:ascii="Arial MT" w:hAnsi="Arial MT"/>
                    <w:sz w:val="16"/>
                  </w:rPr>
                  <w:tab/>
                </w:r>
                <w:r>
                  <w:fldChar w:fldCharType="begin"/>
                </w:r>
                <w:r>
                  <w:rPr>
                    <w:rFonts w:ascii="Arial MT" w:hAnsi="Arial MT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4</w:t>
                </w:r>
                <w:r>
                  <w:fldChar w:fldCharType="end"/>
                </w:r>
                <w:r>
                  <w:rPr>
                    <w:rFonts w:ascii="Arial MT" w:hAnsi="Arial MT"/>
                    <w:sz w:val="16"/>
                  </w:rPr>
                  <w:t>/21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E30" w:rsidRDefault="00374A7D">
    <w:pPr>
      <w:pStyle w:val="GvdeMetni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9" type="#_x0000_t202" style="position:absolute;margin-left:25.45pt;margin-top:816.75pt;width:547.1pt;height:10.95pt;z-index:-16457216;mso-position-horizontal-relative:page;mso-position-vertical-relative:page" filled="f" stroked="f">
          <v:textbox inset="0,0,0,0">
            <w:txbxContent>
              <w:p w:rsidR="00946E30" w:rsidRDefault="00374A7D">
                <w:pPr>
                  <w:tabs>
                    <w:tab w:val="left" w:pos="10549"/>
                  </w:tabs>
                  <w:spacing w:before="14"/>
                  <w:ind w:left="20"/>
                  <w:rPr>
                    <w:rFonts w:ascii="Arial MT" w:hAnsi="Arial MT"/>
                    <w:sz w:val="16"/>
                  </w:rPr>
                </w:pPr>
                <w:r>
                  <w:rPr>
                    <w:rFonts w:ascii="Arial MT" w:hAnsi="Arial MT"/>
                    <w:sz w:val="16"/>
                  </w:rPr>
                  <w:t>https://forms.office.com/Pages/DesignPageV2.aspx?origin=NeoPortalPage&amp;subpage=design&amp;id=DQSIkWdsW0yxEjajBLZtrQAAAAAAAAAAAA…</w:t>
                </w:r>
                <w:r>
                  <w:rPr>
                    <w:rFonts w:ascii="Arial MT" w:hAnsi="Arial MT"/>
                    <w:sz w:val="16"/>
                  </w:rPr>
                  <w:tab/>
                </w:r>
                <w:r>
                  <w:fldChar w:fldCharType="begin"/>
                </w:r>
                <w:r>
                  <w:rPr>
                    <w:rFonts w:ascii="Arial MT" w:hAnsi="Arial MT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5</w:t>
                </w:r>
                <w:r>
                  <w:fldChar w:fldCharType="end"/>
                </w:r>
                <w:r>
                  <w:rPr>
                    <w:rFonts w:ascii="Arial MT" w:hAnsi="Arial MT"/>
                    <w:sz w:val="16"/>
                  </w:rPr>
                  <w:t>/21</w:t>
                </w:r>
              </w:p>
            </w:txbxContent>
          </v:textbox>
          <w10:wrap anchorx="page" anchory="page"/>
        </v:shape>
      </w:pic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E30" w:rsidRDefault="00374A7D">
    <w:pPr>
      <w:pStyle w:val="GvdeMetni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5" type="#_x0000_t202" style="position:absolute;margin-left:25.45pt;margin-top:816.75pt;width:547.1pt;height:10.95pt;z-index:-16455168;mso-position-horizontal-relative:page;mso-position-vertical-relative:page" filled="f" stroked="f">
          <v:textbox inset="0,0,0,0">
            <w:txbxContent>
              <w:p w:rsidR="00946E30" w:rsidRDefault="00374A7D">
                <w:pPr>
                  <w:tabs>
                    <w:tab w:val="left" w:pos="10549"/>
                  </w:tabs>
                  <w:spacing w:before="14"/>
                  <w:ind w:left="20"/>
                  <w:rPr>
                    <w:rFonts w:ascii="Arial MT" w:hAnsi="Arial MT"/>
                    <w:sz w:val="16"/>
                  </w:rPr>
                </w:pPr>
                <w:r>
                  <w:rPr>
                    <w:rFonts w:ascii="Arial MT" w:hAnsi="Arial MT"/>
                    <w:sz w:val="16"/>
                  </w:rPr>
                  <w:t>https://forms.office.com/Pages/DesignPageV2.aspx?origin=NeoPortalPage&amp;subpage=design&amp;id=DQSIkWdsW0yxEjajBLZtrQAAAAAAAAAAAA…</w:t>
                </w:r>
                <w:r>
                  <w:rPr>
                    <w:rFonts w:ascii="Arial MT" w:hAnsi="Arial MT"/>
                    <w:sz w:val="16"/>
                  </w:rPr>
                  <w:tab/>
                </w:r>
                <w:r>
                  <w:fldChar w:fldCharType="begin"/>
                </w:r>
                <w:r>
                  <w:rPr>
                    <w:rFonts w:ascii="Arial MT" w:hAnsi="Arial MT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6</w:t>
                </w:r>
                <w:r>
                  <w:fldChar w:fldCharType="end"/>
                </w:r>
                <w:r>
                  <w:rPr>
                    <w:rFonts w:ascii="Arial MT" w:hAnsi="Arial MT"/>
                    <w:sz w:val="16"/>
                  </w:rPr>
                  <w:t>/21</w:t>
                </w:r>
              </w:p>
            </w:txbxContent>
          </v:textbox>
          <w10:wrap anchorx="page" anchory="page"/>
        </v:shape>
      </w:pic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E30" w:rsidRDefault="00374A7D">
    <w:pPr>
      <w:pStyle w:val="GvdeMetni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2" type="#_x0000_t202" style="position:absolute;margin-left:25.45pt;margin-top:816.75pt;width:547.1pt;height:10.95pt;z-index:-16453632;mso-position-horizontal-relative:page;mso-position-vertical-relative:page" filled="f" stroked="f">
          <v:textbox inset="0,0,0,0">
            <w:txbxContent>
              <w:p w:rsidR="00946E30" w:rsidRDefault="00374A7D">
                <w:pPr>
                  <w:tabs>
                    <w:tab w:val="left" w:pos="10549"/>
                  </w:tabs>
                  <w:spacing w:before="14"/>
                  <w:ind w:left="20"/>
                  <w:rPr>
                    <w:rFonts w:ascii="Arial MT" w:hAnsi="Arial MT"/>
                    <w:sz w:val="16"/>
                  </w:rPr>
                </w:pPr>
                <w:r>
                  <w:rPr>
                    <w:rFonts w:ascii="Arial MT" w:hAnsi="Arial MT"/>
                    <w:sz w:val="16"/>
                  </w:rPr>
                  <w:t>https://forms.office.com/Pages/DesignPageV2.aspx?origin=NeoPortalPage&amp;subpage=design&amp;id=DQSIkWdsW0yxEjajBLZtrQAAAAAAAAAAAA…</w:t>
                </w:r>
                <w:r>
                  <w:rPr>
                    <w:rFonts w:ascii="Arial MT" w:hAnsi="Arial MT"/>
                    <w:sz w:val="16"/>
                  </w:rPr>
                  <w:tab/>
                </w:r>
                <w:r>
                  <w:fldChar w:fldCharType="begin"/>
                </w:r>
                <w:r>
                  <w:rPr>
                    <w:rFonts w:ascii="Arial MT" w:hAnsi="Arial MT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7</w:t>
                </w:r>
                <w:r>
                  <w:fldChar w:fldCharType="end"/>
                </w:r>
                <w:r>
                  <w:rPr>
                    <w:rFonts w:ascii="Arial MT" w:hAnsi="Arial MT"/>
                    <w:sz w:val="16"/>
                  </w:rPr>
                  <w:t>/21</w:t>
                </w:r>
              </w:p>
            </w:txbxContent>
          </v:textbox>
          <w10:wrap anchorx="page" anchory="page"/>
        </v:shape>
      </w:pict>
    </w:r>
  </w:p>
</w:ftr>
</file>

<file path=word/footer6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E30" w:rsidRDefault="00374A7D">
    <w:pPr>
      <w:pStyle w:val="GvdeMetni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25.45pt;margin-top:816.75pt;width:547.1pt;height:10.95pt;z-index:-16452096;mso-position-horizontal-relative:page;mso-position-vertical-relative:page" filled="f" stroked="f">
          <v:textbox inset="0,0,0,0">
            <w:txbxContent>
              <w:p w:rsidR="00946E30" w:rsidRDefault="00374A7D">
                <w:pPr>
                  <w:tabs>
                    <w:tab w:val="left" w:pos="10460"/>
                  </w:tabs>
                  <w:spacing w:before="14"/>
                  <w:ind w:left="20"/>
                  <w:rPr>
                    <w:rFonts w:ascii="Arial MT" w:hAnsi="Arial MT"/>
                    <w:sz w:val="16"/>
                  </w:rPr>
                </w:pPr>
                <w:r>
                  <w:rPr>
                    <w:rFonts w:ascii="Arial MT" w:hAnsi="Arial MT"/>
                    <w:sz w:val="16"/>
                  </w:rPr>
                  <w:t>https://forms.office.com/Pages/DesignPageV2.aspx?origin=NeoPortalPage&amp;subpage=design&amp;id=DQSIkWdsW0yxEjajBLZtrQAAAAAAAAAAA…</w:t>
                </w:r>
                <w:r>
                  <w:rPr>
                    <w:rFonts w:ascii="Arial MT" w:hAnsi="Arial MT"/>
                    <w:sz w:val="16"/>
                  </w:rPr>
                  <w:tab/>
                </w:r>
                <w:r>
                  <w:fldChar w:fldCharType="begin"/>
                </w:r>
                <w:r>
                  <w:rPr>
                    <w:rFonts w:ascii="Arial MT" w:hAnsi="Arial MT"/>
                    <w:sz w:val="16"/>
                  </w:rPr>
                  <w:instrText xml:space="preserve"> PAGE </w:instrText>
                </w:r>
                <w:r>
                  <w:fldChar w:fldCharType="separate"/>
                </w:r>
                <w:r>
                  <w:t>10</w:t>
                </w:r>
                <w:r>
                  <w:fldChar w:fldCharType="end"/>
                </w:r>
                <w:r>
                  <w:rPr>
                    <w:rFonts w:ascii="Arial MT" w:hAnsi="Arial MT"/>
                    <w:sz w:val="16"/>
                  </w:rPr>
                  <w:t>/21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74A7D" w:rsidRDefault="00374A7D">
      <w:r>
        <w:separator/>
      </w:r>
    </w:p>
  </w:footnote>
  <w:footnote w:type="continuationSeparator" w:id="0">
    <w:p w:rsidR="00374A7D" w:rsidRDefault="00374A7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E30" w:rsidRDefault="00374A7D">
    <w:pPr>
      <w:pStyle w:val="GvdeMetni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9" type="#_x0000_t202" style="position:absolute;margin-left:25.45pt;margin-top:13.75pt;width:63.7pt;height:10.95pt;z-index:-16462336;mso-position-horizontal-relative:page;mso-position-vertical-relative:page" filled="f" stroked="f">
          <v:textbox inset="0,0,0,0">
            <w:txbxContent>
              <w:p w:rsidR="00946E30" w:rsidRDefault="00374A7D">
                <w:pPr>
                  <w:spacing w:before="14"/>
                  <w:ind w:left="20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z w:val="16"/>
                  </w:rPr>
                  <w:t>15.12.2022</w:t>
                </w:r>
                <w:r>
                  <w:rPr>
                    <w:rFonts w:ascii="Arial MT"/>
                    <w:spacing w:val="-9"/>
                    <w:sz w:val="16"/>
                  </w:rPr>
                  <w:t xml:space="preserve"> </w:t>
                </w:r>
                <w:r>
                  <w:rPr>
                    <w:rFonts w:ascii="Arial MT"/>
                    <w:sz w:val="16"/>
                  </w:rPr>
                  <w:t>08:11</w:t>
                </w:r>
              </w:p>
            </w:txbxContent>
          </v:textbox>
          <w10:wrap anchorx="page" anchory="page"/>
        </v:shape>
      </w:pict>
    </w:r>
    <w:r>
      <w:pict>
        <v:shape id="_x0000_s2068" type="#_x0000_t202" style="position:absolute;margin-left:178.9pt;margin-top:13.75pt;width:329.1pt;height:10.95pt;z-index:-16461824;mso-position-horizontal-relative:page;mso-position-vertical-relative:page" filled="f" stroked="f">
          <v:textbox inset="0,0,0,0">
            <w:txbxContent>
              <w:p w:rsidR="00946E30" w:rsidRDefault="00374A7D">
                <w:pPr>
                  <w:spacing w:before="14"/>
                  <w:ind w:left="20"/>
                  <w:rPr>
                    <w:rFonts w:ascii="Arial MT" w:hAnsi="Arial MT"/>
                    <w:sz w:val="16"/>
                  </w:rPr>
                </w:pPr>
                <w:r>
                  <w:rPr>
                    <w:rFonts w:ascii="Arial MT" w:hAnsi="Arial MT"/>
                    <w:w w:val="95"/>
                    <w:sz w:val="16"/>
                  </w:rPr>
                  <w:t>BULDAN</w:t>
                </w:r>
                <w:r>
                  <w:rPr>
                    <w:rFonts w:ascii="Arial MT" w:hAnsi="Arial MT"/>
                    <w:spacing w:val="29"/>
                    <w:w w:val="95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w w:val="95"/>
                    <w:sz w:val="16"/>
                  </w:rPr>
                  <w:t>MESLEK</w:t>
                </w:r>
                <w:r>
                  <w:rPr>
                    <w:rFonts w:ascii="Arial MT" w:hAnsi="Arial MT"/>
                    <w:spacing w:val="25"/>
                    <w:w w:val="95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w w:val="95"/>
                    <w:sz w:val="16"/>
                  </w:rPr>
                  <w:t>YÜKSEKOKULU</w:t>
                </w:r>
                <w:r>
                  <w:rPr>
                    <w:rFonts w:ascii="Arial MT" w:hAnsi="Arial MT"/>
                    <w:spacing w:val="29"/>
                    <w:w w:val="95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w w:val="95"/>
                    <w:sz w:val="16"/>
                  </w:rPr>
                  <w:t>MUHASEBE</w:t>
                </w:r>
                <w:r>
                  <w:rPr>
                    <w:rFonts w:ascii="Arial MT" w:hAnsi="Arial MT"/>
                    <w:spacing w:val="30"/>
                    <w:w w:val="95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w w:val="95"/>
                    <w:sz w:val="16"/>
                  </w:rPr>
                  <w:t>VE</w:t>
                </w:r>
                <w:r>
                  <w:rPr>
                    <w:rFonts w:ascii="Arial MT" w:hAnsi="Arial MT"/>
                    <w:spacing w:val="29"/>
                    <w:w w:val="95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w w:val="95"/>
                    <w:sz w:val="16"/>
                  </w:rPr>
                  <w:t>VERGİ</w:t>
                </w:r>
                <w:r>
                  <w:rPr>
                    <w:rFonts w:ascii="Arial MT" w:hAnsi="Arial MT"/>
                    <w:spacing w:val="30"/>
                    <w:w w:val="95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w w:val="95"/>
                    <w:sz w:val="16"/>
                  </w:rPr>
                  <w:t>UYGULAMALARI</w:t>
                </w:r>
                <w:r>
                  <w:rPr>
                    <w:rFonts w:ascii="Arial MT" w:hAnsi="Arial MT"/>
                    <w:spacing w:val="29"/>
                    <w:w w:val="95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w w:val="95"/>
                    <w:sz w:val="16"/>
                  </w:rPr>
                  <w:t>PROGRAMI</w:t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E30" w:rsidRDefault="00374A7D">
    <w:pPr>
      <w:pStyle w:val="GvdeMetni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6" type="#_x0000_t202" style="position:absolute;margin-left:25.45pt;margin-top:13.75pt;width:63.7pt;height:10.95pt;z-index:-16460800;mso-position-horizontal-relative:page;mso-position-vertical-relative:page" filled="f" stroked="f">
          <v:textbox inset="0,0,0,0">
            <w:txbxContent>
              <w:p w:rsidR="00946E30" w:rsidRDefault="00374A7D">
                <w:pPr>
                  <w:spacing w:before="14"/>
                  <w:ind w:left="20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z w:val="16"/>
                  </w:rPr>
                  <w:t>15.12.2022</w:t>
                </w:r>
                <w:r>
                  <w:rPr>
                    <w:rFonts w:ascii="Arial MT"/>
                    <w:spacing w:val="-9"/>
                    <w:sz w:val="16"/>
                  </w:rPr>
                  <w:t xml:space="preserve"> </w:t>
                </w:r>
                <w:r>
                  <w:rPr>
                    <w:rFonts w:ascii="Arial MT"/>
                    <w:sz w:val="16"/>
                  </w:rPr>
                  <w:t>08:11</w:t>
                </w:r>
              </w:p>
            </w:txbxContent>
          </v:textbox>
          <w10:wrap anchorx="page" anchory="page"/>
        </v:shape>
      </w:pict>
    </w:r>
    <w:r>
      <w:pict>
        <v:shape id="_x0000_s2065" type="#_x0000_t202" style="position:absolute;margin-left:178.9pt;margin-top:13.75pt;width:329.1pt;height:10.95pt;z-index:-16460288;mso-position-horizontal-relative:page;mso-position-vertical-relative:page" filled="f" stroked="f">
          <v:textbox inset="0,0,0,0">
            <w:txbxContent>
              <w:p w:rsidR="00946E30" w:rsidRDefault="00374A7D">
                <w:pPr>
                  <w:spacing w:before="14"/>
                  <w:ind w:left="20"/>
                  <w:rPr>
                    <w:rFonts w:ascii="Arial MT" w:hAnsi="Arial MT"/>
                    <w:sz w:val="16"/>
                  </w:rPr>
                </w:pPr>
                <w:r>
                  <w:rPr>
                    <w:rFonts w:ascii="Arial MT" w:hAnsi="Arial MT"/>
                    <w:w w:val="95"/>
                    <w:sz w:val="16"/>
                  </w:rPr>
                  <w:t>BULDAN</w:t>
                </w:r>
                <w:r>
                  <w:rPr>
                    <w:rFonts w:ascii="Arial MT" w:hAnsi="Arial MT"/>
                    <w:spacing w:val="29"/>
                    <w:w w:val="95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w w:val="95"/>
                    <w:sz w:val="16"/>
                  </w:rPr>
                  <w:t>MESLEK</w:t>
                </w:r>
                <w:r>
                  <w:rPr>
                    <w:rFonts w:ascii="Arial MT" w:hAnsi="Arial MT"/>
                    <w:spacing w:val="25"/>
                    <w:w w:val="95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w w:val="95"/>
                    <w:sz w:val="16"/>
                  </w:rPr>
                  <w:t>YÜKSEKOKULU</w:t>
                </w:r>
                <w:r>
                  <w:rPr>
                    <w:rFonts w:ascii="Arial MT" w:hAnsi="Arial MT"/>
                    <w:spacing w:val="29"/>
                    <w:w w:val="95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w w:val="95"/>
                    <w:sz w:val="16"/>
                  </w:rPr>
                  <w:t>MUHASEBE</w:t>
                </w:r>
                <w:r>
                  <w:rPr>
                    <w:rFonts w:ascii="Arial MT" w:hAnsi="Arial MT"/>
                    <w:spacing w:val="30"/>
                    <w:w w:val="95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w w:val="95"/>
                    <w:sz w:val="16"/>
                  </w:rPr>
                  <w:t>VE</w:t>
                </w:r>
                <w:r>
                  <w:rPr>
                    <w:rFonts w:ascii="Arial MT" w:hAnsi="Arial MT"/>
                    <w:spacing w:val="29"/>
                    <w:w w:val="95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w w:val="95"/>
                    <w:sz w:val="16"/>
                  </w:rPr>
                  <w:t>VERGİ</w:t>
                </w:r>
                <w:r>
                  <w:rPr>
                    <w:rFonts w:ascii="Arial MT" w:hAnsi="Arial MT"/>
                    <w:spacing w:val="30"/>
                    <w:w w:val="95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w w:val="95"/>
                    <w:sz w:val="16"/>
                  </w:rPr>
                  <w:t>UYGULAMALARI</w:t>
                </w:r>
                <w:r>
                  <w:rPr>
                    <w:rFonts w:ascii="Arial MT" w:hAnsi="Arial MT"/>
                    <w:spacing w:val="29"/>
                    <w:w w:val="95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w w:val="95"/>
                    <w:sz w:val="16"/>
                  </w:rPr>
                  <w:t>PROGRAMI</w:t>
                </w:r>
              </w:p>
            </w:txbxContent>
          </v:textbox>
          <w10:wrap anchorx="page" anchory="page"/>
        </v:shape>
      </w:pict>
    </w:r>
    <w:r>
      <w:pict>
        <v:shape id="_x0000_s2064" type="#_x0000_t202" style="position:absolute;margin-left:49.45pt;margin-top:27.8pt;width:351.25pt;height:13.85pt;z-index:-16459776;mso-position-horizontal-relative:page;mso-position-vertical-relative:page" filled="f" stroked="f">
          <v:textbox inset="0,0,0,0">
            <w:txbxContent>
              <w:p w:rsidR="00946E30" w:rsidRDefault="00374A7D">
                <w:pPr>
                  <w:spacing w:before="28"/>
                  <w:ind w:left="20"/>
                  <w:rPr>
                    <w:sz w:val="17"/>
                  </w:rPr>
                </w:pPr>
                <w:r>
                  <w:rPr>
                    <w:color w:val="242424"/>
                    <w:w w:val="105"/>
                    <w:sz w:val="17"/>
                  </w:rPr>
                  <w:t>12.</w:t>
                </w:r>
                <w:r>
                  <w:rPr>
                    <w:color w:val="242424"/>
                    <w:spacing w:val="9"/>
                    <w:w w:val="105"/>
                    <w:sz w:val="17"/>
                  </w:rPr>
                  <w:t xml:space="preserve"> </w:t>
                </w:r>
                <w:r>
                  <w:rPr>
                    <w:color w:val="242424"/>
                    <w:w w:val="105"/>
                    <w:sz w:val="17"/>
                  </w:rPr>
                  <w:t>Açıklamalarınız</w:t>
                </w:r>
                <w:r>
                  <w:rPr>
                    <w:color w:val="242424"/>
                    <w:spacing w:val="-3"/>
                    <w:w w:val="105"/>
                    <w:sz w:val="17"/>
                  </w:rPr>
                  <w:t xml:space="preserve"> </w:t>
                </w:r>
                <w:r>
                  <w:rPr>
                    <w:color w:val="242424"/>
                    <w:w w:val="105"/>
                    <w:sz w:val="17"/>
                  </w:rPr>
                  <w:t>kapsamında</w:t>
                </w:r>
                <w:r>
                  <w:rPr>
                    <w:color w:val="242424"/>
                    <w:spacing w:val="-4"/>
                    <w:w w:val="105"/>
                    <w:sz w:val="17"/>
                  </w:rPr>
                  <w:t xml:space="preserve"> </w:t>
                </w:r>
                <w:r>
                  <w:rPr>
                    <w:color w:val="242424"/>
                    <w:w w:val="105"/>
                    <w:sz w:val="17"/>
                  </w:rPr>
                  <w:t>başlık</w:t>
                </w:r>
                <w:r>
                  <w:rPr>
                    <w:color w:val="242424"/>
                    <w:spacing w:val="-3"/>
                    <w:w w:val="105"/>
                    <w:sz w:val="17"/>
                  </w:rPr>
                  <w:t xml:space="preserve"> </w:t>
                </w:r>
                <w:r>
                  <w:rPr>
                    <w:color w:val="242424"/>
                    <w:w w:val="105"/>
                    <w:sz w:val="17"/>
                  </w:rPr>
                  <w:t>için</w:t>
                </w:r>
                <w:r>
                  <w:rPr>
                    <w:color w:val="242424"/>
                    <w:spacing w:val="-4"/>
                    <w:w w:val="105"/>
                    <w:sz w:val="17"/>
                  </w:rPr>
                  <w:t xml:space="preserve"> </w:t>
                </w:r>
                <w:r>
                  <w:rPr>
                    <w:color w:val="242424"/>
                    <w:w w:val="105"/>
                    <w:sz w:val="17"/>
                  </w:rPr>
                  <w:t>programınızın</w:t>
                </w:r>
                <w:r>
                  <w:rPr>
                    <w:color w:val="242424"/>
                    <w:spacing w:val="-3"/>
                    <w:w w:val="105"/>
                    <w:sz w:val="17"/>
                  </w:rPr>
                  <w:t xml:space="preserve"> </w:t>
                </w:r>
                <w:r>
                  <w:rPr>
                    <w:color w:val="242424"/>
                    <w:w w:val="105"/>
                    <w:sz w:val="17"/>
                  </w:rPr>
                  <w:t>değerlendirmesini</w:t>
                </w:r>
                <w:r>
                  <w:rPr>
                    <w:color w:val="242424"/>
                    <w:spacing w:val="-3"/>
                    <w:w w:val="105"/>
                    <w:sz w:val="17"/>
                  </w:rPr>
                  <w:t xml:space="preserve"> </w:t>
                </w:r>
                <w:r>
                  <w:rPr>
                    <w:color w:val="242424"/>
                    <w:w w:val="105"/>
                    <w:sz w:val="17"/>
                  </w:rPr>
                  <w:t>işaretleyiniz.</w:t>
                </w:r>
                <w:r>
                  <w:rPr>
                    <w:color w:val="242424"/>
                    <w:spacing w:val="-4"/>
                    <w:w w:val="105"/>
                    <w:sz w:val="17"/>
                  </w:rPr>
                  <w:t xml:space="preserve"> </w:t>
                </w:r>
                <w:r>
                  <w:rPr>
                    <w:color w:val="AE1515"/>
                    <w:w w:val="105"/>
                    <w:sz w:val="17"/>
                  </w:rPr>
                  <w:t>*</w:t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E30" w:rsidRDefault="00374A7D">
    <w:pPr>
      <w:pStyle w:val="GvdeMetni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62" type="#_x0000_t202" style="position:absolute;margin-left:25.45pt;margin-top:13.75pt;width:63.7pt;height:10.95pt;z-index:-16458752;mso-position-horizontal-relative:page;mso-position-vertical-relative:page" filled="f" stroked="f">
          <v:textbox inset="0,0,0,0">
            <w:txbxContent>
              <w:p w:rsidR="00946E30" w:rsidRDefault="00374A7D">
                <w:pPr>
                  <w:spacing w:before="14"/>
                  <w:ind w:left="20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z w:val="16"/>
                  </w:rPr>
                  <w:t>15.12.2022</w:t>
                </w:r>
                <w:r>
                  <w:rPr>
                    <w:rFonts w:ascii="Arial MT"/>
                    <w:spacing w:val="-9"/>
                    <w:sz w:val="16"/>
                  </w:rPr>
                  <w:t xml:space="preserve"> </w:t>
                </w:r>
                <w:r>
                  <w:rPr>
                    <w:rFonts w:ascii="Arial MT"/>
                    <w:sz w:val="16"/>
                  </w:rPr>
                  <w:t>08:11</w:t>
                </w:r>
              </w:p>
            </w:txbxContent>
          </v:textbox>
          <w10:wrap anchorx="page" anchory="page"/>
        </v:shape>
      </w:pict>
    </w:r>
    <w:r>
      <w:pict>
        <v:shape id="_x0000_s2061" type="#_x0000_t202" style="position:absolute;margin-left:178.9pt;margin-top:13.75pt;width:329.1pt;height:10.95pt;z-index:-16458240;mso-position-horizontal-relative:page;mso-position-vertical-relative:page" filled="f" stroked="f">
          <v:textbox inset="0,0,0,0">
            <w:txbxContent>
              <w:p w:rsidR="00946E30" w:rsidRDefault="00374A7D">
                <w:pPr>
                  <w:spacing w:before="14"/>
                  <w:ind w:left="20"/>
                  <w:rPr>
                    <w:rFonts w:ascii="Arial MT" w:hAnsi="Arial MT"/>
                    <w:sz w:val="16"/>
                  </w:rPr>
                </w:pPr>
                <w:r>
                  <w:rPr>
                    <w:rFonts w:ascii="Arial MT" w:hAnsi="Arial MT"/>
                    <w:w w:val="95"/>
                    <w:sz w:val="16"/>
                  </w:rPr>
                  <w:t>BULDAN</w:t>
                </w:r>
                <w:r>
                  <w:rPr>
                    <w:rFonts w:ascii="Arial MT" w:hAnsi="Arial MT"/>
                    <w:spacing w:val="29"/>
                    <w:w w:val="95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w w:val="95"/>
                    <w:sz w:val="16"/>
                  </w:rPr>
                  <w:t>MESLEK</w:t>
                </w:r>
                <w:r>
                  <w:rPr>
                    <w:rFonts w:ascii="Arial MT" w:hAnsi="Arial MT"/>
                    <w:spacing w:val="25"/>
                    <w:w w:val="95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w w:val="95"/>
                    <w:sz w:val="16"/>
                  </w:rPr>
                  <w:t>YÜKSEKOKULU</w:t>
                </w:r>
                <w:r>
                  <w:rPr>
                    <w:rFonts w:ascii="Arial MT" w:hAnsi="Arial MT"/>
                    <w:spacing w:val="29"/>
                    <w:w w:val="95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w w:val="95"/>
                    <w:sz w:val="16"/>
                  </w:rPr>
                  <w:t>MUHASEBE</w:t>
                </w:r>
                <w:r>
                  <w:rPr>
                    <w:rFonts w:ascii="Arial MT" w:hAnsi="Arial MT"/>
                    <w:spacing w:val="30"/>
                    <w:w w:val="95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w w:val="95"/>
                    <w:sz w:val="16"/>
                  </w:rPr>
                  <w:t>VE</w:t>
                </w:r>
                <w:r>
                  <w:rPr>
                    <w:rFonts w:ascii="Arial MT" w:hAnsi="Arial MT"/>
                    <w:spacing w:val="29"/>
                    <w:w w:val="95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w w:val="95"/>
                    <w:sz w:val="16"/>
                  </w:rPr>
                  <w:t>VERGİ</w:t>
                </w:r>
                <w:r>
                  <w:rPr>
                    <w:rFonts w:ascii="Arial MT" w:hAnsi="Arial MT"/>
                    <w:spacing w:val="30"/>
                    <w:w w:val="95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w w:val="95"/>
                    <w:sz w:val="16"/>
                  </w:rPr>
                  <w:t>UYGULAMALARI</w:t>
                </w:r>
                <w:r>
                  <w:rPr>
                    <w:rFonts w:ascii="Arial MT" w:hAnsi="Arial MT"/>
                    <w:spacing w:val="29"/>
                    <w:w w:val="95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w w:val="95"/>
                    <w:sz w:val="16"/>
                  </w:rPr>
                  <w:t>PROGRAMI</w:t>
                </w:r>
              </w:p>
            </w:txbxContent>
          </v:textbox>
          <w10:wrap anchorx="page" anchory="page"/>
        </v:shape>
      </w:pict>
    </w:r>
    <w:r>
      <w:pict>
        <v:shape id="_x0000_s2060" type="#_x0000_t202" style="position:absolute;margin-left:49.45pt;margin-top:27.8pt;width:351.25pt;height:13.85pt;z-index:-16457728;mso-position-horizontal-relative:page;mso-position-vertical-relative:page" filled="f" stroked="f">
          <v:textbox inset="0,0,0,0">
            <w:txbxContent>
              <w:p w:rsidR="00946E30" w:rsidRDefault="00374A7D">
                <w:pPr>
                  <w:spacing w:before="28"/>
                  <w:ind w:left="20"/>
                  <w:rPr>
                    <w:sz w:val="17"/>
                  </w:rPr>
                </w:pPr>
                <w:r>
                  <w:rPr>
                    <w:color w:val="242424"/>
                    <w:w w:val="105"/>
                    <w:sz w:val="17"/>
                  </w:rPr>
                  <w:t>16.</w:t>
                </w:r>
                <w:r>
                  <w:rPr>
                    <w:color w:val="242424"/>
                    <w:spacing w:val="9"/>
                    <w:w w:val="105"/>
                    <w:sz w:val="17"/>
                  </w:rPr>
                  <w:t xml:space="preserve"> </w:t>
                </w:r>
                <w:r>
                  <w:rPr>
                    <w:color w:val="242424"/>
                    <w:w w:val="105"/>
                    <w:sz w:val="17"/>
                  </w:rPr>
                  <w:t>Açıklamalarınız</w:t>
                </w:r>
                <w:r>
                  <w:rPr>
                    <w:color w:val="242424"/>
                    <w:spacing w:val="-3"/>
                    <w:w w:val="105"/>
                    <w:sz w:val="17"/>
                  </w:rPr>
                  <w:t xml:space="preserve"> </w:t>
                </w:r>
                <w:r>
                  <w:rPr>
                    <w:color w:val="242424"/>
                    <w:w w:val="105"/>
                    <w:sz w:val="17"/>
                  </w:rPr>
                  <w:t>kapsamında</w:t>
                </w:r>
                <w:r>
                  <w:rPr>
                    <w:color w:val="242424"/>
                    <w:spacing w:val="-4"/>
                    <w:w w:val="105"/>
                    <w:sz w:val="17"/>
                  </w:rPr>
                  <w:t xml:space="preserve"> </w:t>
                </w:r>
                <w:r>
                  <w:rPr>
                    <w:color w:val="242424"/>
                    <w:w w:val="105"/>
                    <w:sz w:val="17"/>
                  </w:rPr>
                  <w:t>başlık</w:t>
                </w:r>
                <w:r>
                  <w:rPr>
                    <w:color w:val="242424"/>
                    <w:spacing w:val="-3"/>
                    <w:w w:val="105"/>
                    <w:sz w:val="17"/>
                  </w:rPr>
                  <w:t xml:space="preserve"> </w:t>
                </w:r>
                <w:r>
                  <w:rPr>
                    <w:color w:val="242424"/>
                    <w:w w:val="105"/>
                    <w:sz w:val="17"/>
                  </w:rPr>
                  <w:t>için</w:t>
                </w:r>
                <w:r>
                  <w:rPr>
                    <w:color w:val="242424"/>
                    <w:spacing w:val="-4"/>
                    <w:w w:val="105"/>
                    <w:sz w:val="17"/>
                  </w:rPr>
                  <w:t xml:space="preserve"> </w:t>
                </w:r>
                <w:r>
                  <w:rPr>
                    <w:color w:val="242424"/>
                    <w:w w:val="105"/>
                    <w:sz w:val="17"/>
                  </w:rPr>
                  <w:t>programınızın</w:t>
                </w:r>
                <w:r>
                  <w:rPr>
                    <w:color w:val="242424"/>
                    <w:spacing w:val="-3"/>
                    <w:w w:val="105"/>
                    <w:sz w:val="17"/>
                  </w:rPr>
                  <w:t xml:space="preserve"> </w:t>
                </w:r>
                <w:r>
                  <w:rPr>
                    <w:color w:val="242424"/>
                    <w:w w:val="105"/>
                    <w:sz w:val="17"/>
                  </w:rPr>
                  <w:t>değerlendirmesini</w:t>
                </w:r>
                <w:r>
                  <w:rPr>
                    <w:color w:val="242424"/>
                    <w:spacing w:val="-3"/>
                    <w:w w:val="105"/>
                    <w:sz w:val="17"/>
                  </w:rPr>
                  <w:t xml:space="preserve"> </w:t>
                </w:r>
                <w:r>
                  <w:rPr>
                    <w:color w:val="242424"/>
                    <w:w w:val="105"/>
                    <w:sz w:val="17"/>
                  </w:rPr>
                  <w:t>işaretleyiniz.</w:t>
                </w:r>
                <w:r>
                  <w:rPr>
                    <w:color w:val="242424"/>
                    <w:spacing w:val="-4"/>
                    <w:w w:val="105"/>
                    <w:sz w:val="17"/>
                  </w:rPr>
                  <w:t xml:space="preserve"> </w:t>
                </w:r>
                <w:r>
                  <w:rPr>
                    <w:color w:val="AE1515"/>
                    <w:w w:val="105"/>
                    <w:sz w:val="17"/>
                  </w:rPr>
                  <w:t>*</w:t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E30" w:rsidRDefault="00374A7D">
    <w:pPr>
      <w:pStyle w:val="GvdeMetni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8" type="#_x0000_t202" style="position:absolute;margin-left:25.45pt;margin-top:13.75pt;width:63.7pt;height:10.95pt;z-index:-16456704;mso-position-horizontal-relative:page;mso-position-vertical-relative:page" filled="f" stroked="f">
          <v:textbox inset="0,0,0,0">
            <w:txbxContent>
              <w:p w:rsidR="00946E30" w:rsidRDefault="00374A7D">
                <w:pPr>
                  <w:spacing w:before="14"/>
                  <w:ind w:left="20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z w:val="16"/>
                  </w:rPr>
                  <w:t>15.12.2022</w:t>
                </w:r>
                <w:r>
                  <w:rPr>
                    <w:rFonts w:ascii="Arial MT"/>
                    <w:spacing w:val="-9"/>
                    <w:sz w:val="16"/>
                  </w:rPr>
                  <w:t xml:space="preserve"> </w:t>
                </w:r>
                <w:r>
                  <w:rPr>
                    <w:rFonts w:ascii="Arial MT"/>
                    <w:sz w:val="16"/>
                  </w:rPr>
                  <w:t>08:11</w:t>
                </w:r>
              </w:p>
            </w:txbxContent>
          </v:textbox>
          <w10:wrap anchorx="page" anchory="page"/>
        </v:shape>
      </w:pict>
    </w:r>
    <w:r>
      <w:pict>
        <v:shape id="_x0000_s2057" type="#_x0000_t202" style="position:absolute;margin-left:178.9pt;margin-top:13.75pt;width:329.1pt;height:10.95pt;z-index:-16456192;mso-position-horizontal-relative:page;mso-position-vertical-relative:page" filled="f" stroked="f">
          <v:textbox inset="0,0,0,0">
            <w:txbxContent>
              <w:p w:rsidR="00946E30" w:rsidRDefault="00374A7D">
                <w:pPr>
                  <w:spacing w:before="14"/>
                  <w:ind w:left="20"/>
                  <w:rPr>
                    <w:rFonts w:ascii="Arial MT" w:hAnsi="Arial MT"/>
                    <w:sz w:val="16"/>
                  </w:rPr>
                </w:pPr>
                <w:r>
                  <w:rPr>
                    <w:rFonts w:ascii="Arial MT" w:hAnsi="Arial MT"/>
                    <w:w w:val="95"/>
                    <w:sz w:val="16"/>
                  </w:rPr>
                  <w:t>BULDAN</w:t>
                </w:r>
                <w:r>
                  <w:rPr>
                    <w:rFonts w:ascii="Arial MT" w:hAnsi="Arial MT"/>
                    <w:spacing w:val="29"/>
                    <w:w w:val="95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w w:val="95"/>
                    <w:sz w:val="16"/>
                  </w:rPr>
                  <w:t>MESLEK</w:t>
                </w:r>
                <w:r>
                  <w:rPr>
                    <w:rFonts w:ascii="Arial MT" w:hAnsi="Arial MT"/>
                    <w:spacing w:val="25"/>
                    <w:w w:val="95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w w:val="95"/>
                    <w:sz w:val="16"/>
                  </w:rPr>
                  <w:t>YÜKSEKOKULU</w:t>
                </w:r>
                <w:r>
                  <w:rPr>
                    <w:rFonts w:ascii="Arial MT" w:hAnsi="Arial MT"/>
                    <w:spacing w:val="29"/>
                    <w:w w:val="95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w w:val="95"/>
                    <w:sz w:val="16"/>
                  </w:rPr>
                  <w:t>MUHASEBE</w:t>
                </w:r>
                <w:r>
                  <w:rPr>
                    <w:rFonts w:ascii="Arial MT" w:hAnsi="Arial MT"/>
                    <w:spacing w:val="30"/>
                    <w:w w:val="95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w w:val="95"/>
                    <w:sz w:val="16"/>
                  </w:rPr>
                  <w:t>VE</w:t>
                </w:r>
                <w:r>
                  <w:rPr>
                    <w:rFonts w:ascii="Arial MT" w:hAnsi="Arial MT"/>
                    <w:spacing w:val="29"/>
                    <w:w w:val="95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w w:val="95"/>
                    <w:sz w:val="16"/>
                  </w:rPr>
                  <w:t>VERGİ</w:t>
                </w:r>
                <w:r>
                  <w:rPr>
                    <w:rFonts w:ascii="Arial MT" w:hAnsi="Arial MT"/>
                    <w:spacing w:val="30"/>
                    <w:w w:val="95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w w:val="95"/>
                    <w:sz w:val="16"/>
                  </w:rPr>
                  <w:t>UYGULAMALARI</w:t>
                </w:r>
                <w:r>
                  <w:rPr>
                    <w:rFonts w:ascii="Arial MT" w:hAnsi="Arial MT"/>
                    <w:spacing w:val="29"/>
                    <w:w w:val="95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w w:val="95"/>
                    <w:sz w:val="16"/>
                  </w:rPr>
                  <w:t>PROGRAMI</w:t>
                </w:r>
              </w:p>
            </w:txbxContent>
          </v:textbox>
          <w10:wrap anchorx="page" anchory="page"/>
        </v:shape>
      </w:pict>
    </w:r>
    <w:r>
      <w:pict>
        <v:shape id="_x0000_s2056" type="#_x0000_t202" style="position:absolute;margin-left:49.45pt;margin-top:27.8pt;width:351.25pt;height:13.85pt;z-index:-16455680;mso-position-horizontal-relative:page;mso-position-vertical-relative:page" filled="f" stroked="f">
          <v:textbox inset="0,0,0,0">
            <w:txbxContent>
              <w:p w:rsidR="00946E30" w:rsidRDefault="00374A7D">
                <w:pPr>
                  <w:spacing w:before="28"/>
                  <w:ind w:left="20"/>
                  <w:rPr>
                    <w:sz w:val="17"/>
                  </w:rPr>
                </w:pPr>
                <w:r>
                  <w:rPr>
                    <w:color w:val="242424"/>
                    <w:w w:val="105"/>
                    <w:sz w:val="17"/>
                  </w:rPr>
                  <w:t>20.</w:t>
                </w:r>
                <w:r>
                  <w:rPr>
                    <w:color w:val="242424"/>
                    <w:spacing w:val="9"/>
                    <w:w w:val="105"/>
                    <w:sz w:val="17"/>
                  </w:rPr>
                  <w:t xml:space="preserve"> </w:t>
                </w:r>
                <w:r>
                  <w:rPr>
                    <w:color w:val="242424"/>
                    <w:w w:val="105"/>
                    <w:sz w:val="17"/>
                  </w:rPr>
                  <w:t>Açıklamalarınız</w:t>
                </w:r>
                <w:r>
                  <w:rPr>
                    <w:color w:val="242424"/>
                    <w:spacing w:val="-3"/>
                    <w:w w:val="105"/>
                    <w:sz w:val="17"/>
                  </w:rPr>
                  <w:t xml:space="preserve"> </w:t>
                </w:r>
                <w:r>
                  <w:rPr>
                    <w:color w:val="242424"/>
                    <w:w w:val="105"/>
                    <w:sz w:val="17"/>
                  </w:rPr>
                  <w:t>kapsamında</w:t>
                </w:r>
                <w:r>
                  <w:rPr>
                    <w:color w:val="242424"/>
                    <w:spacing w:val="-4"/>
                    <w:w w:val="105"/>
                    <w:sz w:val="17"/>
                  </w:rPr>
                  <w:t xml:space="preserve"> </w:t>
                </w:r>
                <w:r>
                  <w:rPr>
                    <w:color w:val="242424"/>
                    <w:w w:val="105"/>
                    <w:sz w:val="17"/>
                  </w:rPr>
                  <w:t>başlık</w:t>
                </w:r>
                <w:r>
                  <w:rPr>
                    <w:color w:val="242424"/>
                    <w:spacing w:val="-3"/>
                    <w:w w:val="105"/>
                    <w:sz w:val="17"/>
                  </w:rPr>
                  <w:t xml:space="preserve"> </w:t>
                </w:r>
                <w:r>
                  <w:rPr>
                    <w:color w:val="242424"/>
                    <w:w w:val="105"/>
                    <w:sz w:val="17"/>
                  </w:rPr>
                  <w:t>için</w:t>
                </w:r>
                <w:r>
                  <w:rPr>
                    <w:color w:val="242424"/>
                    <w:spacing w:val="-4"/>
                    <w:w w:val="105"/>
                    <w:sz w:val="17"/>
                  </w:rPr>
                  <w:t xml:space="preserve"> </w:t>
                </w:r>
                <w:r>
                  <w:rPr>
                    <w:color w:val="242424"/>
                    <w:w w:val="105"/>
                    <w:sz w:val="17"/>
                  </w:rPr>
                  <w:t>programınızın</w:t>
                </w:r>
                <w:r>
                  <w:rPr>
                    <w:color w:val="242424"/>
                    <w:spacing w:val="-3"/>
                    <w:w w:val="105"/>
                    <w:sz w:val="17"/>
                  </w:rPr>
                  <w:t xml:space="preserve"> </w:t>
                </w:r>
                <w:r>
                  <w:rPr>
                    <w:color w:val="242424"/>
                    <w:w w:val="105"/>
                    <w:sz w:val="17"/>
                  </w:rPr>
                  <w:t>değerlendirmesini</w:t>
                </w:r>
                <w:r>
                  <w:rPr>
                    <w:color w:val="242424"/>
                    <w:spacing w:val="-3"/>
                    <w:w w:val="105"/>
                    <w:sz w:val="17"/>
                  </w:rPr>
                  <w:t xml:space="preserve"> </w:t>
                </w:r>
                <w:r>
                  <w:rPr>
                    <w:color w:val="242424"/>
                    <w:w w:val="105"/>
                    <w:sz w:val="17"/>
                  </w:rPr>
                  <w:t>işaretleyiniz.</w:t>
                </w:r>
                <w:r>
                  <w:rPr>
                    <w:color w:val="242424"/>
                    <w:spacing w:val="-4"/>
                    <w:w w:val="105"/>
                    <w:sz w:val="17"/>
                  </w:rPr>
                  <w:t xml:space="preserve"> </w:t>
                </w:r>
                <w:r>
                  <w:rPr>
                    <w:color w:val="AE1515"/>
                    <w:w w:val="105"/>
                    <w:sz w:val="17"/>
                  </w:rPr>
                  <w:t>*</w:t>
                </w:r>
              </w:p>
            </w:txbxContent>
          </v:textbox>
          <w10:wrap anchorx="page" anchory="page"/>
        </v:shape>
      </w:pict>
    </w:r>
  </w:p>
</w:hdr>
</file>

<file path=word/header5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E30" w:rsidRDefault="00374A7D">
    <w:pPr>
      <w:pStyle w:val="GvdeMetni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4" type="#_x0000_t202" style="position:absolute;margin-left:25.45pt;margin-top:13.75pt;width:63.7pt;height:10.95pt;z-index:-16454656;mso-position-horizontal-relative:page;mso-position-vertical-relative:page" filled="f" stroked="f">
          <v:textbox inset="0,0,0,0">
            <w:txbxContent>
              <w:p w:rsidR="00946E30" w:rsidRDefault="00374A7D">
                <w:pPr>
                  <w:spacing w:before="14"/>
                  <w:ind w:left="20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z w:val="16"/>
                  </w:rPr>
                  <w:t>15.12.2022</w:t>
                </w:r>
                <w:r>
                  <w:rPr>
                    <w:rFonts w:ascii="Arial MT"/>
                    <w:spacing w:val="-9"/>
                    <w:sz w:val="16"/>
                  </w:rPr>
                  <w:t xml:space="preserve"> </w:t>
                </w:r>
                <w:r>
                  <w:rPr>
                    <w:rFonts w:ascii="Arial MT"/>
                    <w:sz w:val="16"/>
                  </w:rPr>
                  <w:t>08:11</w:t>
                </w:r>
              </w:p>
            </w:txbxContent>
          </v:textbox>
          <w10:wrap anchorx="page" anchory="page"/>
        </v:shape>
      </w:pict>
    </w:r>
    <w:r>
      <w:pict>
        <v:shape id="_x0000_s2053" type="#_x0000_t202" style="position:absolute;margin-left:178.9pt;margin-top:13.75pt;width:329.1pt;height:10.95pt;z-index:-16454144;mso-position-horizontal-relative:page;mso-position-vertical-relative:page" filled="f" stroked="f">
          <v:textbox inset="0,0,0,0">
            <w:txbxContent>
              <w:p w:rsidR="00946E30" w:rsidRDefault="00374A7D">
                <w:pPr>
                  <w:spacing w:before="14"/>
                  <w:ind w:left="20"/>
                  <w:rPr>
                    <w:rFonts w:ascii="Arial MT" w:hAnsi="Arial MT"/>
                    <w:sz w:val="16"/>
                  </w:rPr>
                </w:pPr>
                <w:r>
                  <w:rPr>
                    <w:rFonts w:ascii="Arial MT" w:hAnsi="Arial MT"/>
                    <w:w w:val="95"/>
                    <w:sz w:val="16"/>
                  </w:rPr>
                  <w:t>BULDAN</w:t>
                </w:r>
                <w:r>
                  <w:rPr>
                    <w:rFonts w:ascii="Arial MT" w:hAnsi="Arial MT"/>
                    <w:spacing w:val="29"/>
                    <w:w w:val="95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w w:val="95"/>
                    <w:sz w:val="16"/>
                  </w:rPr>
                  <w:t>MESLEK</w:t>
                </w:r>
                <w:r>
                  <w:rPr>
                    <w:rFonts w:ascii="Arial MT" w:hAnsi="Arial MT"/>
                    <w:spacing w:val="25"/>
                    <w:w w:val="95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w w:val="95"/>
                    <w:sz w:val="16"/>
                  </w:rPr>
                  <w:t>YÜKSEKOKULU</w:t>
                </w:r>
                <w:r>
                  <w:rPr>
                    <w:rFonts w:ascii="Arial MT" w:hAnsi="Arial MT"/>
                    <w:spacing w:val="29"/>
                    <w:w w:val="95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w w:val="95"/>
                    <w:sz w:val="16"/>
                  </w:rPr>
                  <w:t>MUHASEBE</w:t>
                </w:r>
                <w:r>
                  <w:rPr>
                    <w:rFonts w:ascii="Arial MT" w:hAnsi="Arial MT"/>
                    <w:spacing w:val="30"/>
                    <w:w w:val="95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w w:val="95"/>
                    <w:sz w:val="16"/>
                  </w:rPr>
                  <w:t>VE</w:t>
                </w:r>
                <w:r>
                  <w:rPr>
                    <w:rFonts w:ascii="Arial MT" w:hAnsi="Arial MT"/>
                    <w:spacing w:val="29"/>
                    <w:w w:val="95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w w:val="95"/>
                    <w:sz w:val="16"/>
                  </w:rPr>
                  <w:t>VERGİ</w:t>
                </w:r>
                <w:r>
                  <w:rPr>
                    <w:rFonts w:ascii="Arial MT" w:hAnsi="Arial MT"/>
                    <w:spacing w:val="30"/>
                    <w:w w:val="95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w w:val="95"/>
                    <w:sz w:val="16"/>
                  </w:rPr>
                  <w:t>UYGULAMALARI</w:t>
                </w:r>
                <w:r>
                  <w:rPr>
                    <w:rFonts w:ascii="Arial MT" w:hAnsi="Arial MT"/>
                    <w:spacing w:val="29"/>
                    <w:w w:val="95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w w:val="95"/>
                    <w:sz w:val="16"/>
                  </w:rPr>
                  <w:t>PROGRAMI</w:t>
                </w:r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46E30" w:rsidRDefault="00374A7D">
    <w:pPr>
      <w:pStyle w:val="GvdeMetni"/>
      <w:spacing w:line="14" w:lineRule="auto"/>
      <w:rPr>
        <w:sz w:val="20"/>
      </w:rPr>
    </w:pPr>
    <w: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1" type="#_x0000_t202" style="position:absolute;margin-left:25.45pt;margin-top:13.75pt;width:63.7pt;height:10.95pt;z-index:-16453120;mso-position-horizontal-relative:page;mso-position-vertical-relative:page" filled="f" stroked="f">
          <v:textbox inset="0,0,0,0">
            <w:txbxContent>
              <w:p w:rsidR="00946E30" w:rsidRDefault="00374A7D">
                <w:pPr>
                  <w:spacing w:before="14"/>
                  <w:ind w:left="20"/>
                  <w:rPr>
                    <w:rFonts w:ascii="Arial MT"/>
                    <w:sz w:val="16"/>
                  </w:rPr>
                </w:pPr>
                <w:r>
                  <w:rPr>
                    <w:rFonts w:ascii="Arial MT"/>
                    <w:sz w:val="16"/>
                  </w:rPr>
                  <w:t>15.12.2022</w:t>
                </w:r>
                <w:r>
                  <w:rPr>
                    <w:rFonts w:ascii="Arial MT"/>
                    <w:spacing w:val="-9"/>
                    <w:sz w:val="16"/>
                  </w:rPr>
                  <w:t xml:space="preserve"> </w:t>
                </w:r>
                <w:r>
                  <w:rPr>
                    <w:rFonts w:ascii="Arial MT"/>
                    <w:sz w:val="16"/>
                  </w:rPr>
                  <w:t>08:11</w:t>
                </w:r>
              </w:p>
            </w:txbxContent>
          </v:textbox>
          <w10:wrap anchorx="page" anchory="page"/>
        </v:shape>
      </w:pict>
    </w:r>
    <w:r>
      <w:pict>
        <v:shape id="_x0000_s2050" type="#_x0000_t202" style="position:absolute;margin-left:178.9pt;margin-top:13.75pt;width:329.1pt;height:10.95pt;z-index:-16452608;mso-position-horizontal-relative:page;mso-position-vertical-relative:page" filled="f" stroked="f">
          <v:textbox inset="0,0,0,0">
            <w:txbxContent>
              <w:p w:rsidR="00946E30" w:rsidRDefault="00374A7D">
                <w:pPr>
                  <w:spacing w:before="14"/>
                  <w:ind w:left="20"/>
                  <w:rPr>
                    <w:rFonts w:ascii="Arial MT" w:hAnsi="Arial MT"/>
                    <w:sz w:val="16"/>
                  </w:rPr>
                </w:pPr>
                <w:r>
                  <w:rPr>
                    <w:rFonts w:ascii="Arial MT" w:hAnsi="Arial MT"/>
                    <w:w w:val="95"/>
                    <w:sz w:val="16"/>
                  </w:rPr>
                  <w:t>BULDAN</w:t>
                </w:r>
                <w:r>
                  <w:rPr>
                    <w:rFonts w:ascii="Arial MT" w:hAnsi="Arial MT"/>
                    <w:spacing w:val="29"/>
                    <w:w w:val="95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w w:val="95"/>
                    <w:sz w:val="16"/>
                  </w:rPr>
                  <w:t>MESLEK</w:t>
                </w:r>
                <w:r>
                  <w:rPr>
                    <w:rFonts w:ascii="Arial MT" w:hAnsi="Arial MT"/>
                    <w:spacing w:val="25"/>
                    <w:w w:val="95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w w:val="95"/>
                    <w:sz w:val="16"/>
                  </w:rPr>
                  <w:t>YÜKSEKOKULU</w:t>
                </w:r>
                <w:r>
                  <w:rPr>
                    <w:rFonts w:ascii="Arial MT" w:hAnsi="Arial MT"/>
                    <w:spacing w:val="29"/>
                    <w:w w:val="95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w w:val="95"/>
                    <w:sz w:val="16"/>
                  </w:rPr>
                  <w:t>MUHASEBE</w:t>
                </w:r>
                <w:r>
                  <w:rPr>
                    <w:rFonts w:ascii="Arial MT" w:hAnsi="Arial MT"/>
                    <w:spacing w:val="30"/>
                    <w:w w:val="95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w w:val="95"/>
                    <w:sz w:val="16"/>
                  </w:rPr>
                  <w:t>VE</w:t>
                </w:r>
                <w:r>
                  <w:rPr>
                    <w:rFonts w:ascii="Arial MT" w:hAnsi="Arial MT"/>
                    <w:spacing w:val="29"/>
                    <w:w w:val="95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w w:val="95"/>
                    <w:sz w:val="16"/>
                  </w:rPr>
                  <w:t>VERGİ</w:t>
                </w:r>
                <w:r>
                  <w:rPr>
                    <w:rFonts w:ascii="Arial MT" w:hAnsi="Arial MT"/>
                    <w:spacing w:val="30"/>
                    <w:w w:val="95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w w:val="95"/>
                    <w:sz w:val="16"/>
                  </w:rPr>
                  <w:t>UYGULAMALARI</w:t>
                </w:r>
                <w:r>
                  <w:rPr>
                    <w:rFonts w:ascii="Arial MT" w:hAnsi="Arial MT"/>
                    <w:spacing w:val="29"/>
                    <w:w w:val="95"/>
                    <w:sz w:val="16"/>
                  </w:rPr>
                  <w:t xml:space="preserve"> </w:t>
                </w:r>
                <w:r>
                  <w:rPr>
                    <w:rFonts w:ascii="Arial MT" w:hAnsi="Arial MT"/>
                    <w:w w:val="95"/>
                    <w:sz w:val="16"/>
                  </w:rPr>
                  <w:t>PROGRAMI</w:t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426961"/>
    <w:multiLevelType w:val="hybridMultilevel"/>
    <w:tmpl w:val="12F478DC"/>
    <w:lvl w:ilvl="0" w:tplc="18804E32">
      <w:start w:val="1"/>
      <w:numFmt w:val="decimal"/>
      <w:lvlText w:val="(%1)"/>
      <w:lvlJc w:val="left"/>
      <w:pPr>
        <w:ind w:left="649" w:hanging="248"/>
        <w:jc w:val="left"/>
      </w:pPr>
      <w:rPr>
        <w:rFonts w:ascii="Segoe UI" w:eastAsia="Segoe UI" w:hAnsi="Segoe UI" w:cs="Segoe UI" w:hint="default"/>
        <w:color w:val="242424"/>
        <w:w w:val="104"/>
        <w:sz w:val="14"/>
        <w:szCs w:val="14"/>
        <w:lang w:val="tr-TR" w:eastAsia="en-US" w:bidi="ar-SA"/>
      </w:rPr>
    </w:lvl>
    <w:lvl w:ilvl="1" w:tplc="639CBC8C">
      <w:numFmt w:val="bullet"/>
      <w:lvlText w:val="•"/>
      <w:lvlJc w:val="left"/>
      <w:pPr>
        <w:ind w:left="1577" w:hanging="248"/>
      </w:pPr>
      <w:rPr>
        <w:rFonts w:hint="default"/>
        <w:lang w:val="tr-TR" w:eastAsia="en-US" w:bidi="ar-SA"/>
      </w:rPr>
    </w:lvl>
    <w:lvl w:ilvl="2" w:tplc="BC7EB27A">
      <w:numFmt w:val="bullet"/>
      <w:lvlText w:val="•"/>
      <w:lvlJc w:val="left"/>
      <w:pPr>
        <w:ind w:left="2515" w:hanging="248"/>
      </w:pPr>
      <w:rPr>
        <w:rFonts w:hint="default"/>
        <w:lang w:val="tr-TR" w:eastAsia="en-US" w:bidi="ar-SA"/>
      </w:rPr>
    </w:lvl>
    <w:lvl w:ilvl="3" w:tplc="9F62E7D2">
      <w:numFmt w:val="bullet"/>
      <w:lvlText w:val="•"/>
      <w:lvlJc w:val="left"/>
      <w:pPr>
        <w:ind w:left="3453" w:hanging="248"/>
      </w:pPr>
      <w:rPr>
        <w:rFonts w:hint="default"/>
        <w:lang w:val="tr-TR" w:eastAsia="en-US" w:bidi="ar-SA"/>
      </w:rPr>
    </w:lvl>
    <w:lvl w:ilvl="4" w:tplc="1CC0387A">
      <w:numFmt w:val="bullet"/>
      <w:lvlText w:val="•"/>
      <w:lvlJc w:val="left"/>
      <w:pPr>
        <w:ind w:left="4391" w:hanging="248"/>
      </w:pPr>
      <w:rPr>
        <w:rFonts w:hint="default"/>
        <w:lang w:val="tr-TR" w:eastAsia="en-US" w:bidi="ar-SA"/>
      </w:rPr>
    </w:lvl>
    <w:lvl w:ilvl="5" w:tplc="F190D0F2">
      <w:numFmt w:val="bullet"/>
      <w:lvlText w:val="•"/>
      <w:lvlJc w:val="left"/>
      <w:pPr>
        <w:ind w:left="5329" w:hanging="248"/>
      </w:pPr>
      <w:rPr>
        <w:rFonts w:hint="default"/>
        <w:lang w:val="tr-TR" w:eastAsia="en-US" w:bidi="ar-SA"/>
      </w:rPr>
    </w:lvl>
    <w:lvl w:ilvl="6" w:tplc="4EC42392">
      <w:numFmt w:val="bullet"/>
      <w:lvlText w:val="•"/>
      <w:lvlJc w:val="left"/>
      <w:pPr>
        <w:ind w:left="6267" w:hanging="248"/>
      </w:pPr>
      <w:rPr>
        <w:rFonts w:hint="default"/>
        <w:lang w:val="tr-TR" w:eastAsia="en-US" w:bidi="ar-SA"/>
      </w:rPr>
    </w:lvl>
    <w:lvl w:ilvl="7" w:tplc="E8165318">
      <w:numFmt w:val="bullet"/>
      <w:lvlText w:val="•"/>
      <w:lvlJc w:val="left"/>
      <w:pPr>
        <w:ind w:left="7205" w:hanging="248"/>
      </w:pPr>
      <w:rPr>
        <w:rFonts w:hint="default"/>
        <w:lang w:val="tr-TR" w:eastAsia="en-US" w:bidi="ar-SA"/>
      </w:rPr>
    </w:lvl>
    <w:lvl w:ilvl="8" w:tplc="42925AA2">
      <w:numFmt w:val="bullet"/>
      <w:lvlText w:val="•"/>
      <w:lvlJc w:val="left"/>
      <w:pPr>
        <w:ind w:left="8143" w:hanging="248"/>
      </w:pPr>
      <w:rPr>
        <w:rFonts w:hint="default"/>
        <w:lang w:val="tr-TR" w:eastAsia="en-US" w:bidi="ar-SA"/>
      </w:rPr>
    </w:lvl>
  </w:abstractNum>
  <w:abstractNum w:abstractNumId="1">
    <w:nsid w:val="01BD533B"/>
    <w:multiLevelType w:val="hybridMultilevel"/>
    <w:tmpl w:val="8A205DC0"/>
    <w:lvl w:ilvl="0" w:tplc="2A042458">
      <w:start w:val="1"/>
      <w:numFmt w:val="decimal"/>
      <w:lvlText w:val="(%1)"/>
      <w:lvlJc w:val="left"/>
      <w:pPr>
        <w:ind w:left="649" w:hanging="248"/>
        <w:jc w:val="left"/>
      </w:pPr>
      <w:rPr>
        <w:rFonts w:ascii="Segoe UI" w:eastAsia="Segoe UI" w:hAnsi="Segoe UI" w:cs="Segoe UI" w:hint="default"/>
        <w:color w:val="242424"/>
        <w:w w:val="104"/>
        <w:sz w:val="14"/>
        <w:szCs w:val="14"/>
        <w:lang w:val="tr-TR" w:eastAsia="en-US" w:bidi="ar-SA"/>
      </w:rPr>
    </w:lvl>
    <w:lvl w:ilvl="1" w:tplc="8F4E1250">
      <w:numFmt w:val="bullet"/>
      <w:lvlText w:val="•"/>
      <w:lvlJc w:val="left"/>
      <w:pPr>
        <w:ind w:left="1577" w:hanging="248"/>
      </w:pPr>
      <w:rPr>
        <w:rFonts w:hint="default"/>
        <w:lang w:val="tr-TR" w:eastAsia="en-US" w:bidi="ar-SA"/>
      </w:rPr>
    </w:lvl>
    <w:lvl w:ilvl="2" w:tplc="FCB086C2">
      <w:numFmt w:val="bullet"/>
      <w:lvlText w:val="•"/>
      <w:lvlJc w:val="left"/>
      <w:pPr>
        <w:ind w:left="2515" w:hanging="248"/>
      </w:pPr>
      <w:rPr>
        <w:rFonts w:hint="default"/>
        <w:lang w:val="tr-TR" w:eastAsia="en-US" w:bidi="ar-SA"/>
      </w:rPr>
    </w:lvl>
    <w:lvl w:ilvl="3" w:tplc="325A1EF0">
      <w:numFmt w:val="bullet"/>
      <w:lvlText w:val="•"/>
      <w:lvlJc w:val="left"/>
      <w:pPr>
        <w:ind w:left="3453" w:hanging="248"/>
      </w:pPr>
      <w:rPr>
        <w:rFonts w:hint="default"/>
        <w:lang w:val="tr-TR" w:eastAsia="en-US" w:bidi="ar-SA"/>
      </w:rPr>
    </w:lvl>
    <w:lvl w:ilvl="4" w:tplc="3C504ED8">
      <w:numFmt w:val="bullet"/>
      <w:lvlText w:val="•"/>
      <w:lvlJc w:val="left"/>
      <w:pPr>
        <w:ind w:left="4391" w:hanging="248"/>
      </w:pPr>
      <w:rPr>
        <w:rFonts w:hint="default"/>
        <w:lang w:val="tr-TR" w:eastAsia="en-US" w:bidi="ar-SA"/>
      </w:rPr>
    </w:lvl>
    <w:lvl w:ilvl="5" w:tplc="06E03C6C">
      <w:numFmt w:val="bullet"/>
      <w:lvlText w:val="•"/>
      <w:lvlJc w:val="left"/>
      <w:pPr>
        <w:ind w:left="5329" w:hanging="248"/>
      </w:pPr>
      <w:rPr>
        <w:rFonts w:hint="default"/>
        <w:lang w:val="tr-TR" w:eastAsia="en-US" w:bidi="ar-SA"/>
      </w:rPr>
    </w:lvl>
    <w:lvl w:ilvl="6" w:tplc="90242BC0">
      <w:numFmt w:val="bullet"/>
      <w:lvlText w:val="•"/>
      <w:lvlJc w:val="left"/>
      <w:pPr>
        <w:ind w:left="6267" w:hanging="248"/>
      </w:pPr>
      <w:rPr>
        <w:rFonts w:hint="default"/>
        <w:lang w:val="tr-TR" w:eastAsia="en-US" w:bidi="ar-SA"/>
      </w:rPr>
    </w:lvl>
    <w:lvl w:ilvl="7" w:tplc="BDEA5780">
      <w:numFmt w:val="bullet"/>
      <w:lvlText w:val="•"/>
      <w:lvlJc w:val="left"/>
      <w:pPr>
        <w:ind w:left="7205" w:hanging="248"/>
      </w:pPr>
      <w:rPr>
        <w:rFonts w:hint="default"/>
        <w:lang w:val="tr-TR" w:eastAsia="en-US" w:bidi="ar-SA"/>
      </w:rPr>
    </w:lvl>
    <w:lvl w:ilvl="8" w:tplc="4DDA0C96">
      <w:numFmt w:val="bullet"/>
      <w:lvlText w:val="•"/>
      <w:lvlJc w:val="left"/>
      <w:pPr>
        <w:ind w:left="8143" w:hanging="248"/>
      </w:pPr>
      <w:rPr>
        <w:rFonts w:hint="default"/>
        <w:lang w:val="tr-TR" w:eastAsia="en-US" w:bidi="ar-SA"/>
      </w:rPr>
    </w:lvl>
  </w:abstractNum>
  <w:abstractNum w:abstractNumId="2">
    <w:nsid w:val="024E2751"/>
    <w:multiLevelType w:val="hybridMultilevel"/>
    <w:tmpl w:val="F274D18E"/>
    <w:lvl w:ilvl="0" w:tplc="B3FA0CE8">
      <w:start w:val="1"/>
      <w:numFmt w:val="decimal"/>
      <w:lvlText w:val="(%1)"/>
      <w:lvlJc w:val="left"/>
      <w:pPr>
        <w:ind w:left="649" w:hanging="248"/>
        <w:jc w:val="left"/>
      </w:pPr>
      <w:rPr>
        <w:rFonts w:ascii="Segoe UI" w:eastAsia="Segoe UI" w:hAnsi="Segoe UI" w:cs="Segoe UI" w:hint="default"/>
        <w:color w:val="242424"/>
        <w:w w:val="104"/>
        <w:sz w:val="14"/>
        <w:szCs w:val="14"/>
        <w:lang w:val="tr-TR" w:eastAsia="en-US" w:bidi="ar-SA"/>
      </w:rPr>
    </w:lvl>
    <w:lvl w:ilvl="1" w:tplc="A6DA962A">
      <w:numFmt w:val="bullet"/>
      <w:lvlText w:val="•"/>
      <w:lvlJc w:val="left"/>
      <w:pPr>
        <w:ind w:left="1577" w:hanging="248"/>
      </w:pPr>
      <w:rPr>
        <w:rFonts w:hint="default"/>
        <w:lang w:val="tr-TR" w:eastAsia="en-US" w:bidi="ar-SA"/>
      </w:rPr>
    </w:lvl>
    <w:lvl w:ilvl="2" w:tplc="62DCF3AE">
      <w:numFmt w:val="bullet"/>
      <w:lvlText w:val="•"/>
      <w:lvlJc w:val="left"/>
      <w:pPr>
        <w:ind w:left="2515" w:hanging="248"/>
      </w:pPr>
      <w:rPr>
        <w:rFonts w:hint="default"/>
        <w:lang w:val="tr-TR" w:eastAsia="en-US" w:bidi="ar-SA"/>
      </w:rPr>
    </w:lvl>
    <w:lvl w:ilvl="3" w:tplc="1E9230FC">
      <w:numFmt w:val="bullet"/>
      <w:lvlText w:val="•"/>
      <w:lvlJc w:val="left"/>
      <w:pPr>
        <w:ind w:left="3453" w:hanging="248"/>
      </w:pPr>
      <w:rPr>
        <w:rFonts w:hint="default"/>
        <w:lang w:val="tr-TR" w:eastAsia="en-US" w:bidi="ar-SA"/>
      </w:rPr>
    </w:lvl>
    <w:lvl w:ilvl="4" w:tplc="BA0E2254">
      <w:numFmt w:val="bullet"/>
      <w:lvlText w:val="•"/>
      <w:lvlJc w:val="left"/>
      <w:pPr>
        <w:ind w:left="4391" w:hanging="248"/>
      </w:pPr>
      <w:rPr>
        <w:rFonts w:hint="default"/>
        <w:lang w:val="tr-TR" w:eastAsia="en-US" w:bidi="ar-SA"/>
      </w:rPr>
    </w:lvl>
    <w:lvl w:ilvl="5" w:tplc="5302E488">
      <w:numFmt w:val="bullet"/>
      <w:lvlText w:val="•"/>
      <w:lvlJc w:val="left"/>
      <w:pPr>
        <w:ind w:left="5329" w:hanging="248"/>
      </w:pPr>
      <w:rPr>
        <w:rFonts w:hint="default"/>
        <w:lang w:val="tr-TR" w:eastAsia="en-US" w:bidi="ar-SA"/>
      </w:rPr>
    </w:lvl>
    <w:lvl w:ilvl="6" w:tplc="D0249BF6">
      <w:numFmt w:val="bullet"/>
      <w:lvlText w:val="•"/>
      <w:lvlJc w:val="left"/>
      <w:pPr>
        <w:ind w:left="6267" w:hanging="248"/>
      </w:pPr>
      <w:rPr>
        <w:rFonts w:hint="default"/>
        <w:lang w:val="tr-TR" w:eastAsia="en-US" w:bidi="ar-SA"/>
      </w:rPr>
    </w:lvl>
    <w:lvl w:ilvl="7" w:tplc="CE40274A">
      <w:numFmt w:val="bullet"/>
      <w:lvlText w:val="•"/>
      <w:lvlJc w:val="left"/>
      <w:pPr>
        <w:ind w:left="7205" w:hanging="248"/>
      </w:pPr>
      <w:rPr>
        <w:rFonts w:hint="default"/>
        <w:lang w:val="tr-TR" w:eastAsia="en-US" w:bidi="ar-SA"/>
      </w:rPr>
    </w:lvl>
    <w:lvl w:ilvl="8" w:tplc="999EC502">
      <w:numFmt w:val="bullet"/>
      <w:lvlText w:val="•"/>
      <w:lvlJc w:val="left"/>
      <w:pPr>
        <w:ind w:left="8143" w:hanging="248"/>
      </w:pPr>
      <w:rPr>
        <w:rFonts w:hint="default"/>
        <w:lang w:val="tr-TR" w:eastAsia="en-US" w:bidi="ar-SA"/>
      </w:rPr>
    </w:lvl>
  </w:abstractNum>
  <w:abstractNum w:abstractNumId="3">
    <w:nsid w:val="17FD6F02"/>
    <w:multiLevelType w:val="hybridMultilevel"/>
    <w:tmpl w:val="FD08AAB4"/>
    <w:lvl w:ilvl="0" w:tplc="5B9845F8">
      <w:start w:val="1"/>
      <w:numFmt w:val="decimal"/>
      <w:lvlText w:val="(%1)"/>
      <w:lvlJc w:val="left"/>
      <w:pPr>
        <w:ind w:left="649" w:hanging="248"/>
        <w:jc w:val="left"/>
      </w:pPr>
      <w:rPr>
        <w:rFonts w:ascii="Segoe UI" w:eastAsia="Segoe UI" w:hAnsi="Segoe UI" w:cs="Segoe UI" w:hint="default"/>
        <w:color w:val="242424"/>
        <w:w w:val="104"/>
        <w:sz w:val="14"/>
        <w:szCs w:val="14"/>
        <w:lang w:val="tr-TR" w:eastAsia="en-US" w:bidi="ar-SA"/>
      </w:rPr>
    </w:lvl>
    <w:lvl w:ilvl="1" w:tplc="B060D1A2">
      <w:numFmt w:val="bullet"/>
      <w:lvlText w:val="•"/>
      <w:lvlJc w:val="left"/>
      <w:pPr>
        <w:ind w:left="1577" w:hanging="248"/>
      </w:pPr>
      <w:rPr>
        <w:rFonts w:hint="default"/>
        <w:lang w:val="tr-TR" w:eastAsia="en-US" w:bidi="ar-SA"/>
      </w:rPr>
    </w:lvl>
    <w:lvl w:ilvl="2" w:tplc="AB7C376A">
      <w:numFmt w:val="bullet"/>
      <w:lvlText w:val="•"/>
      <w:lvlJc w:val="left"/>
      <w:pPr>
        <w:ind w:left="2515" w:hanging="248"/>
      </w:pPr>
      <w:rPr>
        <w:rFonts w:hint="default"/>
        <w:lang w:val="tr-TR" w:eastAsia="en-US" w:bidi="ar-SA"/>
      </w:rPr>
    </w:lvl>
    <w:lvl w:ilvl="3" w:tplc="5E7A013E">
      <w:numFmt w:val="bullet"/>
      <w:lvlText w:val="•"/>
      <w:lvlJc w:val="left"/>
      <w:pPr>
        <w:ind w:left="3453" w:hanging="248"/>
      </w:pPr>
      <w:rPr>
        <w:rFonts w:hint="default"/>
        <w:lang w:val="tr-TR" w:eastAsia="en-US" w:bidi="ar-SA"/>
      </w:rPr>
    </w:lvl>
    <w:lvl w:ilvl="4" w:tplc="1BE46C48">
      <w:numFmt w:val="bullet"/>
      <w:lvlText w:val="•"/>
      <w:lvlJc w:val="left"/>
      <w:pPr>
        <w:ind w:left="4391" w:hanging="248"/>
      </w:pPr>
      <w:rPr>
        <w:rFonts w:hint="default"/>
        <w:lang w:val="tr-TR" w:eastAsia="en-US" w:bidi="ar-SA"/>
      </w:rPr>
    </w:lvl>
    <w:lvl w:ilvl="5" w:tplc="A1B64114">
      <w:numFmt w:val="bullet"/>
      <w:lvlText w:val="•"/>
      <w:lvlJc w:val="left"/>
      <w:pPr>
        <w:ind w:left="5329" w:hanging="248"/>
      </w:pPr>
      <w:rPr>
        <w:rFonts w:hint="default"/>
        <w:lang w:val="tr-TR" w:eastAsia="en-US" w:bidi="ar-SA"/>
      </w:rPr>
    </w:lvl>
    <w:lvl w:ilvl="6" w:tplc="FB50B774">
      <w:numFmt w:val="bullet"/>
      <w:lvlText w:val="•"/>
      <w:lvlJc w:val="left"/>
      <w:pPr>
        <w:ind w:left="6267" w:hanging="248"/>
      </w:pPr>
      <w:rPr>
        <w:rFonts w:hint="default"/>
        <w:lang w:val="tr-TR" w:eastAsia="en-US" w:bidi="ar-SA"/>
      </w:rPr>
    </w:lvl>
    <w:lvl w:ilvl="7" w:tplc="602AB32C">
      <w:numFmt w:val="bullet"/>
      <w:lvlText w:val="•"/>
      <w:lvlJc w:val="left"/>
      <w:pPr>
        <w:ind w:left="7205" w:hanging="248"/>
      </w:pPr>
      <w:rPr>
        <w:rFonts w:hint="default"/>
        <w:lang w:val="tr-TR" w:eastAsia="en-US" w:bidi="ar-SA"/>
      </w:rPr>
    </w:lvl>
    <w:lvl w:ilvl="8" w:tplc="518E2934">
      <w:numFmt w:val="bullet"/>
      <w:lvlText w:val="•"/>
      <w:lvlJc w:val="left"/>
      <w:pPr>
        <w:ind w:left="8143" w:hanging="248"/>
      </w:pPr>
      <w:rPr>
        <w:rFonts w:hint="default"/>
        <w:lang w:val="tr-TR" w:eastAsia="en-US" w:bidi="ar-SA"/>
      </w:rPr>
    </w:lvl>
  </w:abstractNum>
  <w:abstractNum w:abstractNumId="4">
    <w:nsid w:val="1911456E"/>
    <w:multiLevelType w:val="hybridMultilevel"/>
    <w:tmpl w:val="A1A60328"/>
    <w:lvl w:ilvl="0" w:tplc="572216E0">
      <w:start w:val="17"/>
      <w:numFmt w:val="decimal"/>
      <w:lvlText w:val="%1."/>
      <w:lvlJc w:val="left"/>
      <w:pPr>
        <w:ind w:left="401" w:hanging="293"/>
        <w:jc w:val="left"/>
      </w:pPr>
      <w:rPr>
        <w:rFonts w:ascii="Segoe UI" w:eastAsia="Segoe UI" w:hAnsi="Segoe UI" w:cs="Segoe UI" w:hint="default"/>
        <w:color w:val="242424"/>
        <w:w w:val="104"/>
        <w:sz w:val="17"/>
        <w:szCs w:val="17"/>
        <w:lang w:val="tr-TR" w:eastAsia="en-US" w:bidi="ar-SA"/>
      </w:rPr>
    </w:lvl>
    <w:lvl w:ilvl="1" w:tplc="0C8246B8">
      <w:start w:val="1"/>
      <w:numFmt w:val="decimal"/>
      <w:lvlText w:val="(%2)"/>
      <w:lvlJc w:val="left"/>
      <w:pPr>
        <w:ind w:left="649" w:hanging="248"/>
        <w:jc w:val="left"/>
      </w:pPr>
      <w:rPr>
        <w:rFonts w:ascii="Segoe UI" w:eastAsia="Segoe UI" w:hAnsi="Segoe UI" w:cs="Segoe UI" w:hint="default"/>
        <w:color w:val="242424"/>
        <w:w w:val="104"/>
        <w:sz w:val="14"/>
        <w:szCs w:val="14"/>
        <w:lang w:val="tr-TR" w:eastAsia="en-US" w:bidi="ar-SA"/>
      </w:rPr>
    </w:lvl>
    <w:lvl w:ilvl="2" w:tplc="67A6BE3E">
      <w:numFmt w:val="bullet"/>
      <w:lvlText w:val="•"/>
      <w:lvlJc w:val="left"/>
      <w:pPr>
        <w:ind w:left="1682" w:hanging="248"/>
      </w:pPr>
      <w:rPr>
        <w:rFonts w:hint="default"/>
        <w:lang w:val="tr-TR" w:eastAsia="en-US" w:bidi="ar-SA"/>
      </w:rPr>
    </w:lvl>
    <w:lvl w:ilvl="3" w:tplc="0932FC24">
      <w:numFmt w:val="bullet"/>
      <w:lvlText w:val="•"/>
      <w:lvlJc w:val="left"/>
      <w:pPr>
        <w:ind w:left="2724" w:hanging="248"/>
      </w:pPr>
      <w:rPr>
        <w:rFonts w:hint="default"/>
        <w:lang w:val="tr-TR" w:eastAsia="en-US" w:bidi="ar-SA"/>
      </w:rPr>
    </w:lvl>
    <w:lvl w:ilvl="4" w:tplc="9E2A3F30">
      <w:numFmt w:val="bullet"/>
      <w:lvlText w:val="•"/>
      <w:lvlJc w:val="left"/>
      <w:pPr>
        <w:ind w:left="3766" w:hanging="248"/>
      </w:pPr>
      <w:rPr>
        <w:rFonts w:hint="default"/>
        <w:lang w:val="tr-TR" w:eastAsia="en-US" w:bidi="ar-SA"/>
      </w:rPr>
    </w:lvl>
    <w:lvl w:ilvl="5" w:tplc="A8CC11A8">
      <w:numFmt w:val="bullet"/>
      <w:lvlText w:val="•"/>
      <w:lvlJc w:val="left"/>
      <w:pPr>
        <w:ind w:left="4808" w:hanging="248"/>
      </w:pPr>
      <w:rPr>
        <w:rFonts w:hint="default"/>
        <w:lang w:val="tr-TR" w:eastAsia="en-US" w:bidi="ar-SA"/>
      </w:rPr>
    </w:lvl>
    <w:lvl w:ilvl="6" w:tplc="C09E1EF6">
      <w:numFmt w:val="bullet"/>
      <w:lvlText w:val="•"/>
      <w:lvlJc w:val="left"/>
      <w:pPr>
        <w:ind w:left="5850" w:hanging="248"/>
      </w:pPr>
      <w:rPr>
        <w:rFonts w:hint="default"/>
        <w:lang w:val="tr-TR" w:eastAsia="en-US" w:bidi="ar-SA"/>
      </w:rPr>
    </w:lvl>
    <w:lvl w:ilvl="7" w:tplc="2DE8A256">
      <w:numFmt w:val="bullet"/>
      <w:lvlText w:val="•"/>
      <w:lvlJc w:val="left"/>
      <w:pPr>
        <w:ind w:left="6892" w:hanging="248"/>
      </w:pPr>
      <w:rPr>
        <w:rFonts w:hint="default"/>
        <w:lang w:val="tr-TR" w:eastAsia="en-US" w:bidi="ar-SA"/>
      </w:rPr>
    </w:lvl>
    <w:lvl w:ilvl="8" w:tplc="4648C1C0">
      <w:numFmt w:val="bullet"/>
      <w:lvlText w:val="•"/>
      <w:lvlJc w:val="left"/>
      <w:pPr>
        <w:ind w:left="7934" w:hanging="248"/>
      </w:pPr>
      <w:rPr>
        <w:rFonts w:hint="default"/>
        <w:lang w:val="tr-TR" w:eastAsia="en-US" w:bidi="ar-SA"/>
      </w:rPr>
    </w:lvl>
  </w:abstractNum>
  <w:abstractNum w:abstractNumId="5">
    <w:nsid w:val="1FB5154F"/>
    <w:multiLevelType w:val="hybridMultilevel"/>
    <w:tmpl w:val="48788A96"/>
    <w:lvl w:ilvl="0" w:tplc="2F42835A">
      <w:start w:val="1"/>
      <w:numFmt w:val="decimal"/>
      <w:lvlText w:val="(%1)"/>
      <w:lvlJc w:val="left"/>
      <w:pPr>
        <w:ind w:left="649" w:hanging="248"/>
        <w:jc w:val="left"/>
      </w:pPr>
      <w:rPr>
        <w:rFonts w:ascii="Segoe UI" w:eastAsia="Segoe UI" w:hAnsi="Segoe UI" w:cs="Segoe UI" w:hint="default"/>
        <w:color w:val="242424"/>
        <w:w w:val="104"/>
        <w:sz w:val="14"/>
        <w:szCs w:val="14"/>
        <w:lang w:val="tr-TR" w:eastAsia="en-US" w:bidi="ar-SA"/>
      </w:rPr>
    </w:lvl>
    <w:lvl w:ilvl="1" w:tplc="7B04C888">
      <w:numFmt w:val="bullet"/>
      <w:lvlText w:val="•"/>
      <w:lvlJc w:val="left"/>
      <w:pPr>
        <w:ind w:left="1577" w:hanging="248"/>
      </w:pPr>
      <w:rPr>
        <w:rFonts w:hint="default"/>
        <w:lang w:val="tr-TR" w:eastAsia="en-US" w:bidi="ar-SA"/>
      </w:rPr>
    </w:lvl>
    <w:lvl w:ilvl="2" w:tplc="86B6720E">
      <w:numFmt w:val="bullet"/>
      <w:lvlText w:val="•"/>
      <w:lvlJc w:val="left"/>
      <w:pPr>
        <w:ind w:left="2515" w:hanging="248"/>
      </w:pPr>
      <w:rPr>
        <w:rFonts w:hint="default"/>
        <w:lang w:val="tr-TR" w:eastAsia="en-US" w:bidi="ar-SA"/>
      </w:rPr>
    </w:lvl>
    <w:lvl w:ilvl="3" w:tplc="F4AC3040">
      <w:numFmt w:val="bullet"/>
      <w:lvlText w:val="•"/>
      <w:lvlJc w:val="left"/>
      <w:pPr>
        <w:ind w:left="3453" w:hanging="248"/>
      </w:pPr>
      <w:rPr>
        <w:rFonts w:hint="default"/>
        <w:lang w:val="tr-TR" w:eastAsia="en-US" w:bidi="ar-SA"/>
      </w:rPr>
    </w:lvl>
    <w:lvl w:ilvl="4" w:tplc="829AB23C">
      <w:numFmt w:val="bullet"/>
      <w:lvlText w:val="•"/>
      <w:lvlJc w:val="left"/>
      <w:pPr>
        <w:ind w:left="4391" w:hanging="248"/>
      </w:pPr>
      <w:rPr>
        <w:rFonts w:hint="default"/>
        <w:lang w:val="tr-TR" w:eastAsia="en-US" w:bidi="ar-SA"/>
      </w:rPr>
    </w:lvl>
    <w:lvl w:ilvl="5" w:tplc="45901A70">
      <w:numFmt w:val="bullet"/>
      <w:lvlText w:val="•"/>
      <w:lvlJc w:val="left"/>
      <w:pPr>
        <w:ind w:left="5329" w:hanging="248"/>
      </w:pPr>
      <w:rPr>
        <w:rFonts w:hint="default"/>
        <w:lang w:val="tr-TR" w:eastAsia="en-US" w:bidi="ar-SA"/>
      </w:rPr>
    </w:lvl>
    <w:lvl w:ilvl="6" w:tplc="A780680A">
      <w:numFmt w:val="bullet"/>
      <w:lvlText w:val="•"/>
      <w:lvlJc w:val="left"/>
      <w:pPr>
        <w:ind w:left="6267" w:hanging="248"/>
      </w:pPr>
      <w:rPr>
        <w:rFonts w:hint="default"/>
        <w:lang w:val="tr-TR" w:eastAsia="en-US" w:bidi="ar-SA"/>
      </w:rPr>
    </w:lvl>
    <w:lvl w:ilvl="7" w:tplc="C8C4C614">
      <w:numFmt w:val="bullet"/>
      <w:lvlText w:val="•"/>
      <w:lvlJc w:val="left"/>
      <w:pPr>
        <w:ind w:left="7205" w:hanging="248"/>
      </w:pPr>
      <w:rPr>
        <w:rFonts w:hint="default"/>
        <w:lang w:val="tr-TR" w:eastAsia="en-US" w:bidi="ar-SA"/>
      </w:rPr>
    </w:lvl>
    <w:lvl w:ilvl="8" w:tplc="892AA240">
      <w:numFmt w:val="bullet"/>
      <w:lvlText w:val="•"/>
      <w:lvlJc w:val="left"/>
      <w:pPr>
        <w:ind w:left="8143" w:hanging="248"/>
      </w:pPr>
      <w:rPr>
        <w:rFonts w:hint="default"/>
        <w:lang w:val="tr-TR" w:eastAsia="en-US" w:bidi="ar-SA"/>
      </w:rPr>
    </w:lvl>
  </w:abstractNum>
  <w:abstractNum w:abstractNumId="6">
    <w:nsid w:val="213C43A3"/>
    <w:multiLevelType w:val="hybridMultilevel"/>
    <w:tmpl w:val="287C9EE2"/>
    <w:lvl w:ilvl="0" w:tplc="C3E6C098">
      <w:start w:val="1"/>
      <w:numFmt w:val="decimal"/>
      <w:lvlText w:val="%1."/>
      <w:lvlJc w:val="left"/>
      <w:pPr>
        <w:ind w:left="236" w:hanging="144"/>
        <w:jc w:val="left"/>
      </w:pPr>
      <w:rPr>
        <w:rFonts w:ascii="Segoe UI" w:eastAsia="Segoe UI" w:hAnsi="Segoe UI" w:cs="Segoe UI" w:hint="default"/>
        <w:color w:val="616161"/>
        <w:spacing w:val="-3"/>
        <w:w w:val="104"/>
        <w:sz w:val="14"/>
        <w:szCs w:val="14"/>
        <w:lang w:val="tr-TR" w:eastAsia="en-US" w:bidi="ar-SA"/>
      </w:rPr>
    </w:lvl>
    <w:lvl w:ilvl="1" w:tplc="3FC86F1E">
      <w:numFmt w:val="bullet"/>
      <w:lvlText w:val="•"/>
      <w:lvlJc w:val="left"/>
      <w:pPr>
        <w:ind w:left="1161" w:hanging="144"/>
      </w:pPr>
      <w:rPr>
        <w:rFonts w:hint="default"/>
        <w:lang w:val="tr-TR" w:eastAsia="en-US" w:bidi="ar-SA"/>
      </w:rPr>
    </w:lvl>
    <w:lvl w:ilvl="2" w:tplc="3752C9D8">
      <w:numFmt w:val="bullet"/>
      <w:lvlText w:val="•"/>
      <w:lvlJc w:val="left"/>
      <w:pPr>
        <w:ind w:left="2082" w:hanging="144"/>
      </w:pPr>
      <w:rPr>
        <w:rFonts w:hint="default"/>
        <w:lang w:val="tr-TR" w:eastAsia="en-US" w:bidi="ar-SA"/>
      </w:rPr>
    </w:lvl>
    <w:lvl w:ilvl="3" w:tplc="1E865DEA">
      <w:numFmt w:val="bullet"/>
      <w:lvlText w:val="•"/>
      <w:lvlJc w:val="left"/>
      <w:pPr>
        <w:ind w:left="3003" w:hanging="144"/>
      </w:pPr>
      <w:rPr>
        <w:rFonts w:hint="default"/>
        <w:lang w:val="tr-TR" w:eastAsia="en-US" w:bidi="ar-SA"/>
      </w:rPr>
    </w:lvl>
    <w:lvl w:ilvl="4" w:tplc="3ED86FD8">
      <w:numFmt w:val="bullet"/>
      <w:lvlText w:val="•"/>
      <w:lvlJc w:val="left"/>
      <w:pPr>
        <w:ind w:left="3924" w:hanging="144"/>
      </w:pPr>
      <w:rPr>
        <w:rFonts w:hint="default"/>
        <w:lang w:val="tr-TR" w:eastAsia="en-US" w:bidi="ar-SA"/>
      </w:rPr>
    </w:lvl>
    <w:lvl w:ilvl="5" w:tplc="110A2156">
      <w:numFmt w:val="bullet"/>
      <w:lvlText w:val="•"/>
      <w:lvlJc w:val="left"/>
      <w:pPr>
        <w:ind w:left="4845" w:hanging="144"/>
      </w:pPr>
      <w:rPr>
        <w:rFonts w:hint="default"/>
        <w:lang w:val="tr-TR" w:eastAsia="en-US" w:bidi="ar-SA"/>
      </w:rPr>
    </w:lvl>
    <w:lvl w:ilvl="6" w:tplc="6C5EF3D0">
      <w:numFmt w:val="bullet"/>
      <w:lvlText w:val="•"/>
      <w:lvlJc w:val="left"/>
      <w:pPr>
        <w:ind w:left="5766" w:hanging="144"/>
      </w:pPr>
      <w:rPr>
        <w:rFonts w:hint="default"/>
        <w:lang w:val="tr-TR" w:eastAsia="en-US" w:bidi="ar-SA"/>
      </w:rPr>
    </w:lvl>
    <w:lvl w:ilvl="7" w:tplc="1C681516">
      <w:numFmt w:val="bullet"/>
      <w:lvlText w:val="•"/>
      <w:lvlJc w:val="left"/>
      <w:pPr>
        <w:ind w:left="6687" w:hanging="144"/>
      </w:pPr>
      <w:rPr>
        <w:rFonts w:hint="default"/>
        <w:lang w:val="tr-TR" w:eastAsia="en-US" w:bidi="ar-SA"/>
      </w:rPr>
    </w:lvl>
    <w:lvl w:ilvl="8" w:tplc="3CD64E64">
      <w:numFmt w:val="bullet"/>
      <w:lvlText w:val="•"/>
      <w:lvlJc w:val="left"/>
      <w:pPr>
        <w:ind w:left="7608" w:hanging="144"/>
      </w:pPr>
      <w:rPr>
        <w:rFonts w:hint="default"/>
        <w:lang w:val="tr-TR" w:eastAsia="en-US" w:bidi="ar-SA"/>
      </w:rPr>
    </w:lvl>
  </w:abstractNum>
  <w:abstractNum w:abstractNumId="7">
    <w:nsid w:val="2AC87A9A"/>
    <w:multiLevelType w:val="hybridMultilevel"/>
    <w:tmpl w:val="792635A2"/>
    <w:lvl w:ilvl="0" w:tplc="ECD8BE34">
      <w:start w:val="1"/>
      <w:numFmt w:val="decimal"/>
      <w:lvlText w:val="(%1)"/>
      <w:lvlJc w:val="left"/>
      <w:pPr>
        <w:ind w:left="649" w:hanging="248"/>
        <w:jc w:val="left"/>
      </w:pPr>
      <w:rPr>
        <w:rFonts w:ascii="Segoe UI" w:eastAsia="Segoe UI" w:hAnsi="Segoe UI" w:cs="Segoe UI" w:hint="default"/>
        <w:color w:val="242424"/>
        <w:w w:val="104"/>
        <w:sz w:val="14"/>
        <w:szCs w:val="14"/>
        <w:lang w:val="tr-TR" w:eastAsia="en-US" w:bidi="ar-SA"/>
      </w:rPr>
    </w:lvl>
    <w:lvl w:ilvl="1" w:tplc="6E60E6D2">
      <w:numFmt w:val="bullet"/>
      <w:lvlText w:val="•"/>
      <w:lvlJc w:val="left"/>
      <w:pPr>
        <w:ind w:left="1577" w:hanging="248"/>
      </w:pPr>
      <w:rPr>
        <w:rFonts w:hint="default"/>
        <w:lang w:val="tr-TR" w:eastAsia="en-US" w:bidi="ar-SA"/>
      </w:rPr>
    </w:lvl>
    <w:lvl w:ilvl="2" w:tplc="C5C23DCA">
      <w:numFmt w:val="bullet"/>
      <w:lvlText w:val="•"/>
      <w:lvlJc w:val="left"/>
      <w:pPr>
        <w:ind w:left="2515" w:hanging="248"/>
      </w:pPr>
      <w:rPr>
        <w:rFonts w:hint="default"/>
        <w:lang w:val="tr-TR" w:eastAsia="en-US" w:bidi="ar-SA"/>
      </w:rPr>
    </w:lvl>
    <w:lvl w:ilvl="3" w:tplc="FF3EA848">
      <w:numFmt w:val="bullet"/>
      <w:lvlText w:val="•"/>
      <w:lvlJc w:val="left"/>
      <w:pPr>
        <w:ind w:left="3453" w:hanging="248"/>
      </w:pPr>
      <w:rPr>
        <w:rFonts w:hint="default"/>
        <w:lang w:val="tr-TR" w:eastAsia="en-US" w:bidi="ar-SA"/>
      </w:rPr>
    </w:lvl>
    <w:lvl w:ilvl="4" w:tplc="4AB20F08">
      <w:numFmt w:val="bullet"/>
      <w:lvlText w:val="•"/>
      <w:lvlJc w:val="left"/>
      <w:pPr>
        <w:ind w:left="4391" w:hanging="248"/>
      </w:pPr>
      <w:rPr>
        <w:rFonts w:hint="default"/>
        <w:lang w:val="tr-TR" w:eastAsia="en-US" w:bidi="ar-SA"/>
      </w:rPr>
    </w:lvl>
    <w:lvl w:ilvl="5" w:tplc="1B88797C">
      <w:numFmt w:val="bullet"/>
      <w:lvlText w:val="•"/>
      <w:lvlJc w:val="left"/>
      <w:pPr>
        <w:ind w:left="5329" w:hanging="248"/>
      </w:pPr>
      <w:rPr>
        <w:rFonts w:hint="default"/>
        <w:lang w:val="tr-TR" w:eastAsia="en-US" w:bidi="ar-SA"/>
      </w:rPr>
    </w:lvl>
    <w:lvl w:ilvl="6" w:tplc="EF8EAEF2">
      <w:numFmt w:val="bullet"/>
      <w:lvlText w:val="•"/>
      <w:lvlJc w:val="left"/>
      <w:pPr>
        <w:ind w:left="6267" w:hanging="248"/>
      </w:pPr>
      <w:rPr>
        <w:rFonts w:hint="default"/>
        <w:lang w:val="tr-TR" w:eastAsia="en-US" w:bidi="ar-SA"/>
      </w:rPr>
    </w:lvl>
    <w:lvl w:ilvl="7" w:tplc="1BA2938E">
      <w:numFmt w:val="bullet"/>
      <w:lvlText w:val="•"/>
      <w:lvlJc w:val="left"/>
      <w:pPr>
        <w:ind w:left="7205" w:hanging="248"/>
      </w:pPr>
      <w:rPr>
        <w:rFonts w:hint="default"/>
        <w:lang w:val="tr-TR" w:eastAsia="en-US" w:bidi="ar-SA"/>
      </w:rPr>
    </w:lvl>
    <w:lvl w:ilvl="8" w:tplc="515CBCC6">
      <w:numFmt w:val="bullet"/>
      <w:lvlText w:val="•"/>
      <w:lvlJc w:val="left"/>
      <w:pPr>
        <w:ind w:left="8143" w:hanging="248"/>
      </w:pPr>
      <w:rPr>
        <w:rFonts w:hint="default"/>
        <w:lang w:val="tr-TR" w:eastAsia="en-US" w:bidi="ar-SA"/>
      </w:rPr>
    </w:lvl>
  </w:abstractNum>
  <w:abstractNum w:abstractNumId="8">
    <w:nsid w:val="2C16125A"/>
    <w:multiLevelType w:val="hybridMultilevel"/>
    <w:tmpl w:val="51A8EE0A"/>
    <w:lvl w:ilvl="0" w:tplc="9BC69928">
      <w:start w:val="21"/>
      <w:numFmt w:val="decimal"/>
      <w:lvlText w:val="%1."/>
      <w:lvlJc w:val="left"/>
      <w:pPr>
        <w:ind w:left="401" w:hanging="293"/>
        <w:jc w:val="left"/>
      </w:pPr>
      <w:rPr>
        <w:rFonts w:ascii="Segoe UI" w:eastAsia="Segoe UI" w:hAnsi="Segoe UI" w:cs="Segoe UI" w:hint="default"/>
        <w:color w:val="242424"/>
        <w:w w:val="104"/>
        <w:sz w:val="17"/>
        <w:szCs w:val="17"/>
        <w:lang w:val="tr-TR" w:eastAsia="en-US" w:bidi="ar-SA"/>
      </w:rPr>
    </w:lvl>
    <w:lvl w:ilvl="1" w:tplc="2B3607BC">
      <w:start w:val="1"/>
      <w:numFmt w:val="lowerLetter"/>
      <w:lvlText w:val="%2."/>
      <w:lvlJc w:val="left"/>
      <w:pPr>
        <w:ind w:left="527" w:hanging="139"/>
        <w:jc w:val="left"/>
      </w:pPr>
      <w:rPr>
        <w:rFonts w:ascii="Segoe UI" w:eastAsia="Segoe UI" w:hAnsi="Segoe UI" w:cs="Segoe UI" w:hint="default"/>
        <w:color w:val="616161"/>
        <w:spacing w:val="-3"/>
        <w:w w:val="104"/>
        <w:sz w:val="14"/>
        <w:szCs w:val="14"/>
        <w:lang w:val="tr-TR" w:eastAsia="en-US" w:bidi="ar-SA"/>
      </w:rPr>
    </w:lvl>
    <w:lvl w:ilvl="2" w:tplc="362C7E08">
      <w:numFmt w:val="bullet"/>
      <w:lvlText w:val="•"/>
      <w:lvlJc w:val="left"/>
      <w:pPr>
        <w:ind w:left="1575" w:hanging="139"/>
      </w:pPr>
      <w:rPr>
        <w:rFonts w:hint="default"/>
        <w:lang w:val="tr-TR" w:eastAsia="en-US" w:bidi="ar-SA"/>
      </w:rPr>
    </w:lvl>
    <w:lvl w:ilvl="3" w:tplc="76F29BC6">
      <w:numFmt w:val="bullet"/>
      <w:lvlText w:val="•"/>
      <w:lvlJc w:val="left"/>
      <w:pPr>
        <w:ind w:left="2630" w:hanging="139"/>
      </w:pPr>
      <w:rPr>
        <w:rFonts w:hint="default"/>
        <w:lang w:val="tr-TR" w:eastAsia="en-US" w:bidi="ar-SA"/>
      </w:rPr>
    </w:lvl>
    <w:lvl w:ilvl="4" w:tplc="90D256A8">
      <w:numFmt w:val="bullet"/>
      <w:lvlText w:val="•"/>
      <w:lvlJc w:val="left"/>
      <w:pPr>
        <w:ind w:left="3686" w:hanging="139"/>
      </w:pPr>
      <w:rPr>
        <w:rFonts w:hint="default"/>
        <w:lang w:val="tr-TR" w:eastAsia="en-US" w:bidi="ar-SA"/>
      </w:rPr>
    </w:lvl>
    <w:lvl w:ilvl="5" w:tplc="F37ECF42">
      <w:numFmt w:val="bullet"/>
      <w:lvlText w:val="•"/>
      <w:lvlJc w:val="left"/>
      <w:pPr>
        <w:ind w:left="4741" w:hanging="139"/>
      </w:pPr>
      <w:rPr>
        <w:rFonts w:hint="default"/>
        <w:lang w:val="tr-TR" w:eastAsia="en-US" w:bidi="ar-SA"/>
      </w:rPr>
    </w:lvl>
    <w:lvl w:ilvl="6" w:tplc="AE486E8E">
      <w:numFmt w:val="bullet"/>
      <w:lvlText w:val="•"/>
      <w:lvlJc w:val="left"/>
      <w:pPr>
        <w:ind w:left="5797" w:hanging="139"/>
      </w:pPr>
      <w:rPr>
        <w:rFonts w:hint="default"/>
        <w:lang w:val="tr-TR" w:eastAsia="en-US" w:bidi="ar-SA"/>
      </w:rPr>
    </w:lvl>
    <w:lvl w:ilvl="7" w:tplc="AE301C16">
      <w:numFmt w:val="bullet"/>
      <w:lvlText w:val="•"/>
      <w:lvlJc w:val="left"/>
      <w:pPr>
        <w:ind w:left="6852" w:hanging="139"/>
      </w:pPr>
      <w:rPr>
        <w:rFonts w:hint="default"/>
        <w:lang w:val="tr-TR" w:eastAsia="en-US" w:bidi="ar-SA"/>
      </w:rPr>
    </w:lvl>
    <w:lvl w:ilvl="8" w:tplc="D5747A24">
      <w:numFmt w:val="bullet"/>
      <w:lvlText w:val="•"/>
      <w:lvlJc w:val="left"/>
      <w:pPr>
        <w:ind w:left="7908" w:hanging="139"/>
      </w:pPr>
      <w:rPr>
        <w:rFonts w:hint="default"/>
        <w:lang w:val="tr-TR" w:eastAsia="en-US" w:bidi="ar-SA"/>
      </w:rPr>
    </w:lvl>
  </w:abstractNum>
  <w:abstractNum w:abstractNumId="9">
    <w:nsid w:val="330914B9"/>
    <w:multiLevelType w:val="hybridMultilevel"/>
    <w:tmpl w:val="63F2D560"/>
    <w:lvl w:ilvl="0" w:tplc="80747470">
      <w:start w:val="1"/>
      <w:numFmt w:val="decimal"/>
      <w:lvlText w:val="(%1)"/>
      <w:lvlJc w:val="left"/>
      <w:pPr>
        <w:ind w:left="649" w:hanging="248"/>
        <w:jc w:val="left"/>
      </w:pPr>
      <w:rPr>
        <w:rFonts w:ascii="Segoe UI" w:eastAsia="Segoe UI" w:hAnsi="Segoe UI" w:cs="Segoe UI" w:hint="default"/>
        <w:color w:val="242424"/>
        <w:w w:val="104"/>
        <w:sz w:val="14"/>
        <w:szCs w:val="14"/>
        <w:lang w:val="tr-TR" w:eastAsia="en-US" w:bidi="ar-SA"/>
      </w:rPr>
    </w:lvl>
    <w:lvl w:ilvl="1" w:tplc="8AD81A66">
      <w:numFmt w:val="bullet"/>
      <w:lvlText w:val="•"/>
      <w:lvlJc w:val="left"/>
      <w:pPr>
        <w:ind w:left="1577" w:hanging="248"/>
      </w:pPr>
      <w:rPr>
        <w:rFonts w:hint="default"/>
        <w:lang w:val="tr-TR" w:eastAsia="en-US" w:bidi="ar-SA"/>
      </w:rPr>
    </w:lvl>
    <w:lvl w:ilvl="2" w:tplc="3AD8C818">
      <w:numFmt w:val="bullet"/>
      <w:lvlText w:val="•"/>
      <w:lvlJc w:val="left"/>
      <w:pPr>
        <w:ind w:left="2515" w:hanging="248"/>
      </w:pPr>
      <w:rPr>
        <w:rFonts w:hint="default"/>
        <w:lang w:val="tr-TR" w:eastAsia="en-US" w:bidi="ar-SA"/>
      </w:rPr>
    </w:lvl>
    <w:lvl w:ilvl="3" w:tplc="CEB8098C">
      <w:numFmt w:val="bullet"/>
      <w:lvlText w:val="•"/>
      <w:lvlJc w:val="left"/>
      <w:pPr>
        <w:ind w:left="3453" w:hanging="248"/>
      </w:pPr>
      <w:rPr>
        <w:rFonts w:hint="default"/>
        <w:lang w:val="tr-TR" w:eastAsia="en-US" w:bidi="ar-SA"/>
      </w:rPr>
    </w:lvl>
    <w:lvl w:ilvl="4" w:tplc="A9163452">
      <w:numFmt w:val="bullet"/>
      <w:lvlText w:val="•"/>
      <w:lvlJc w:val="left"/>
      <w:pPr>
        <w:ind w:left="4391" w:hanging="248"/>
      </w:pPr>
      <w:rPr>
        <w:rFonts w:hint="default"/>
        <w:lang w:val="tr-TR" w:eastAsia="en-US" w:bidi="ar-SA"/>
      </w:rPr>
    </w:lvl>
    <w:lvl w:ilvl="5" w:tplc="7DC20374">
      <w:numFmt w:val="bullet"/>
      <w:lvlText w:val="•"/>
      <w:lvlJc w:val="left"/>
      <w:pPr>
        <w:ind w:left="5329" w:hanging="248"/>
      </w:pPr>
      <w:rPr>
        <w:rFonts w:hint="default"/>
        <w:lang w:val="tr-TR" w:eastAsia="en-US" w:bidi="ar-SA"/>
      </w:rPr>
    </w:lvl>
    <w:lvl w:ilvl="6" w:tplc="B8DEAFFC">
      <w:numFmt w:val="bullet"/>
      <w:lvlText w:val="•"/>
      <w:lvlJc w:val="left"/>
      <w:pPr>
        <w:ind w:left="6267" w:hanging="248"/>
      </w:pPr>
      <w:rPr>
        <w:rFonts w:hint="default"/>
        <w:lang w:val="tr-TR" w:eastAsia="en-US" w:bidi="ar-SA"/>
      </w:rPr>
    </w:lvl>
    <w:lvl w:ilvl="7" w:tplc="D69EEF06">
      <w:numFmt w:val="bullet"/>
      <w:lvlText w:val="•"/>
      <w:lvlJc w:val="left"/>
      <w:pPr>
        <w:ind w:left="7205" w:hanging="248"/>
      </w:pPr>
      <w:rPr>
        <w:rFonts w:hint="default"/>
        <w:lang w:val="tr-TR" w:eastAsia="en-US" w:bidi="ar-SA"/>
      </w:rPr>
    </w:lvl>
    <w:lvl w:ilvl="8" w:tplc="5A503412">
      <w:numFmt w:val="bullet"/>
      <w:lvlText w:val="•"/>
      <w:lvlJc w:val="left"/>
      <w:pPr>
        <w:ind w:left="8143" w:hanging="248"/>
      </w:pPr>
      <w:rPr>
        <w:rFonts w:hint="default"/>
        <w:lang w:val="tr-TR" w:eastAsia="en-US" w:bidi="ar-SA"/>
      </w:rPr>
    </w:lvl>
  </w:abstractNum>
  <w:abstractNum w:abstractNumId="10">
    <w:nsid w:val="357575DA"/>
    <w:multiLevelType w:val="hybridMultilevel"/>
    <w:tmpl w:val="06FA06AA"/>
    <w:lvl w:ilvl="0" w:tplc="1D7C6DC0">
      <w:start w:val="1"/>
      <w:numFmt w:val="decimal"/>
      <w:lvlText w:val="(%1)"/>
      <w:lvlJc w:val="left"/>
      <w:pPr>
        <w:ind w:left="649" w:hanging="248"/>
        <w:jc w:val="left"/>
      </w:pPr>
      <w:rPr>
        <w:rFonts w:ascii="Segoe UI" w:eastAsia="Segoe UI" w:hAnsi="Segoe UI" w:cs="Segoe UI" w:hint="default"/>
        <w:color w:val="242424"/>
        <w:w w:val="104"/>
        <w:sz w:val="14"/>
        <w:szCs w:val="14"/>
        <w:lang w:val="tr-TR" w:eastAsia="en-US" w:bidi="ar-SA"/>
      </w:rPr>
    </w:lvl>
    <w:lvl w:ilvl="1" w:tplc="ED8812CC">
      <w:numFmt w:val="bullet"/>
      <w:lvlText w:val="•"/>
      <w:lvlJc w:val="left"/>
      <w:pPr>
        <w:ind w:left="1577" w:hanging="248"/>
      </w:pPr>
      <w:rPr>
        <w:rFonts w:hint="default"/>
        <w:lang w:val="tr-TR" w:eastAsia="en-US" w:bidi="ar-SA"/>
      </w:rPr>
    </w:lvl>
    <w:lvl w:ilvl="2" w:tplc="9F3ADAC4">
      <w:numFmt w:val="bullet"/>
      <w:lvlText w:val="•"/>
      <w:lvlJc w:val="left"/>
      <w:pPr>
        <w:ind w:left="2515" w:hanging="248"/>
      </w:pPr>
      <w:rPr>
        <w:rFonts w:hint="default"/>
        <w:lang w:val="tr-TR" w:eastAsia="en-US" w:bidi="ar-SA"/>
      </w:rPr>
    </w:lvl>
    <w:lvl w:ilvl="3" w:tplc="467C6DC6">
      <w:numFmt w:val="bullet"/>
      <w:lvlText w:val="•"/>
      <w:lvlJc w:val="left"/>
      <w:pPr>
        <w:ind w:left="3453" w:hanging="248"/>
      </w:pPr>
      <w:rPr>
        <w:rFonts w:hint="default"/>
        <w:lang w:val="tr-TR" w:eastAsia="en-US" w:bidi="ar-SA"/>
      </w:rPr>
    </w:lvl>
    <w:lvl w:ilvl="4" w:tplc="B0D8EBF6">
      <w:numFmt w:val="bullet"/>
      <w:lvlText w:val="•"/>
      <w:lvlJc w:val="left"/>
      <w:pPr>
        <w:ind w:left="4391" w:hanging="248"/>
      </w:pPr>
      <w:rPr>
        <w:rFonts w:hint="default"/>
        <w:lang w:val="tr-TR" w:eastAsia="en-US" w:bidi="ar-SA"/>
      </w:rPr>
    </w:lvl>
    <w:lvl w:ilvl="5" w:tplc="E604B8F4">
      <w:numFmt w:val="bullet"/>
      <w:lvlText w:val="•"/>
      <w:lvlJc w:val="left"/>
      <w:pPr>
        <w:ind w:left="5329" w:hanging="248"/>
      </w:pPr>
      <w:rPr>
        <w:rFonts w:hint="default"/>
        <w:lang w:val="tr-TR" w:eastAsia="en-US" w:bidi="ar-SA"/>
      </w:rPr>
    </w:lvl>
    <w:lvl w:ilvl="6" w:tplc="220C953C">
      <w:numFmt w:val="bullet"/>
      <w:lvlText w:val="•"/>
      <w:lvlJc w:val="left"/>
      <w:pPr>
        <w:ind w:left="6267" w:hanging="248"/>
      </w:pPr>
      <w:rPr>
        <w:rFonts w:hint="default"/>
        <w:lang w:val="tr-TR" w:eastAsia="en-US" w:bidi="ar-SA"/>
      </w:rPr>
    </w:lvl>
    <w:lvl w:ilvl="7" w:tplc="CA72367E">
      <w:numFmt w:val="bullet"/>
      <w:lvlText w:val="•"/>
      <w:lvlJc w:val="left"/>
      <w:pPr>
        <w:ind w:left="7205" w:hanging="248"/>
      </w:pPr>
      <w:rPr>
        <w:rFonts w:hint="default"/>
        <w:lang w:val="tr-TR" w:eastAsia="en-US" w:bidi="ar-SA"/>
      </w:rPr>
    </w:lvl>
    <w:lvl w:ilvl="8" w:tplc="FF34142E">
      <w:numFmt w:val="bullet"/>
      <w:lvlText w:val="•"/>
      <w:lvlJc w:val="left"/>
      <w:pPr>
        <w:ind w:left="8143" w:hanging="248"/>
      </w:pPr>
      <w:rPr>
        <w:rFonts w:hint="default"/>
        <w:lang w:val="tr-TR" w:eastAsia="en-US" w:bidi="ar-SA"/>
      </w:rPr>
    </w:lvl>
  </w:abstractNum>
  <w:abstractNum w:abstractNumId="11">
    <w:nsid w:val="3B206E2F"/>
    <w:multiLevelType w:val="hybridMultilevel"/>
    <w:tmpl w:val="8FA0668E"/>
    <w:lvl w:ilvl="0" w:tplc="CA5A7A7C">
      <w:start w:val="1"/>
      <w:numFmt w:val="decimal"/>
      <w:lvlText w:val="(%1)"/>
      <w:lvlJc w:val="left"/>
      <w:pPr>
        <w:ind w:left="649" w:hanging="248"/>
        <w:jc w:val="left"/>
      </w:pPr>
      <w:rPr>
        <w:rFonts w:ascii="Segoe UI" w:eastAsia="Segoe UI" w:hAnsi="Segoe UI" w:cs="Segoe UI" w:hint="default"/>
        <w:color w:val="242424"/>
        <w:w w:val="104"/>
        <w:sz w:val="14"/>
        <w:szCs w:val="14"/>
        <w:lang w:val="tr-TR" w:eastAsia="en-US" w:bidi="ar-SA"/>
      </w:rPr>
    </w:lvl>
    <w:lvl w:ilvl="1" w:tplc="42E24496">
      <w:numFmt w:val="bullet"/>
      <w:lvlText w:val="•"/>
      <w:lvlJc w:val="left"/>
      <w:pPr>
        <w:ind w:left="1577" w:hanging="248"/>
      </w:pPr>
      <w:rPr>
        <w:rFonts w:hint="default"/>
        <w:lang w:val="tr-TR" w:eastAsia="en-US" w:bidi="ar-SA"/>
      </w:rPr>
    </w:lvl>
    <w:lvl w:ilvl="2" w:tplc="AE023058">
      <w:numFmt w:val="bullet"/>
      <w:lvlText w:val="•"/>
      <w:lvlJc w:val="left"/>
      <w:pPr>
        <w:ind w:left="2515" w:hanging="248"/>
      </w:pPr>
      <w:rPr>
        <w:rFonts w:hint="default"/>
        <w:lang w:val="tr-TR" w:eastAsia="en-US" w:bidi="ar-SA"/>
      </w:rPr>
    </w:lvl>
    <w:lvl w:ilvl="3" w:tplc="05BC47AC">
      <w:numFmt w:val="bullet"/>
      <w:lvlText w:val="•"/>
      <w:lvlJc w:val="left"/>
      <w:pPr>
        <w:ind w:left="3453" w:hanging="248"/>
      </w:pPr>
      <w:rPr>
        <w:rFonts w:hint="default"/>
        <w:lang w:val="tr-TR" w:eastAsia="en-US" w:bidi="ar-SA"/>
      </w:rPr>
    </w:lvl>
    <w:lvl w:ilvl="4" w:tplc="ECBC96C8">
      <w:numFmt w:val="bullet"/>
      <w:lvlText w:val="•"/>
      <w:lvlJc w:val="left"/>
      <w:pPr>
        <w:ind w:left="4391" w:hanging="248"/>
      </w:pPr>
      <w:rPr>
        <w:rFonts w:hint="default"/>
        <w:lang w:val="tr-TR" w:eastAsia="en-US" w:bidi="ar-SA"/>
      </w:rPr>
    </w:lvl>
    <w:lvl w:ilvl="5" w:tplc="0D90B906">
      <w:numFmt w:val="bullet"/>
      <w:lvlText w:val="•"/>
      <w:lvlJc w:val="left"/>
      <w:pPr>
        <w:ind w:left="5329" w:hanging="248"/>
      </w:pPr>
      <w:rPr>
        <w:rFonts w:hint="default"/>
        <w:lang w:val="tr-TR" w:eastAsia="en-US" w:bidi="ar-SA"/>
      </w:rPr>
    </w:lvl>
    <w:lvl w:ilvl="6" w:tplc="CBEE21E4">
      <w:numFmt w:val="bullet"/>
      <w:lvlText w:val="•"/>
      <w:lvlJc w:val="left"/>
      <w:pPr>
        <w:ind w:left="6267" w:hanging="248"/>
      </w:pPr>
      <w:rPr>
        <w:rFonts w:hint="default"/>
        <w:lang w:val="tr-TR" w:eastAsia="en-US" w:bidi="ar-SA"/>
      </w:rPr>
    </w:lvl>
    <w:lvl w:ilvl="7" w:tplc="ACFCCE4A">
      <w:numFmt w:val="bullet"/>
      <w:lvlText w:val="•"/>
      <w:lvlJc w:val="left"/>
      <w:pPr>
        <w:ind w:left="7205" w:hanging="248"/>
      </w:pPr>
      <w:rPr>
        <w:rFonts w:hint="default"/>
        <w:lang w:val="tr-TR" w:eastAsia="en-US" w:bidi="ar-SA"/>
      </w:rPr>
    </w:lvl>
    <w:lvl w:ilvl="8" w:tplc="AAEE1876">
      <w:numFmt w:val="bullet"/>
      <w:lvlText w:val="•"/>
      <w:lvlJc w:val="left"/>
      <w:pPr>
        <w:ind w:left="8143" w:hanging="248"/>
      </w:pPr>
      <w:rPr>
        <w:rFonts w:hint="default"/>
        <w:lang w:val="tr-TR" w:eastAsia="en-US" w:bidi="ar-SA"/>
      </w:rPr>
    </w:lvl>
  </w:abstractNum>
  <w:abstractNum w:abstractNumId="12">
    <w:nsid w:val="3BF14A39"/>
    <w:multiLevelType w:val="hybridMultilevel"/>
    <w:tmpl w:val="46DCE874"/>
    <w:lvl w:ilvl="0" w:tplc="3BBC1F74">
      <w:start w:val="1"/>
      <w:numFmt w:val="lowerLetter"/>
      <w:lvlText w:val="%1."/>
      <w:lvlJc w:val="left"/>
      <w:pPr>
        <w:ind w:left="527" w:hanging="139"/>
        <w:jc w:val="left"/>
      </w:pPr>
      <w:rPr>
        <w:rFonts w:ascii="Segoe UI" w:eastAsia="Segoe UI" w:hAnsi="Segoe UI" w:cs="Segoe UI" w:hint="default"/>
        <w:color w:val="616161"/>
        <w:spacing w:val="-3"/>
        <w:w w:val="104"/>
        <w:sz w:val="14"/>
        <w:szCs w:val="14"/>
        <w:lang w:val="tr-TR" w:eastAsia="en-US" w:bidi="ar-SA"/>
      </w:rPr>
    </w:lvl>
    <w:lvl w:ilvl="1" w:tplc="12F225D0">
      <w:numFmt w:val="bullet"/>
      <w:lvlText w:val="•"/>
      <w:lvlJc w:val="left"/>
      <w:pPr>
        <w:ind w:left="1469" w:hanging="139"/>
      </w:pPr>
      <w:rPr>
        <w:rFonts w:hint="default"/>
        <w:lang w:val="tr-TR" w:eastAsia="en-US" w:bidi="ar-SA"/>
      </w:rPr>
    </w:lvl>
    <w:lvl w:ilvl="2" w:tplc="031208B4">
      <w:numFmt w:val="bullet"/>
      <w:lvlText w:val="•"/>
      <w:lvlJc w:val="left"/>
      <w:pPr>
        <w:ind w:left="2419" w:hanging="139"/>
      </w:pPr>
      <w:rPr>
        <w:rFonts w:hint="default"/>
        <w:lang w:val="tr-TR" w:eastAsia="en-US" w:bidi="ar-SA"/>
      </w:rPr>
    </w:lvl>
    <w:lvl w:ilvl="3" w:tplc="65829846">
      <w:numFmt w:val="bullet"/>
      <w:lvlText w:val="•"/>
      <w:lvlJc w:val="left"/>
      <w:pPr>
        <w:ind w:left="3369" w:hanging="139"/>
      </w:pPr>
      <w:rPr>
        <w:rFonts w:hint="default"/>
        <w:lang w:val="tr-TR" w:eastAsia="en-US" w:bidi="ar-SA"/>
      </w:rPr>
    </w:lvl>
    <w:lvl w:ilvl="4" w:tplc="4DB824D8">
      <w:numFmt w:val="bullet"/>
      <w:lvlText w:val="•"/>
      <w:lvlJc w:val="left"/>
      <w:pPr>
        <w:ind w:left="4319" w:hanging="139"/>
      </w:pPr>
      <w:rPr>
        <w:rFonts w:hint="default"/>
        <w:lang w:val="tr-TR" w:eastAsia="en-US" w:bidi="ar-SA"/>
      </w:rPr>
    </w:lvl>
    <w:lvl w:ilvl="5" w:tplc="BCFEFE0E">
      <w:numFmt w:val="bullet"/>
      <w:lvlText w:val="•"/>
      <w:lvlJc w:val="left"/>
      <w:pPr>
        <w:ind w:left="5269" w:hanging="139"/>
      </w:pPr>
      <w:rPr>
        <w:rFonts w:hint="default"/>
        <w:lang w:val="tr-TR" w:eastAsia="en-US" w:bidi="ar-SA"/>
      </w:rPr>
    </w:lvl>
    <w:lvl w:ilvl="6" w:tplc="F0603F5A">
      <w:numFmt w:val="bullet"/>
      <w:lvlText w:val="•"/>
      <w:lvlJc w:val="left"/>
      <w:pPr>
        <w:ind w:left="6219" w:hanging="139"/>
      </w:pPr>
      <w:rPr>
        <w:rFonts w:hint="default"/>
        <w:lang w:val="tr-TR" w:eastAsia="en-US" w:bidi="ar-SA"/>
      </w:rPr>
    </w:lvl>
    <w:lvl w:ilvl="7" w:tplc="C658B330">
      <w:numFmt w:val="bullet"/>
      <w:lvlText w:val="•"/>
      <w:lvlJc w:val="left"/>
      <w:pPr>
        <w:ind w:left="7169" w:hanging="139"/>
      </w:pPr>
      <w:rPr>
        <w:rFonts w:hint="default"/>
        <w:lang w:val="tr-TR" w:eastAsia="en-US" w:bidi="ar-SA"/>
      </w:rPr>
    </w:lvl>
    <w:lvl w:ilvl="8" w:tplc="EC345020">
      <w:numFmt w:val="bullet"/>
      <w:lvlText w:val="•"/>
      <w:lvlJc w:val="left"/>
      <w:pPr>
        <w:ind w:left="8119" w:hanging="139"/>
      </w:pPr>
      <w:rPr>
        <w:rFonts w:hint="default"/>
        <w:lang w:val="tr-TR" w:eastAsia="en-US" w:bidi="ar-SA"/>
      </w:rPr>
    </w:lvl>
  </w:abstractNum>
  <w:abstractNum w:abstractNumId="13">
    <w:nsid w:val="3EA32B6F"/>
    <w:multiLevelType w:val="hybridMultilevel"/>
    <w:tmpl w:val="EA36A57E"/>
    <w:lvl w:ilvl="0" w:tplc="61A0D016">
      <w:start w:val="1"/>
      <w:numFmt w:val="decimal"/>
      <w:lvlText w:val="(%1)"/>
      <w:lvlJc w:val="left"/>
      <w:pPr>
        <w:ind w:left="649" w:hanging="248"/>
        <w:jc w:val="left"/>
      </w:pPr>
      <w:rPr>
        <w:rFonts w:ascii="Segoe UI" w:eastAsia="Segoe UI" w:hAnsi="Segoe UI" w:cs="Segoe UI" w:hint="default"/>
        <w:color w:val="242424"/>
        <w:w w:val="104"/>
        <w:sz w:val="14"/>
        <w:szCs w:val="14"/>
        <w:lang w:val="tr-TR" w:eastAsia="en-US" w:bidi="ar-SA"/>
      </w:rPr>
    </w:lvl>
    <w:lvl w:ilvl="1" w:tplc="8B76C4D8">
      <w:numFmt w:val="bullet"/>
      <w:lvlText w:val="•"/>
      <w:lvlJc w:val="left"/>
      <w:pPr>
        <w:ind w:left="1577" w:hanging="248"/>
      </w:pPr>
      <w:rPr>
        <w:rFonts w:hint="default"/>
        <w:lang w:val="tr-TR" w:eastAsia="en-US" w:bidi="ar-SA"/>
      </w:rPr>
    </w:lvl>
    <w:lvl w:ilvl="2" w:tplc="2FDA3366">
      <w:numFmt w:val="bullet"/>
      <w:lvlText w:val="•"/>
      <w:lvlJc w:val="left"/>
      <w:pPr>
        <w:ind w:left="2515" w:hanging="248"/>
      </w:pPr>
      <w:rPr>
        <w:rFonts w:hint="default"/>
        <w:lang w:val="tr-TR" w:eastAsia="en-US" w:bidi="ar-SA"/>
      </w:rPr>
    </w:lvl>
    <w:lvl w:ilvl="3" w:tplc="2F38CFF4">
      <w:numFmt w:val="bullet"/>
      <w:lvlText w:val="•"/>
      <w:lvlJc w:val="left"/>
      <w:pPr>
        <w:ind w:left="3453" w:hanging="248"/>
      </w:pPr>
      <w:rPr>
        <w:rFonts w:hint="default"/>
        <w:lang w:val="tr-TR" w:eastAsia="en-US" w:bidi="ar-SA"/>
      </w:rPr>
    </w:lvl>
    <w:lvl w:ilvl="4" w:tplc="8062C4A6">
      <w:numFmt w:val="bullet"/>
      <w:lvlText w:val="•"/>
      <w:lvlJc w:val="left"/>
      <w:pPr>
        <w:ind w:left="4391" w:hanging="248"/>
      </w:pPr>
      <w:rPr>
        <w:rFonts w:hint="default"/>
        <w:lang w:val="tr-TR" w:eastAsia="en-US" w:bidi="ar-SA"/>
      </w:rPr>
    </w:lvl>
    <w:lvl w:ilvl="5" w:tplc="A472148C">
      <w:numFmt w:val="bullet"/>
      <w:lvlText w:val="•"/>
      <w:lvlJc w:val="left"/>
      <w:pPr>
        <w:ind w:left="5329" w:hanging="248"/>
      </w:pPr>
      <w:rPr>
        <w:rFonts w:hint="default"/>
        <w:lang w:val="tr-TR" w:eastAsia="en-US" w:bidi="ar-SA"/>
      </w:rPr>
    </w:lvl>
    <w:lvl w:ilvl="6" w:tplc="A0FA3B80">
      <w:numFmt w:val="bullet"/>
      <w:lvlText w:val="•"/>
      <w:lvlJc w:val="left"/>
      <w:pPr>
        <w:ind w:left="6267" w:hanging="248"/>
      </w:pPr>
      <w:rPr>
        <w:rFonts w:hint="default"/>
        <w:lang w:val="tr-TR" w:eastAsia="en-US" w:bidi="ar-SA"/>
      </w:rPr>
    </w:lvl>
    <w:lvl w:ilvl="7" w:tplc="162ACC48">
      <w:numFmt w:val="bullet"/>
      <w:lvlText w:val="•"/>
      <w:lvlJc w:val="left"/>
      <w:pPr>
        <w:ind w:left="7205" w:hanging="248"/>
      </w:pPr>
      <w:rPr>
        <w:rFonts w:hint="default"/>
        <w:lang w:val="tr-TR" w:eastAsia="en-US" w:bidi="ar-SA"/>
      </w:rPr>
    </w:lvl>
    <w:lvl w:ilvl="8" w:tplc="74A8C84A">
      <w:numFmt w:val="bullet"/>
      <w:lvlText w:val="•"/>
      <w:lvlJc w:val="left"/>
      <w:pPr>
        <w:ind w:left="8143" w:hanging="248"/>
      </w:pPr>
      <w:rPr>
        <w:rFonts w:hint="default"/>
        <w:lang w:val="tr-TR" w:eastAsia="en-US" w:bidi="ar-SA"/>
      </w:rPr>
    </w:lvl>
  </w:abstractNum>
  <w:abstractNum w:abstractNumId="14">
    <w:nsid w:val="43C94729"/>
    <w:multiLevelType w:val="hybridMultilevel"/>
    <w:tmpl w:val="62803A9E"/>
    <w:lvl w:ilvl="0" w:tplc="1DFA8AC8">
      <w:start w:val="13"/>
      <w:numFmt w:val="decimal"/>
      <w:lvlText w:val="%1."/>
      <w:lvlJc w:val="left"/>
      <w:pPr>
        <w:ind w:left="401" w:hanging="293"/>
        <w:jc w:val="left"/>
      </w:pPr>
      <w:rPr>
        <w:rFonts w:ascii="Segoe UI" w:eastAsia="Segoe UI" w:hAnsi="Segoe UI" w:cs="Segoe UI" w:hint="default"/>
        <w:color w:val="242424"/>
        <w:w w:val="104"/>
        <w:sz w:val="17"/>
        <w:szCs w:val="17"/>
        <w:lang w:val="tr-TR" w:eastAsia="en-US" w:bidi="ar-SA"/>
      </w:rPr>
    </w:lvl>
    <w:lvl w:ilvl="1" w:tplc="BFC47364">
      <w:start w:val="1"/>
      <w:numFmt w:val="decimal"/>
      <w:lvlText w:val="(%2)"/>
      <w:lvlJc w:val="left"/>
      <w:pPr>
        <w:ind w:left="649" w:hanging="248"/>
        <w:jc w:val="left"/>
      </w:pPr>
      <w:rPr>
        <w:rFonts w:ascii="Segoe UI" w:eastAsia="Segoe UI" w:hAnsi="Segoe UI" w:cs="Segoe UI" w:hint="default"/>
        <w:color w:val="242424"/>
        <w:w w:val="104"/>
        <w:sz w:val="14"/>
        <w:szCs w:val="14"/>
        <w:lang w:val="tr-TR" w:eastAsia="en-US" w:bidi="ar-SA"/>
      </w:rPr>
    </w:lvl>
    <w:lvl w:ilvl="2" w:tplc="4A18E9BE">
      <w:numFmt w:val="bullet"/>
      <w:lvlText w:val="•"/>
      <w:lvlJc w:val="left"/>
      <w:pPr>
        <w:ind w:left="1682" w:hanging="248"/>
      </w:pPr>
      <w:rPr>
        <w:rFonts w:hint="default"/>
        <w:lang w:val="tr-TR" w:eastAsia="en-US" w:bidi="ar-SA"/>
      </w:rPr>
    </w:lvl>
    <w:lvl w:ilvl="3" w:tplc="A51CA152">
      <w:numFmt w:val="bullet"/>
      <w:lvlText w:val="•"/>
      <w:lvlJc w:val="left"/>
      <w:pPr>
        <w:ind w:left="2724" w:hanging="248"/>
      </w:pPr>
      <w:rPr>
        <w:rFonts w:hint="default"/>
        <w:lang w:val="tr-TR" w:eastAsia="en-US" w:bidi="ar-SA"/>
      </w:rPr>
    </w:lvl>
    <w:lvl w:ilvl="4" w:tplc="32902FFE">
      <w:numFmt w:val="bullet"/>
      <w:lvlText w:val="•"/>
      <w:lvlJc w:val="left"/>
      <w:pPr>
        <w:ind w:left="3766" w:hanging="248"/>
      </w:pPr>
      <w:rPr>
        <w:rFonts w:hint="default"/>
        <w:lang w:val="tr-TR" w:eastAsia="en-US" w:bidi="ar-SA"/>
      </w:rPr>
    </w:lvl>
    <w:lvl w:ilvl="5" w:tplc="977E4186">
      <w:numFmt w:val="bullet"/>
      <w:lvlText w:val="•"/>
      <w:lvlJc w:val="left"/>
      <w:pPr>
        <w:ind w:left="4808" w:hanging="248"/>
      </w:pPr>
      <w:rPr>
        <w:rFonts w:hint="default"/>
        <w:lang w:val="tr-TR" w:eastAsia="en-US" w:bidi="ar-SA"/>
      </w:rPr>
    </w:lvl>
    <w:lvl w:ilvl="6" w:tplc="01160184">
      <w:numFmt w:val="bullet"/>
      <w:lvlText w:val="•"/>
      <w:lvlJc w:val="left"/>
      <w:pPr>
        <w:ind w:left="5850" w:hanging="248"/>
      </w:pPr>
      <w:rPr>
        <w:rFonts w:hint="default"/>
        <w:lang w:val="tr-TR" w:eastAsia="en-US" w:bidi="ar-SA"/>
      </w:rPr>
    </w:lvl>
    <w:lvl w:ilvl="7" w:tplc="A50E8A0C">
      <w:numFmt w:val="bullet"/>
      <w:lvlText w:val="•"/>
      <w:lvlJc w:val="left"/>
      <w:pPr>
        <w:ind w:left="6892" w:hanging="248"/>
      </w:pPr>
      <w:rPr>
        <w:rFonts w:hint="default"/>
        <w:lang w:val="tr-TR" w:eastAsia="en-US" w:bidi="ar-SA"/>
      </w:rPr>
    </w:lvl>
    <w:lvl w:ilvl="8" w:tplc="5D82A01C">
      <w:numFmt w:val="bullet"/>
      <w:lvlText w:val="•"/>
      <w:lvlJc w:val="left"/>
      <w:pPr>
        <w:ind w:left="7934" w:hanging="248"/>
      </w:pPr>
      <w:rPr>
        <w:rFonts w:hint="default"/>
        <w:lang w:val="tr-TR" w:eastAsia="en-US" w:bidi="ar-SA"/>
      </w:rPr>
    </w:lvl>
  </w:abstractNum>
  <w:abstractNum w:abstractNumId="15">
    <w:nsid w:val="4A944996"/>
    <w:multiLevelType w:val="hybridMultilevel"/>
    <w:tmpl w:val="6E9CBEEA"/>
    <w:lvl w:ilvl="0" w:tplc="C85619C8">
      <w:start w:val="1"/>
      <w:numFmt w:val="decimal"/>
      <w:lvlText w:val="(%1)"/>
      <w:lvlJc w:val="left"/>
      <w:pPr>
        <w:ind w:left="649" w:hanging="248"/>
        <w:jc w:val="left"/>
      </w:pPr>
      <w:rPr>
        <w:rFonts w:ascii="Segoe UI" w:eastAsia="Segoe UI" w:hAnsi="Segoe UI" w:cs="Segoe UI" w:hint="default"/>
        <w:color w:val="242424"/>
        <w:w w:val="104"/>
        <w:sz w:val="14"/>
        <w:szCs w:val="14"/>
        <w:lang w:val="tr-TR" w:eastAsia="en-US" w:bidi="ar-SA"/>
      </w:rPr>
    </w:lvl>
    <w:lvl w:ilvl="1" w:tplc="86D2C2F8">
      <w:numFmt w:val="bullet"/>
      <w:lvlText w:val="•"/>
      <w:lvlJc w:val="left"/>
      <w:pPr>
        <w:ind w:left="1577" w:hanging="248"/>
      </w:pPr>
      <w:rPr>
        <w:rFonts w:hint="default"/>
        <w:lang w:val="tr-TR" w:eastAsia="en-US" w:bidi="ar-SA"/>
      </w:rPr>
    </w:lvl>
    <w:lvl w:ilvl="2" w:tplc="4C3ACE48">
      <w:numFmt w:val="bullet"/>
      <w:lvlText w:val="•"/>
      <w:lvlJc w:val="left"/>
      <w:pPr>
        <w:ind w:left="2515" w:hanging="248"/>
      </w:pPr>
      <w:rPr>
        <w:rFonts w:hint="default"/>
        <w:lang w:val="tr-TR" w:eastAsia="en-US" w:bidi="ar-SA"/>
      </w:rPr>
    </w:lvl>
    <w:lvl w:ilvl="3" w:tplc="300E023A">
      <w:numFmt w:val="bullet"/>
      <w:lvlText w:val="•"/>
      <w:lvlJc w:val="left"/>
      <w:pPr>
        <w:ind w:left="3453" w:hanging="248"/>
      </w:pPr>
      <w:rPr>
        <w:rFonts w:hint="default"/>
        <w:lang w:val="tr-TR" w:eastAsia="en-US" w:bidi="ar-SA"/>
      </w:rPr>
    </w:lvl>
    <w:lvl w:ilvl="4" w:tplc="ABE04E84">
      <w:numFmt w:val="bullet"/>
      <w:lvlText w:val="•"/>
      <w:lvlJc w:val="left"/>
      <w:pPr>
        <w:ind w:left="4391" w:hanging="248"/>
      </w:pPr>
      <w:rPr>
        <w:rFonts w:hint="default"/>
        <w:lang w:val="tr-TR" w:eastAsia="en-US" w:bidi="ar-SA"/>
      </w:rPr>
    </w:lvl>
    <w:lvl w:ilvl="5" w:tplc="A35C99CA">
      <w:numFmt w:val="bullet"/>
      <w:lvlText w:val="•"/>
      <w:lvlJc w:val="left"/>
      <w:pPr>
        <w:ind w:left="5329" w:hanging="248"/>
      </w:pPr>
      <w:rPr>
        <w:rFonts w:hint="default"/>
        <w:lang w:val="tr-TR" w:eastAsia="en-US" w:bidi="ar-SA"/>
      </w:rPr>
    </w:lvl>
    <w:lvl w:ilvl="6" w:tplc="4DF627F6">
      <w:numFmt w:val="bullet"/>
      <w:lvlText w:val="•"/>
      <w:lvlJc w:val="left"/>
      <w:pPr>
        <w:ind w:left="6267" w:hanging="248"/>
      </w:pPr>
      <w:rPr>
        <w:rFonts w:hint="default"/>
        <w:lang w:val="tr-TR" w:eastAsia="en-US" w:bidi="ar-SA"/>
      </w:rPr>
    </w:lvl>
    <w:lvl w:ilvl="7" w:tplc="8288059E">
      <w:numFmt w:val="bullet"/>
      <w:lvlText w:val="•"/>
      <w:lvlJc w:val="left"/>
      <w:pPr>
        <w:ind w:left="7205" w:hanging="248"/>
      </w:pPr>
      <w:rPr>
        <w:rFonts w:hint="default"/>
        <w:lang w:val="tr-TR" w:eastAsia="en-US" w:bidi="ar-SA"/>
      </w:rPr>
    </w:lvl>
    <w:lvl w:ilvl="8" w:tplc="B9D241B4">
      <w:numFmt w:val="bullet"/>
      <w:lvlText w:val="•"/>
      <w:lvlJc w:val="left"/>
      <w:pPr>
        <w:ind w:left="8143" w:hanging="248"/>
      </w:pPr>
      <w:rPr>
        <w:rFonts w:hint="default"/>
        <w:lang w:val="tr-TR" w:eastAsia="en-US" w:bidi="ar-SA"/>
      </w:rPr>
    </w:lvl>
  </w:abstractNum>
  <w:abstractNum w:abstractNumId="16">
    <w:nsid w:val="544117F2"/>
    <w:multiLevelType w:val="hybridMultilevel"/>
    <w:tmpl w:val="A35803F8"/>
    <w:lvl w:ilvl="0" w:tplc="929E469C">
      <w:start w:val="1"/>
      <w:numFmt w:val="decimal"/>
      <w:lvlText w:val="(%1)"/>
      <w:lvlJc w:val="left"/>
      <w:pPr>
        <w:ind w:left="649" w:hanging="248"/>
        <w:jc w:val="left"/>
      </w:pPr>
      <w:rPr>
        <w:rFonts w:ascii="Segoe UI" w:eastAsia="Segoe UI" w:hAnsi="Segoe UI" w:cs="Segoe UI" w:hint="default"/>
        <w:color w:val="242424"/>
        <w:w w:val="104"/>
        <w:sz w:val="14"/>
        <w:szCs w:val="14"/>
        <w:lang w:val="tr-TR" w:eastAsia="en-US" w:bidi="ar-SA"/>
      </w:rPr>
    </w:lvl>
    <w:lvl w:ilvl="1" w:tplc="63E00082">
      <w:numFmt w:val="bullet"/>
      <w:lvlText w:val="•"/>
      <w:lvlJc w:val="left"/>
      <w:pPr>
        <w:ind w:left="1577" w:hanging="248"/>
      </w:pPr>
      <w:rPr>
        <w:rFonts w:hint="default"/>
        <w:lang w:val="tr-TR" w:eastAsia="en-US" w:bidi="ar-SA"/>
      </w:rPr>
    </w:lvl>
    <w:lvl w:ilvl="2" w:tplc="F17CEC5E">
      <w:numFmt w:val="bullet"/>
      <w:lvlText w:val="•"/>
      <w:lvlJc w:val="left"/>
      <w:pPr>
        <w:ind w:left="2515" w:hanging="248"/>
      </w:pPr>
      <w:rPr>
        <w:rFonts w:hint="default"/>
        <w:lang w:val="tr-TR" w:eastAsia="en-US" w:bidi="ar-SA"/>
      </w:rPr>
    </w:lvl>
    <w:lvl w:ilvl="3" w:tplc="7408EFAE">
      <w:numFmt w:val="bullet"/>
      <w:lvlText w:val="•"/>
      <w:lvlJc w:val="left"/>
      <w:pPr>
        <w:ind w:left="3453" w:hanging="248"/>
      </w:pPr>
      <w:rPr>
        <w:rFonts w:hint="default"/>
        <w:lang w:val="tr-TR" w:eastAsia="en-US" w:bidi="ar-SA"/>
      </w:rPr>
    </w:lvl>
    <w:lvl w:ilvl="4" w:tplc="80F6F57E">
      <w:numFmt w:val="bullet"/>
      <w:lvlText w:val="•"/>
      <w:lvlJc w:val="left"/>
      <w:pPr>
        <w:ind w:left="4391" w:hanging="248"/>
      </w:pPr>
      <w:rPr>
        <w:rFonts w:hint="default"/>
        <w:lang w:val="tr-TR" w:eastAsia="en-US" w:bidi="ar-SA"/>
      </w:rPr>
    </w:lvl>
    <w:lvl w:ilvl="5" w:tplc="7B74AD6C">
      <w:numFmt w:val="bullet"/>
      <w:lvlText w:val="•"/>
      <w:lvlJc w:val="left"/>
      <w:pPr>
        <w:ind w:left="5329" w:hanging="248"/>
      </w:pPr>
      <w:rPr>
        <w:rFonts w:hint="default"/>
        <w:lang w:val="tr-TR" w:eastAsia="en-US" w:bidi="ar-SA"/>
      </w:rPr>
    </w:lvl>
    <w:lvl w:ilvl="6" w:tplc="A46EBAEE">
      <w:numFmt w:val="bullet"/>
      <w:lvlText w:val="•"/>
      <w:lvlJc w:val="left"/>
      <w:pPr>
        <w:ind w:left="6267" w:hanging="248"/>
      </w:pPr>
      <w:rPr>
        <w:rFonts w:hint="default"/>
        <w:lang w:val="tr-TR" w:eastAsia="en-US" w:bidi="ar-SA"/>
      </w:rPr>
    </w:lvl>
    <w:lvl w:ilvl="7" w:tplc="B016D6F6">
      <w:numFmt w:val="bullet"/>
      <w:lvlText w:val="•"/>
      <w:lvlJc w:val="left"/>
      <w:pPr>
        <w:ind w:left="7205" w:hanging="248"/>
      </w:pPr>
      <w:rPr>
        <w:rFonts w:hint="default"/>
        <w:lang w:val="tr-TR" w:eastAsia="en-US" w:bidi="ar-SA"/>
      </w:rPr>
    </w:lvl>
    <w:lvl w:ilvl="8" w:tplc="1E9EF3D4">
      <w:numFmt w:val="bullet"/>
      <w:lvlText w:val="•"/>
      <w:lvlJc w:val="left"/>
      <w:pPr>
        <w:ind w:left="8143" w:hanging="248"/>
      </w:pPr>
      <w:rPr>
        <w:rFonts w:hint="default"/>
        <w:lang w:val="tr-TR" w:eastAsia="en-US" w:bidi="ar-SA"/>
      </w:rPr>
    </w:lvl>
  </w:abstractNum>
  <w:abstractNum w:abstractNumId="17">
    <w:nsid w:val="54DB1EDD"/>
    <w:multiLevelType w:val="hybridMultilevel"/>
    <w:tmpl w:val="5FEC61F6"/>
    <w:lvl w:ilvl="0" w:tplc="90A81C74">
      <w:start w:val="1"/>
      <w:numFmt w:val="decimal"/>
      <w:lvlText w:val="(%1)"/>
      <w:lvlJc w:val="left"/>
      <w:pPr>
        <w:ind w:left="649" w:hanging="248"/>
        <w:jc w:val="left"/>
      </w:pPr>
      <w:rPr>
        <w:rFonts w:ascii="Segoe UI" w:eastAsia="Segoe UI" w:hAnsi="Segoe UI" w:cs="Segoe UI" w:hint="default"/>
        <w:color w:val="242424"/>
        <w:w w:val="104"/>
        <w:sz w:val="14"/>
        <w:szCs w:val="14"/>
        <w:lang w:val="tr-TR" w:eastAsia="en-US" w:bidi="ar-SA"/>
      </w:rPr>
    </w:lvl>
    <w:lvl w:ilvl="1" w:tplc="0E5A0FFA">
      <w:numFmt w:val="bullet"/>
      <w:lvlText w:val="•"/>
      <w:lvlJc w:val="left"/>
      <w:pPr>
        <w:ind w:left="1577" w:hanging="248"/>
      </w:pPr>
      <w:rPr>
        <w:rFonts w:hint="default"/>
        <w:lang w:val="tr-TR" w:eastAsia="en-US" w:bidi="ar-SA"/>
      </w:rPr>
    </w:lvl>
    <w:lvl w:ilvl="2" w:tplc="43FA5ADE">
      <w:numFmt w:val="bullet"/>
      <w:lvlText w:val="•"/>
      <w:lvlJc w:val="left"/>
      <w:pPr>
        <w:ind w:left="2515" w:hanging="248"/>
      </w:pPr>
      <w:rPr>
        <w:rFonts w:hint="default"/>
        <w:lang w:val="tr-TR" w:eastAsia="en-US" w:bidi="ar-SA"/>
      </w:rPr>
    </w:lvl>
    <w:lvl w:ilvl="3" w:tplc="87EE186E">
      <w:numFmt w:val="bullet"/>
      <w:lvlText w:val="•"/>
      <w:lvlJc w:val="left"/>
      <w:pPr>
        <w:ind w:left="3453" w:hanging="248"/>
      </w:pPr>
      <w:rPr>
        <w:rFonts w:hint="default"/>
        <w:lang w:val="tr-TR" w:eastAsia="en-US" w:bidi="ar-SA"/>
      </w:rPr>
    </w:lvl>
    <w:lvl w:ilvl="4" w:tplc="7E2CEBDE">
      <w:numFmt w:val="bullet"/>
      <w:lvlText w:val="•"/>
      <w:lvlJc w:val="left"/>
      <w:pPr>
        <w:ind w:left="4391" w:hanging="248"/>
      </w:pPr>
      <w:rPr>
        <w:rFonts w:hint="default"/>
        <w:lang w:val="tr-TR" w:eastAsia="en-US" w:bidi="ar-SA"/>
      </w:rPr>
    </w:lvl>
    <w:lvl w:ilvl="5" w:tplc="47284BD6">
      <w:numFmt w:val="bullet"/>
      <w:lvlText w:val="•"/>
      <w:lvlJc w:val="left"/>
      <w:pPr>
        <w:ind w:left="5329" w:hanging="248"/>
      </w:pPr>
      <w:rPr>
        <w:rFonts w:hint="default"/>
        <w:lang w:val="tr-TR" w:eastAsia="en-US" w:bidi="ar-SA"/>
      </w:rPr>
    </w:lvl>
    <w:lvl w:ilvl="6" w:tplc="9EA839D0">
      <w:numFmt w:val="bullet"/>
      <w:lvlText w:val="•"/>
      <w:lvlJc w:val="left"/>
      <w:pPr>
        <w:ind w:left="6267" w:hanging="248"/>
      </w:pPr>
      <w:rPr>
        <w:rFonts w:hint="default"/>
        <w:lang w:val="tr-TR" w:eastAsia="en-US" w:bidi="ar-SA"/>
      </w:rPr>
    </w:lvl>
    <w:lvl w:ilvl="7" w:tplc="462C89D8">
      <w:numFmt w:val="bullet"/>
      <w:lvlText w:val="•"/>
      <w:lvlJc w:val="left"/>
      <w:pPr>
        <w:ind w:left="7205" w:hanging="248"/>
      </w:pPr>
      <w:rPr>
        <w:rFonts w:hint="default"/>
        <w:lang w:val="tr-TR" w:eastAsia="en-US" w:bidi="ar-SA"/>
      </w:rPr>
    </w:lvl>
    <w:lvl w:ilvl="8" w:tplc="B67AE4A4">
      <w:numFmt w:val="bullet"/>
      <w:lvlText w:val="•"/>
      <w:lvlJc w:val="left"/>
      <w:pPr>
        <w:ind w:left="8143" w:hanging="248"/>
      </w:pPr>
      <w:rPr>
        <w:rFonts w:hint="default"/>
        <w:lang w:val="tr-TR" w:eastAsia="en-US" w:bidi="ar-SA"/>
      </w:rPr>
    </w:lvl>
  </w:abstractNum>
  <w:abstractNum w:abstractNumId="18">
    <w:nsid w:val="5AD43074"/>
    <w:multiLevelType w:val="hybridMultilevel"/>
    <w:tmpl w:val="0504BE2E"/>
    <w:lvl w:ilvl="0" w:tplc="728258C2">
      <w:start w:val="1"/>
      <w:numFmt w:val="decimal"/>
      <w:lvlText w:val="(%1)"/>
      <w:lvlJc w:val="left"/>
      <w:pPr>
        <w:ind w:left="649" w:hanging="248"/>
        <w:jc w:val="left"/>
      </w:pPr>
      <w:rPr>
        <w:rFonts w:ascii="Segoe UI" w:eastAsia="Segoe UI" w:hAnsi="Segoe UI" w:cs="Segoe UI" w:hint="default"/>
        <w:color w:val="242424"/>
        <w:w w:val="104"/>
        <w:sz w:val="14"/>
        <w:szCs w:val="14"/>
        <w:lang w:val="tr-TR" w:eastAsia="en-US" w:bidi="ar-SA"/>
      </w:rPr>
    </w:lvl>
    <w:lvl w:ilvl="1" w:tplc="9D9C0AB4">
      <w:numFmt w:val="bullet"/>
      <w:lvlText w:val="•"/>
      <w:lvlJc w:val="left"/>
      <w:pPr>
        <w:ind w:left="1577" w:hanging="248"/>
      </w:pPr>
      <w:rPr>
        <w:rFonts w:hint="default"/>
        <w:lang w:val="tr-TR" w:eastAsia="en-US" w:bidi="ar-SA"/>
      </w:rPr>
    </w:lvl>
    <w:lvl w:ilvl="2" w:tplc="FC14145E">
      <w:numFmt w:val="bullet"/>
      <w:lvlText w:val="•"/>
      <w:lvlJc w:val="left"/>
      <w:pPr>
        <w:ind w:left="2515" w:hanging="248"/>
      </w:pPr>
      <w:rPr>
        <w:rFonts w:hint="default"/>
        <w:lang w:val="tr-TR" w:eastAsia="en-US" w:bidi="ar-SA"/>
      </w:rPr>
    </w:lvl>
    <w:lvl w:ilvl="3" w:tplc="BDE8156C">
      <w:numFmt w:val="bullet"/>
      <w:lvlText w:val="•"/>
      <w:lvlJc w:val="left"/>
      <w:pPr>
        <w:ind w:left="3453" w:hanging="248"/>
      </w:pPr>
      <w:rPr>
        <w:rFonts w:hint="default"/>
        <w:lang w:val="tr-TR" w:eastAsia="en-US" w:bidi="ar-SA"/>
      </w:rPr>
    </w:lvl>
    <w:lvl w:ilvl="4" w:tplc="1FB823F8">
      <w:numFmt w:val="bullet"/>
      <w:lvlText w:val="•"/>
      <w:lvlJc w:val="left"/>
      <w:pPr>
        <w:ind w:left="4391" w:hanging="248"/>
      </w:pPr>
      <w:rPr>
        <w:rFonts w:hint="default"/>
        <w:lang w:val="tr-TR" w:eastAsia="en-US" w:bidi="ar-SA"/>
      </w:rPr>
    </w:lvl>
    <w:lvl w:ilvl="5" w:tplc="68CA7A78">
      <w:numFmt w:val="bullet"/>
      <w:lvlText w:val="•"/>
      <w:lvlJc w:val="left"/>
      <w:pPr>
        <w:ind w:left="5329" w:hanging="248"/>
      </w:pPr>
      <w:rPr>
        <w:rFonts w:hint="default"/>
        <w:lang w:val="tr-TR" w:eastAsia="en-US" w:bidi="ar-SA"/>
      </w:rPr>
    </w:lvl>
    <w:lvl w:ilvl="6" w:tplc="B04017EA">
      <w:numFmt w:val="bullet"/>
      <w:lvlText w:val="•"/>
      <w:lvlJc w:val="left"/>
      <w:pPr>
        <w:ind w:left="6267" w:hanging="248"/>
      </w:pPr>
      <w:rPr>
        <w:rFonts w:hint="default"/>
        <w:lang w:val="tr-TR" w:eastAsia="en-US" w:bidi="ar-SA"/>
      </w:rPr>
    </w:lvl>
    <w:lvl w:ilvl="7" w:tplc="C67E4D58">
      <w:numFmt w:val="bullet"/>
      <w:lvlText w:val="•"/>
      <w:lvlJc w:val="left"/>
      <w:pPr>
        <w:ind w:left="7205" w:hanging="248"/>
      </w:pPr>
      <w:rPr>
        <w:rFonts w:hint="default"/>
        <w:lang w:val="tr-TR" w:eastAsia="en-US" w:bidi="ar-SA"/>
      </w:rPr>
    </w:lvl>
    <w:lvl w:ilvl="8" w:tplc="AF3AC926">
      <w:numFmt w:val="bullet"/>
      <w:lvlText w:val="•"/>
      <w:lvlJc w:val="left"/>
      <w:pPr>
        <w:ind w:left="8143" w:hanging="248"/>
      </w:pPr>
      <w:rPr>
        <w:rFonts w:hint="default"/>
        <w:lang w:val="tr-TR" w:eastAsia="en-US" w:bidi="ar-SA"/>
      </w:rPr>
    </w:lvl>
  </w:abstractNum>
  <w:abstractNum w:abstractNumId="19">
    <w:nsid w:val="733930F9"/>
    <w:multiLevelType w:val="hybridMultilevel"/>
    <w:tmpl w:val="D6A40214"/>
    <w:lvl w:ilvl="0" w:tplc="04E07B90">
      <w:start w:val="1"/>
      <w:numFmt w:val="decimal"/>
      <w:lvlText w:val="(%1)"/>
      <w:lvlJc w:val="left"/>
      <w:pPr>
        <w:ind w:left="649" w:hanging="248"/>
        <w:jc w:val="left"/>
      </w:pPr>
      <w:rPr>
        <w:rFonts w:ascii="Segoe UI" w:eastAsia="Segoe UI" w:hAnsi="Segoe UI" w:cs="Segoe UI" w:hint="default"/>
        <w:color w:val="242424"/>
        <w:w w:val="104"/>
        <w:sz w:val="14"/>
        <w:szCs w:val="14"/>
        <w:lang w:val="tr-TR" w:eastAsia="en-US" w:bidi="ar-SA"/>
      </w:rPr>
    </w:lvl>
    <w:lvl w:ilvl="1" w:tplc="A03CA5F8">
      <w:numFmt w:val="bullet"/>
      <w:lvlText w:val="•"/>
      <w:lvlJc w:val="left"/>
      <w:pPr>
        <w:ind w:left="1577" w:hanging="248"/>
      </w:pPr>
      <w:rPr>
        <w:rFonts w:hint="default"/>
        <w:lang w:val="tr-TR" w:eastAsia="en-US" w:bidi="ar-SA"/>
      </w:rPr>
    </w:lvl>
    <w:lvl w:ilvl="2" w:tplc="B284FBE0">
      <w:numFmt w:val="bullet"/>
      <w:lvlText w:val="•"/>
      <w:lvlJc w:val="left"/>
      <w:pPr>
        <w:ind w:left="2515" w:hanging="248"/>
      </w:pPr>
      <w:rPr>
        <w:rFonts w:hint="default"/>
        <w:lang w:val="tr-TR" w:eastAsia="en-US" w:bidi="ar-SA"/>
      </w:rPr>
    </w:lvl>
    <w:lvl w:ilvl="3" w:tplc="8696B822">
      <w:numFmt w:val="bullet"/>
      <w:lvlText w:val="•"/>
      <w:lvlJc w:val="left"/>
      <w:pPr>
        <w:ind w:left="3453" w:hanging="248"/>
      </w:pPr>
      <w:rPr>
        <w:rFonts w:hint="default"/>
        <w:lang w:val="tr-TR" w:eastAsia="en-US" w:bidi="ar-SA"/>
      </w:rPr>
    </w:lvl>
    <w:lvl w:ilvl="4" w:tplc="9AA4FE2C">
      <w:numFmt w:val="bullet"/>
      <w:lvlText w:val="•"/>
      <w:lvlJc w:val="left"/>
      <w:pPr>
        <w:ind w:left="4391" w:hanging="248"/>
      </w:pPr>
      <w:rPr>
        <w:rFonts w:hint="default"/>
        <w:lang w:val="tr-TR" w:eastAsia="en-US" w:bidi="ar-SA"/>
      </w:rPr>
    </w:lvl>
    <w:lvl w:ilvl="5" w:tplc="73306A2C">
      <w:numFmt w:val="bullet"/>
      <w:lvlText w:val="•"/>
      <w:lvlJc w:val="left"/>
      <w:pPr>
        <w:ind w:left="5329" w:hanging="248"/>
      </w:pPr>
      <w:rPr>
        <w:rFonts w:hint="default"/>
        <w:lang w:val="tr-TR" w:eastAsia="en-US" w:bidi="ar-SA"/>
      </w:rPr>
    </w:lvl>
    <w:lvl w:ilvl="6" w:tplc="7E866104">
      <w:numFmt w:val="bullet"/>
      <w:lvlText w:val="•"/>
      <w:lvlJc w:val="left"/>
      <w:pPr>
        <w:ind w:left="6267" w:hanging="248"/>
      </w:pPr>
      <w:rPr>
        <w:rFonts w:hint="default"/>
        <w:lang w:val="tr-TR" w:eastAsia="en-US" w:bidi="ar-SA"/>
      </w:rPr>
    </w:lvl>
    <w:lvl w:ilvl="7" w:tplc="623AA4BE">
      <w:numFmt w:val="bullet"/>
      <w:lvlText w:val="•"/>
      <w:lvlJc w:val="left"/>
      <w:pPr>
        <w:ind w:left="7205" w:hanging="248"/>
      </w:pPr>
      <w:rPr>
        <w:rFonts w:hint="default"/>
        <w:lang w:val="tr-TR" w:eastAsia="en-US" w:bidi="ar-SA"/>
      </w:rPr>
    </w:lvl>
    <w:lvl w:ilvl="8" w:tplc="89EEF722">
      <w:numFmt w:val="bullet"/>
      <w:lvlText w:val="•"/>
      <w:lvlJc w:val="left"/>
      <w:pPr>
        <w:ind w:left="8143" w:hanging="248"/>
      </w:pPr>
      <w:rPr>
        <w:rFonts w:hint="default"/>
        <w:lang w:val="tr-TR" w:eastAsia="en-US" w:bidi="ar-SA"/>
      </w:rPr>
    </w:lvl>
  </w:abstractNum>
  <w:abstractNum w:abstractNumId="20">
    <w:nsid w:val="7362511B"/>
    <w:multiLevelType w:val="hybridMultilevel"/>
    <w:tmpl w:val="A2C4C7AA"/>
    <w:lvl w:ilvl="0" w:tplc="7D300DD6">
      <w:start w:val="1"/>
      <w:numFmt w:val="decimal"/>
      <w:lvlText w:val="(%1)"/>
      <w:lvlJc w:val="left"/>
      <w:pPr>
        <w:ind w:left="649" w:hanging="248"/>
        <w:jc w:val="left"/>
      </w:pPr>
      <w:rPr>
        <w:rFonts w:ascii="Segoe UI" w:eastAsia="Segoe UI" w:hAnsi="Segoe UI" w:cs="Segoe UI" w:hint="default"/>
        <w:color w:val="242424"/>
        <w:w w:val="104"/>
        <w:sz w:val="14"/>
        <w:szCs w:val="14"/>
        <w:lang w:val="tr-TR" w:eastAsia="en-US" w:bidi="ar-SA"/>
      </w:rPr>
    </w:lvl>
    <w:lvl w:ilvl="1" w:tplc="21D671D4">
      <w:numFmt w:val="bullet"/>
      <w:lvlText w:val="•"/>
      <w:lvlJc w:val="left"/>
      <w:pPr>
        <w:ind w:left="1577" w:hanging="248"/>
      </w:pPr>
      <w:rPr>
        <w:rFonts w:hint="default"/>
        <w:lang w:val="tr-TR" w:eastAsia="en-US" w:bidi="ar-SA"/>
      </w:rPr>
    </w:lvl>
    <w:lvl w:ilvl="2" w:tplc="3F8E9720">
      <w:numFmt w:val="bullet"/>
      <w:lvlText w:val="•"/>
      <w:lvlJc w:val="left"/>
      <w:pPr>
        <w:ind w:left="2515" w:hanging="248"/>
      </w:pPr>
      <w:rPr>
        <w:rFonts w:hint="default"/>
        <w:lang w:val="tr-TR" w:eastAsia="en-US" w:bidi="ar-SA"/>
      </w:rPr>
    </w:lvl>
    <w:lvl w:ilvl="3" w:tplc="4DEA764A">
      <w:numFmt w:val="bullet"/>
      <w:lvlText w:val="•"/>
      <w:lvlJc w:val="left"/>
      <w:pPr>
        <w:ind w:left="3453" w:hanging="248"/>
      </w:pPr>
      <w:rPr>
        <w:rFonts w:hint="default"/>
        <w:lang w:val="tr-TR" w:eastAsia="en-US" w:bidi="ar-SA"/>
      </w:rPr>
    </w:lvl>
    <w:lvl w:ilvl="4" w:tplc="5EAEAC7A">
      <w:numFmt w:val="bullet"/>
      <w:lvlText w:val="•"/>
      <w:lvlJc w:val="left"/>
      <w:pPr>
        <w:ind w:left="4391" w:hanging="248"/>
      </w:pPr>
      <w:rPr>
        <w:rFonts w:hint="default"/>
        <w:lang w:val="tr-TR" w:eastAsia="en-US" w:bidi="ar-SA"/>
      </w:rPr>
    </w:lvl>
    <w:lvl w:ilvl="5" w:tplc="7350431E">
      <w:numFmt w:val="bullet"/>
      <w:lvlText w:val="•"/>
      <w:lvlJc w:val="left"/>
      <w:pPr>
        <w:ind w:left="5329" w:hanging="248"/>
      </w:pPr>
      <w:rPr>
        <w:rFonts w:hint="default"/>
        <w:lang w:val="tr-TR" w:eastAsia="en-US" w:bidi="ar-SA"/>
      </w:rPr>
    </w:lvl>
    <w:lvl w:ilvl="6" w:tplc="5296DEC0">
      <w:numFmt w:val="bullet"/>
      <w:lvlText w:val="•"/>
      <w:lvlJc w:val="left"/>
      <w:pPr>
        <w:ind w:left="6267" w:hanging="248"/>
      </w:pPr>
      <w:rPr>
        <w:rFonts w:hint="default"/>
        <w:lang w:val="tr-TR" w:eastAsia="en-US" w:bidi="ar-SA"/>
      </w:rPr>
    </w:lvl>
    <w:lvl w:ilvl="7" w:tplc="277E7A3A">
      <w:numFmt w:val="bullet"/>
      <w:lvlText w:val="•"/>
      <w:lvlJc w:val="left"/>
      <w:pPr>
        <w:ind w:left="7205" w:hanging="248"/>
      </w:pPr>
      <w:rPr>
        <w:rFonts w:hint="default"/>
        <w:lang w:val="tr-TR" w:eastAsia="en-US" w:bidi="ar-SA"/>
      </w:rPr>
    </w:lvl>
    <w:lvl w:ilvl="8" w:tplc="8546626E">
      <w:numFmt w:val="bullet"/>
      <w:lvlText w:val="•"/>
      <w:lvlJc w:val="left"/>
      <w:pPr>
        <w:ind w:left="8143" w:hanging="248"/>
      </w:pPr>
      <w:rPr>
        <w:rFonts w:hint="default"/>
        <w:lang w:val="tr-TR" w:eastAsia="en-US" w:bidi="ar-SA"/>
      </w:rPr>
    </w:lvl>
  </w:abstractNum>
  <w:abstractNum w:abstractNumId="21">
    <w:nsid w:val="74C860B4"/>
    <w:multiLevelType w:val="hybridMultilevel"/>
    <w:tmpl w:val="4FF4C46E"/>
    <w:lvl w:ilvl="0" w:tplc="4FA85720">
      <w:start w:val="1"/>
      <w:numFmt w:val="lowerLetter"/>
      <w:lvlText w:val="%1."/>
      <w:lvlJc w:val="left"/>
      <w:pPr>
        <w:ind w:left="527" w:hanging="139"/>
        <w:jc w:val="left"/>
      </w:pPr>
      <w:rPr>
        <w:rFonts w:ascii="Segoe UI" w:eastAsia="Segoe UI" w:hAnsi="Segoe UI" w:cs="Segoe UI" w:hint="default"/>
        <w:color w:val="616161"/>
        <w:spacing w:val="-3"/>
        <w:w w:val="104"/>
        <w:sz w:val="14"/>
        <w:szCs w:val="14"/>
        <w:lang w:val="tr-TR" w:eastAsia="en-US" w:bidi="ar-SA"/>
      </w:rPr>
    </w:lvl>
    <w:lvl w:ilvl="1" w:tplc="DDC8E878">
      <w:numFmt w:val="bullet"/>
      <w:lvlText w:val="•"/>
      <w:lvlJc w:val="left"/>
      <w:pPr>
        <w:ind w:left="1469" w:hanging="139"/>
      </w:pPr>
      <w:rPr>
        <w:rFonts w:hint="default"/>
        <w:lang w:val="tr-TR" w:eastAsia="en-US" w:bidi="ar-SA"/>
      </w:rPr>
    </w:lvl>
    <w:lvl w:ilvl="2" w:tplc="FD345138">
      <w:numFmt w:val="bullet"/>
      <w:lvlText w:val="•"/>
      <w:lvlJc w:val="left"/>
      <w:pPr>
        <w:ind w:left="2419" w:hanging="139"/>
      </w:pPr>
      <w:rPr>
        <w:rFonts w:hint="default"/>
        <w:lang w:val="tr-TR" w:eastAsia="en-US" w:bidi="ar-SA"/>
      </w:rPr>
    </w:lvl>
    <w:lvl w:ilvl="3" w:tplc="5CBC2432">
      <w:numFmt w:val="bullet"/>
      <w:lvlText w:val="•"/>
      <w:lvlJc w:val="left"/>
      <w:pPr>
        <w:ind w:left="3369" w:hanging="139"/>
      </w:pPr>
      <w:rPr>
        <w:rFonts w:hint="default"/>
        <w:lang w:val="tr-TR" w:eastAsia="en-US" w:bidi="ar-SA"/>
      </w:rPr>
    </w:lvl>
    <w:lvl w:ilvl="4" w:tplc="EE00F974">
      <w:numFmt w:val="bullet"/>
      <w:lvlText w:val="•"/>
      <w:lvlJc w:val="left"/>
      <w:pPr>
        <w:ind w:left="4319" w:hanging="139"/>
      </w:pPr>
      <w:rPr>
        <w:rFonts w:hint="default"/>
        <w:lang w:val="tr-TR" w:eastAsia="en-US" w:bidi="ar-SA"/>
      </w:rPr>
    </w:lvl>
    <w:lvl w:ilvl="5" w:tplc="855453D6">
      <w:numFmt w:val="bullet"/>
      <w:lvlText w:val="•"/>
      <w:lvlJc w:val="left"/>
      <w:pPr>
        <w:ind w:left="5269" w:hanging="139"/>
      </w:pPr>
      <w:rPr>
        <w:rFonts w:hint="default"/>
        <w:lang w:val="tr-TR" w:eastAsia="en-US" w:bidi="ar-SA"/>
      </w:rPr>
    </w:lvl>
    <w:lvl w:ilvl="6" w:tplc="C4B8384A">
      <w:numFmt w:val="bullet"/>
      <w:lvlText w:val="•"/>
      <w:lvlJc w:val="left"/>
      <w:pPr>
        <w:ind w:left="6219" w:hanging="139"/>
      </w:pPr>
      <w:rPr>
        <w:rFonts w:hint="default"/>
        <w:lang w:val="tr-TR" w:eastAsia="en-US" w:bidi="ar-SA"/>
      </w:rPr>
    </w:lvl>
    <w:lvl w:ilvl="7" w:tplc="B91CD6C8">
      <w:numFmt w:val="bullet"/>
      <w:lvlText w:val="•"/>
      <w:lvlJc w:val="left"/>
      <w:pPr>
        <w:ind w:left="7169" w:hanging="139"/>
      </w:pPr>
      <w:rPr>
        <w:rFonts w:hint="default"/>
        <w:lang w:val="tr-TR" w:eastAsia="en-US" w:bidi="ar-SA"/>
      </w:rPr>
    </w:lvl>
    <w:lvl w:ilvl="8" w:tplc="3BCA2696">
      <w:numFmt w:val="bullet"/>
      <w:lvlText w:val="•"/>
      <w:lvlJc w:val="left"/>
      <w:pPr>
        <w:ind w:left="8119" w:hanging="139"/>
      </w:pPr>
      <w:rPr>
        <w:rFonts w:hint="default"/>
        <w:lang w:val="tr-TR" w:eastAsia="en-US" w:bidi="ar-SA"/>
      </w:rPr>
    </w:lvl>
  </w:abstractNum>
  <w:abstractNum w:abstractNumId="22">
    <w:nsid w:val="7F6646B5"/>
    <w:multiLevelType w:val="hybridMultilevel"/>
    <w:tmpl w:val="BF080ECC"/>
    <w:lvl w:ilvl="0" w:tplc="F6C0D890">
      <w:start w:val="1"/>
      <w:numFmt w:val="decimal"/>
      <w:lvlText w:val="%1."/>
      <w:lvlJc w:val="left"/>
      <w:pPr>
        <w:ind w:left="401" w:hanging="198"/>
        <w:jc w:val="right"/>
      </w:pPr>
      <w:rPr>
        <w:rFonts w:ascii="Segoe UI" w:eastAsia="Segoe UI" w:hAnsi="Segoe UI" w:cs="Segoe UI" w:hint="default"/>
        <w:color w:val="242424"/>
        <w:w w:val="104"/>
        <w:sz w:val="17"/>
        <w:szCs w:val="17"/>
        <w:lang w:val="tr-TR" w:eastAsia="en-US" w:bidi="ar-SA"/>
      </w:rPr>
    </w:lvl>
    <w:lvl w:ilvl="1" w:tplc="C1D6E782">
      <w:start w:val="1"/>
      <w:numFmt w:val="decimal"/>
      <w:lvlText w:val="(%2)"/>
      <w:lvlJc w:val="left"/>
      <w:pPr>
        <w:ind w:left="649" w:hanging="248"/>
        <w:jc w:val="left"/>
      </w:pPr>
      <w:rPr>
        <w:rFonts w:ascii="Segoe UI" w:eastAsia="Segoe UI" w:hAnsi="Segoe UI" w:cs="Segoe UI" w:hint="default"/>
        <w:color w:val="242424"/>
        <w:w w:val="104"/>
        <w:sz w:val="14"/>
        <w:szCs w:val="14"/>
        <w:lang w:val="tr-TR" w:eastAsia="en-US" w:bidi="ar-SA"/>
      </w:rPr>
    </w:lvl>
    <w:lvl w:ilvl="2" w:tplc="1DFCC990">
      <w:numFmt w:val="bullet"/>
      <w:lvlText w:val="•"/>
      <w:lvlJc w:val="left"/>
      <w:pPr>
        <w:ind w:left="1682" w:hanging="248"/>
      </w:pPr>
      <w:rPr>
        <w:rFonts w:hint="default"/>
        <w:lang w:val="tr-TR" w:eastAsia="en-US" w:bidi="ar-SA"/>
      </w:rPr>
    </w:lvl>
    <w:lvl w:ilvl="3" w:tplc="44643C7E">
      <w:numFmt w:val="bullet"/>
      <w:lvlText w:val="•"/>
      <w:lvlJc w:val="left"/>
      <w:pPr>
        <w:ind w:left="2724" w:hanging="248"/>
      </w:pPr>
      <w:rPr>
        <w:rFonts w:hint="default"/>
        <w:lang w:val="tr-TR" w:eastAsia="en-US" w:bidi="ar-SA"/>
      </w:rPr>
    </w:lvl>
    <w:lvl w:ilvl="4" w:tplc="2E96BC56">
      <w:numFmt w:val="bullet"/>
      <w:lvlText w:val="•"/>
      <w:lvlJc w:val="left"/>
      <w:pPr>
        <w:ind w:left="3766" w:hanging="248"/>
      </w:pPr>
      <w:rPr>
        <w:rFonts w:hint="default"/>
        <w:lang w:val="tr-TR" w:eastAsia="en-US" w:bidi="ar-SA"/>
      </w:rPr>
    </w:lvl>
    <w:lvl w:ilvl="5" w:tplc="CE1ED46E">
      <w:numFmt w:val="bullet"/>
      <w:lvlText w:val="•"/>
      <w:lvlJc w:val="left"/>
      <w:pPr>
        <w:ind w:left="4808" w:hanging="248"/>
      </w:pPr>
      <w:rPr>
        <w:rFonts w:hint="default"/>
        <w:lang w:val="tr-TR" w:eastAsia="en-US" w:bidi="ar-SA"/>
      </w:rPr>
    </w:lvl>
    <w:lvl w:ilvl="6" w:tplc="3D4AD156">
      <w:numFmt w:val="bullet"/>
      <w:lvlText w:val="•"/>
      <w:lvlJc w:val="left"/>
      <w:pPr>
        <w:ind w:left="5850" w:hanging="248"/>
      </w:pPr>
      <w:rPr>
        <w:rFonts w:hint="default"/>
        <w:lang w:val="tr-TR" w:eastAsia="en-US" w:bidi="ar-SA"/>
      </w:rPr>
    </w:lvl>
    <w:lvl w:ilvl="7" w:tplc="60DC3568">
      <w:numFmt w:val="bullet"/>
      <w:lvlText w:val="•"/>
      <w:lvlJc w:val="left"/>
      <w:pPr>
        <w:ind w:left="6892" w:hanging="248"/>
      </w:pPr>
      <w:rPr>
        <w:rFonts w:hint="default"/>
        <w:lang w:val="tr-TR" w:eastAsia="en-US" w:bidi="ar-SA"/>
      </w:rPr>
    </w:lvl>
    <w:lvl w:ilvl="8" w:tplc="574ECA06">
      <w:numFmt w:val="bullet"/>
      <w:lvlText w:val="•"/>
      <w:lvlJc w:val="left"/>
      <w:pPr>
        <w:ind w:left="7934" w:hanging="248"/>
      </w:pPr>
      <w:rPr>
        <w:rFonts w:hint="default"/>
        <w:lang w:val="tr-TR" w:eastAsia="en-US" w:bidi="ar-SA"/>
      </w:rPr>
    </w:lvl>
  </w:abstractNum>
  <w:num w:numId="1">
    <w:abstractNumId w:val="11"/>
  </w:num>
  <w:num w:numId="2">
    <w:abstractNumId w:val="17"/>
  </w:num>
  <w:num w:numId="3">
    <w:abstractNumId w:val="1"/>
  </w:num>
  <w:num w:numId="4">
    <w:abstractNumId w:val="5"/>
  </w:num>
  <w:num w:numId="5">
    <w:abstractNumId w:val="20"/>
  </w:num>
  <w:num w:numId="6">
    <w:abstractNumId w:val="16"/>
  </w:num>
  <w:num w:numId="7">
    <w:abstractNumId w:val="15"/>
  </w:num>
  <w:num w:numId="8">
    <w:abstractNumId w:val="19"/>
  </w:num>
  <w:num w:numId="9">
    <w:abstractNumId w:val="9"/>
  </w:num>
  <w:num w:numId="10">
    <w:abstractNumId w:val="0"/>
  </w:num>
  <w:num w:numId="11">
    <w:abstractNumId w:val="10"/>
  </w:num>
  <w:num w:numId="12">
    <w:abstractNumId w:val="13"/>
  </w:num>
  <w:num w:numId="13">
    <w:abstractNumId w:val="6"/>
  </w:num>
  <w:num w:numId="14">
    <w:abstractNumId w:val="21"/>
  </w:num>
  <w:num w:numId="15">
    <w:abstractNumId w:val="18"/>
  </w:num>
  <w:num w:numId="16">
    <w:abstractNumId w:val="3"/>
  </w:num>
  <w:num w:numId="17">
    <w:abstractNumId w:val="2"/>
  </w:num>
  <w:num w:numId="18">
    <w:abstractNumId w:val="7"/>
  </w:num>
  <w:num w:numId="19">
    <w:abstractNumId w:val="12"/>
  </w:num>
  <w:num w:numId="20">
    <w:abstractNumId w:val="8"/>
  </w:num>
  <w:num w:numId="21">
    <w:abstractNumId w:val="4"/>
  </w:num>
  <w:num w:numId="22">
    <w:abstractNumId w:val="14"/>
  </w:num>
  <w:num w:numId="23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7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946E30"/>
    <w:rsid w:val="00374A7D"/>
    <w:rsid w:val="008E4483"/>
    <w:rsid w:val="00946E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7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Segoe UI" w:eastAsia="Segoe UI" w:hAnsi="Segoe UI" w:cs="Segoe UI"/>
      <w:lang w:val="tr-TR"/>
    </w:rPr>
  </w:style>
  <w:style w:type="paragraph" w:styleId="Balk1">
    <w:name w:val="heading 1"/>
    <w:basedOn w:val="Normal"/>
    <w:uiPriority w:val="1"/>
    <w:qFormat/>
    <w:pPr>
      <w:spacing w:before="100"/>
      <w:ind w:left="736"/>
      <w:outlineLvl w:val="0"/>
    </w:pPr>
  </w:style>
  <w:style w:type="paragraph" w:styleId="Balk2">
    <w:name w:val="heading 2"/>
    <w:basedOn w:val="Normal"/>
    <w:uiPriority w:val="1"/>
    <w:qFormat/>
    <w:pPr>
      <w:spacing w:before="109"/>
      <w:ind w:left="401" w:hanging="293"/>
      <w:outlineLvl w:val="1"/>
    </w:pPr>
    <w:rPr>
      <w:sz w:val="17"/>
      <w:szCs w:val="1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4"/>
      <w:szCs w:val="14"/>
    </w:rPr>
  </w:style>
  <w:style w:type="paragraph" w:styleId="ListeParagraf">
    <w:name w:val="List Paragraph"/>
    <w:basedOn w:val="Normal"/>
    <w:uiPriority w:val="1"/>
    <w:qFormat/>
    <w:pPr>
      <w:spacing w:before="109"/>
      <w:ind w:left="649" w:hanging="249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8E448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4483"/>
    <w:rPr>
      <w:rFonts w:ascii="Tahoma" w:eastAsia="Segoe UI" w:hAnsi="Tahoma" w:cs="Tahoma"/>
      <w:sz w:val="16"/>
      <w:szCs w:val="16"/>
      <w:lang w:val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Pr>
      <w:rFonts w:ascii="Segoe UI" w:eastAsia="Segoe UI" w:hAnsi="Segoe UI" w:cs="Segoe UI"/>
      <w:lang w:val="tr-TR"/>
    </w:rPr>
  </w:style>
  <w:style w:type="paragraph" w:styleId="Balk1">
    <w:name w:val="heading 1"/>
    <w:basedOn w:val="Normal"/>
    <w:uiPriority w:val="1"/>
    <w:qFormat/>
    <w:pPr>
      <w:spacing w:before="100"/>
      <w:ind w:left="736"/>
      <w:outlineLvl w:val="0"/>
    </w:pPr>
  </w:style>
  <w:style w:type="paragraph" w:styleId="Balk2">
    <w:name w:val="heading 2"/>
    <w:basedOn w:val="Normal"/>
    <w:uiPriority w:val="1"/>
    <w:qFormat/>
    <w:pPr>
      <w:spacing w:before="109"/>
      <w:ind w:left="401" w:hanging="293"/>
      <w:outlineLvl w:val="1"/>
    </w:pPr>
    <w:rPr>
      <w:sz w:val="17"/>
      <w:szCs w:val="17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uiPriority w:val="1"/>
    <w:qFormat/>
    <w:rPr>
      <w:sz w:val="14"/>
      <w:szCs w:val="14"/>
    </w:rPr>
  </w:style>
  <w:style w:type="paragraph" w:styleId="ListeParagraf">
    <w:name w:val="List Paragraph"/>
    <w:basedOn w:val="Normal"/>
    <w:uiPriority w:val="1"/>
    <w:qFormat/>
    <w:pPr>
      <w:spacing w:before="109"/>
      <w:ind w:left="649" w:hanging="249"/>
    </w:pPr>
  </w:style>
  <w:style w:type="paragraph" w:customStyle="1" w:styleId="TableParagraph">
    <w:name w:val="Table Paragraph"/>
    <w:basedOn w:val="Normal"/>
    <w:uiPriority w:val="1"/>
    <w:qFormat/>
  </w:style>
  <w:style w:type="paragraph" w:styleId="BalonMetni">
    <w:name w:val="Balloon Text"/>
    <w:basedOn w:val="Normal"/>
    <w:link w:val="BalonMetniChar"/>
    <w:uiPriority w:val="99"/>
    <w:semiHidden/>
    <w:unhideWhenUsed/>
    <w:rsid w:val="008E4483"/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8E4483"/>
    <w:rPr>
      <w:rFonts w:ascii="Tahoma" w:eastAsia="Segoe UI" w:hAnsi="Tahoma" w:cs="Tahoma"/>
      <w:sz w:val="16"/>
      <w:szCs w:val="16"/>
      <w:lang w:val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image" Target="media/image3.png"/><Relationship Id="rId18" Type="http://schemas.openxmlformats.org/officeDocument/2006/relationships/image" Target="media/image4.png"/><Relationship Id="rId26" Type="http://schemas.openxmlformats.org/officeDocument/2006/relationships/image" Target="media/image8.png"/><Relationship Id="rId39" Type="http://schemas.openxmlformats.org/officeDocument/2006/relationships/image" Target="media/image13.png"/><Relationship Id="rId3" Type="http://schemas.microsoft.com/office/2007/relationships/stylesWithEffects" Target="stylesWithEffects.xml"/><Relationship Id="rId21" Type="http://schemas.openxmlformats.org/officeDocument/2006/relationships/header" Target="header2.xml"/><Relationship Id="rId34" Type="http://schemas.openxmlformats.org/officeDocument/2006/relationships/hyperlink" Target="http://www.pau.edu.tr/oidb/tr/sayfa/yonetmelik" TargetMode="External"/><Relationship Id="rId42" Type="http://schemas.openxmlformats.org/officeDocument/2006/relationships/hyperlink" Target="http://www.pau.edu.tr/buldanmyo/tr/sayfa/istihdam-olanaklari-3" TargetMode="External"/><Relationship Id="rId7" Type="http://schemas.openxmlformats.org/officeDocument/2006/relationships/endnotes" Target="endnotes.xml"/><Relationship Id="rId12" Type="http://schemas.openxmlformats.org/officeDocument/2006/relationships/image" Target="media/image2.png"/><Relationship Id="rId17" Type="http://schemas.openxmlformats.org/officeDocument/2006/relationships/hyperlink" Target="http://www.pau.edu.tr/buldanmyo/tr/sayfa/istihdam-olanaklari-3" TargetMode="External"/><Relationship Id="rId25" Type="http://schemas.openxmlformats.org/officeDocument/2006/relationships/image" Target="media/image7.png"/><Relationship Id="rId33" Type="http://schemas.openxmlformats.org/officeDocument/2006/relationships/image" Target="media/image10.png"/><Relationship Id="rId38" Type="http://schemas.openxmlformats.org/officeDocument/2006/relationships/image" Target="media/image12.png"/><Relationship Id="rId2" Type="http://schemas.openxmlformats.org/officeDocument/2006/relationships/styles" Target="styles.xml"/><Relationship Id="rId16" Type="http://schemas.openxmlformats.org/officeDocument/2006/relationships/hyperlink" Target="http://www.pau.edu.tr/buldanmyo/tr/sayfa/kalite-politikasi" TargetMode="External"/><Relationship Id="rId20" Type="http://schemas.openxmlformats.org/officeDocument/2006/relationships/image" Target="media/image6.png"/><Relationship Id="rId29" Type="http://schemas.openxmlformats.org/officeDocument/2006/relationships/hyperlink" Target="http://www.pau.edu.tr/oidb/tr/sayfa/yonetmelik" TargetMode="External"/><Relationship Id="rId41" Type="http://schemas.openxmlformats.org/officeDocument/2006/relationships/hyperlink" Target="http://www.pau.edu.tr/buldanmyo/tr/sayfa/kalite-politikasi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image" Target="media/image1.png"/><Relationship Id="rId24" Type="http://schemas.openxmlformats.org/officeDocument/2006/relationships/footer" Target="footer3.xml"/><Relationship Id="rId32" Type="http://schemas.openxmlformats.org/officeDocument/2006/relationships/footer" Target="footer5.xml"/><Relationship Id="rId37" Type="http://schemas.openxmlformats.org/officeDocument/2006/relationships/image" Target="media/image11.png"/><Relationship Id="rId40" Type="http://schemas.openxmlformats.org/officeDocument/2006/relationships/hyperlink" Target="http://www.pau.edu.tr/buldanmyo/tr/sayfa/genel-bilgiler-5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au.edu.tr/buldanmyo/tr/sayfa/genel-bilgiler-5" TargetMode="External"/><Relationship Id="rId23" Type="http://schemas.openxmlformats.org/officeDocument/2006/relationships/header" Target="header3.xml"/><Relationship Id="rId28" Type="http://schemas.openxmlformats.org/officeDocument/2006/relationships/footer" Target="footer4.xml"/><Relationship Id="rId36" Type="http://schemas.openxmlformats.org/officeDocument/2006/relationships/footer" Target="footer6.xml"/><Relationship Id="rId10" Type="http://schemas.openxmlformats.org/officeDocument/2006/relationships/hyperlink" Target="mailto:mulusoy@pau.edu.tr" TargetMode="External"/><Relationship Id="rId19" Type="http://schemas.openxmlformats.org/officeDocument/2006/relationships/image" Target="media/image5.png"/><Relationship Id="rId31" Type="http://schemas.openxmlformats.org/officeDocument/2006/relationships/header" Target="header5.xml"/><Relationship Id="rId44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hyperlink" Target="http://www.pau.edu.tr/buldanmyo/tr/sayfa/istihdam-olanaklari-3" TargetMode="External"/><Relationship Id="rId22" Type="http://schemas.openxmlformats.org/officeDocument/2006/relationships/footer" Target="footer2.xml"/><Relationship Id="rId27" Type="http://schemas.openxmlformats.org/officeDocument/2006/relationships/header" Target="header4.xml"/><Relationship Id="rId30" Type="http://schemas.openxmlformats.org/officeDocument/2006/relationships/image" Target="media/image9.png"/><Relationship Id="rId35" Type="http://schemas.openxmlformats.org/officeDocument/2006/relationships/header" Target="header6.xml"/><Relationship Id="rId43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5508</Words>
  <Characters>31399</Characters>
  <Application>Microsoft Office Word</Application>
  <DocSecurity>0</DocSecurity>
  <Lines>261</Lines>
  <Paragraphs>73</Paragraphs>
  <ScaleCrop>false</ScaleCrop>
  <Company/>
  <LinksUpToDate>false</LinksUpToDate>
  <CharactersWithSpaces>36834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2023-12-02T11:05:00Z</dcterms:created>
  <dcterms:modified xsi:type="dcterms:W3CDTF">2023-12-02T11:05:00Z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2022-12-15T00:00:00Z</vt:filetime>
  </property>
  <property fmtid="{D5CDD505-2E9C-101B-9397-08002B2CF9AE}" pid="3" name="Creator">
    <vt:lpwstr>Mozilla/5.0 (Windows NT 10.0; Win64; x64) AppleWebKit/537.36 (KHTML, like Gecko) Chrome/108.0.0.0 Safari/537.36</vt:lpwstr>
  </property>
  <property fmtid="{D5CDD505-2E9C-101B-9397-08002B2CF9AE}" pid="4" name="LastSaved">
    <vt:filetime>2022-12-15T00:00:00Z</vt:filetime>
  </property>
</Properties>
</file>