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AD6B" w14:textId="77777777" w:rsidR="00AC1BE4" w:rsidRPr="006D3AAA" w:rsidRDefault="00AC1BE4" w:rsidP="00DA7A3D">
      <w:pPr>
        <w:jc w:val="center"/>
        <w:rPr>
          <w:rFonts w:ascii="Times New Roman" w:hAnsi="Times New Roman" w:cs="Times New Roman"/>
          <w:b/>
          <w:sz w:val="20"/>
          <w:szCs w:val="20"/>
        </w:rPr>
      </w:pPr>
      <w:r w:rsidRPr="006D3AAA">
        <w:rPr>
          <w:rFonts w:ascii="Times New Roman" w:hAnsi="Times New Roman" w:cs="Times New Roman"/>
          <w:b/>
          <w:sz w:val="20"/>
          <w:szCs w:val="20"/>
        </w:rPr>
        <w:t>T.C.</w:t>
      </w:r>
    </w:p>
    <w:p w14:paraId="048BD44A" w14:textId="77777777" w:rsidR="00AC1BE4" w:rsidRPr="006D3AAA" w:rsidRDefault="00AC1BE4" w:rsidP="00AC1BE4">
      <w:pPr>
        <w:jc w:val="center"/>
        <w:rPr>
          <w:rFonts w:ascii="Times New Roman" w:hAnsi="Times New Roman" w:cs="Times New Roman"/>
          <w:b/>
          <w:sz w:val="20"/>
          <w:szCs w:val="20"/>
        </w:rPr>
      </w:pPr>
      <w:r w:rsidRPr="006D3AAA">
        <w:rPr>
          <w:rFonts w:ascii="Times New Roman" w:hAnsi="Times New Roman" w:cs="Times New Roman"/>
          <w:b/>
          <w:sz w:val="20"/>
          <w:szCs w:val="20"/>
        </w:rPr>
        <w:t>PAMUKKALE ÜNİVERSİTESİ</w:t>
      </w:r>
    </w:p>
    <w:p w14:paraId="035BDC60" w14:textId="77777777" w:rsidR="00AC1BE4" w:rsidRPr="006D3AAA" w:rsidRDefault="008E1694" w:rsidP="00AC1BE4">
      <w:pPr>
        <w:jc w:val="center"/>
        <w:rPr>
          <w:rFonts w:ascii="Times New Roman" w:hAnsi="Times New Roman" w:cs="Times New Roman"/>
          <w:b/>
          <w:sz w:val="20"/>
          <w:szCs w:val="20"/>
        </w:rPr>
      </w:pPr>
      <w:r>
        <w:rPr>
          <w:rFonts w:ascii="Times New Roman" w:hAnsi="Times New Roman" w:cs="Times New Roman"/>
          <w:b/>
          <w:sz w:val="20"/>
          <w:szCs w:val="20"/>
        </w:rPr>
        <w:t>İLAHİYAT</w:t>
      </w:r>
      <w:r w:rsidR="00AC1BE4" w:rsidRPr="006D3AAA">
        <w:rPr>
          <w:rFonts w:ascii="Times New Roman" w:hAnsi="Times New Roman" w:cs="Times New Roman"/>
          <w:b/>
          <w:sz w:val="20"/>
          <w:szCs w:val="20"/>
        </w:rPr>
        <w:t xml:space="preserve">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C1BE4" w:rsidRPr="00882CFE" w14:paraId="3555A8E2" w14:textId="77777777" w:rsidTr="00E46F37">
        <w:tc>
          <w:tcPr>
            <w:tcW w:w="768" w:type="dxa"/>
          </w:tcPr>
          <w:p w14:paraId="7621F8E8" w14:textId="77777777"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Sıra</w:t>
            </w:r>
          </w:p>
          <w:p w14:paraId="1056D8AA" w14:textId="77777777"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No</w:t>
            </w:r>
          </w:p>
        </w:tc>
        <w:tc>
          <w:tcPr>
            <w:tcW w:w="5088" w:type="dxa"/>
          </w:tcPr>
          <w:p w14:paraId="6EC2B950" w14:textId="77777777" w:rsidR="00AC1BE4"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 ADI</w:t>
            </w:r>
          </w:p>
          <w:p w14:paraId="3F4C1DCF" w14:textId="77777777" w:rsidR="00AC1BE4" w:rsidRPr="00882CFE" w:rsidRDefault="00AC1BE4" w:rsidP="00E46F37">
            <w:pPr>
              <w:jc w:val="center"/>
              <w:rPr>
                <w:rFonts w:ascii="Times New Roman" w:hAnsi="Times New Roman" w:cs="Times New Roman"/>
                <w:b/>
                <w:smallCaps w:val="0"/>
                <w:sz w:val="20"/>
                <w:szCs w:val="20"/>
              </w:rPr>
            </w:pPr>
            <w:r>
              <w:rPr>
                <w:rFonts w:ascii="Times New Roman" w:hAnsi="Times New Roman" w:cs="Times New Roman"/>
                <w:b/>
                <w:smallCaps w:val="0"/>
                <w:sz w:val="20"/>
                <w:szCs w:val="20"/>
              </w:rPr>
              <w:t>(PERSONEL İŞLERİ)</w:t>
            </w:r>
          </w:p>
        </w:tc>
        <w:tc>
          <w:tcPr>
            <w:tcW w:w="3602" w:type="dxa"/>
          </w:tcPr>
          <w:p w14:paraId="66206FD4" w14:textId="77777777"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BAŞVURUDA İSTENİLEN BELGELER</w:t>
            </w:r>
          </w:p>
        </w:tc>
        <w:tc>
          <w:tcPr>
            <w:tcW w:w="2750" w:type="dxa"/>
          </w:tcPr>
          <w:p w14:paraId="056F0BDC" w14:textId="77777777"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HİZMETİ TAMAMLAMA SÜRESİ</w:t>
            </w:r>
          </w:p>
          <w:p w14:paraId="1026A35C" w14:textId="77777777"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(EN GEÇ)</w:t>
            </w:r>
          </w:p>
        </w:tc>
      </w:tr>
      <w:tr w:rsidR="00AC1BE4" w:rsidRPr="00882CFE" w14:paraId="5B7B9D93" w14:textId="77777777" w:rsidTr="00E46F37">
        <w:tc>
          <w:tcPr>
            <w:tcW w:w="768" w:type="dxa"/>
          </w:tcPr>
          <w:p w14:paraId="323CC33D"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w:t>
            </w:r>
          </w:p>
        </w:tc>
        <w:tc>
          <w:tcPr>
            <w:tcW w:w="5088" w:type="dxa"/>
            <w:vAlign w:val="center"/>
          </w:tcPr>
          <w:p w14:paraId="601ACC88"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Yıllık İzin</w:t>
            </w:r>
          </w:p>
        </w:tc>
        <w:tc>
          <w:tcPr>
            <w:tcW w:w="3602" w:type="dxa"/>
            <w:vAlign w:val="center"/>
          </w:tcPr>
          <w:p w14:paraId="7F256148" w14:textId="77777777" w:rsidR="00E852D9" w:rsidRDefault="00E852D9" w:rsidP="00E46F37">
            <w:pPr>
              <w:widowControl w:val="0"/>
              <w:autoSpaceDE w:val="0"/>
              <w:autoSpaceDN w:val="0"/>
              <w:adjustRightInd w:val="0"/>
              <w:snapToGrid w:val="0"/>
              <w:rPr>
                <w:rFonts w:ascii="Times New Roman" w:hAnsi="Times New Roman" w:cs="Times New Roman"/>
                <w:smallCaps w:val="0"/>
                <w:color w:val="000000"/>
                <w:sz w:val="20"/>
                <w:szCs w:val="20"/>
              </w:rPr>
            </w:pPr>
          </w:p>
          <w:p w14:paraId="58120C3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İzin Formu</w:t>
            </w:r>
          </w:p>
          <w:p w14:paraId="476BFDB0" w14:textId="77777777" w:rsidR="00AC1BE4" w:rsidRPr="00882CFE" w:rsidRDefault="00AC1BE4" w:rsidP="00E46F37">
            <w:pPr>
              <w:rPr>
                <w:rFonts w:ascii="Times New Roman" w:hAnsi="Times New Roman" w:cs="Times New Roman"/>
                <w:smallCaps w:val="0"/>
                <w:sz w:val="20"/>
                <w:szCs w:val="20"/>
              </w:rPr>
            </w:pPr>
          </w:p>
        </w:tc>
        <w:tc>
          <w:tcPr>
            <w:tcW w:w="2750" w:type="dxa"/>
            <w:vAlign w:val="center"/>
          </w:tcPr>
          <w:p w14:paraId="14F02301"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15 </w:t>
            </w:r>
            <w:r w:rsidR="0007567F">
              <w:rPr>
                <w:rFonts w:ascii="Times New Roman" w:hAnsi="Times New Roman" w:cs="Times New Roman"/>
                <w:smallCaps w:val="0"/>
                <w:sz w:val="20"/>
                <w:szCs w:val="20"/>
              </w:rPr>
              <w:t>Dakika</w:t>
            </w:r>
          </w:p>
        </w:tc>
      </w:tr>
      <w:tr w:rsidR="00AC1BE4" w:rsidRPr="00882CFE" w14:paraId="40E67E7A" w14:textId="77777777" w:rsidTr="00E46F37">
        <w:tc>
          <w:tcPr>
            <w:tcW w:w="768" w:type="dxa"/>
          </w:tcPr>
          <w:p w14:paraId="305903CB"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w:t>
            </w:r>
          </w:p>
        </w:tc>
        <w:tc>
          <w:tcPr>
            <w:tcW w:w="5088" w:type="dxa"/>
            <w:vAlign w:val="center"/>
          </w:tcPr>
          <w:p w14:paraId="61F35218"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Süresi Uzatımları</w:t>
            </w:r>
          </w:p>
        </w:tc>
        <w:tc>
          <w:tcPr>
            <w:tcW w:w="3602" w:type="dxa"/>
            <w:vAlign w:val="center"/>
          </w:tcPr>
          <w:p w14:paraId="4EA14A45" w14:textId="77777777"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14:paraId="1CAB13F5" w14:textId="77777777"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14:paraId="6A295E24"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Faaliyet Raporu</w:t>
            </w:r>
          </w:p>
        </w:tc>
        <w:tc>
          <w:tcPr>
            <w:tcW w:w="2750" w:type="dxa"/>
            <w:vAlign w:val="center"/>
          </w:tcPr>
          <w:p w14:paraId="500D7780"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14:paraId="2FAE3CF9" w14:textId="77777777"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p w14:paraId="4A65DD45"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156153F6" w14:textId="77777777" w:rsidTr="00B7070A">
        <w:trPr>
          <w:trHeight w:val="697"/>
        </w:trPr>
        <w:tc>
          <w:tcPr>
            <w:tcW w:w="768" w:type="dxa"/>
          </w:tcPr>
          <w:p w14:paraId="658EE310"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3</w:t>
            </w:r>
          </w:p>
        </w:tc>
        <w:tc>
          <w:tcPr>
            <w:tcW w:w="5088" w:type="dxa"/>
            <w:vAlign w:val="center"/>
          </w:tcPr>
          <w:p w14:paraId="35A9C75D"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Yolluksuz-Yevmiyesiz Yurt İçi Görevlendirmeler</w:t>
            </w:r>
          </w:p>
        </w:tc>
        <w:tc>
          <w:tcPr>
            <w:tcW w:w="3602" w:type="dxa"/>
            <w:vAlign w:val="center"/>
          </w:tcPr>
          <w:p w14:paraId="4D51F98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14:paraId="5CDD7E9D"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14:paraId="384F2214"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Varsa Telafi Programı</w:t>
            </w:r>
          </w:p>
          <w:p w14:paraId="4EDB3953" w14:textId="77777777" w:rsidR="00AC1BE4" w:rsidRPr="00882CFE" w:rsidRDefault="00AC1BE4" w:rsidP="00E46F37">
            <w:pPr>
              <w:rPr>
                <w:rFonts w:ascii="Times New Roman" w:hAnsi="Times New Roman" w:cs="Times New Roman"/>
                <w:smallCaps w:val="0"/>
                <w:sz w:val="20"/>
                <w:szCs w:val="20"/>
              </w:rPr>
            </w:pPr>
          </w:p>
        </w:tc>
        <w:tc>
          <w:tcPr>
            <w:tcW w:w="2750" w:type="dxa"/>
            <w:vAlign w:val="center"/>
          </w:tcPr>
          <w:p w14:paraId="4B32F9BF"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14:paraId="7DA3F0FF"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14:paraId="309B3138" w14:textId="77777777" w:rsidTr="00E46F37">
        <w:tc>
          <w:tcPr>
            <w:tcW w:w="768" w:type="dxa"/>
          </w:tcPr>
          <w:p w14:paraId="51DEB871"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4</w:t>
            </w:r>
          </w:p>
        </w:tc>
        <w:tc>
          <w:tcPr>
            <w:tcW w:w="5088" w:type="dxa"/>
            <w:vAlign w:val="center"/>
          </w:tcPr>
          <w:p w14:paraId="6856AA1B"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Yolluklu Yevmiyeli Yurt Dışı Görevlendirmeler</w:t>
            </w:r>
          </w:p>
        </w:tc>
        <w:tc>
          <w:tcPr>
            <w:tcW w:w="3602" w:type="dxa"/>
            <w:vAlign w:val="center"/>
          </w:tcPr>
          <w:p w14:paraId="5FC8AC97"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14:paraId="30921471"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14:paraId="6F2708FE"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Davet Mektubu</w:t>
            </w:r>
          </w:p>
          <w:p w14:paraId="4790DF3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Bildiri Özeti</w:t>
            </w:r>
          </w:p>
          <w:p w14:paraId="1BD07DB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Varsa Telafi Programı</w:t>
            </w:r>
          </w:p>
        </w:tc>
        <w:tc>
          <w:tcPr>
            <w:tcW w:w="2750" w:type="dxa"/>
            <w:vAlign w:val="center"/>
          </w:tcPr>
          <w:p w14:paraId="28741141"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14:paraId="07C6A570" w14:textId="77777777"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p w14:paraId="6AC55D5A"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45254820" w14:textId="77777777" w:rsidTr="004033E6">
        <w:trPr>
          <w:trHeight w:val="457"/>
        </w:trPr>
        <w:tc>
          <w:tcPr>
            <w:tcW w:w="768" w:type="dxa"/>
          </w:tcPr>
          <w:p w14:paraId="4CBBFDFF"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5</w:t>
            </w:r>
          </w:p>
        </w:tc>
        <w:tc>
          <w:tcPr>
            <w:tcW w:w="5088" w:type="dxa"/>
            <w:vAlign w:val="center"/>
          </w:tcPr>
          <w:p w14:paraId="630BF281"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Kurul Kararları</w:t>
            </w:r>
          </w:p>
        </w:tc>
        <w:tc>
          <w:tcPr>
            <w:tcW w:w="3602" w:type="dxa"/>
            <w:vAlign w:val="center"/>
          </w:tcPr>
          <w:p w14:paraId="5C633B0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14:paraId="65DC07D4"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14:paraId="7ABC1EF3" w14:textId="77777777" w:rsidTr="004033E6">
        <w:trPr>
          <w:trHeight w:val="407"/>
        </w:trPr>
        <w:tc>
          <w:tcPr>
            <w:tcW w:w="768" w:type="dxa"/>
          </w:tcPr>
          <w:p w14:paraId="424CD3FC"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6</w:t>
            </w:r>
          </w:p>
        </w:tc>
        <w:tc>
          <w:tcPr>
            <w:tcW w:w="5088" w:type="dxa"/>
            <w:vAlign w:val="center"/>
          </w:tcPr>
          <w:p w14:paraId="186D34A7"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Yönetim Kurulu Kararları</w:t>
            </w:r>
          </w:p>
        </w:tc>
        <w:tc>
          <w:tcPr>
            <w:tcW w:w="3602" w:type="dxa"/>
            <w:vAlign w:val="center"/>
          </w:tcPr>
          <w:p w14:paraId="3089B6CC"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14:paraId="2E367891"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14:paraId="5DE79CB2" w14:textId="77777777" w:rsidTr="00B7070A">
        <w:trPr>
          <w:trHeight w:val="310"/>
        </w:trPr>
        <w:tc>
          <w:tcPr>
            <w:tcW w:w="768" w:type="dxa"/>
          </w:tcPr>
          <w:p w14:paraId="1DFC4D09"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7</w:t>
            </w:r>
          </w:p>
        </w:tc>
        <w:tc>
          <w:tcPr>
            <w:tcW w:w="5088" w:type="dxa"/>
            <w:vAlign w:val="center"/>
          </w:tcPr>
          <w:p w14:paraId="73241660"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Akademik Kurul Kararları</w:t>
            </w:r>
          </w:p>
        </w:tc>
        <w:tc>
          <w:tcPr>
            <w:tcW w:w="3602" w:type="dxa"/>
            <w:vAlign w:val="center"/>
          </w:tcPr>
          <w:p w14:paraId="4A7B6559"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p>
        </w:tc>
        <w:tc>
          <w:tcPr>
            <w:tcW w:w="2750" w:type="dxa"/>
            <w:vAlign w:val="center"/>
          </w:tcPr>
          <w:p w14:paraId="7AEBE690"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14:paraId="46F91D58"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08FB625F" w14:textId="77777777" w:rsidTr="004033E6">
        <w:trPr>
          <w:trHeight w:val="506"/>
        </w:trPr>
        <w:tc>
          <w:tcPr>
            <w:tcW w:w="768" w:type="dxa"/>
          </w:tcPr>
          <w:p w14:paraId="19734FCD"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8</w:t>
            </w:r>
          </w:p>
        </w:tc>
        <w:tc>
          <w:tcPr>
            <w:tcW w:w="5088" w:type="dxa"/>
            <w:vAlign w:val="center"/>
          </w:tcPr>
          <w:p w14:paraId="77C93DF7"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E-Mail Duyuruları</w:t>
            </w:r>
          </w:p>
        </w:tc>
        <w:tc>
          <w:tcPr>
            <w:tcW w:w="3602" w:type="dxa"/>
            <w:vAlign w:val="center"/>
          </w:tcPr>
          <w:p w14:paraId="7E5B2C68"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Yazı</w:t>
            </w:r>
          </w:p>
        </w:tc>
        <w:tc>
          <w:tcPr>
            <w:tcW w:w="2750" w:type="dxa"/>
            <w:vAlign w:val="center"/>
          </w:tcPr>
          <w:p w14:paraId="0AC37F68"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Günlük</w:t>
            </w:r>
          </w:p>
        </w:tc>
      </w:tr>
      <w:tr w:rsidR="00AC1BE4" w:rsidRPr="00882CFE" w14:paraId="488D0C9E" w14:textId="77777777" w:rsidTr="00E46F37">
        <w:tc>
          <w:tcPr>
            <w:tcW w:w="768" w:type="dxa"/>
          </w:tcPr>
          <w:p w14:paraId="2EF982B9"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9</w:t>
            </w:r>
          </w:p>
        </w:tc>
        <w:tc>
          <w:tcPr>
            <w:tcW w:w="5088" w:type="dxa"/>
            <w:vAlign w:val="center"/>
          </w:tcPr>
          <w:p w14:paraId="3518AD21"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Askerlik Sonrası Göreve Başlama</w:t>
            </w:r>
          </w:p>
        </w:tc>
        <w:tc>
          <w:tcPr>
            <w:tcW w:w="3602" w:type="dxa"/>
            <w:vAlign w:val="center"/>
          </w:tcPr>
          <w:p w14:paraId="0EB68E21"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Kişinin Yazılı Beyanı</w:t>
            </w:r>
          </w:p>
          <w:p w14:paraId="0C7731E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14:paraId="53C1267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Terhis Belgesi</w:t>
            </w:r>
          </w:p>
        </w:tc>
        <w:tc>
          <w:tcPr>
            <w:tcW w:w="2750" w:type="dxa"/>
            <w:vAlign w:val="center"/>
          </w:tcPr>
          <w:p w14:paraId="33ED264E"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14:paraId="2BE342F9"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6CFB02BA" w14:textId="77777777" w:rsidTr="00E46F37">
        <w:tc>
          <w:tcPr>
            <w:tcW w:w="768" w:type="dxa"/>
          </w:tcPr>
          <w:p w14:paraId="6629F225"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10</w:t>
            </w:r>
          </w:p>
        </w:tc>
        <w:tc>
          <w:tcPr>
            <w:tcW w:w="5088" w:type="dxa"/>
            <w:vAlign w:val="center"/>
          </w:tcPr>
          <w:p w14:paraId="723B7318"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Göreve Başlama-Görevden Ayrılma</w:t>
            </w:r>
          </w:p>
        </w:tc>
        <w:tc>
          <w:tcPr>
            <w:tcW w:w="3602" w:type="dxa"/>
            <w:vAlign w:val="center"/>
          </w:tcPr>
          <w:p w14:paraId="6DBB5102"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Tayin-Nakil Onayı</w:t>
            </w:r>
          </w:p>
        </w:tc>
        <w:tc>
          <w:tcPr>
            <w:tcW w:w="2750" w:type="dxa"/>
            <w:vAlign w:val="center"/>
          </w:tcPr>
          <w:p w14:paraId="461FAC24"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14:paraId="481BC901"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14:paraId="512476A2" w14:textId="77777777" w:rsidTr="00E46F37">
        <w:tc>
          <w:tcPr>
            <w:tcW w:w="768" w:type="dxa"/>
          </w:tcPr>
          <w:p w14:paraId="74A491D4"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11</w:t>
            </w:r>
          </w:p>
        </w:tc>
        <w:tc>
          <w:tcPr>
            <w:tcW w:w="5088" w:type="dxa"/>
            <w:vAlign w:val="center"/>
          </w:tcPr>
          <w:p w14:paraId="687B6062"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SGK Giriş ve Çıkış İşlemleri</w:t>
            </w:r>
          </w:p>
        </w:tc>
        <w:tc>
          <w:tcPr>
            <w:tcW w:w="3602" w:type="dxa"/>
            <w:vAlign w:val="center"/>
          </w:tcPr>
          <w:p w14:paraId="602D7EDE"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Göreve Başlama Tarihi</w:t>
            </w:r>
          </w:p>
          <w:p w14:paraId="4C6900BC"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lastRenderedPageBreak/>
              <w:t>Görevden Ayrılma Tarihi</w:t>
            </w:r>
          </w:p>
        </w:tc>
        <w:tc>
          <w:tcPr>
            <w:tcW w:w="2750" w:type="dxa"/>
            <w:vAlign w:val="center"/>
          </w:tcPr>
          <w:p w14:paraId="734E1053"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Yıl Boyunca</w:t>
            </w:r>
          </w:p>
          <w:p w14:paraId="14D52CCD"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(1 Gün)</w:t>
            </w:r>
          </w:p>
        </w:tc>
      </w:tr>
      <w:tr w:rsidR="00AC1BE4" w:rsidRPr="00882CFE" w14:paraId="2DAC1F46" w14:textId="77777777" w:rsidTr="00E46F37">
        <w:tc>
          <w:tcPr>
            <w:tcW w:w="768" w:type="dxa"/>
          </w:tcPr>
          <w:p w14:paraId="7EE80D99"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lastRenderedPageBreak/>
              <w:t>12</w:t>
            </w:r>
          </w:p>
        </w:tc>
        <w:tc>
          <w:tcPr>
            <w:tcW w:w="5088" w:type="dxa"/>
            <w:vAlign w:val="center"/>
          </w:tcPr>
          <w:p w14:paraId="275EA43D"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Alımı ve Bilim Jürisi</w:t>
            </w:r>
          </w:p>
        </w:tc>
        <w:tc>
          <w:tcPr>
            <w:tcW w:w="3602" w:type="dxa"/>
            <w:vAlign w:val="center"/>
          </w:tcPr>
          <w:p w14:paraId="74CF8329"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Adayın Özgeçmişi</w:t>
            </w:r>
          </w:p>
          <w:p w14:paraId="57E7B547"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w:t>
            </w:r>
          </w:p>
          <w:p w14:paraId="6F22488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Yayınları</w:t>
            </w:r>
          </w:p>
          <w:p w14:paraId="11450D7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ADEK Belgesi</w:t>
            </w:r>
          </w:p>
        </w:tc>
        <w:tc>
          <w:tcPr>
            <w:tcW w:w="2750" w:type="dxa"/>
            <w:vAlign w:val="center"/>
          </w:tcPr>
          <w:p w14:paraId="2121EDCA"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14:paraId="7373D570" w14:textId="77777777" w:rsidTr="00E46F37">
        <w:tc>
          <w:tcPr>
            <w:tcW w:w="768" w:type="dxa"/>
          </w:tcPr>
          <w:p w14:paraId="3F387F72" w14:textId="77777777" w:rsidR="00AC1BE4" w:rsidRDefault="00AC1BE4" w:rsidP="00E46F37">
            <w:pPr>
              <w:jc w:val="center"/>
              <w:rPr>
                <w:rFonts w:ascii="Times New Roman" w:hAnsi="Times New Roman" w:cs="Times New Roman"/>
                <w:smallCaps w:val="0"/>
                <w:sz w:val="20"/>
                <w:szCs w:val="20"/>
              </w:rPr>
            </w:pPr>
          </w:p>
          <w:p w14:paraId="757E0909" w14:textId="77777777" w:rsidR="00AC1BE4" w:rsidRDefault="00AC1BE4" w:rsidP="00E46F37">
            <w:pPr>
              <w:jc w:val="center"/>
              <w:rPr>
                <w:rFonts w:ascii="Times New Roman" w:hAnsi="Times New Roman" w:cs="Times New Roman"/>
                <w:smallCaps w:val="0"/>
                <w:sz w:val="20"/>
                <w:szCs w:val="20"/>
              </w:rPr>
            </w:pPr>
          </w:p>
          <w:p w14:paraId="7F2D8930" w14:textId="77777777" w:rsidR="00AC1BE4" w:rsidRDefault="00AC1BE4" w:rsidP="00E46F37">
            <w:pPr>
              <w:jc w:val="center"/>
              <w:rPr>
                <w:rFonts w:ascii="Times New Roman" w:hAnsi="Times New Roman" w:cs="Times New Roman"/>
                <w:smallCaps w:val="0"/>
                <w:sz w:val="20"/>
                <w:szCs w:val="20"/>
              </w:rPr>
            </w:pPr>
          </w:p>
          <w:p w14:paraId="10F4FE70" w14:textId="77777777" w:rsidR="00AC1BE4" w:rsidRDefault="00AC1BE4" w:rsidP="00E46F37">
            <w:pPr>
              <w:jc w:val="center"/>
              <w:rPr>
                <w:rFonts w:ascii="Times New Roman" w:hAnsi="Times New Roman" w:cs="Times New Roman"/>
                <w:smallCaps w:val="0"/>
                <w:sz w:val="20"/>
                <w:szCs w:val="20"/>
              </w:rPr>
            </w:pPr>
          </w:p>
          <w:p w14:paraId="21D1B5E1" w14:textId="77777777" w:rsidR="00AC1BE4" w:rsidRDefault="00AC1BE4" w:rsidP="00E46F37">
            <w:pPr>
              <w:jc w:val="center"/>
              <w:rPr>
                <w:rFonts w:ascii="Times New Roman" w:hAnsi="Times New Roman" w:cs="Times New Roman"/>
                <w:smallCaps w:val="0"/>
                <w:sz w:val="20"/>
                <w:szCs w:val="20"/>
              </w:rPr>
            </w:pPr>
          </w:p>
          <w:p w14:paraId="053B2C25" w14:textId="77777777" w:rsidR="00AC1BE4" w:rsidRDefault="00AC1BE4" w:rsidP="00AC1BE4">
            <w:pPr>
              <w:rPr>
                <w:rFonts w:ascii="Times New Roman" w:hAnsi="Times New Roman" w:cs="Times New Roman"/>
                <w:smallCaps w:val="0"/>
                <w:sz w:val="20"/>
                <w:szCs w:val="20"/>
              </w:rPr>
            </w:pPr>
          </w:p>
          <w:p w14:paraId="4A192BC8" w14:textId="77777777" w:rsidR="00AC1BE4" w:rsidRPr="00882CFE" w:rsidRDefault="00AC1BE4" w:rsidP="00AC1BE4">
            <w:pPr>
              <w:jc w:val="both"/>
              <w:rPr>
                <w:rFonts w:ascii="Times New Roman" w:hAnsi="Times New Roman" w:cs="Times New Roman"/>
                <w:smallCaps w:val="0"/>
                <w:sz w:val="20"/>
                <w:szCs w:val="20"/>
              </w:rPr>
            </w:pPr>
            <w:r>
              <w:rPr>
                <w:rFonts w:ascii="Times New Roman" w:hAnsi="Times New Roman" w:cs="Times New Roman"/>
                <w:smallCaps w:val="0"/>
                <w:sz w:val="20"/>
                <w:szCs w:val="20"/>
              </w:rPr>
              <w:t xml:space="preserve">  13</w:t>
            </w:r>
          </w:p>
        </w:tc>
        <w:tc>
          <w:tcPr>
            <w:tcW w:w="5088" w:type="dxa"/>
            <w:vAlign w:val="center"/>
          </w:tcPr>
          <w:p w14:paraId="42B1752B"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Atanma</w:t>
            </w:r>
          </w:p>
        </w:tc>
        <w:tc>
          <w:tcPr>
            <w:tcW w:w="3602" w:type="dxa"/>
            <w:vAlign w:val="center"/>
          </w:tcPr>
          <w:p w14:paraId="2CE8C079"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14:paraId="782CB13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Bilimsel Jüri Üyelerinin Kişisel Raporları</w:t>
            </w:r>
          </w:p>
          <w:p w14:paraId="65980504"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14:paraId="1405498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Özgeçmiş</w:t>
            </w:r>
          </w:p>
          <w:p w14:paraId="29E2F9DE"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Öğrenim Belgesi (Lisans, Y. Lisans, Doktora)</w:t>
            </w:r>
          </w:p>
          <w:p w14:paraId="03987F1C"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Nüfus Cüzdanı Fotokopisi</w:t>
            </w:r>
          </w:p>
          <w:p w14:paraId="0C511743"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Gazete İlanı (Web Sayfasında Yayınlanan)</w:t>
            </w:r>
          </w:p>
          <w:p w14:paraId="1DF620C3"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 2 adet fotoğraf</w:t>
            </w:r>
          </w:p>
          <w:p w14:paraId="06538DE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 ve Yayınları</w:t>
            </w:r>
          </w:p>
          <w:p w14:paraId="4E772E62"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Güvenlik Soruşturma Formu</w:t>
            </w:r>
          </w:p>
        </w:tc>
        <w:tc>
          <w:tcPr>
            <w:tcW w:w="2750" w:type="dxa"/>
            <w:vAlign w:val="center"/>
          </w:tcPr>
          <w:p w14:paraId="4D3B352D"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14:paraId="7DC7F4DC" w14:textId="77777777" w:rsidTr="00E46F37">
        <w:tc>
          <w:tcPr>
            <w:tcW w:w="768" w:type="dxa"/>
          </w:tcPr>
          <w:p w14:paraId="3DD01E93"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14</w:t>
            </w:r>
          </w:p>
        </w:tc>
        <w:tc>
          <w:tcPr>
            <w:tcW w:w="5088" w:type="dxa"/>
            <w:vAlign w:val="center"/>
          </w:tcPr>
          <w:p w14:paraId="7431D506"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Diğer Yazışmalar</w:t>
            </w:r>
          </w:p>
        </w:tc>
        <w:tc>
          <w:tcPr>
            <w:tcW w:w="3602" w:type="dxa"/>
            <w:vAlign w:val="center"/>
          </w:tcPr>
          <w:p w14:paraId="36C64F66"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Her Türlü Yazışma</w:t>
            </w:r>
          </w:p>
        </w:tc>
        <w:tc>
          <w:tcPr>
            <w:tcW w:w="2750" w:type="dxa"/>
            <w:vAlign w:val="center"/>
          </w:tcPr>
          <w:p w14:paraId="70E0DE95"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14:paraId="06D03C95" w14:textId="77777777" w:rsidTr="00E46F37">
        <w:tc>
          <w:tcPr>
            <w:tcW w:w="768" w:type="dxa"/>
          </w:tcPr>
          <w:p w14:paraId="7B098A23"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15</w:t>
            </w:r>
          </w:p>
        </w:tc>
        <w:tc>
          <w:tcPr>
            <w:tcW w:w="5088" w:type="dxa"/>
            <w:vAlign w:val="center"/>
          </w:tcPr>
          <w:p w14:paraId="38056869"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Taşınır Mal İşlemleri</w:t>
            </w:r>
          </w:p>
          <w:p w14:paraId="42835C2F" w14:textId="77777777" w:rsidR="00AC1BE4" w:rsidRPr="00882CFE" w:rsidRDefault="00AC1BE4" w:rsidP="00E46F37">
            <w:pPr>
              <w:rPr>
                <w:rFonts w:ascii="Times New Roman" w:hAnsi="Times New Roman" w:cs="Times New Roman"/>
                <w:smallCaps w:val="0"/>
                <w:sz w:val="20"/>
                <w:szCs w:val="20"/>
              </w:rPr>
            </w:pPr>
          </w:p>
        </w:tc>
        <w:tc>
          <w:tcPr>
            <w:tcW w:w="3602" w:type="dxa"/>
            <w:vAlign w:val="center"/>
          </w:tcPr>
          <w:p w14:paraId="44746153"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Malzeme Talep Formu</w:t>
            </w:r>
          </w:p>
          <w:p w14:paraId="3FC6765C" w14:textId="77777777"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14:paraId="3BB76CA8"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14:paraId="21976409" w14:textId="77777777" w:rsidTr="00E46F37">
        <w:tc>
          <w:tcPr>
            <w:tcW w:w="768" w:type="dxa"/>
          </w:tcPr>
          <w:p w14:paraId="7DB0C18B" w14:textId="77777777" w:rsidR="00AC1BE4" w:rsidRDefault="00AC1BE4" w:rsidP="00E46F37">
            <w:pPr>
              <w:jc w:val="center"/>
              <w:rPr>
                <w:rFonts w:ascii="Times New Roman" w:hAnsi="Times New Roman" w:cs="Times New Roman"/>
                <w:smallCaps w:val="0"/>
                <w:sz w:val="20"/>
                <w:szCs w:val="20"/>
              </w:rPr>
            </w:pPr>
          </w:p>
          <w:p w14:paraId="00FDF227" w14:textId="77777777" w:rsidR="00AC1BE4" w:rsidRDefault="00AC1BE4" w:rsidP="00E46F37">
            <w:pPr>
              <w:jc w:val="center"/>
              <w:rPr>
                <w:rFonts w:ascii="Times New Roman" w:hAnsi="Times New Roman" w:cs="Times New Roman"/>
                <w:smallCaps w:val="0"/>
                <w:sz w:val="20"/>
                <w:szCs w:val="20"/>
              </w:rPr>
            </w:pPr>
          </w:p>
          <w:p w14:paraId="293F7100" w14:textId="77777777"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16</w:t>
            </w:r>
          </w:p>
        </w:tc>
        <w:tc>
          <w:tcPr>
            <w:tcW w:w="5088" w:type="dxa"/>
            <w:vAlign w:val="center"/>
          </w:tcPr>
          <w:p w14:paraId="01DED4A3"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Satın alma işlemleri</w:t>
            </w:r>
          </w:p>
          <w:p w14:paraId="5C9022B4" w14:textId="77777777" w:rsidR="00AC1BE4" w:rsidRPr="00882CFE" w:rsidRDefault="00AC1BE4" w:rsidP="00E46F37">
            <w:pPr>
              <w:rPr>
                <w:rFonts w:ascii="Times New Roman" w:hAnsi="Times New Roman" w:cs="Times New Roman"/>
                <w:smallCaps w:val="0"/>
                <w:sz w:val="20"/>
                <w:szCs w:val="20"/>
              </w:rPr>
            </w:pPr>
          </w:p>
        </w:tc>
        <w:tc>
          <w:tcPr>
            <w:tcW w:w="3602" w:type="dxa"/>
            <w:vAlign w:val="center"/>
          </w:tcPr>
          <w:p w14:paraId="20903F68"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Taşınır Mal Yönetmeliğine göre İstek Belgesi</w:t>
            </w:r>
          </w:p>
          <w:p w14:paraId="58DD29B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mektubu gönderimi</w:t>
            </w:r>
          </w:p>
          <w:p w14:paraId="3795F60C"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mektuplarının değerlendirilmesi</w:t>
            </w:r>
          </w:p>
          <w:p w14:paraId="0F0CF66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Satın alma işlemleri</w:t>
            </w:r>
          </w:p>
        </w:tc>
        <w:tc>
          <w:tcPr>
            <w:tcW w:w="2750" w:type="dxa"/>
            <w:vAlign w:val="center"/>
          </w:tcPr>
          <w:p w14:paraId="7F5601FE"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tc>
      </w:tr>
      <w:tr w:rsidR="00AC1BE4" w:rsidRPr="00882CFE" w14:paraId="4921889B" w14:textId="77777777" w:rsidTr="00E46F37">
        <w:tc>
          <w:tcPr>
            <w:tcW w:w="768" w:type="dxa"/>
          </w:tcPr>
          <w:p w14:paraId="47E5835D"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17</w:t>
            </w:r>
          </w:p>
        </w:tc>
        <w:tc>
          <w:tcPr>
            <w:tcW w:w="5088" w:type="dxa"/>
            <w:vAlign w:val="center"/>
          </w:tcPr>
          <w:p w14:paraId="4AED554F" w14:textId="77777777" w:rsidR="00AC1BE4" w:rsidRPr="00882CFE" w:rsidRDefault="00D32A71" w:rsidP="00E46F37">
            <w:pPr>
              <w:rPr>
                <w:rFonts w:ascii="Times New Roman" w:hAnsi="Times New Roman" w:cs="Times New Roman"/>
                <w:smallCaps w:val="0"/>
                <w:sz w:val="20"/>
                <w:szCs w:val="20"/>
              </w:rPr>
            </w:pPr>
            <w:r>
              <w:rPr>
                <w:rFonts w:ascii="Times New Roman" w:hAnsi="Times New Roman" w:cs="Times New Roman"/>
                <w:smallCaps w:val="0"/>
                <w:sz w:val="20"/>
                <w:szCs w:val="20"/>
              </w:rPr>
              <w:t xml:space="preserve">Çalışma Belgesi, </w:t>
            </w:r>
            <w:proofErr w:type="gramStart"/>
            <w:r w:rsidR="00AC1BE4" w:rsidRPr="00882CFE">
              <w:rPr>
                <w:rFonts w:ascii="Times New Roman" w:hAnsi="Times New Roman" w:cs="Times New Roman"/>
                <w:smallCaps w:val="0"/>
                <w:sz w:val="20"/>
                <w:szCs w:val="20"/>
              </w:rPr>
              <w:t>Maaş  Bordrosu</w:t>
            </w:r>
            <w:proofErr w:type="gramEnd"/>
            <w:r w:rsidR="00AC1BE4" w:rsidRPr="00882CFE">
              <w:rPr>
                <w:rFonts w:ascii="Times New Roman" w:hAnsi="Times New Roman" w:cs="Times New Roman"/>
                <w:smallCaps w:val="0"/>
                <w:sz w:val="20"/>
                <w:szCs w:val="20"/>
              </w:rPr>
              <w:t xml:space="preserve"> ve Haciz Belgesi İsteği</w:t>
            </w:r>
          </w:p>
          <w:p w14:paraId="0DEE9F54" w14:textId="77777777" w:rsidR="00AC1BE4" w:rsidRPr="00882CFE" w:rsidRDefault="00AC1BE4" w:rsidP="00E46F37">
            <w:pPr>
              <w:rPr>
                <w:rFonts w:ascii="Times New Roman" w:hAnsi="Times New Roman" w:cs="Times New Roman"/>
                <w:smallCaps w:val="0"/>
                <w:sz w:val="20"/>
                <w:szCs w:val="20"/>
              </w:rPr>
            </w:pPr>
          </w:p>
        </w:tc>
        <w:tc>
          <w:tcPr>
            <w:tcW w:w="3602" w:type="dxa"/>
            <w:vAlign w:val="center"/>
          </w:tcPr>
          <w:p w14:paraId="16631503"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 Beyanı</w:t>
            </w:r>
          </w:p>
        </w:tc>
        <w:tc>
          <w:tcPr>
            <w:tcW w:w="2750" w:type="dxa"/>
            <w:vAlign w:val="center"/>
          </w:tcPr>
          <w:p w14:paraId="7229D01B"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Saat</w:t>
            </w:r>
          </w:p>
        </w:tc>
      </w:tr>
      <w:tr w:rsidR="00AC1BE4" w:rsidRPr="00882CFE" w14:paraId="23BC4A26" w14:textId="77777777" w:rsidTr="00E46F37">
        <w:tc>
          <w:tcPr>
            <w:tcW w:w="768" w:type="dxa"/>
          </w:tcPr>
          <w:p w14:paraId="26827242" w14:textId="77777777" w:rsidR="00D27D09" w:rsidRDefault="00D27D09" w:rsidP="00E46F37">
            <w:pPr>
              <w:jc w:val="center"/>
              <w:rPr>
                <w:rFonts w:ascii="Times New Roman" w:hAnsi="Times New Roman" w:cs="Times New Roman"/>
                <w:smallCaps w:val="0"/>
                <w:sz w:val="20"/>
                <w:szCs w:val="20"/>
              </w:rPr>
            </w:pPr>
          </w:p>
          <w:p w14:paraId="7566208B" w14:textId="77777777" w:rsidR="00D27D09" w:rsidRDefault="00D27D09" w:rsidP="00E46F37">
            <w:pPr>
              <w:jc w:val="center"/>
              <w:rPr>
                <w:rFonts w:ascii="Times New Roman" w:hAnsi="Times New Roman" w:cs="Times New Roman"/>
                <w:smallCaps w:val="0"/>
                <w:sz w:val="20"/>
                <w:szCs w:val="20"/>
              </w:rPr>
            </w:pPr>
          </w:p>
          <w:p w14:paraId="69FB7B24"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18</w:t>
            </w:r>
          </w:p>
        </w:tc>
        <w:tc>
          <w:tcPr>
            <w:tcW w:w="5088" w:type="dxa"/>
            <w:vAlign w:val="center"/>
          </w:tcPr>
          <w:p w14:paraId="6FAFFDA6"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 içi ve Yurt Dışı, Geçici</w:t>
            </w:r>
          </w:p>
          <w:p w14:paraId="4DA2C6E2"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Yollukları</w:t>
            </w:r>
          </w:p>
        </w:tc>
        <w:tc>
          <w:tcPr>
            <w:tcW w:w="3602" w:type="dxa"/>
            <w:vAlign w:val="center"/>
          </w:tcPr>
          <w:p w14:paraId="78B4B66C"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14:paraId="47C743C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Görevlendirme onayı</w:t>
            </w:r>
          </w:p>
          <w:p w14:paraId="427FC431"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14:paraId="3A966DA8"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Uçak veya Otobüs Bileti</w:t>
            </w:r>
          </w:p>
          <w:p w14:paraId="37F9A86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Katılım Belgesi veya Davetiye Yazısı</w:t>
            </w:r>
          </w:p>
        </w:tc>
        <w:tc>
          <w:tcPr>
            <w:tcW w:w="2750" w:type="dxa"/>
            <w:vAlign w:val="center"/>
          </w:tcPr>
          <w:p w14:paraId="7FBEB0F0"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14:paraId="5196DD80"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12C92C36" w14:textId="77777777" w:rsidTr="00E46F37">
        <w:tc>
          <w:tcPr>
            <w:tcW w:w="768" w:type="dxa"/>
          </w:tcPr>
          <w:p w14:paraId="097554B2" w14:textId="77777777" w:rsidR="00D27D09" w:rsidRDefault="00D27D09" w:rsidP="00E46F37">
            <w:pPr>
              <w:jc w:val="center"/>
              <w:rPr>
                <w:rFonts w:ascii="Times New Roman" w:hAnsi="Times New Roman" w:cs="Times New Roman"/>
                <w:smallCaps w:val="0"/>
                <w:sz w:val="20"/>
                <w:szCs w:val="20"/>
              </w:rPr>
            </w:pPr>
          </w:p>
          <w:p w14:paraId="753EEFAD" w14:textId="77777777" w:rsidR="00D27D09" w:rsidRDefault="00D27D09" w:rsidP="00E46F37">
            <w:pPr>
              <w:jc w:val="center"/>
              <w:rPr>
                <w:rFonts w:ascii="Times New Roman" w:hAnsi="Times New Roman" w:cs="Times New Roman"/>
                <w:smallCaps w:val="0"/>
                <w:sz w:val="20"/>
                <w:szCs w:val="20"/>
              </w:rPr>
            </w:pPr>
          </w:p>
          <w:p w14:paraId="0A7DB6D6"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19</w:t>
            </w:r>
          </w:p>
        </w:tc>
        <w:tc>
          <w:tcPr>
            <w:tcW w:w="5088" w:type="dxa"/>
            <w:vAlign w:val="center"/>
          </w:tcPr>
          <w:p w14:paraId="13DBF44E"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Yurtiçi ve Yurtdışı Sürekli Görev Yolluğu</w:t>
            </w:r>
          </w:p>
        </w:tc>
        <w:tc>
          <w:tcPr>
            <w:tcW w:w="3602" w:type="dxa"/>
            <w:vAlign w:val="center"/>
          </w:tcPr>
          <w:p w14:paraId="78380F87"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14:paraId="19B89AEB"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Aile Durum Beyannamesi</w:t>
            </w:r>
          </w:p>
          <w:p w14:paraId="5A1BDA0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14:paraId="7987076A" w14:textId="77777777"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14:paraId="4C347068"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14:paraId="016DC9D5" w14:textId="77777777" w:rsidTr="00E46F37">
        <w:tc>
          <w:tcPr>
            <w:tcW w:w="768" w:type="dxa"/>
          </w:tcPr>
          <w:p w14:paraId="4AB1D2B5" w14:textId="77777777" w:rsidR="00B7070A"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p>
          <w:p w14:paraId="22ED4159" w14:textId="77777777" w:rsidR="00AC1BE4" w:rsidRPr="00882CFE"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r w:rsidR="00D27D09">
              <w:rPr>
                <w:rFonts w:ascii="Times New Roman" w:hAnsi="Times New Roman" w:cs="Times New Roman"/>
                <w:smallCaps w:val="0"/>
                <w:sz w:val="20"/>
                <w:szCs w:val="20"/>
              </w:rPr>
              <w:t>20</w:t>
            </w:r>
          </w:p>
        </w:tc>
        <w:tc>
          <w:tcPr>
            <w:tcW w:w="5088" w:type="dxa"/>
            <w:vAlign w:val="center"/>
          </w:tcPr>
          <w:p w14:paraId="02F0B3C6"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Askerlik Tecili</w:t>
            </w:r>
          </w:p>
        </w:tc>
        <w:tc>
          <w:tcPr>
            <w:tcW w:w="3602" w:type="dxa"/>
            <w:vAlign w:val="center"/>
          </w:tcPr>
          <w:p w14:paraId="672D6E7F"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14:paraId="54F4E77D"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Sevk Belgesi</w:t>
            </w:r>
          </w:p>
        </w:tc>
        <w:tc>
          <w:tcPr>
            <w:tcW w:w="2750" w:type="dxa"/>
            <w:vAlign w:val="center"/>
          </w:tcPr>
          <w:p w14:paraId="52617FB9"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Hafta</w:t>
            </w:r>
          </w:p>
        </w:tc>
      </w:tr>
      <w:tr w:rsidR="00AC1BE4" w:rsidRPr="00882CFE" w14:paraId="0C868DFD" w14:textId="77777777" w:rsidTr="00E46F37">
        <w:tc>
          <w:tcPr>
            <w:tcW w:w="768" w:type="dxa"/>
          </w:tcPr>
          <w:p w14:paraId="6BE499E3" w14:textId="77777777" w:rsidR="00B7070A" w:rsidRDefault="00B7070A" w:rsidP="00E46F37">
            <w:pPr>
              <w:jc w:val="center"/>
              <w:rPr>
                <w:rFonts w:ascii="Times New Roman" w:hAnsi="Times New Roman" w:cs="Times New Roman"/>
                <w:smallCaps w:val="0"/>
                <w:sz w:val="20"/>
                <w:szCs w:val="20"/>
              </w:rPr>
            </w:pPr>
          </w:p>
          <w:p w14:paraId="3BF08B6F"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21</w:t>
            </w:r>
          </w:p>
        </w:tc>
        <w:tc>
          <w:tcPr>
            <w:tcW w:w="5088" w:type="dxa"/>
            <w:vAlign w:val="center"/>
          </w:tcPr>
          <w:p w14:paraId="1621EAFB" w14:textId="77777777" w:rsidR="00B7070A" w:rsidRDefault="00B7070A" w:rsidP="00E46F37">
            <w:pPr>
              <w:rPr>
                <w:rFonts w:ascii="Times New Roman" w:hAnsi="Times New Roman" w:cs="Times New Roman"/>
                <w:smallCaps w:val="0"/>
                <w:sz w:val="20"/>
                <w:szCs w:val="20"/>
              </w:rPr>
            </w:pPr>
          </w:p>
          <w:p w14:paraId="2E4067DE"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Emeklilik Talepleri</w:t>
            </w:r>
          </w:p>
        </w:tc>
        <w:tc>
          <w:tcPr>
            <w:tcW w:w="3602" w:type="dxa"/>
            <w:vAlign w:val="center"/>
          </w:tcPr>
          <w:p w14:paraId="77DD6A77" w14:textId="77777777" w:rsidR="00B7070A" w:rsidRDefault="00B7070A" w:rsidP="00E46F37">
            <w:pPr>
              <w:widowControl w:val="0"/>
              <w:autoSpaceDE w:val="0"/>
              <w:autoSpaceDN w:val="0"/>
              <w:adjustRightInd w:val="0"/>
              <w:snapToGrid w:val="0"/>
              <w:rPr>
                <w:rFonts w:ascii="Times New Roman" w:hAnsi="Times New Roman" w:cs="Times New Roman"/>
                <w:smallCaps w:val="0"/>
                <w:color w:val="000000"/>
                <w:sz w:val="20"/>
                <w:szCs w:val="20"/>
              </w:rPr>
            </w:pPr>
          </w:p>
          <w:p w14:paraId="044A47A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tc>
        <w:tc>
          <w:tcPr>
            <w:tcW w:w="2750" w:type="dxa"/>
            <w:vAlign w:val="center"/>
          </w:tcPr>
          <w:p w14:paraId="30AA8A49" w14:textId="77777777" w:rsidR="00B7070A" w:rsidRDefault="00B7070A" w:rsidP="00E46F37">
            <w:pPr>
              <w:jc w:val="center"/>
              <w:rPr>
                <w:rFonts w:ascii="Times New Roman" w:hAnsi="Times New Roman" w:cs="Times New Roman"/>
                <w:smallCaps w:val="0"/>
                <w:sz w:val="20"/>
                <w:szCs w:val="20"/>
              </w:rPr>
            </w:pPr>
          </w:p>
          <w:p w14:paraId="1987DF19"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14:paraId="634BA0CA" w14:textId="77777777" w:rsidTr="00B7070A">
        <w:trPr>
          <w:trHeight w:val="827"/>
        </w:trPr>
        <w:tc>
          <w:tcPr>
            <w:tcW w:w="768" w:type="dxa"/>
          </w:tcPr>
          <w:p w14:paraId="2101D677" w14:textId="77777777" w:rsidR="00B7070A" w:rsidRDefault="00B7070A" w:rsidP="00E46F37">
            <w:pPr>
              <w:jc w:val="center"/>
              <w:rPr>
                <w:rFonts w:ascii="Times New Roman" w:hAnsi="Times New Roman" w:cs="Times New Roman"/>
                <w:smallCaps w:val="0"/>
                <w:sz w:val="20"/>
                <w:szCs w:val="20"/>
              </w:rPr>
            </w:pPr>
          </w:p>
          <w:p w14:paraId="5E8D4581"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22</w:t>
            </w:r>
          </w:p>
        </w:tc>
        <w:tc>
          <w:tcPr>
            <w:tcW w:w="5088" w:type="dxa"/>
            <w:vAlign w:val="center"/>
          </w:tcPr>
          <w:p w14:paraId="6CB0617E"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Personel Nakil İşlemleri </w:t>
            </w:r>
          </w:p>
          <w:p w14:paraId="459913BD"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İşe Başlama veya İşten Ayrılma</w:t>
            </w:r>
          </w:p>
          <w:p w14:paraId="1C9701F8" w14:textId="77777777" w:rsidR="00AC1BE4" w:rsidRPr="00882CFE" w:rsidRDefault="00AC1BE4" w:rsidP="00E46F37">
            <w:pPr>
              <w:rPr>
                <w:rFonts w:ascii="Times New Roman" w:hAnsi="Times New Roman" w:cs="Times New Roman"/>
                <w:smallCaps w:val="0"/>
                <w:sz w:val="20"/>
                <w:szCs w:val="20"/>
              </w:rPr>
            </w:pPr>
          </w:p>
        </w:tc>
        <w:tc>
          <w:tcPr>
            <w:tcW w:w="3602" w:type="dxa"/>
            <w:vAlign w:val="center"/>
          </w:tcPr>
          <w:p w14:paraId="6833456F"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Atama Onayı</w:t>
            </w:r>
          </w:p>
          <w:p w14:paraId="11FB91F6"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14:paraId="7B1B4DA6"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Görevden Ayrılış-Göreve Başlama </w:t>
            </w:r>
            <w:proofErr w:type="spellStart"/>
            <w:r w:rsidRPr="00882CFE">
              <w:rPr>
                <w:rFonts w:ascii="Times New Roman" w:hAnsi="Times New Roman" w:cs="Times New Roman"/>
                <w:smallCaps w:val="0"/>
                <w:color w:val="000000"/>
                <w:sz w:val="20"/>
                <w:szCs w:val="20"/>
              </w:rPr>
              <w:t>Yazısma</w:t>
            </w:r>
            <w:proofErr w:type="spellEnd"/>
          </w:p>
          <w:p w14:paraId="617EDDD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İlişik Kesme Belgesi vb.</w:t>
            </w:r>
          </w:p>
        </w:tc>
        <w:tc>
          <w:tcPr>
            <w:tcW w:w="2750" w:type="dxa"/>
            <w:vAlign w:val="center"/>
          </w:tcPr>
          <w:p w14:paraId="5B11DA79"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14:paraId="56F72B79" w14:textId="77777777" w:rsidR="00AC1BE4" w:rsidRPr="00882CFE" w:rsidRDefault="00AC1BE4" w:rsidP="00E46F37">
            <w:pPr>
              <w:jc w:val="center"/>
              <w:rPr>
                <w:rFonts w:ascii="Times New Roman" w:hAnsi="Times New Roman" w:cs="Times New Roman"/>
                <w:smallCaps w:val="0"/>
                <w:sz w:val="20"/>
                <w:szCs w:val="20"/>
              </w:rPr>
            </w:pPr>
          </w:p>
        </w:tc>
      </w:tr>
      <w:tr w:rsidR="00AC1BE4" w:rsidRPr="00882CFE" w14:paraId="69D012D7" w14:textId="77777777" w:rsidTr="00E46F37">
        <w:tc>
          <w:tcPr>
            <w:tcW w:w="768" w:type="dxa"/>
          </w:tcPr>
          <w:p w14:paraId="67644B6F" w14:textId="77777777" w:rsidR="00D27D09" w:rsidRDefault="00D27D09" w:rsidP="00E46F37">
            <w:pPr>
              <w:jc w:val="center"/>
              <w:rPr>
                <w:rFonts w:ascii="Times New Roman" w:hAnsi="Times New Roman" w:cs="Times New Roman"/>
                <w:smallCaps w:val="0"/>
                <w:sz w:val="20"/>
                <w:szCs w:val="20"/>
              </w:rPr>
            </w:pPr>
          </w:p>
          <w:p w14:paraId="0DAECA4D" w14:textId="77777777" w:rsidR="00D27D09" w:rsidRDefault="00D27D09" w:rsidP="00E46F37">
            <w:pPr>
              <w:jc w:val="center"/>
              <w:rPr>
                <w:rFonts w:ascii="Times New Roman" w:hAnsi="Times New Roman" w:cs="Times New Roman"/>
                <w:smallCaps w:val="0"/>
                <w:sz w:val="20"/>
                <w:szCs w:val="20"/>
              </w:rPr>
            </w:pPr>
          </w:p>
          <w:p w14:paraId="0593B1CF" w14:textId="77777777" w:rsidR="00D27D09" w:rsidRDefault="00D27D09" w:rsidP="00E46F37">
            <w:pPr>
              <w:jc w:val="center"/>
              <w:rPr>
                <w:rFonts w:ascii="Times New Roman" w:hAnsi="Times New Roman" w:cs="Times New Roman"/>
                <w:smallCaps w:val="0"/>
                <w:sz w:val="20"/>
                <w:szCs w:val="20"/>
              </w:rPr>
            </w:pPr>
          </w:p>
          <w:p w14:paraId="0E1910C5" w14:textId="77777777" w:rsidR="00AC1BE4"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23</w:t>
            </w:r>
          </w:p>
          <w:p w14:paraId="72A4FC60" w14:textId="77777777" w:rsidR="00D27D09" w:rsidRDefault="00D27D09" w:rsidP="00E46F37">
            <w:pPr>
              <w:jc w:val="center"/>
              <w:rPr>
                <w:rFonts w:ascii="Times New Roman" w:hAnsi="Times New Roman" w:cs="Times New Roman"/>
                <w:smallCaps w:val="0"/>
                <w:sz w:val="20"/>
                <w:szCs w:val="20"/>
              </w:rPr>
            </w:pPr>
          </w:p>
          <w:p w14:paraId="3E72F286" w14:textId="77777777" w:rsidR="00D27D09" w:rsidRPr="00882CFE" w:rsidRDefault="00D27D09" w:rsidP="00E46F37">
            <w:pPr>
              <w:jc w:val="center"/>
              <w:rPr>
                <w:rFonts w:ascii="Times New Roman" w:hAnsi="Times New Roman" w:cs="Times New Roman"/>
                <w:smallCaps w:val="0"/>
                <w:sz w:val="20"/>
                <w:szCs w:val="20"/>
              </w:rPr>
            </w:pPr>
          </w:p>
        </w:tc>
        <w:tc>
          <w:tcPr>
            <w:tcW w:w="5088" w:type="dxa"/>
            <w:vAlign w:val="center"/>
          </w:tcPr>
          <w:p w14:paraId="5ACEDE10"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Ek Ders Ücreti</w:t>
            </w:r>
          </w:p>
          <w:p w14:paraId="4D29EE6B" w14:textId="77777777" w:rsidR="00AC1BE4" w:rsidRPr="00882CFE" w:rsidRDefault="00AC1BE4" w:rsidP="00E46F37">
            <w:pPr>
              <w:rPr>
                <w:rFonts w:ascii="Times New Roman" w:hAnsi="Times New Roman" w:cs="Times New Roman"/>
                <w:smallCaps w:val="0"/>
                <w:sz w:val="20"/>
                <w:szCs w:val="20"/>
              </w:rPr>
            </w:pPr>
          </w:p>
        </w:tc>
        <w:tc>
          <w:tcPr>
            <w:tcW w:w="3602" w:type="dxa"/>
            <w:vAlign w:val="center"/>
          </w:tcPr>
          <w:p w14:paraId="5CAC5A35"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Ek Ders Çizelgesi (İmzalı)</w:t>
            </w:r>
          </w:p>
          <w:p w14:paraId="5B0D8D34"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Haftalık Ders Programı (Dönem Başında)</w:t>
            </w:r>
          </w:p>
          <w:p w14:paraId="31EED796"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14:paraId="32D16B36"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Çetele  (Birim Ek Ders Listesi)</w:t>
            </w:r>
          </w:p>
          <w:p w14:paraId="270AC8A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Bordro </w:t>
            </w:r>
            <w:proofErr w:type="gramStart"/>
            <w:r w:rsidRPr="00882CFE">
              <w:rPr>
                <w:rFonts w:ascii="Times New Roman" w:hAnsi="Times New Roman" w:cs="Times New Roman"/>
                <w:smallCaps w:val="0"/>
                <w:color w:val="000000"/>
                <w:sz w:val="20"/>
                <w:szCs w:val="20"/>
              </w:rPr>
              <w:t>Ve</w:t>
            </w:r>
            <w:proofErr w:type="gramEnd"/>
            <w:r w:rsidRPr="00882CFE">
              <w:rPr>
                <w:rFonts w:ascii="Times New Roman" w:hAnsi="Times New Roman" w:cs="Times New Roman"/>
                <w:smallCaps w:val="0"/>
                <w:color w:val="000000"/>
                <w:sz w:val="20"/>
                <w:szCs w:val="20"/>
              </w:rPr>
              <w:t xml:space="preserve"> Banka Listesi</w:t>
            </w:r>
          </w:p>
          <w:p w14:paraId="63C0F7A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14:paraId="7CE8951B"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14:paraId="01AD20CD"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r w:rsidR="00AC1BE4" w:rsidRPr="00882CFE" w14:paraId="442B6E1F" w14:textId="77777777" w:rsidTr="00E46F37">
        <w:tc>
          <w:tcPr>
            <w:tcW w:w="768" w:type="dxa"/>
          </w:tcPr>
          <w:p w14:paraId="6E6FAF0D" w14:textId="77777777" w:rsidR="00D27D09" w:rsidRDefault="00D27D09" w:rsidP="00E46F37">
            <w:pPr>
              <w:jc w:val="center"/>
              <w:rPr>
                <w:rFonts w:ascii="Times New Roman" w:hAnsi="Times New Roman" w:cs="Times New Roman"/>
                <w:smallCaps w:val="0"/>
                <w:sz w:val="20"/>
                <w:szCs w:val="20"/>
              </w:rPr>
            </w:pPr>
          </w:p>
          <w:p w14:paraId="4D9B7A9C" w14:textId="77777777" w:rsidR="00D27D09" w:rsidRDefault="00D27D09" w:rsidP="00E46F37">
            <w:pPr>
              <w:jc w:val="center"/>
              <w:rPr>
                <w:rFonts w:ascii="Times New Roman" w:hAnsi="Times New Roman" w:cs="Times New Roman"/>
                <w:smallCaps w:val="0"/>
                <w:sz w:val="20"/>
                <w:szCs w:val="20"/>
              </w:rPr>
            </w:pPr>
          </w:p>
          <w:p w14:paraId="60BB9A4C" w14:textId="77777777" w:rsidR="00D27D09" w:rsidRDefault="00D27D09" w:rsidP="00E46F37">
            <w:pPr>
              <w:jc w:val="center"/>
              <w:rPr>
                <w:rFonts w:ascii="Times New Roman" w:hAnsi="Times New Roman" w:cs="Times New Roman"/>
                <w:smallCaps w:val="0"/>
                <w:sz w:val="20"/>
                <w:szCs w:val="20"/>
              </w:rPr>
            </w:pPr>
          </w:p>
          <w:p w14:paraId="181B3778" w14:textId="77777777" w:rsidR="00D27D09" w:rsidRDefault="00D27D09" w:rsidP="00E46F37">
            <w:pPr>
              <w:jc w:val="center"/>
              <w:rPr>
                <w:rFonts w:ascii="Times New Roman" w:hAnsi="Times New Roman" w:cs="Times New Roman"/>
                <w:smallCaps w:val="0"/>
                <w:sz w:val="20"/>
                <w:szCs w:val="20"/>
              </w:rPr>
            </w:pPr>
          </w:p>
          <w:p w14:paraId="672BB29C" w14:textId="77777777"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24</w:t>
            </w:r>
          </w:p>
        </w:tc>
        <w:tc>
          <w:tcPr>
            <w:tcW w:w="5088" w:type="dxa"/>
            <w:vAlign w:val="center"/>
          </w:tcPr>
          <w:p w14:paraId="126FF779" w14:textId="77777777"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Fazla Mesai Ücreti</w:t>
            </w:r>
          </w:p>
        </w:tc>
        <w:tc>
          <w:tcPr>
            <w:tcW w:w="3602" w:type="dxa"/>
            <w:vAlign w:val="center"/>
          </w:tcPr>
          <w:p w14:paraId="6C75868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Fazla Mesai Çizelgesi (İmzalı)</w:t>
            </w:r>
          </w:p>
          <w:p w14:paraId="73B75510"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14:paraId="5B474D9B"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Bordro</w:t>
            </w:r>
          </w:p>
          <w:p w14:paraId="59792AD1"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Banka Listesi</w:t>
            </w:r>
          </w:p>
          <w:p w14:paraId="186C8944"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Oluru</w:t>
            </w:r>
          </w:p>
          <w:p w14:paraId="16DABA6A"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İsim Listesi</w:t>
            </w:r>
          </w:p>
          <w:p w14:paraId="602E3DA3"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14:paraId="68FF7AD7" w14:textId="77777777"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14:paraId="2C188823" w14:textId="77777777"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bl>
    <w:p w14:paraId="512C7912" w14:textId="77777777" w:rsidR="004033E6" w:rsidRDefault="004033E6" w:rsidP="00F17DE6">
      <w:pPr>
        <w:jc w:val="both"/>
        <w:rPr>
          <w:rFonts w:ascii="Times New Roman" w:hAnsi="Times New Roman" w:cs="Times New Roman"/>
          <w:sz w:val="24"/>
          <w:szCs w:val="24"/>
        </w:rPr>
      </w:pPr>
    </w:p>
    <w:p w14:paraId="322D9144" w14:textId="77777777" w:rsidR="004033E6" w:rsidRDefault="004033E6" w:rsidP="00F17DE6">
      <w:pPr>
        <w:jc w:val="both"/>
        <w:rPr>
          <w:rFonts w:ascii="Times New Roman" w:hAnsi="Times New Roman" w:cs="Times New Roman"/>
          <w:sz w:val="24"/>
          <w:szCs w:val="24"/>
        </w:rPr>
      </w:pPr>
    </w:p>
    <w:p w14:paraId="192A9C7F" w14:textId="77777777" w:rsidR="004033E6" w:rsidRDefault="004033E6" w:rsidP="00F17DE6">
      <w:pPr>
        <w:jc w:val="both"/>
        <w:rPr>
          <w:rFonts w:ascii="Times New Roman" w:hAnsi="Times New Roman" w:cs="Times New Roman"/>
          <w:sz w:val="24"/>
          <w:szCs w:val="24"/>
        </w:rPr>
      </w:pPr>
    </w:p>
    <w:p w14:paraId="12C26FDC" w14:textId="77777777" w:rsidR="004033E6" w:rsidRDefault="004033E6" w:rsidP="00F17DE6">
      <w:pPr>
        <w:jc w:val="both"/>
        <w:rPr>
          <w:rFonts w:ascii="Times New Roman" w:hAnsi="Times New Roman" w:cs="Times New Roman"/>
          <w:sz w:val="24"/>
          <w:szCs w:val="24"/>
        </w:rPr>
      </w:pPr>
    </w:p>
    <w:p w14:paraId="4849F57B" w14:textId="77777777" w:rsidR="004033E6" w:rsidRDefault="004033E6" w:rsidP="00F17DE6">
      <w:pPr>
        <w:jc w:val="both"/>
        <w:rPr>
          <w:rFonts w:ascii="Times New Roman" w:hAnsi="Times New Roman" w:cs="Times New Roman"/>
          <w:sz w:val="24"/>
          <w:szCs w:val="24"/>
        </w:rPr>
      </w:pPr>
    </w:p>
    <w:p w14:paraId="585B501D" w14:textId="77777777" w:rsidR="004033E6" w:rsidRDefault="004033E6" w:rsidP="00F17DE6">
      <w:pPr>
        <w:jc w:val="both"/>
        <w:rPr>
          <w:rFonts w:ascii="Times New Roman" w:hAnsi="Times New Roman" w:cs="Times New Roman"/>
          <w:sz w:val="24"/>
          <w:szCs w:val="24"/>
        </w:rPr>
      </w:pPr>
    </w:p>
    <w:p w14:paraId="421D5FF9" w14:textId="77777777" w:rsidR="004033E6" w:rsidRDefault="004033E6" w:rsidP="00F17DE6">
      <w:pPr>
        <w:jc w:val="both"/>
        <w:rPr>
          <w:rFonts w:ascii="Times New Roman" w:hAnsi="Times New Roman" w:cs="Times New Roman"/>
          <w:sz w:val="24"/>
          <w:szCs w:val="24"/>
        </w:rPr>
      </w:pPr>
    </w:p>
    <w:p w14:paraId="7BF79B76" w14:textId="77777777" w:rsidR="00F17DE6" w:rsidRDefault="00F17DE6" w:rsidP="00F17DE6">
      <w:pPr>
        <w:jc w:val="both"/>
        <w:rPr>
          <w:rFonts w:ascii="Times New Roman" w:hAnsi="Times New Roman" w:cs="Times New Roman"/>
          <w:sz w:val="24"/>
          <w:szCs w:val="24"/>
        </w:rPr>
      </w:pPr>
      <w:r>
        <w:rPr>
          <w:rFonts w:ascii="Times New Roman" w:hAnsi="Times New Roman" w:cs="Times New Roman"/>
          <w:sz w:val="24"/>
          <w:szCs w:val="24"/>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6513ED0F" w14:textId="77777777" w:rsidR="00F17DE6" w:rsidRPr="00C50567" w:rsidRDefault="00F17DE6" w:rsidP="00DA7A3D">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14:paraId="487A4791" w14:textId="4642250C"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E77F1D">
        <w:rPr>
          <w:rFonts w:ascii="Times New Roman" w:hAnsi="Times New Roman" w:cs="Times New Roman"/>
        </w:rPr>
        <w:t>Osman MUTLUEL</w:t>
      </w:r>
      <w:r w:rsidRPr="00C50567">
        <w:rPr>
          <w:rFonts w:ascii="Times New Roman" w:hAnsi="Times New Roman" w:cs="Times New Roman"/>
        </w:rPr>
        <w:t xml:space="preserve">                  </w:t>
      </w:r>
      <w:r w:rsidRPr="00C50567">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E77F1D">
        <w:rPr>
          <w:rFonts w:ascii="Times New Roman" w:hAnsi="Times New Roman" w:cs="Times New Roman"/>
        </w:rPr>
        <w:t xml:space="preserve"> Mahmud GÜNGÖR</w:t>
      </w:r>
    </w:p>
    <w:p w14:paraId="16186DD4" w14:textId="23E09281"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w:t>
      </w:r>
      <w:r w:rsidR="00E77F1D">
        <w:rPr>
          <w:rFonts w:ascii="Times New Roman" w:hAnsi="Times New Roman" w:cs="Times New Roman"/>
        </w:rPr>
        <w:t xml:space="preserve">. Dr. </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00E77F1D">
        <w:rPr>
          <w:rFonts w:ascii="Times New Roman" w:hAnsi="Times New Roman" w:cs="Times New Roman"/>
        </w:rPr>
        <w:tab/>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Prof</w:t>
      </w:r>
      <w:r w:rsidR="00E77F1D">
        <w:rPr>
          <w:rFonts w:ascii="Times New Roman" w:hAnsi="Times New Roman" w:cs="Times New Roman"/>
        </w:rPr>
        <w:t xml:space="preserve">. Dr. </w:t>
      </w:r>
    </w:p>
    <w:p w14:paraId="423A23ED" w14:textId="77777777"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8E1694">
        <w:rPr>
          <w:rFonts w:ascii="Times New Roman" w:hAnsi="Times New Roman" w:cs="Times New Roman"/>
        </w:rPr>
        <w:t xml:space="preserve">İlahiyat Fakültesi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00973D2D">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14:paraId="4B8100A1" w14:textId="77777777"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 xml:space="preserve">296 </w:t>
      </w:r>
      <w:r w:rsidR="008E1694">
        <w:rPr>
          <w:rFonts w:ascii="Times New Roman" w:hAnsi="Times New Roman" w:cs="Times New Roman"/>
        </w:rPr>
        <w:t>4442</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14:paraId="2F020FE8" w14:textId="77777777" w:rsidR="00F17DE6" w:rsidRPr="00C50567" w:rsidRDefault="00F17DE6" w:rsidP="00F17DE6">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8E1694">
        <w:rPr>
          <w:rFonts w:ascii="Times New Roman" w:hAnsi="Times New Roman" w:cs="Times New Roman"/>
        </w:rPr>
        <w:t xml:space="preserve"> </w:t>
      </w:r>
      <w:r w:rsidR="008E1694">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14:paraId="7D2914F0" w14:textId="77777777" w:rsidR="00C40BBA" w:rsidRDefault="00C40BBA" w:rsidP="008E1694">
      <w:pPr>
        <w:ind w:firstLine="708"/>
        <w:rPr>
          <w:rFonts w:ascii="Times New Roman" w:hAnsi="Times New Roman" w:cs="Times New Roman"/>
          <w:color w:val="1D1D1D"/>
        </w:rPr>
      </w:pPr>
      <w:proofErr w:type="gramStart"/>
      <w:r w:rsidRPr="00F31F88">
        <w:rPr>
          <w:rFonts w:ascii="Times New Roman" w:hAnsi="Times New Roman" w:cs="Times New Roman"/>
          <w:b/>
        </w:rPr>
        <w:t>e</w:t>
      </w:r>
      <w:proofErr w:type="gramEnd"/>
      <w:r w:rsidRPr="00F31F88">
        <w:rPr>
          <w:rFonts w:ascii="Times New Roman" w:hAnsi="Times New Roman" w:cs="Times New Roman"/>
          <w:b/>
        </w:rPr>
        <w:t>-Posta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6" w:history="1">
        <w:r w:rsidR="008E1694" w:rsidRPr="0036772E">
          <w:rPr>
            <w:rStyle w:val="Kpr"/>
            <w:rFonts w:ascii="Times New Roman" w:hAnsi="Times New Roman" w:cs="Times New Roman"/>
          </w:rPr>
          <w:t>ilahiyat@pau.edu.tr</w:t>
        </w:r>
      </w:hyperlink>
      <w:r>
        <w:rPr>
          <w:rFonts w:ascii="Times New Roman" w:hAnsi="Times New Roman" w:cs="Times New Roman"/>
          <w:color w:val="000000"/>
        </w:rPr>
        <w:tab/>
      </w:r>
      <w:r>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Pr="00C50567">
        <w:rPr>
          <w:rFonts w:ascii="Times New Roman" w:hAnsi="Times New Roman" w:cs="Times New Roman"/>
        </w:rPr>
        <w:t xml:space="preserve"> </w:t>
      </w:r>
    </w:p>
    <w:p w14:paraId="2C153D57" w14:textId="77777777" w:rsidR="00973D2D" w:rsidRDefault="00973D2D" w:rsidP="00973D2D">
      <w:pPr>
        <w:ind w:firstLine="708"/>
        <w:rPr>
          <w:rFonts w:ascii="Times New Roman" w:hAnsi="Times New Roman" w:cs="Times New Roman"/>
          <w:color w:val="1D1D1D"/>
        </w:rPr>
      </w:pPr>
    </w:p>
    <w:p w14:paraId="45DEF9B6" w14:textId="77777777" w:rsidR="00973D2D" w:rsidRDefault="00973D2D" w:rsidP="00973D2D">
      <w:pPr>
        <w:ind w:firstLine="708"/>
      </w:pPr>
      <w:r w:rsidRPr="0046634D">
        <w:rPr>
          <w:rFonts w:ascii="Times New Roman" w:hAnsi="Times New Roman" w:cs="Times New Roman"/>
          <w:b/>
          <w:color w:val="1D1D1D"/>
        </w:rPr>
        <w:t>N</w:t>
      </w:r>
      <w:r w:rsidR="0046634D" w:rsidRPr="0046634D">
        <w:rPr>
          <w:rFonts w:ascii="Times New Roman" w:hAnsi="Times New Roman" w:cs="Times New Roman"/>
          <w:b/>
          <w:color w:val="1D1D1D"/>
        </w:rPr>
        <w:t>ot</w:t>
      </w:r>
      <w:r w:rsidRPr="0046634D">
        <w:rPr>
          <w:rFonts w:ascii="Times New Roman" w:hAnsi="Times New Roman" w:cs="Times New Roman"/>
          <w:b/>
          <w:color w:val="1D1D1D"/>
        </w:rPr>
        <w:t>:</w:t>
      </w:r>
      <w:r>
        <w:rPr>
          <w:rFonts w:ascii="Times New Roman" w:hAnsi="Times New Roman" w:cs="Times New Roman"/>
          <w:color w:val="1D1D1D"/>
        </w:rPr>
        <w:t xml:space="preserve"> “Yasal Mevzuat ve/veya Müracaat yerleri değiştiği zaman tablo güncellenecektir.”</w:t>
      </w:r>
    </w:p>
    <w:p w14:paraId="161EA36C" w14:textId="77777777" w:rsidR="00C64A7B" w:rsidRPr="00882CFE" w:rsidRDefault="00C64A7B"/>
    <w:sectPr w:rsidR="00C64A7B" w:rsidRPr="00882CFE" w:rsidSect="00882C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066F" w14:textId="77777777" w:rsidR="00965482" w:rsidRDefault="00965482" w:rsidP="00882CFE">
      <w:pPr>
        <w:spacing w:after="0" w:line="240" w:lineRule="auto"/>
      </w:pPr>
      <w:r>
        <w:separator/>
      </w:r>
    </w:p>
  </w:endnote>
  <w:endnote w:type="continuationSeparator" w:id="0">
    <w:p w14:paraId="5268977C" w14:textId="77777777" w:rsidR="00965482" w:rsidRDefault="00965482" w:rsidP="008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953E" w14:textId="77777777" w:rsidR="00965482" w:rsidRDefault="00965482" w:rsidP="00882CFE">
      <w:pPr>
        <w:spacing w:after="0" w:line="240" w:lineRule="auto"/>
      </w:pPr>
      <w:r>
        <w:separator/>
      </w:r>
    </w:p>
  </w:footnote>
  <w:footnote w:type="continuationSeparator" w:id="0">
    <w:p w14:paraId="0032605F" w14:textId="77777777" w:rsidR="00965482" w:rsidRDefault="00965482" w:rsidP="00882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CFE"/>
    <w:rsid w:val="0007567F"/>
    <w:rsid w:val="00194168"/>
    <w:rsid w:val="004033E6"/>
    <w:rsid w:val="0046634D"/>
    <w:rsid w:val="004946E9"/>
    <w:rsid w:val="004951E0"/>
    <w:rsid w:val="004D7E00"/>
    <w:rsid w:val="005A20CE"/>
    <w:rsid w:val="00600F90"/>
    <w:rsid w:val="006D3AAA"/>
    <w:rsid w:val="00882CFE"/>
    <w:rsid w:val="008E1694"/>
    <w:rsid w:val="00965482"/>
    <w:rsid w:val="00973D2D"/>
    <w:rsid w:val="00AC1BE4"/>
    <w:rsid w:val="00AF681C"/>
    <w:rsid w:val="00B7070A"/>
    <w:rsid w:val="00C40BBA"/>
    <w:rsid w:val="00C64A7B"/>
    <w:rsid w:val="00D27D09"/>
    <w:rsid w:val="00D32A71"/>
    <w:rsid w:val="00D629CA"/>
    <w:rsid w:val="00D66B5B"/>
    <w:rsid w:val="00DA7A3D"/>
    <w:rsid w:val="00E77F1D"/>
    <w:rsid w:val="00E852D9"/>
    <w:rsid w:val="00F17DE6"/>
    <w:rsid w:val="00FB7C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AD2B"/>
  <w15:docId w15:val="{BBC70625-A0E8-4F45-A67B-C661F6F4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mallCaps/>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FE"/>
    <w:rPr>
      <w:rFonts w:asciiTheme="minorHAnsi" w:hAnsiTheme="minorHAnsi" w:cstheme="minorBidi"/>
      <w:smallCap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2CFE"/>
    <w:pPr>
      <w:spacing w:after="0" w:line="240" w:lineRule="auto"/>
    </w:pPr>
    <w:rPr>
      <w:rFonts w:asciiTheme="minorHAnsi" w:hAnsiTheme="minorHAnsi" w:cstheme="minorBidi"/>
      <w:smallCap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882CF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82CFE"/>
    <w:rPr>
      <w:rFonts w:asciiTheme="minorHAnsi" w:hAnsiTheme="minorHAnsi" w:cstheme="minorBidi"/>
      <w:smallCaps w:val="0"/>
      <w:sz w:val="22"/>
      <w:szCs w:val="22"/>
    </w:rPr>
  </w:style>
  <w:style w:type="paragraph" w:styleId="AltBilgi">
    <w:name w:val="footer"/>
    <w:basedOn w:val="Normal"/>
    <w:link w:val="AltBilgiChar"/>
    <w:uiPriority w:val="99"/>
    <w:semiHidden/>
    <w:unhideWhenUsed/>
    <w:rsid w:val="00882C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82CFE"/>
    <w:rPr>
      <w:rFonts w:asciiTheme="minorHAnsi" w:hAnsiTheme="minorHAnsi" w:cstheme="minorBidi"/>
      <w:smallCaps w:val="0"/>
      <w:sz w:val="22"/>
      <w:szCs w:val="22"/>
    </w:rPr>
  </w:style>
  <w:style w:type="character" w:styleId="Kpr">
    <w:name w:val="Hyperlink"/>
    <w:basedOn w:val="VarsaylanParagrafYazTipi"/>
    <w:uiPriority w:val="99"/>
    <w:unhideWhenUsed/>
    <w:rsid w:val="00F1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ahiyat@pau.edu.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Doç. Dr. Fatih TOPALOĞLU</cp:lastModifiedBy>
  <cp:revision>20</cp:revision>
  <dcterms:created xsi:type="dcterms:W3CDTF">2018-07-19T06:39:00Z</dcterms:created>
  <dcterms:modified xsi:type="dcterms:W3CDTF">2026-01-21T12:12:00Z</dcterms:modified>
</cp:coreProperties>
</file>