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073FE" w14:textId="4352856A" w:rsidR="00262B6D" w:rsidRDefault="002D39D5" w:rsidP="00CA4CB0">
      <w:pPr>
        <w:ind w:left="567" w:hanging="142"/>
        <w:rPr>
          <w:color w:val="FF0000"/>
        </w:rPr>
      </w:pPr>
      <w:r w:rsidRPr="00CA4CB0">
        <w:rPr>
          <w:color w:val="FF0000"/>
        </w:rPr>
        <w:t>Ders Seçiminde Dikkat Edilmesi Gerekli Kurallar</w:t>
      </w:r>
      <w:r w:rsidR="00CA4CB0" w:rsidRPr="00CA4CB0">
        <w:rPr>
          <w:color w:val="FF0000"/>
        </w:rPr>
        <w:t>:</w:t>
      </w:r>
    </w:p>
    <w:p w14:paraId="55160302" w14:textId="77777777" w:rsidR="00736C12" w:rsidRDefault="00736C12" w:rsidP="00CA4CB0">
      <w:pPr>
        <w:ind w:left="567" w:hanging="142"/>
        <w:rPr>
          <w:color w:val="FF0000"/>
        </w:rPr>
      </w:pPr>
    </w:p>
    <w:p w14:paraId="4422CC4F" w14:textId="7803EEB9" w:rsidR="00AF44A3" w:rsidRPr="00C93D5E" w:rsidRDefault="00AF44A3" w:rsidP="00736C12">
      <w:pPr>
        <w:ind w:left="567"/>
      </w:pPr>
      <w:r w:rsidRPr="00C93D5E">
        <w:t>Dilekçe</w:t>
      </w:r>
      <w:r w:rsidR="0004303D">
        <w:t>nizi,</w:t>
      </w:r>
      <w:r w:rsidRPr="00C93D5E">
        <w:t xml:space="preserve"> değerlendirilebilmesi için </w:t>
      </w:r>
      <w:r w:rsidR="00C54351">
        <w:rPr>
          <w:color w:val="FF0000"/>
          <w:u w:val="single"/>
        </w:rPr>
        <w:t>18 Şubat</w:t>
      </w:r>
      <w:r w:rsidRPr="00C93D5E">
        <w:rPr>
          <w:color w:val="FF0000"/>
          <w:u w:val="single"/>
        </w:rPr>
        <w:t xml:space="preserve"> </w:t>
      </w:r>
      <w:r w:rsidR="00C54351">
        <w:rPr>
          <w:color w:val="FF0000"/>
          <w:u w:val="single"/>
        </w:rPr>
        <w:t>2022</w:t>
      </w:r>
      <w:r w:rsidRPr="00C93D5E">
        <w:rPr>
          <w:color w:val="FF0000"/>
          <w:u w:val="single"/>
        </w:rPr>
        <w:t xml:space="preserve"> </w:t>
      </w:r>
      <w:r w:rsidR="00C54351">
        <w:rPr>
          <w:color w:val="FF0000"/>
          <w:u w:val="single"/>
        </w:rPr>
        <w:t>Cuma</w:t>
      </w:r>
      <w:r w:rsidRPr="00C93D5E">
        <w:rPr>
          <w:color w:val="FF0000"/>
          <w:u w:val="single"/>
        </w:rPr>
        <w:t xml:space="preserve"> Saat </w:t>
      </w:r>
      <w:r w:rsidR="00C54351">
        <w:rPr>
          <w:color w:val="FF0000"/>
          <w:u w:val="single"/>
        </w:rPr>
        <w:t>17.00</w:t>
      </w:r>
      <w:r w:rsidRPr="00C93D5E">
        <w:rPr>
          <w:color w:val="FF0000"/>
          <w:u w:val="single"/>
        </w:rPr>
        <w:t xml:space="preserve"> d</w:t>
      </w:r>
      <w:r w:rsidR="00C54351">
        <w:rPr>
          <w:color w:val="FF0000"/>
          <w:u w:val="single"/>
        </w:rPr>
        <w:t>e</w:t>
      </w:r>
      <w:r w:rsidRPr="00C93D5E">
        <w:rPr>
          <w:color w:val="FF0000"/>
          <w:u w:val="single"/>
        </w:rPr>
        <w:t>n önce</w:t>
      </w:r>
      <w:r>
        <w:rPr>
          <w:color w:val="FF0000"/>
        </w:rPr>
        <w:t xml:space="preserve"> </w:t>
      </w:r>
      <w:r w:rsidRPr="00C93D5E">
        <w:t>danışma</w:t>
      </w:r>
      <w:r w:rsidR="00736C12" w:rsidRPr="00C93D5E">
        <w:t>nınız</w:t>
      </w:r>
      <w:r w:rsidRPr="00C93D5E">
        <w:t>a uzaktan erişim araçlarıyla iletmeniz gerekmektedir</w:t>
      </w:r>
      <w:r w:rsidR="00736C12" w:rsidRPr="00C93D5E">
        <w:t>.</w:t>
      </w:r>
      <w:r w:rsidRPr="00C93D5E">
        <w:t xml:space="preserve"> </w:t>
      </w:r>
    </w:p>
    <w:p w14:paraId="5480E18B" w14:textId="77777777" w:rsidR="00CA4CB0" w:rsidRDefault="00CA4CB0" w:rsidP="00256CA2"/>
    <w:p w14:paraId="7B2FD5EC" w14:textId="7E68D982" w:rsidR="00CA4CB0" w:rsidRDefault="002D39D5" w:rsidP="002D39D5">
      <w:pPr>
        <w:ind w:left="567" w:hanging="141"/>
      </w:pPr>
      <w:r>
        <w:t xml:space="preserve">1. </w:t>
      </w:r>
      <w:r w:rsidRPr="00CA4CB0">
        <w:rPr>
          <w:color w:val="FF0000"/>
        </w:rPr>
        <w:t xml:space="preserve">Alan Derslerinin şube seçimlerinde </w:t>
      </w:r>
      <w:r>
        <w:t xml:space="preserve">Öğrenci Numarasının son rakamı Tek olanlar </w:t>
      </w:r>
      <w:r w:rsidR="00BF7CD5">
        <w:t xml:space="preserve">A </w:t>
      </w:r>
      <w:r>
        <w:t xml:space="preserve">şubesini Çift olanlar </w:t>
      </w:r>
      <w:r w:rsidR="00BF7CD5">
        <w:t xml:space="preserve">B </w:t>
      </w:r>
      <w:r>
        <w:t xml:space="preserve">şubesini seçmek zorundadır. </w:t>
      </w:r>
    </w:p>
    <w:p w14:paraId="4833D2A0" w14:textId="46C82775" w:rsidR="002D39D5" w:rsidRDefault="002D39D5" w:rsidP="00CA4CB0">
      <w:pPr>
        <w:ind w:left="567"/>
      </w:pPr>
      <w:r>
        <w:t xml:space="preserve">Eğer mazeretleri nedeniyle bu duruma aykırı ders şubesi seçmek durumunda iseniz mazeretinizi beyan eden dilekçeyi ve mazeretinizi </w:t>
      </w:r>
      <w:r w:rsidR="00B02E05">
        <w:t>destekler belgeyi</w:t>
      </w:r>
      <w:r w:rsidR="00B02E05" w:rsidRPr="00CA4CB0">
        <w:t xml:space="preserve"> </w:t>
      </w:r>
      <w:r>
        <w:t xml:space="preserve">danışmanınıza vermeniz gerekmektedir. Danışmanınız mazeretinizin yanında hem </w:t>
      </w:r>
      <w:proofErr w:type="spellStart"/>
      <w:r>
        <w:t>pandemi</w:t>
      </w:r>
      <w:proofErr w:type="spellEnd"/>
      <w:r>
        <w:t xml:space="preserve"> koşullarında dersliğin maksimum kapasitesini hem de</w:t>
      </w:r>
      <w:r w:rsidRPr="002D39D5">
        <w:t xml:space="preserve"> </w:t>
      </w:r>
      <w:r>
        <w:t xml:space="preserve">ilgili dersin Hocasının görüşünü alarak size bu dersi </w:t>
      </w:r>
      <w:r w:rsidR="006A1B88">
        <w:t>alabilme durumunuz hakkında kararını bildirecektir.</w:t>
      </w:r>
    </w:p>
    <w:p w14:paraId="079E8C13" w14:textId="365D46B2" w:rsidR="006E64E9" w:rsidRDefault="006E64E9" w:rsidP="00CA4CB0">
      <w:pPr>
        <w:ind w:left="567"/>
      </w:pPr>
      <w:r>
        <w:t xml:space="preserve">Mazereti uygun görülmeyen ya da mazeret beyan etmeden uygun ders seçimi yapmayanların ders seçimleri ekle sil kaydından sonra uygun ders ya da şubeye ataması yapılacaktır </w:t>
      </w:r>
    </w:p>
    <w:p w14:paraId="336DFA20" w14:textId="2BD3C432" w:rsidR="00B33498" w:rsidRPr="00B33498" w:rsidRDefault="00B33498" w:rsidP="00CA4CB0">
      <w:pPr>
        <w:ind w:left="567"/>
        <w:rPr>
          <w:color w:val="FF0000"/>
        </w:rPr>
      </w:pPr>
      <w:r w:rsidRPr="00B33498">
        <w:rPr>
          <w:color w:val="FF0000"/>
        </w:rPr>
        <w:t>Mazeret</w:t>
      </w:r>
      <w:r w:rsidR="00DC119B">
        <w:rPr>
          <w:color w:val="FF0000"/>
        </w:rPr>
        <w:t>iniz</w:t>
      </w:r>
      <w:r w:rsidRPr="00B33498">
        <w:rPr>
          <w:color w:val="FF0000"/>
        </w:rPr>
        <w:t xml:space="preserve"> diğer ders şubesinde derse gire</w:t>
      </w:r>
      <w:r w:rsidR="00DC119B">
        <w:rPr>
          <w:color w:val="FF0000"/>
        </w:rPr>
        <w:t>memenize neden olan</w:t>
      </w:r>
      <w:r w:rsidRPr="00B33498">
        <w:rPr>
          <w:color w:val="FF0000"/>
        </w:rPr>
        <w:t xml:space="preserve"> </w:t>
      </w:r>
      <w:r w:rsidR="00DC119B">
        <w:rPr>
          <w:color w:val="FF0000"/>
        </w:rPr>
        <w:t xml:space="preserve">geçerli </w:t>
      </w:r>
      <w:r w:rsidRPr="00B33498">
        <w:rPr>
          <w:color w:val="FF0000"/>
        </w:rPr>
        <w:t>bir engel olmalıdır</w:t>
      </w:r>
    </w:p>
    <w:p w14:paraId="6CEB5EF6" w14:textId="031C7E37" w:rsidR="006A1B88" w:rsidRDefault="006A1B88" w:rsidP="002D39D5">
      <w:pPr>
        <w:ind w:left="567" w:hanging="141"/>
      </w:pPr>
      <w:r>
        <w:t xml:space="preserve">2. </w:t>
      </w:r>
      <w:r w:rsidR="00CA4CB0" w:rsidRPr="00CA4CB0">
        <w:rPr>
          <w:color w:val="FF0000"/>
        </w:rPr>
        <w:t xml:space="preserve">Alan Seçmeli Derslerde seçmeli ders seçiminde </w:t>
      </w:r>
      <w:r w:rsidR="00CA4CB0">
        <w:t xml:space="preserve">numarasının çift ve tek olmasına göre ders seçimlerinin hangi sınıf düzeylerinde nasıl olması gerektiği </w:t>
      </w:r>
      <w:r w:rsidR="00C842B8">
        <w:t>önceki duyurumuzda</w:t>
      </w:r>
      <w:r w:rsidR="00CA4CB0">
        <w:t xml:space="preserve"> tanımlanmıştır</w:t>
      </w:r>
    </w:p>
    <w:p w14:paraId="701D2C88" w14:textId="2C8869B6" w:rsidR="00CA4CB0" w:rsidRDefault="00CA4CB0" w:rsidP="00C842B8">
      <w:pPr>
        <w:ind w:left="567" w:hanging="141"/>
      </w:pPr>
      <w:r>
        <w:t xml:space="preserve">   </w:t>
      </w:r>
      <w:r w:rsidRPr="00CA4CB0">
        <w:t xml:space="preserve">Eğer mazeretleri nedeniyle </w:t>
      </w:r>
      <w:r w:rsidR="00C842B8">
        <w:t>tanımlı</w:t>
      </w:r>
      <w:r w:rsidRPr="00CA4CB0">
        <w:t xml:space="preserve"> duruma aykırı ders seçmek durumunda iseniz mazeretinizi beyan eden dilekçeyi ve mazeretinizi</w:t>
      </w:r>
      <w:r>
        <w:t xml:space="preserve"> destekler belgeyi</w:t>
      </w:r>
      <w:r w:rsidRPr="00CA4CB0">
        <w:t xml:space="preserve"> danışmanınıza vermeniz gerekmektedir. Danışmanınız mazeretinizin yanında hem </w:t>
      </w:r>
      <w:proofErr w:type="spellStart"/>
      <w:r w:rsidRPr="00CA4CB0">
        <w:t>pandemi</w:t>
      </w:r>
      <w:proofErr w:type="spellEnd"/>
      <w:r w:rsidRPr="00CA4CB0">
        <w:t xml:space="preserve"> koşullarında dersliğin maksimum kapasitesini hem de ilgili dersin Hocasının görüşünü alarak size bu dersi alabilme durumunuz hakkında kararını bildirecektir.</w:t>
      </w:r>
    </w:p>
    <w:p w14:paraId="1D78DA94" w14:textId="3B31CF86" w:rsidR="006E64E9" w:rsidRDefault="006E64E9" w:rsidP="00C842B8">
      <w:pPr>
        <w:ind w:left="567" w:hanging="142"/>
      </w:pPr>
      <w:r>
        <w:t xml:space="preserve">  Mazereti uygun görülmeyen ya da mazeret beyan etmeden uygun ders seçimi yapmayanların ders seçimleri ekle sil kaydından sonra uygun ders ya da şubeye ataması yapılacaktır </w:t>
      </w:r>
    </w:p>
    <w:p w14:paraId="0A0C3382" w14:textId="0DB5A08B" w:rsidR="00B33498" w:rsidRPr="00B33498" w:rsidRDefault="00B33498" w:rsidP="00B33498">
      <w:pPr>
        <w:ind w:left="567" w:hanging="142"/>
        <w:rPr>
          <w:color w:val="FF0000"/>
        </w:rPr>
      </w:pPr>
      <w:r>
        <w:t xml:space="preserve">   </w:t>
      </w:r>
      <w:r w:rsidRPr="00B33498">
        <w:rPr>
          <w:color w:val="FF0000"/>
        </w:rPr>
        <w:t>Mazeret</w:t>
      </w:r>
      <w:r w:rsidR="00DC119B">
        <w:rPr>
          <w:color w:val="FF0000"/>
        </w:rPr>
        <w:t>iniz</w:t>
      </w:r>
      <w:r w:rsidRPr="00B33498">
        <w:rPr>
          <w:color w:val="FF0000"/>
        </w:rPr>
        <w:t xml:space="preserve"> diğer alan seçmeli derse gir</w:t>
      </w:r>
      <w:r w:rsidR="00DC119B">
        <w:rPr>
          <w:color w:val="FF0000"/>
        </w:rPr>
        <w:t>ememenize neden olan</w:t>
      </w:r>
      <w:r w:rsidRPr="00B33498">
        <w:rPr>
          <w:color w:val="FF0000"/>
        </w:rPr>
        <w:t xml:space="preserve"> geçerli bir engel olmalıdır</w:t>
      </w:r>
    </w:p>
    <w:p w14:paraId="4D1C6E65" w14:textId="0B5A3A8E" w:rsidR="00CA4CB0" w:rsidRDefault="00CA4CB0" w:rsidP="00C842B8">
      <w:pPr>
        <w:ind w:left="567" w:hanging="141"/>
      </w:pPr>
      <w:r>
        <w:t xml:space="preserve">3.  </w:t>
      </w:r>
      <w:r w:rsidRPr="00E80208">
        <w:rPr>
          <w:color w:val="FF0000"/>
        </w:rPr>
        <w:t xml:space="preserve">Üstten ders seçimi </w:t>
      </w:r>
      <w:proofErr w:type="spellStart"/>
      <w:r>
        <w:t>pandemi</w:t>
      </w:r>
      <w:proofErr w:type="spellEnd"/>
      <w:r>
        <w:t xml:space="preserve"> kuralları çerçevesinde yapılamamaktadır.</w:t>
      </w:r>
    </w:p>
    <w:p w14:paraId="4DD4762D" w14:textId="5BC94532" w:rsidR="00CA4CB0" w:rsidRDefault="00CA4CB0" w:rsidP="00C842B8">
      <w:pPr>
        <w:ind w:left="709" w:hanging="141"/>
      </w:pPr>
      <w:r>
        <w:t xml:space="preserve">   Eğer mazeretleri nedeniyle bu duruma aykırı ders seçmek durumunda iseniz mazeretinizi beyan eden dilekçeyi ve </w:t>
      </w:r>
      <w:r w:rsidR="00B02E05" w:rsidRPr="00CA4CB0">
        <w:t>mazeretinizi</w:t>
      </w:r>
      <w:r w:rsidR="00B02E05">
        <w:t xml:space="preserve"> destekler belgeyi</w:t>
      </w:r>
      <w:r>
        <w:t xml:space="preserve"> danışmanınıza vermeniz gerekmektedir. Danışmanınız mazeretinizin yanında hem </w:t>
      </w:r>
      <w:proofErr w:type="spellStart"/>
      <w:r>
        <w:t>pandemi</w:t>
      </w:r>
      <w:proofErr w:type="spellEnd"/>
      <w:r>
        <w:t xml:space="preserve"> koşullarında dersliğin maksimum kapasitesini hem de</w:t>
      </w:r>
      <w:r w:rsidRPr="002D39D5">
        <w:t xml:space="preserve"> </w:t>
      </w:r>
      <w:r>
        <w:t>ilgili dersin Hocasının görüşünü alarak size bu dersi alabilme durumunuz hakkında kararını bildirecektir.</w:t>
      </w:r>
    </w:p>
    <w:p w14:paraId="1F8509C4" w14:textId="003CD8FA" w:rsidR="00CA4CB0" w:rsidRDefault="006E64E9" w:rsidP="00C842B8">
      <w:pPr>
        <w:ind w:left="709" w:hanging="142"/>
      </w:pPr>
      <w:r>
        <w:t xml:space="preserve">   Mazereti uygun görülmeyen ya da mazeret beyan etmeden uygun ders seçimi yapmayanların ders seçimleri ekle sil kaydından sonra uygun ders ya da şubeye ataması yapılacaktır</w:t>
      </w:r>
    </w:p>
    <w:p w14:paraId="59D52C82" w14:textId="2E93FC62" w:rsidR="00764692" w:rsidRPr="00764692" w:rsidRDefault="00B33498" w:rsidP="00764692">
      <w:pPr>
        <w:ind w:left="709" w:hanging="142"/>
        <w:rPr>
          <w:color w:val="FF0000"/>
        </w:rPr>
      </w:pPr>
      <w:r>
        <w:t xml:space="preserve">   </w:t>
      </w:r>
      <w:r w:rsidRPr="00B33498">
        <w:rPr>
          <w:color w:val="FF0000"/>
        </w:rPr>
        <w:t>Mazeretiniz üstten ders seçme durumunuzu gösterir</w:t>
      </w:r>
      <w:r w:rsidR="00764692">
        <w:rPr>
          <w:color w:val="FF0000"/>
        </w:rPr>
        <w:t xml:space="preserve"> </w:t>
      </w:r>
      <w:r w:rsidR="00764692" w:rsidRPr="00B33498">
        <w:rPr>
          <w:color w:val="FF0000"/>
        </w:rPr>
        <w:t>bir neden olmalıdır</w:t>
      </w:r>
      <w:r w:rsidR="00764692" w:rsidRPr="00764692">
        <w:rPr>
          <w:color w:val="FF0000"/>
        </w:rPr>
        <w:t xml:space="preserve"> ve uygun olmayan şube ya da Alan seçmeli ders seçiminde Ders çakışmanızı belgelemeniz gerekmektedir.</w:t>
      </w:r>
    </w:p>
    <w:p w14:paraId="34925B1B" w14:textId="7E45F49E" w:rsidR="00C842B8" w:rsidRDefault="00B33498" w:rsidP="00764692">
      <w:pPr>
        <w:ind w:left="709" w:hanging="142"/>
      </w:pPr>
      <w:r w:rsidRPr="00B33498">
        <w:rPr>
          <w:color w:val="FF0000"/>
        </w:rPr>
        <w:t xml:space="preserve"> </w:t>
      </w:r>
      <w:r w:rsidR="00C842B8">
        <w:t xml:space="preserve">4. </w:t>
      </w:r>
      <w:r w:rsidR="00C842B8" w:rsidRPr="00AF44A3">
        <w:rPr>
          <w:color w:val="FF0000"/>
        </w:rPr>
        <w:t xml:space="preserve">Çift </w:t>
      </w:r>
      <w:proofErr w:type="spellStart"/>
      <w:r w:rsidR="00C842B8" w:rsidRPr="00AF44A3">
        <w:rPr>
          <w:color w:val="FF0000"/>
        </w:rPr>
        <w:t>Anadal</w:t>
      </w:r>
      <w:proofErr w:type="spellEnd"/>
      <w:r w:rsidR="00C842B8" w:rsidRPr="00AF44A3">
        <w:rPr>
          <w:color w:val="FF0000"/>
        </w:rPr>
        <w:t xml:space="preserve"> ve Yatay geçiş</w:t>
      </w:r>
      <w:r w:rsidR="00C842B8">
        <w:t xml:space="preserve"> öğrencilerimizin</w:t>
      </w:r>
      <w:r>
        <w:t xml:space="preserve"> </w:t>
      </w:r>
      <w:r w:rsidR="00C842B8">
        <w:t xml:space="preserve">de kendi sınıf düzeylerinin dışında bu dönem </w:t>
      </w:r>
      <w:r>
        <w:t xml:space="preserve">mazeretleri nedeniyle </w:t>
      </w:r>
      <w:r w:rsidR="00C842B8">
        <w:t>almak istedikleri ders sınıf ve şubelerini belirtir dilekçelerini</w:t>
      </w:r>
      <w:r w:rsidR="002B2AFD">
        <w:t xml:space="preserve"> danışmanlarına vermeleri gerekmektedir</w:t>
      </w:r>
      <w:r w:rsidR="00101FA6">
        <w:t>.</w:t>
      </w:r>
      <w:r w:rsidR="00C842B8">
        <w:t xml:space="preserve"> </w:t>
      </w:r>
    </w:p>
    <w:p w14:paraId="1865B9DA" w14:textId="2738AC84" w:rsidR="00AF44A3" w:rsidRDefault="00AF44A3" w:rsidP="00AF44A3">
      <w:pPr>
        <w:ind w:left="567" w:hanging="142"/>
      </w:pPr>
      <w:r>
        <w:t xml:space="preserve">   Ayrıca eğer uygun şube ve seçmeli ders seçimine engel mazeretleri varsa mazeretlerini dilekçede belirtip mazeretlerini destekler belgeyi danışmanlarına vermeleri gerekir</w:t>
      </w:r>
      <w:r w:rsidR="00736C12">
        <w:t>.</w:t>
      </w:r>
    </w:p>
    <w:p w14:paraId="443F0BBC" w14:textId="3C55341D" w:rsidR="00B33498" w:rsidRDefault="00B33498" w:rsidP="00AF44A3">
      <w:pPr>
        <w:ind w:left="567" w:hanging="142"/>
      </w:pPr>
      <w:r>
        <w:t xml:space="preserve">   </w:t>
      </w:r>
      <w:r w:rsidRPr="00B33498">
        <w:rPr>
          <w:color w:val="FF0000"/>
        </w:rPr>
        <w:t xml:space="preserve">Mazeretinizin </w:t>
      </w:r>
      <w:r>
        <w:rPr>
          <w:color w:val="FF0000"/>
        </w:rPr>
        <w:t>geçerliliği</w:t>
      </w:r>
      <w:r w:rsidR="00DA1528">
        <w:rPr>
          <w:color w:val="FF0000"/>
        </w:rPr>
        <w:t>ni ve</w:t>
      </w:r>
      <w:r>
        <w:rPr>
          <w:color w:val="FF0000"/>
        </w:rPr>
        <w:t xml:space="preserve"> uygun olmayan şube ya da Alan seçmeli ders seçiminde</w:t>
      </w:r>
      <w:r w:rsidRPr="00B33498">
        <w:rPr>
          <w:color w:val="FF0000"/>
        </w:rPr>
        <w:t xml:space="preserve"> Ders çakışmanızı belgelemeniz gerekmektedir</w:t>
      </w:r>
      <w:r w:rsidR="00DA1528">
        <w:rPr>
          <w:color w:val="FF0000"/>
        </w:rPr>
        <w:t>.</w:t>
      </w:r>
    </w:p>
    <w:p w14:paraId="3B90616E" w14:textId="137C666C" w:rsidR="00736C12" w:rsidRDefault="00B33498" w:rsidP="00AF44A3">
      <w:pPr>
        <w:ind w:left="567" w:hanging="142"/>
        <w:rPr>
          <w:color w:val="FF0000"/>
        </w:rPr>
      </w:pPr>
      <w:r>
        <w:rPr>
          <w:color w:val="FF0000"/>
        </w:rPr>
        <w:t xml:space="preserve">   </w:t>
      </w:r>
      <w:r w:rsidR="00736C12" w:rsidRPr="00736C12">
        <w:rPr>
          <w:color w:val="FF0000"/>
        </w:rPr>
        <w:t>Dilekçe Örneği Aşağıda verilmiştir.</w:t>
      </w:r>
    </w:p>
    <w:p w14:paraId="610775EC" w14:textId="7643B80C" w:rsidR="00736C12" w:rsidRDefault="00736C12" w:rsidP="00AF44A3">
      <w:pPr>
        <w:ind w:left="567" w:hanging="142"/>
        <w:rPr>
          <w:color w:val="FF0000"/>
        </w:rPr>
      </w:pPr>
    </w:p>
    <w:p w14:paraId="093FCE1D" w14:textId="7EC8816C" w:rsidR="00CA4CB0" w:rsidRPr="005969F9" w:rsidRDefault="00736C12" w:rsidP="00736C12">
      <w:pPr>
        <w:ind w:left="567"/>
        <w:jc w:val="center"/>
        <w:rPr>
          <w:b/>
          <w:bCs/>
          <w:sz w:val="28"/>
          <w:szCs w:val="28"/>
        </w:rPr>
      </w:pPr>
      <w:r w:rsidRPr="005969F9">
        <w:rPr>
          <w:b/>
          <w:bCs/>
          <w:sz w:val="28"/>
          <w:szCs w:val="28"/>
        </w:rPr>
        <w:lastRenderedPageBreak/>
        <w:t>Matematik Eğitimi ABD Başkanlığına</w:t>
      </w:r>
    </w:p>
    <w:p w14:paraId="4278DBF2" w14:textId="5E996F9F" w:rsidR="00736C12" w:rsidRDefault="00736C12" w:rsidP="005969F9">
      <w:pPr>
        <w:ind w:left="567" w:firstLine="141"/>
      </w:pPr>
      <w:r>
        <w:t>Anabilim Dalınızın ……………………… numaralı…………………………………</w:t>
      </w:r>
      <w:proofErr w:type="gramStart"/>
      <w:r>
        <w:t>…….</w:t>
      </w:r>
      <w:proofErr w:type="gramEnd"/>
      <w:r>
        <w:t xml:space="preserve">.ad ve soyadlı ……………….( Normal/Çift </w:t>
      </w:r>
      <w:proofErr w:type="spellStart"/>
      <w:r>
        <w:t>Anadal</w:t>
      </w:r>
      <w:proofErr w:type="spellEnd"/>
      <w:r>
        <w:t>/ Yatay Geçiş) öğrencisiyim. ……………………………………</w:t>
      </w:r>
      <w:proofErr w:type="gramStart"/>
      <w:r>
        <w:t>…….</w:t>
      </w:r>
      <w:proofErr w:type="gramEnd"/>
      <w:r>
        <w:t xml:space="preserve">(mazeret belirtilecek) nedeniyle aşağıda bilgilerini girdiğim </w:t>
      </w:r>
    </w:p>
    <w:p w14:paraId="69A34D16" w14:textId="59C3DF0C" w:rsidR="00546446" w:rsidRDefault="0098774F" w:rsidP="00736C12">
      <w:pPr>
        <w:ind w:left="567"/>
      </w:pPr>
      <w:r>
        <w:t>*</w:t>
      </w:r>
      <w:r w:rsidR="00736C12">
        <w:t xml:space="preserve">Alan </w:t>
      </w:r>
      <w:proofErr w:type="gramStart"/>
      <w:r w:rsidR="00736C12">
        <w:t>Ders</w:t>
      </w:r>
      <w:r w:rsidR="00EA308B">
        <w:t>(</w:t>
      </w:r>
      <w:proofErr w:type="spellStart"/>
      <w:proofErr w:type="gramEnd"/>
      <w:r w:rsidR="00736C12">
        <w:t>ler</w:t>
      </w:r>
      <w:proofErr w:type="spellEnd"/>
      <w:r w:rsidR="00EA308B">
        <w:t>)</w:t>
      </w:r>
      <w:r w:rsidR="00736C12">
        <w:t>inin şube</w:t>
      </w:r>
      <w:r w:rsidR="00546446">
        <w:t xml:space="preserve"> </w:t>
      </w:r>
      <w:r w:rsidR="00736C12">
        <w:t>seçimlerinde</w:t>
      </w:r>
      <w:r w:rsidR="00546446">
        <w:t xml:space="preserve"> uygun olmayan şube seçimi yapmam gerekmektedir.</w:t>
      </w:r>
      <w:r w:rsidR="0043439B">
        <w:t>(</w:t>
      </w:r>
      <w:r w:rsidR="0043439B" w:rsidRPr="0043439B">
        <w:rPr>
          <w:color w:val="FF0000"/>
        </w:rPr>
        <w:t>Eğer bu durumla ilgili bir talebiniz yoksa bu cümleyi ve altındaki tabloyu silebilirsiniz</w:t>
      </w:r>
      <w:r w:rsidR="0043439B">
        <w:t>)</w:t>
      </w:r>
    </w:p>
    <w:tbl>
      <w:tblPr>
        <w:tblStyle w:val="TableGrid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645"/>
        <w:gridCol w:w="1193"/>
        <w:gridCol w:w="1721"/>
        <w:gridCol w:w="1681"/>
        <w:gridCol w:w="1985"/>
        <w:gridCol w:w="1984"/>
      </w:tblGrid>
      <w:tr w:rsidR="001E6DF2" w14:paraId="2D9900A8" w14:textId="77777777" w:rsidTr="001E6DF2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295EA6" w14:textId="78AB9555" w:rsidR="001E6DF2" w:rsidRDefault="00736C12">
            <w:pPr>
              <w:rPr>
                <w:color w:val="000000"/>
                <w:sz w:val="16"/>
                <w:szCs w:val="16"/>
              </w:rPr>
            </w:pPr>
            <w:r>
              <w:t xml:space="preserve"> </w:t>
            </w:r>
            <w:bookmarkStart w:id="0" w:name="_Hlk83311723"/>
            <w:r w:rsidR="001E6DF2">
              <w:rPr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D9D9" w14:textId="7899D69C" w:rsidR="001E6DF2" w:rsidRDefault="001E6D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Kodu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1C43" w14:textId="0D46FF89" w:rsidR="001E6DF2" w:rsidRDefault="00E846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5C3B7" w14:textId="13AF79BA" w:rsidR="001E6DF2" w:rsidRDefault="001E6D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Uygun Şube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2C57F" w14:textId="6C255718" w:rsidR="001E6DF2" w:rsidRDefault="001E6D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Mazeret </w:t>
            </w:r>
            <w:proofErr w:type="spellStart"/>
            <w:r>
              <w:rPr>
                <w:color w:val="000000"/>
                <w:sz w:val="16"/>
                <w:szCs w:val="16"/>
              </w:rPr>
              <w:t>Nedeyiyle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Geçmek İstediğim Şube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620CFC" w14:textId="78F05FE9" w:rsidR="001E6DF2" w:rsidRDefault="001E6D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 Veren Hoca</w:t>
            </w:r>
          </w:p>
        </w:tc>
      </w:tr>
      <w:tr w:rsidR="006E1853" w14:paraId="35FFC29B" w14:textId="77777777" w:rsidTr="00835033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BAF017" w14:textId="77777777" w:rsidR="006E1853" w:rsidRDefault="006E1853" w:rsidP="006E18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91FF" w14:textId="77777777" w:rsidR="006E1853" w:rsidRDefault="006E1853" w:rsidP="006E1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IMO 3003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5851" w14:textId="77777777" w:rsidR="006E1853" w:rsidRDefault="006E1853" w:rsidP="006E18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GEOMETRİ VE ÖLÇME ÖĞRETİMİ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3946EB" w14:textId="7D37E5B7" w:rsidR="006E1853" w:rsidRDefault="006E1853" w:rsidP="006E18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65755" w14:textId="6474A2C7" w:rsidR="006E1853" w:rsidRDefault="006E1853" w:rsidP="006E18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625FBF" w14:textId="4EDF82B6" w:rsidR="006E1853" w:rsidRDefault="006E1853" w:rsidP="006E18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ASUMAN DUATEPE PAKSU</w:t>
            </w:r>
          </w:p>
        </w:tc>
      </w:tr>
      <w:tr w:rsidR="00056484" w14:paraId="3CCA77CC" w14:textId="77777777" w:rsidTr="001E6DF2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286EA4" w14:textId="77777777" w:rsidR="00056484" w:rsidRDefault="000564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8210" w14:textId="77777777" w:rsidR="00056484" w:rsidRDefault="00056484">
            <w:pPr>
              <w:rPr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F7CA6" w14:textId="77777777" w:rsidR="00056484" w:rsidRDefault="000564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DC82B" w14:textId="77777777" w:rsidR="00056484" w:rsidRDefault="000564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4E79E" w14:textId="77777777" w:rsidR="00056484" w:rsidRDefault="000564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69BFA" w14:textId="77777777" w:rsidR="00056484" w:rsidRDefault="00056484">
            <w:pPr>
              <w:rPr>
                <w:color w:val="000000"/>
                <w:sz w:val="16"/>
                <w:szCs w:val="16"/>
              </w:rPr>
            </w:pPr>
          </w:p>
        </w:tc>
      </w:tr>
      <w:bookmarkEnd w:id="0"/>
    </w:tbl>
    <w:p w14:paraId="62E986A8" w14:textId="4C1043FB" w:rsidR="00736C12" w:rsidRDefault="00736C12" w:rsidP="00736C12">
      <w:pPr>
        <w:ind w:left="567"/>
      </w:pPr>
    </w:p>
    <w:p w14:paraId="456B2555" w14:textId="4AFF8982" w:rsidR="0043439B" w:rsidRPr="0043439B" w:rsidRDefault="0098774F" w:rsidP="0043439B">
      <w:pPr>
        <w:ind w:left="567"/>
      </w:pPr>
      <w:r>
        <w:t>*</w:t>
      </w:r>
      <w:r w:rsidR="0043439B">
        <w:t xml:space="preserve">Alan Seçmeli </w:t>
      </w:r>
      <w:proofErr w:type="gramStart"/>
      <w:r w:rsidR="0043439B">
        <w:t>Ders</w:t>
      </w:r>
      <w:r w:rsidR="00EA308B">
        <w:t>(</w:t>
      </w:r>
      <w:proofErr w:type="spellStart"/>
      <w:proofErr w:type="gramEnd"/>
      <w:r w:rsidR="0043439B">
        <w:t>ler</w:t>
      </w:r>
      <w:proofErr w:type="spellEnd"/>
      <w:r w:rsidR="00EA308B">
        <w:t>)</w:t>
      </w:r>
      <w:r w:rsidR="0043439B">
        <w:t xml:space="preserve">de Ders seçiminde uygun olmayan ders seçimi yapmam gerekmektedir. </w:t>
      </w:r>
      <w:r w:rsidR="0043439B" w:rsidRPr="0043439B">
        <w:t>(</w:t>
      </w:r>
      <w:r w:rsidR="0043439B" w:rsidRPr="00056484">
        <w:rPr>
          <w:color w:val="FF0000"/>
        </w:rPr>
        <w:t>Eğer bu durumla ilgili bir talebiniz yoksa bu cümleyi ve altındaki tabloyu silebilirsiniz</w:t>
      </w:r>
      <w:r w:rsidR="0043439B" w:rsidRPr="0043439B">
        <w:t>)</w:t>
      </w:r>
    </w:p>
    <w:tbl>
      <w:tblPr>
        <w:tblStyle w:val="TableGrid"/>
        <w:tblW w:w="9073" w:type="dxa"/>
        <w:jc w:val="center"/>
        <w:tblInd w:w="0" w:type="dxa"/>
        <w:tblLook w:val="04A0" w:firstRow="1" w:lastRow="0" w:firstColumn="1" w:lastColumn="0" w:noHBand="0" w:noVBand="1"/>
      </w:tblPr>
      <w:tblGrid>
        <w:gridCol w:w="496"/>
        <w:gridCol w:w="2478"/>
        <w:gridCol w:w="1479"/>
        <w:gridCol w:w="2635"/>
        <w:gridCol w:w="1985"/>
      </w:tblGrid>
      <w:tr w:rsidR="00056484" w14:paraId="71533FD9" w14:textId="77777777" w:rsidTr="00056484">
        <w:trPr>
          <w:trHeight w:val="3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68124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600CE" w14:textId="6A3D55E7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Uygun Ders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BC5B" w14:textId="55536D11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 Veren Hoca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9C38B" w14:textId="6AAA18F1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Mazeret </w:t>
            </w:r>
            <w:proofErr w:type="spellStart"/>
            <w:r>
              <w:rPr>
                <w:color w:val="000000"/>
                <w:sz w:val="16"/>
                <w:szCs w:val="16"/>
              </w:rPr>
              <w:t>Nedeyiyle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Geçmek İstediğim Ders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F63C4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 Veren Hoca</w:t>
            </w:r>
          </w:p>
        </w:tc>
      </w:tr>
      <w:tr w:rsidR="00056484" w14:paraId="40684CFE" w14:textId="77777777" w:rsidTr="00056484">
        <w:trPr>
          <w:trHeight w:val="3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56C62" w14:textId="65E4B651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4AE16E" w14:textId="0B1F5548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MATEMATİK ÖĞRETİMİNDE ETKİNLİK GELİŞTİRME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FA57A" w14:textId="0A906C8F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ÇAĞLAR NACİ HIDIROĞLU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6F8A7" w14:textId="4DDAD6FD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MATEMATİK ÖĞRETİMİNDE MATERYAL TASARIMI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DE148" w14:textId="344B398D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EMİNE GAYE ÇONTAY</w:t>
            </w:r>
          </w:p>
        </w:tc>
      </w:tr>
    </w:tbl>
    <w:p w14:paraId="270CDA03" w14:textId="19CA92B5" w:rsidR="0043439B" w:rsidRDefault="0043439B" w:rsidP="00736C12">
      <w:pPr>
        <w:ind w:left="567"/>
      </w:pPr>
    </w:p>
    <w:p w14:paraId="3E0837F1" w14:textId="03ACB5EE" w:rsidR="00056484" w:rsidRDefault="0098774F" w:rsidP="00736C12">
      <w:pPr>
        <w:ind w:left="567"/>
      </w:pPr>
      <w:r>
        <w:t>*</w:t>
      </w:r>
      <w:r w:rsidR="00056484">
        <w:t xml:space="preserve">Aşağıda belirttiğim alan </w:t>
      </w:r>
      <w:proofErr w:type="gramStart"/>
      <w:r w:rsidR="00056484">
        <w:t>ders</w:t>
      </w:r>
      <w:r w:rsidR="00EA308B">
        <w:t>(</w:t>
      </w:r>
      <w:proofErr w:type="spellStart"/>
      <w:proofErr w:type="gramEnd"/>
      <w:r w:rsidR="00056484">
        <w:t>ler</w:t>
      </w:r>
      <w:proofErr w:type="spellEnd"/>
      <w:r w:rsidR="00EA308B">
        <w:t>)</w:t>
      </w:r>
      <w:r w:rsidR="00056484">
        <w:t xml:space="preserve">ini mazeretim nedeniyle </w:t>
      </w:r>
      <w:r w:rsidRPr="0098774F">
        <w:rPr>
          <w:color w:val="FF0000"/>
        </w:rPr>
        <w:t>Ü</w:t>
      </w:r>
      <w:r w:rsidR="00056484" w:rsidRPr="0098774F">
        <w:rPr>
          <w:color w:val="FF0000"/>
        </w:rPr>
        <w:t>stten</w:t>
      </w:r>
      <w:r w:rsidR="00056484">
        <w:t xml:space="preserve"> ve </w:t>
      </w:r>
      <w:bookmarkStart w:id="1" w:name="_Hlk83313303"/>
      <w:r w:rsidR="00056484">
        <w:t>belirttiğim uygun ……….(olan/olmayan) şubeden</w:t>
      </w:r>
    </w:p>
    <w:tbl>
      <w:tblPr>
        <w:tblStyle w:val="TableGrid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645"/>
        <w:gridCol w:w="1193"/>
        <w:gridCol w:w="1721"/>
        <w:gridCol w:w="1681"/>
        <w:gridCol w:w="1985"/>
        <w:gridCol w:w="1984"/>
      </w:tblGrid>
      <w:tr w:rsidR="00056484" w14:paraId="228944A0" w14:textId="77777777" w:rsidTr="00C7544F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6A2BE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1184" w14:textId="77777777" w:rsidR="00056484" w:rsidRDefault="00056484" w:rsidP="00C75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Kodu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BB29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2F54C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Uygun Şube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969E9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Mazeret </w:t>
            </w:r>
            <w:proofErr w:type="spellStart"/>
            <w:r>
              <w:rPr>
                <w:color w:val="000000"/>
                <w:sz w:val="16"/>
                <w:szCs w:val="16"/>
              </w:rPr>
              <w:t>Nedeyiyle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Geçmek İstediğim Şube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30C885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 Veren Hoca</w:t>
            </w:r>
          </w:p>
        </w:tc>
      </w:tr>
      <w:tr w:rsidR="00056484" w14:paraId="3A42243C" w14:textId="77777777" w:rsidTr="006E1853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1A6B58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D1CF" w14:textId="77777777" w:rsidR="00056484" w:rsidRDefault="00056484" w:rsidP="00C75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IMO 3003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A693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GEOMETRİ VE ÖLÇME ÖĞRETİMİ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A02DF7" w14:textId="4F40695E" w:rsidR="00056484" w:rsidRDefault="006E1853" w:rsidP="006E18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05165" w14:textId="75170ED7" w:rsidR="00056484" w:rsidRDefault="006E1853" w:rsidP="006E18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0F627E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ASUMAN DUATEPE PAKSU</w:t>
            </w:r>
          </w:p>
        </w:tc>
      </w:tr>
      <w:tr w:rsidR="00056484" w14:paraId="53F281F5" w14:textId="77777777" w:rsidTr="00C7544F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74EEF0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1833" w14:textId="77777777" w:rsidR="00056484" w:rsidRDefault="00056484" w:rsidP="00C7544F">
            <w:pPr>
              <w:rPr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01A0B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3F6B6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C4802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34ECB" w14:textId="77777777" w:rsidR="00056484" w:rsidRDefault="00056484" w:rsidP="00C7544F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D58E69E" w14:textId="77777777" w:rsidR="00056484" w:rsidRDefault="00056484" w:rsidP="00736C12">
      <w:pPr>
        <w:ind w:left="567"/>
      </w:pPr>
    </w:p>
    <w:p w14:paraId="2D8BCD3B" w14:textId="19024C68" w:rsidR="0098774F" w:rsidRDefault="00056484" w:rsidP="00736C12">
      <w:pPr>
        <w:ind w:left="567"/>
      </w:pPr>
      <w:r>
        <w:t xml:space="preserve"> </w:t>
      </w:r>
      <w:proofErr w:type="gramStart"/>
      <w:r>
        <w:t>ya</w:t>
      </w:r>
      <w:proofErr w:type="gramEnd"/>
      <w:r>
        <w:t xml:space="preserve"> da  </w:t>
      </w:r>
      <w:r w:rsidR="0098774F">
        <w:t>Alan seçmeli ders</w:t>
      </w:r>
      <w:r w:rsidR="00EA308B">
        <w:t>(</w:t>
      </w:r>
      <w:proofErr w:type="spellStart"/>
      <w:r w:rsidR="0098774F">
        <w:t>ler</w:t>
      </w:r>
      <w:proofErr w:type="spellEnd"/>
      <w:r w:rsidR="00EA308B">
        <w:t>)</w:t>
      </w:r>
      <w:r w:rsidR="0098774F">
        <w:t xml:space="preserve">de uygun ……..(olan/olmayan) dersi </w:t>
      </w:r>
    </w:p>
    <w:tbl>
      <w:tblPr>
        <w:tblStyle w:val="TableGrid"/>
        <w:tblW w:w="9073" w:type="dxa"/>
        <w:jc w:val="center"/>
        <w:tblInd w:w="0" w:type="dxa"/>
        <w:tblLook w:val="04A0" w:firstRow="1" w:lastRow="0" w:firstColumn="1" w:lastColumn="0" w:noHBand="0" w:noVBand="1"/>
      </w:tblPr>
      <w:tblGrid>
        <w:gridCol w:w="496"/>
        <w:gridCol w:w="2478"/>
        <w:gridCol w:w="1479"/>
        <w:gridCol w:w="2635"/>
        <w:gridCol w:w="1985"/>
      </w:tblGrid>
      <w:tr w:rsidR="0098774F" w14:paraId="35FF39F8" w14:textId="77777777" w:rsidTr="0098774F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F04F0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1D26CB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Uygun Ders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61365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 Veren Hoca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30386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Mazeret </w:t>
            </w:r>
            <w:proofErr w:type="spellStart"/>
            <w:r>
              <w:rPr>
                <w:color w:val="000000"/>
                <w:sz w:val="16"/>
                <w:szCs w:val="16"/>
              </w:rPr>
              <w:t>Nedeyiyle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Geçmek İstediğim Ders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AB12DB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 Veren Hoca</w:t>
            </w:r>
          </w:p>
        </w:tc>
      </w:tr>
      <w:tr w:rsidR="0098774F" w14:paraId="13C2AD86" w14:textId="77777777" w:rsidTr="0098774F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99F26C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F5D002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MATEMATİK ÖĞRETİMİNDE ETKİNLİK GELİŞTİRME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9AE1A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ÇAĞLAR NACİ HIDIROĞLU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8D8F6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MATEMATİK ÖĞRETİMİNDE MATERYAL TASARIMI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83413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EMİNE GAYE ÇONTAY</w:t>
            </w:r>
          </w:p>
        </w:tc>
      </w:tr>
      <w:tr w:rsidR="0098774F" w14:paraId="1CFEDD9B" w14:textId="77777777" w:rsidTr="0098774F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226DA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897A4C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58E3F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F0285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A076EA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</w:p>
        </w:tc>
      </w:tr>
      <w:bookmarkEnd w:id="1"/>
    </w:tbl>
    <w:p w14:paraId="0975C3CD" w14:textId="77777777" w:rsidR="0098774F" w:rsidRDefault="0098774F" w:rsidP="00736C12">
      <w:pPr>
        <w:ind w:left="567"/>
      </w:pPr>
    </w:p>
    <w:p w14:paraId="5F05AB6D" w14:textId="0D6D67E5" w:rsidR="0098774F" w:rsidRDefault="0098774F" w:rsidP="00736C12">
      <w:pPr>
        <w:ind w:left="567"/>
      </w:pPr>
      <w:proofErr w:type="gramStart"/>
      <w:r>
        <w:t>üstten</w:t>
      </w:r>
      <w:proofErr w:type="gramEnd"/>
      <w:r>
        <w:t xml:space="preserve"> almak istiyorum. </w:t>
      </w:r>
      <w:r w:rsidRPr="0098774F">
        <w:rPr>
          <w:color w:val="FF0000"/>
        </w:rPr>
        <w:t>(Eğer bu durumla ilgili bir talebiniz yoksa bu cümleyi ve ilgili tabloyu silebilirsiniz)</w:t>
      </w:r>
    </w:p>
    <w:p w14:paraId="00A6B8D9" w14:textId="5EB5C2FE" w:rsidR="0098774F" w:rsidRDefault="0098774F" w:rsidP="0098774F">
      <w:pPr>
        <w:ind w:left="567"/>
      </w:pPr>
      <w:r>
        <w:t xml:space="preserve">*Çift </w:t>
      </w:r>
      <w:proofErr w:type="spellStart"/>
      <w:r>
        <w:t>Anadal</w:t>
      </w:r>
      <w:proofErr w:type="spellEnd"/>
      <w:r>
        <w:t xml:space="preserve"> ve Yatay geçiş öğrencinizim. </w:t>
      </w:r>
      <w:r w:rsidR="005969F9">
        <w:t>Mazeretim nedeniyle a</w:t>
      </w:r>
      <w:r>
        <w:t xml:space="preserve">it olduğum sınıf düzeyinin dışında aşağıda belirttiğim </w:t>
      </w:r>
      <w:proofErr w:type="gramStart"/>
      <w:r>
        <w:t>ders(</w:t>
      </w:r>
      <w:proofErr w:type="spellStart"/>
      <w:proofErr w:type="gramEnd"/>
      <w:r>
        <w:t>ler</w:t>
      </w:r>
      <w:proofErr w:type="spellEnd"/>
      <w:r>
        <w:t>)i belirttiğim uygun ……….(olan/olmayan) şubeden</w:t>
      </w:r>
    </w:p>
    <w:tbl>
      <w:tblPr>
        <w:tblStyle w:val="TableGrid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645"/>
        <w:gridCol w:w="1193"/>
        <w:gridCol w:w="1721"/>
        <w:gridCol w:w="1681"/>
        <w:gridCol w:w="1985"/>
        <w:gridCol w:w="1984"/>
      </w:tblGrid>
      <w:tr w:rsidR="0098774F" w14:paraId="4A43555B" w14:textId="77777777" w:rsidTr="00C7544F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E073F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A806" w14:textId="77777777" w:rsidR="0098774F" w:rsidRDefault="0098774F" w:rsidP="00C75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Kodu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ACA1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F598C1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Uygun Şube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1ACD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Mazeret </w:t>
            </w:r>
            <w:proofErr w:type="spellStart"/>
            <w:r>
              <w:rPr>
                <w:color w:val="000000"/>
                <w:sz w:val="16"/>
                <w:szCs w:val="16"/>
              </w:rPr>
              <w:t>Nedeyiyle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Geçmek İstediğim Şube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FAF986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 Veren Hoca</w:t>
            </w:r>
          </w:p>
        </w:tc>
      </w:tr>
      <w:tr w:rsidR="006E1853" w14:paraId="621AB7D9" w14:textId="77777777" w:rsidTr="00C92C77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2E6F6F" w14:textId="77777777" w:rsidR="006E1853" w:rsidRDefault="006E1853" w:rsidP="006E18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B3F7" w14:textId="77777777" w:rsidR="006E1853" w:rsidRDefault="006E1853" w:rsidP="006E1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IMO 3003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DEE0" w14:textId="77777777" w:rsidR="006E1853" w:rsidRDefault="006E1853" w:rsidP="006E18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GEOMETRİ VE ÖLÇME ÖĞRETİMİ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C4108B" w14:textId="0C170CF9" w:rsidR="006E1853" w:rsidRDefault="006E1853" w:rsidP="006E18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B5DD2" w14:textId="6B595EE2" w:rsidR="006E1853" w:rsidRDefault="006E1853" w:rsidP="006E18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0AF30A" w14:textId="77777777" w:rsidR="006E1853" w:rsidRDefault="006E1853" w:rsidP="006E18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ASUMAN DUATEPE PAKSU</w:t>
            </w:r>
          </w:p>
        </w:tc>
      </w:tr>
      <w:tr w:rsidR="0098774F" w14:paraId="5E0B94D1" w14:textId="77777777" w:rsidTr="00C7544F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BEB5B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CEA4" w14:textId="77777777" w:rsidR="0098774F" w:rsidRDefault="0098774F" w:rsidP="00C7544F">
            <w:pPr>
              <w:rPr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0F1D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4CBD1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DA48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1CF53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D5904E4" w14:textId="77777777" w:rsidR="0098774F" w:rsidRDefault="0098774F" w:rsidP="0098774F">
      <w:pPr>
        <w:ind w:left="567"/>
      </w:pPr>
    </w:p>
    <w:p w14:paraId="5B1D9F67" w14:textId="69958B86" w:rsidR="0098774F" w:rsidRDefault="0098774F" w:rsidP="0098774F">
      <w:pPr>
        <w:ind w:left="567"/>
      </w:pPr>
      <w:r>
        <w:t xml:space="preserve"> </w:t>
      </w:r>
      <w:proofErr w:type="gramStart"/>
      <w:r>
        <w:t>ya</w:t>
      </w:r>
      <w:proofErr w:type="gramEnd"/>
      <w:r>
        <w:t xml:space="preserve"> da  Alan seçmeli derslerde uygun ……..(olan/olmayan) ders(</w:t>
      </w:r>
      <w:proofErr w:type="spellStart"/>
      <w:r>
        <w:t>ler</w:t>
      </w:r>
      <w:proofErr w:type="spellEnd"/>
      <w:r>
        <w:t xml:space="preserve">)i </w:t>
      </w:r>
    </w:p>
    <w:p w14:paraId="29168EB7" w14:textId="77777777" w:rsidR="006E1853" w:rsidRDefault="006E1853" w:rsidP="0098774F">
      <w:pPr>
        <w:ind w:left="567"/>
      </w:pPr>
    </w:p>
    <w:tbl>
      <w:tblPr>
        <w:tblStyle w:val="TableGrid"/>
        <w:tblW w:w="9073" w:type="dxa"/>
        <w:jc w:val="center"/>
        <w:tblInd w:w="0" w:type="dxa"/>
        <w:tblLook w:val="04A0" w:firstRow="1" w:lastRow="0" w:firstColumn="1" w:lastColumn="0" w:noHBand="0" w:noVBand="1"/>
      </w:tblPr>
      <w:tblGrid>
        <w:gridCol w:w="496"/>
        <w:gridCol w:w="2478"/>
        <w:gridCol w:w="1479"/>
        <w:gridCol w:w="2635"/>
        <w:gridCol w:w="1985"/>
      </w:tblGrid>
      <w:tr w:rsidR="0098774F" w14:paraId="097DD0CE" w14:textId="77777777" w:rsidTr="00C7544F">
        <w:trPr>
          <w:trHeight w:val="3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7926EF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7639C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Uygun Ders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27C5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 Veren Hoca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39113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Mazeret </w:t>
            </w:r>
            <w:proofErr w:type="spellStart"/>
            <w:r>
              <w:rPr>
                <w:color w:val="000000"/>
                <w:sz w:val="16"/>
                <w:szCs w:val="16"/>
              </w:rPr>
              <w:t>Nedeyiyle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Geçmek İstediğim Ders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15DF2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Dersi Veren Hoca</w:t>
            </w:r>
          </w:p>
        </w:tc>
      </w:tr>
      <w:tr w:rsidR="0098774F" w14:paraId="317ED50E" w14:textId="77777777" w:rsidTr="00C7544F">
        <w:trPr>
          <w:trHeight w:val="3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C011AE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731C6F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MATEMATİK ÖĞRETİMİNDE ETKİNLİK GELİŞTİRME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6D63E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ÇAĞLAR NACİ HIDIROĞLU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5F58B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MATEMATİK ÖĞRETİMİNDE MATERYAL TASARIMI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49BA5A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EMİNE GAYE ÇONTAY</w:t>
            </w:r>
          </w:p>
        </w:tc>
      </w:tr>
      <w:tr w:rsidR="0098774F" w14:paraId="0077A0DF" w14:textId="77777777" w:rsidTr="00C7544F">
        <w:trPr>
          <w:trHeight w:val="3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8599B" w14:textId="77777777" w:rsidR="0098774F" w:rsidRDefault="0098774F" w:rsidP="00C754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2561E" w14:textId="77777777" w:rsidR="0098774F" w:rsidRDefault="0098774F" w:rsidP="00C7544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E8952" w14:textId="77777777" w:rsidR="0098774F" w:rsidRDefault="0098774F" w:rsidP="00C7544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7197C" w14:textId="77777777" w:rsidR="0098774F" w:rsidRDefault="0098774F" w:rsidP="00C75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6965EA" w14:textId="77777777" w:rsidR="0098774F" w:rsidRDefault="0098774F" w:rsidP="00C7544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09B2AD8" w14:textId="0F36C8A0" w:rsidR="0098774F" w:rsidRDefault="0098774F" w:rsidP="00736C12">
      <w:pPr>
        <w:ind w:left="567"/>
      </w:pPr>
      <w:proofErr w:type="gramStart"/>
      <w:r>
        <w:lastRenderedPageBreak/>
        <w:t>almak</w:t>
      </w:r>
      <w:proofErr w:type="gramEnd"/>
      <w:r>
        <w:t xml:space="preserve"> istiyorum.</w:t>
      </w:r>
      <w:r w:rsidRPr="0098774F">
        <w:t xml:space="preserve"> </w:t>
      </w:r>
      <w:r w:rsidRPr="0098774F">
        <w:rPr>
          <w:color w:val="FF0000"/>
        </w:rPr>
        <w:t xml:space="preserve">(Eğer bu durumla ilgili bir talebiniz yoksa bu cümleyi ve </w:t>
      </w:r>
      <w:r>
        <w:rPr>
          <w:color w:val="FF0000"/>
        </w:rPr>
        <w:t xml:space="preserve">ilgili </w:t>
      </w:r>
      <w:r w:rsidRPr="0098774F">
        <w:rPr>
          <w:color w:val="FF0000"/>
        </w:rPr>
        <w:t>tabloyu silebilirsiniz)</w:t>
      </w:r>
    </w:p>
    <w:p w14:paraId="5D1F88E1" w14:textId="59F49709" w:rsidR="0098774F" w:rsidRDefault="0098774F" w:rsidP="00736C12">
      <w:pPr>
        <w:ind w:left="567"/>
      </w:pPr>
      <w:r>
        <w:tab/>
        <w:t>Gerekli işlemin yapılmasını saygılarımla arz ederim</w:t>
      </w:r>
      <w:r w:rsidR="005969F9">
        <w:t>.</w:t>
      </w:r>
    </w:p>
    <w:p w14:paraId="17531C1F" w14:textId="07A4F811" w:rsidR="005969F9" w:rsidRDefault="005969F9" w:rsidP="00736C12">
      <w:pPr>
        <w:ind w:left="567"/>
      </w:pPr>
    </w:p>
    <w:p w14:paraId="5ECD698F" w14:textId="07A13ADF" w:rsidR="005969F9" w:rsidRDefault="007E2FD6" w:rsidP="005969F9">
      <w:pPr>
        <w:ind w:left="567"/>
      </w:pPr>
      <w:r>
        <w:t xml:space="preserve">Numara, </w:t>
      </w:r>
      <w:r w:rsidR="005969F9">
        <w:t xml:space="preserve">Ad </w:t>
      </w:r>
      <w:proofErr w:type="spellStart"/>
      <w:r w:rsidR="005969F9">
        <w:t>Soyad</w:t>
      </w:r>
      <w:proofErr w:type="spellEnd"/>
      <w:r w:rsidR="005969F9">
        <w:tab/>
      </w:r>
      <w:r w:rsidR="005969F9">
        <w:tab/>
      </w:r>
      <w:r w:rsidR="005969F9">
        <w:tab/>
      </w:r>
      <w:r w:rsidR="005969F9">
        <w:tab/>
      </w:r>
      <w:r w:rsidR="005969F9">
        <w:tab/>
      </w:r>
      <w:r w:rsidR="005969F9">
        <w:tab/>
      </w:r>
      <w:r w:rsidR="005969F9">
        <w:tab/>
      </w:r>
      <w:r w:rsidR="005969F9">
        <w:tab/>
      </w:r>
      <w:r w:rsidR="005969F9">
        <w:tab/>
        <w:t>Tarih</w:t>
      </w:r>
    </w:p>
    <w:p w14:paraId="2C88EC29" w14:textId="4EC53965" w:rsidR="005969F9" w:rsidRDefault="005969F9" w:rsidP="00736C12">
      <w:pPr>
        <w:ind w:left="567"/>
      </w:pPr>
      <w:r>
        <w:t>Tel: 0(5_</w:t>
      </w:r>
      <w:proofErr w:type="gramStart"/>
      <w:r>
        <w:t>_)_</w:t>
      </w:r>
      <w:proofErr w:type="gramEnd"/>
      <w:r>
        <w:t>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7F37B13A" w14:textId="16970099" w:rsidR="005969F9" w:rsidRDefault="005969F9" w:rsidP="00736C12">
      <w:pPr>
        <w:ind w:left="567"/>
      </w:pPr>
    </w:p>
    <w:p w14:paraId="39FEB13E" w14:textId="7FB1DF93" w:rsidR="005969F9" w:rsidRDefault="005969F9" w:rsidP="00736C12">
      <w:pPr>
        <w:ind w:left="567"/>
      </w:pPr>
      <w:r>
        <w:t>Ek 1: Mazeret Belgesi</w:t>
      </w:r>
    </w:p>
    <w:p w14:paraId="65DB01D6" w14:textId="0CDBCA2C" w:rsidR="005969F9" w:rsidRPr="00256CA2" w:rsidRDefault="005969F9" w:rsidP="00736C12">
      <w:pPr>
        <w:ind w:left="567"/>
      </w:pPr>
      <w:r>
        <w:t>(Bu dilekçeye mazeret belgenizi eklemeniz gerekmektedir)</w:t>
      </w:r>
    </w:p>
    <w:sectPr w:rsidR="005969F9" w:rsidRPr="00256CA2" w:rsidSect="007A2446">
      <w:pgSz w:w="11906" w:h="16838"/>
      <w:pgMar w:top="993" w:right="991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2"/>
    <w:rsid w:val="0004303D"/>
    <w:rsid w:val="00056484"/>
    <w:rsid w:val="000E49B5"/>
    <w:rsid w:val="000E5F42"/>
    <w:rsid w:val="00101FA6"/>
    <w:rsid w:val="001E6DF2"/>
    <w:rsid w:val="00256CA2"/>
    <w:rsid w:val="00262B6D"/>
    <w:rsid w:val="002B2AFD"/>
    <w:rsid w:val="002D39D5"/>
    <w:rsid w:val="0043439B"/>
    <w:rsid w:val="00546446"/>
    <w:rsid w:val="005969F9"/>
    <w:rsid w:val="006A1B88"/>
    <w:rsid w:val="006E1853"/>
    <w:rsid w:val="006E64E9"/>
    <w:rsid w:val="0070693F"/>
    <w:rsid w:val="00736C12"/>
    <w:rsid w:val="00764692"/>
    <w:rsid w:val="007A2446"/>
    <w:rsid w:val="007E2FD6"/>
    <w:rsid w:val="009506B4"/>
    <w:rsid w:val="0098774F"/>
    <w:rsid w:val="00AF44A3"/>
    <w:rsid w:val="00B02E05"/>
    <w:rsid w:val="00B33498"/>
    <w:rsid w:val="00BF7CD5"/>
    <w:rsid w:val="00C02AB1"/>
    <w:rsid w:val="00C54351"/>
    <w:rsid w:val="00C842B8"/>
    <w:rsid w:val="00C93D5E"/>
    <w:rsid w:val="00CA4CB0"/>
    <w:rsid w:val="00DA1528"/>
    <w:rsid w:val="00DC119B"/>
    <w:rsid w:val="00E80208"/>
    <w:rsid w:val="00E846B4"/>
    <w:rsid w:val="00EA308B"/>
    <w:rsid w:val="00F3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AA1685"/>
  <w15:chartTrackingRefBased/>
  <w15:docId w15:val="{0CF405BF-CF82-4ADD-8FD4-D603F9F4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6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C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E6D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4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011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43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908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3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0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9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2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9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7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9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9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38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4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67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65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692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4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3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6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7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0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77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5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7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54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0385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6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84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3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0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2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58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ISMET AYHAN</dc:creator>
  <cp:keywords/>
  <dc:description/>
  <cp:lastModifiedBy>aytug</cp:lastModifiedBy>
  <cp:revision>2</cp:revision>
  <dcterms:created xsi:type="dcterms:W3CDTF">2022-02-17T10:13:00Z</dcterms:created>
  <dcterms:modified xsi:type="dcterms:W3CDTF">2022-02-17T10:13:00Z</dcterms:modified>
</cp:coreProperties>
</file>