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91" w:type="dxa"/>
        <w:tblInd w:w="-69" w:type="dxa"/>
        <w:tblCellMar>
          <w:top w:w="12" w:type="dxa"/>
          <w:left w:w="70" w:type="dxa"/>
          <w:right w:w="17" w:type="dxa"/>
        </w:tblCellMar>
        <w:tblLook w:val="04A0" w:firstRow="1" w:lastRow="0" w:firstColumn="1" w:lastColumn="0" w:noHBand="0" w:noVBand="1"/>
      </w:tblPr>
      <w:tblGrid>
        <w:gridCol w:w="2836"/>
        <w:gridCol w:w="2160"/>
        <w:gridCol w:w="2405"/>
        <w:gridCol w:w="2590"/>
      </w:tblGrid>
      <w:tr w:rsidR="005C24B8" w14:paraId="317CAAB7" w14:textId="77777777" w:rsidTr="00ED5204">
        <w:trPr>
          <w:trHeight w:val="1022"/>
        </w:trPr>
        <w:tc>
          <w:tcPr>
            <w:tcW w:w="9991" w:type="dxa"/>
            <w:gridSpan w:val="4"/>
            <w:tcBorders>
              <w:top w:val="single" w:sz="4" w:space="0" w:color="000000"/>
              <w:left w:val="single" w:sz="4" w:space="0" w:color="000000"/>
              <w:bottom w:val="single" w:sz="4" w:space="0" w:color="000000"/>
              <w:right w:val="single" w:sz="4" w:space="0" w:color="000000"/>
            </w:tcBorders>
          </w:tcPr>
          <w:p w14:paraId="7824D541" w14:textId="77777777" w:rsidR="005C24B8" w:rsidRDefault="005C24B8" w:rsidP="00ED5204">
            <w:pPr>
              <w:spacing w:after="0" w:line="259" w:lineRule="auto"/>
              <w:ind w:left="0" w:right="5" w:firstLine="0"/>
              <w:jc w:val="center"/>
            </w:pPr>
            <w:bookmarkStart w:id="0" w:name="_GoBack"/>
            <w:bookmarkEnd w:id="0"/>
            <w:r>
              <w:rPr>
                <w:b/>
              </w:rPr>
              <w:t xml:space="preserve">T.C. </w:t>
            </w:r>
          </w:p>
          <w:p w14:paraId="381614A0" w14:textId="77777777" w:rsidR="005C24B8" w:rsidRDefault="005C24B8" w:rsidP="00ED5204">
            <w:pPr>
              <w:spacing w:after="0" w:line="259" w:lineRule="auto"/>
              <w:ind w:left="0" w:right="53" w:firstLine="0"/>
              <w:jc w:val="center"/>
            </w:pPr>
            <w:r>
              <w:rPr>
                <w:b/>
              </w:rPr>
              <w:t xml:space="preserve">PAMUKKALE ÜNİVERSİTESİ  </w:t>
            </w:r>
          </w:p>
          <w:p w14:paraId="795DC512" w14:textId="77777777" w:rsidR="00A733AF" w:rsidRDefault="00000FDE" w:rsidP="00ED5204">
            <w:pPr>
              <w:spacing w:after="0" w:line="259" w:lineRule="auto"/>
              <w:ind w:left="1290" w:right="1235" w:firstLine="0"/>
              <w:jc w:val="center"/>
              <w:rPr>
                <w:b/>
              </w:rPr>
            </w:pPr>
            <w:r>
              <w:rPr>
                <w:b/>
              </w:rPr>
              <w:t>SAĞLIK BİLİMLERİ</w:t>
            </w:r>
            <w:r w:rsidR="005C24B8">
              <w:rPr>
                <w:b/>
              </w:rPr>
              <w:t xml:space="preserve"> ENSTİTÜSÜ BİRİM KALİTE KOMİSYONU</w:t>
            </w:r>
          </w:p>
          <w:p w14:paraId="42221B43" w14:textId="3481F9ED" w:rsidR="005C24B8" w:rsidRDefault="005C24B8" w:rsidP="00ED5204">
            <w:pPr>
              <w:spacing w:after="0" w:line="259" w:lineRule="auto"/>
              <w:ind w:left="1290" w:right="1235" w:firstLine="0"/>
              <w:jc w:val="center"/>
            </w:pPr>
            <w:r>
              <w:rPr>
                <w:b/>
              </w:rPr>
              <w:t>TOPLANTI TUTANAĞI</w:t>
            </w:r>
            <w:r>
              <w:rPr>
                <w:b/>
                <w:color w:val="7F0000"/>
              </w:rPr>
              <w:t xml:space="preserve"> </w:t>
            </w:r>
          </w:p>
        </w:tc>
      </w:tr>
      <w:tr w:rsidR="005C24B8" w14:paraId="4384162A" w14:textId="77777777" w:rsidTr="00ED5204">
        <w:trPr>
          <w:trHeight w:val="262"/>
        </w:trPr>
        <w:tc>
          <w:tcPr>
            <w:tcW w:w="2837" w:type="dxa"/>
            <w:tcBorders>
              <w:top w:val="single" w:sz="4" w:space="0" w:color="000000"/>
              <w:left w:val="single" w:sz="4" w:space="0" w:color="000000"/>
              <w:bottom w:val="single" w:sz="4" w:space="0" w:color="000000"/>
              <w:right w:val="single" w:sz="4" w:space="0" w:color="000000"/>
            </w:tcBorders>
          </w:tcPr>
          <w:p w14:paraId="16ADEC00" w14:textId="77777777" w:rsidR="005C24B8" w:rsidRDefault="005C24B8" w:rsidP="00ED5204">
            <w:pPr>
              <w:spacing w:after="0" w:line="259" w:lineRule="auto"/>
              <w:ind w:left="0" w:right="0" w:firstLine="0"/>
            </w:pPr>
            <w:r>
              <w:rPr>
                <w:b/>
              </w:rPr>
              <w:t xml:space="preserve">Toplantı </w:t>
            </w:r>
            <w:proofErr w:type="gramStart"/>
            <w:r>
              <w:rPr>
                <w:b/>
              </w:rPr>
              <w:t>Tarihi                     :</w:t>
            </w:r>
            <w:proofErr w:type="gramEnd"/>
            <w:r>
              <w:rPr>
                <w:b/>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29437459" w14:textId="30CF6EEB" w:rsidR="005C24B8" w:rsidRDefault="000D40D8" w:rsidP="00ED5204">
            <w:pPr>
              <w:spacing w:after="0" w:line="259" w:lineRule="auto"/>
              <w:ind w:left="0" w:right="0" w:firstLine="0"/>
              <w:jc w:val="left"/>
            </w:pPr>
            <w:r>
              <w:t>22.09</w:t>
            </w:r>
            <w:r w:rsidR="00314BE9">
              <w:t>.2023</w:t>
            </w:r>
            <w:r w:rsidR="005C24B8">
              <w:rPr>
                <w:b/>
              </w:rPr>
              <w:t xml:space="preserve"> </w:t>
            </w:r>
          </w:p>
        </w:tc>
        <w:tc>
          <w:tcPr>
            <w:tcW w:w="2405" w:type="dxa"/>
            <w:tcBorders>
              <w:top w:val="single" w:sz="4" w:space="0" w:color="000000"/>
              <w:left w:val="single" w:sz="4" w:space="0" w:color="000000"/>
              <w:bottom w:val="single" w:sz="4" w:space="0" w:color="000000"/>
              <w:right w:val="single" w:sz="4" w:space="0" w:color="000000"/>
            </w:tcBorders>
          </w:tcPr>
          <w:p w14:paraId="1BD34497" w14:textId="77777777" w:rsidR="005C24B8" w:rsidRDefault="005C24B8" w:rsidP="00ED5204">
            <w:pPr>
              <w:spacing w:after="0" w:line="259" w:lineRule="auto"/>
              <w:ind w:left="0" w:right="0" w:firstLine="0"/>
              <w:jc w:val="left"/>
            </w:pPr>
            <w:proofErr w:type="gramStart"/>
            <w:r>
              <w:rPr>
                <w:b/>
              </w:rPr>
              <w:t>Karar                           :</w:t>
            </w:r>
            <w:proofErr w:type="gramEnd"/>
            <w:r>
              <w:rPr>
                <w:b/>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12FB088F" w14:textId="16C42027" w:rsidR="005C24B8" w:rsidRDefault="005C24B8" w:rsidP="00ED5204">
            <w:pPr>
              <w:spacing w:after="0" w:line="259" w:lineRule="auto"/>
              <w:ind w:left="0" w:right="0" w:firstLine="0"/>
              <w:jc w:val="left"/>
            </w:pPr>
            <w:r>
              <w:rPr>
                <w:sz w:val="19"/>
              </w:rPr>
              <w:t>1,2,3,4</w:t>
            </w:r>
            <w:r w:rsidR="00B60719">
              <w:rPr>
                <w:sz w:val="19"/>
              </w:rPr>
              <w:t>,5</w:t>
            </w:r>
            <w:r w:rsidR="006D15B3">
              <w:rPr>
                <w:sz w:val="19"/>
              </w:rPr>
              <w:t>,6</w:t>
            </w:r>
            <w:r w:rsidR="000D40D8">
              <w:rPr>
                <w:sz w:val="19"/>
              </w:rPr>
              <w:t>,7,8,9,10</w:t>
            </w:r>
            <w:r>
              <w:rPr>
                <w:sz w:val="19"/>
              </w:rPr>
              <w:t xml:space="preserve"> </w:t>
            </w:r>
          </w:p>
        </w:tc>
      </w:tr>
      <w:tr w:rsidR="005C24B8" w14:paraId="7E832902" w14:textId="77777777" w:rsidTr="00ED5204">
        <w:trPr>
          <w:trHeight w:val="264"/>
        </w:trPr>
        <w:tc>
          <w:tcPr>
            <w:tcW w:w="2837" w:type="dxa"/>
            <w:tcBorders>
              <w:top w:val="single" w:sz="4" w:space="0" w:color="000000"/>
              <w:left w:val="single" w:sz="4" w:space="0" w:color="000000"/>
              <w:bottom w:val="single" w:sz="4" w:space="0" w:color="000000"/>
              <w:right w:val="single" w:sz="4" w:space="0" w:color="000000"/>
            </w:tcBorders>
          </w:tcPr>
          <w:p w14:paraId="3D531649" w14:textId="77777777" w:rsidR="005C24B8" w:rsidRDefault="005C24B8" w:rsidP="00ED5204">
            <w:pPr>
              <w:spacing w:after="0" w:line="259" w:lineRule="auto"/>
              <w:ind w:left="0" w:right="0" w:firstLine="0"/>
            </w:pPr>
            <w:r>
              <w:rPr>
                <w:b/>
              </w:rPr>
              <w:t xml:space="preserve">Toplantı </w:t>
            </w:r>
            <w:proofErr w:type="gramStart"/>
            <w:r>
              <w:rPr>
                <w:b/>
              </w:rPr>
              <w:t>Sayısı                      :</w:t>
            </w:r>
            <w:proofErr w:type="gramEnd"/>
            <w:r>
              <w:rPr>
                <w:b/>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378ABDDF" w14:textId="6373B8C9" w:rsidR="005C24B8" w:rsidRDefault="000D40D8" w:rsidP="00ED5204">
            <w:pPr>
              <w:spacing w:after="0" w:line="259" w:lineRule="auto"/>
              <w:ind w:left="0" w:right="0" w:firstLine="0"/>
              <w:jc w:val="left"/>
            </w:pPr>
            <w:r>
              <w:t>04</w:t>
            </w:r>
            <w:r w:rsidR="005C24B8">
              <w:rPr>
                <w:b/>
              </w:rPr>
              <w:t xml:space="preserve"> </w:t>
            </w:r>
          </w:p>
        </w:tc>
        <w:tc>
          <w:tcPr>
            <w:tcW w:w="2405" w:type="dxa"/>
            <w:tcBorders>
              <w:top w:val="single" w:sz="4" w:space="0" w:color="000000"/>
              <w:left w:val="single" w:sz="4" w:space="0" w:color="000000"/>
              <w:bottom w:val="single" w:sz="4" w:space="0" w:color="000000"/>
              <w:right w:val="single" w:sz="4" w:space="0" w:color="000000"/>
            </w:tcBorders>
          </w:tcPr>
          <w:p w14:paraId="60A2D533" w14:textId="1D5E4AC9" w:rsidR="005C24B8" w:rsidRDefault="005C24B8" w:rsidP="00ED5204">
            <w:pPr>
              <w:spacing w:after="0" w:line="259" w:lineRule="auto"/>
              <w:ind w:left="0" w:right="0" w:firstLine="0"/>
              <w:jc w:val="left"/>
            </w:pPr>
            <w:r>
              <w:rPr>
                <w:b/>
              </w:rPr>
              <w:t xml:space="preserve">Toplantı </w:t>
            </w:r>
            <w:proofErr w:type="gramStart"/>
            <w:r>
              <w:rPr>
                <w:b/>
              </w:rPr>
              <w:t>Saati             :</w:t>
            </w:r>
            <w:proofErr w:type="gramEnd"/>
            <w:r>
              <w:rPr>
                <w:b/>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61D9E06A" w14:textId="7FA7562B" w:rsidR="005C24B8" w:rsidRDefault="00314BE9" w:rsidP="00ED5204">
            <w:pPr>
              <w:spacing w:after="0" w:line="259" w:lineRule="auto"/>
              <w:ind w:left="0" w:right="0" w:firstLine="0"/>
              <w:jc w:val="left"/>
            </w:pPr>
            <w:r>
              <w:t>16:3</w:t>
            </w:r>
            <w:r w:rsidR="005C24B8">
              <w:t>0</w:t>
            </w:r>
            <w:r w:rsidR="005C24B8">
              <w:rPr>
                <w:b/>
              </w:rPr>
              <w:t xml:space="preserve"> </w:t>
            </w:r>
          </w:p>
        </w:tc>
      </w:tr>
      <w:tr w:rsidR="005C24B8" w14:paraId="71DB0ADD" w14:textId="77777777" w:rsidTr="00ED5204">
        <w:trPr>
          <w:trHeight w:val="516"/>
        </w:trPr>
        <w:tc>
          <w:tcPr>
            <w:tcW w:w="2837" w:type="dxa"/>
            <w:tcBorders>
              <w:top w:val="single" w:sz="4" w:space="0" w:color="000000"/>
              <w:left w:val="single" w:sz="4" w:space="0" w:color="000000"/>
              <w:bottom w:val="single" w:sz="4" w:space="0" w:color="000000"/>
              <w:right w:val="single" w:sz="4" w:space="0" w:color="000000"/>
            </w:tcBorders>
          </w:tcPr>
          <w:p w14:paraId="08C91E27" w14:textId="77777777" w:rsidR="005C24B8" w:rsidRDefault="005C24B8" w:rsidP="00ED5204">
            <w:pPr>
              <w:spacing w:after="0" w:line="259" w:lineRule="auto"/>
              <w:ind w:left="0" w:right="0" w:firstLine="0"/>
            </w:pPr>
            <w:r>
              <w:rPr>
                <w:b/>
              </w:rPr>
              <w:t xml:space="preserve">Toplantı </w:t>
            </w:r>
            <w:proofErr w:type="gramStart"/>
            <w:r>
              <w:rPr>
                <w:b/>
              </w:rPr>
              <w:t>Günü                      :</w:t>
            </w:r>
            <w:proofErr w:type="gramEnd"/>
            <w:r>
              <w:rPr>
                <w:b/>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26966B5A" w14:textId="00A016EE" w:rsidR="005C24B8" w:rsidRDefault="000D40D8" w:rsidP="00ED5204">
            <w:pPr>
              <w:spacing w:after="0" w:line="259" w:lineRule="auto"/>
              <w:ind w:left="0" w:right="0" w:firstLine="0"/>
              <w:jc w:val="left"/>
            </w:pPr>
            <w:r>
              <w:t>Cuma</w:t>
            </w:r>
          </w:p>
        </w:tc>
        <w:tc>
          <w:tcPr>
            <w:tcW w:w="2405" w:type="dxa"/>
            <w:tcBorders>
              <w:top w:val="single" w:sz="4" w:space="0" w:color="000000"/>
              <w:left w:val="single" w:sz="4" w:space="0" w:color="000000"/>
              <w:bottom w:val="single" w:sz="4" w:space="0" w:color="000000"/>
              <w:right w:val="single" w:sz="4" w:space="0" w:color="000000"/>
            </w:tcBorders>
          </w:tcPr>
          <w:p w14:paraId="73A12379" w14:textId="77777777" w:rsidR="005C24B8" w:rsidRDefault="005C24B8" w:rsidP="00ED5204">
            <w:pPr>
              <w:spacing w:after="0" w:line="259" w:lineRule="auto"/>
              <w:ind w:left="0" w:right="0" w:firstLine="0"/>
              <w:jc w:val="left"/>
            </w:pPr>
            <w:r>
              <w:rPr>
                <w:b/>
              </w:rPr>
              <w:t xml:space="preserve">Toplantı </w:t>
            </w:r>
            <w:proofErr w:type="gramStart"/>
            <w:r>
              <w:rPr>
                <w:b/>
              </w:rPr>
              <w:t>Yeri              :</w:t>
            </w:r>
            <w:proofErr w:type="gramEnd"/>
            <w:r>
              <w:rPr>
                <w:b/>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07DAD99D" w14:textId="60371344" w:rsidR="005C24B8" w:rsidRDefault="00000FDE" w:rsidP="00ED5204">
            <w:pPr>
              <w:spacing w:after="0" w:line="259" w:lineRule="auto"/>
              <w:ind w:left="0" w:right="0" w:firstLine="0"/>
              <w:jc w:val="left"/>
            </w:pPr>
            <w:r>
              <w:t>Sağlık</w:t>
            </w:r>
            <w:r w:rsidR="005C24B8">
              <w:t xml:space="preserve"> Bilimleri Enstitüsü Toplantı Salonu</w:t>
            </w:r>
            <w:r w:rsidR="00314BE9">
              <w:t xml:space="preserve"> </w:t>
            </w:r>
            <w:r w:rsidR="00314BE9">
              <w:rPr>
                <w:b/>
              </w:rPr>
              <w:t>(Çevrimiçi)</w:t>
            </w:r>
          </w:p>
        </w:tc>
      </w:tr>
    </w:tbl>
    <w:p w14:paraId="7B3CAE47" w14:textId="77777777" w:rsidR="005C24B8" w:rsidRDefault="005C24B8" w:rsidP="005C24B8">
      <w:pPr>
        <w:spacing w:after="0" w:line="259" w:lineRule="auto"/>
        <w:ind w:left="708" w:right="0" w:firstLine="0"/>
        <w:jc w:val="left"/>
      </w:pPr>
      <w:r>
        <w:t xml:space="preserve"> </w:t>
      </w:r>
    </w:p>
    <w:p w14:paraId="61F6CC82" w14:textId="17B98D78" w:rsidR="005C24B8" w:rsidRDefault="003F4756" w:rsidP="002B3658">
      <w:pPr>
        <w:ind w:left="-15" w:firstLine="708"/>
      </w:pPr>
      <w:r>
        <w:t>Ens</w:t>
      </w:r>
      <w:r w:rsidR="004967CC">
        <w:t>titü Birim Kalite Komitesi 22</w:t>
      </w:r>
      <w:r w:rsidR="00AD196A">
        <w:t>.09</w:t>
      </w:r>
      <w:r w:rsidR="00314BE9">
        <w:t>.2023</w:t>
      </w:r>
      <w:r w:rsidR="005C24B8">
        <w:t xml:space="preserve"> tarihinde </w:t>
      </w:r>
      <w:r w:rsidR="00000FDE">
        <w:t>Sağlık</w:t>
      </w:r>
      <w:r w:rsidR="005C24B8">
        <w:t xml:space="preserve"> Bilimleri</w:t>
      </w:r>
      <w:r>
        <w:t xml:space="preserve"> </w:t>
      </w:r>
      <w:r w:rsidR="004967CC">
        <w:t>Enstitüsü toplantı salonunda, 18</w:t>
      </w:r>
      <w:r w:rsidR="00AD196A">
        <w:t>.09</w:t>
      </w:r>
      <w:r w:rsidR="00314BE9">
        <w:t>.2023</w:t>
      </w:r>
      <w:r w:rsidR="005C24B8">
        <w:t xml:space="preserve"> tarihli gündem maddelerini görüşmek üzere Enstitü Müdür</w:t>
      </w:r>
      <w:r w:rsidR="00314BE9">
        <w:t>ümüz Prof. Dr. Hülya ÇETİN.</w:t>
      </w:r>
      <w:r w:rsidR="00314BE9" w:rsidRPr="00314BE9">
        <w:t xml:space="preserve"> </w:t>
      </w:r>
      <w:r w:rsidR="00314BE9">
        <w:t>başkanlığında, Enstitü Müdür</w:t>
      </w:r>
      <w:r w:rsidR="00000FDE">
        <w:t xml:space="preserve"> Yardımcısı </w:t>
      </w:r>
      <w:r w:rsidR="00314BE9">
        <w:t>Doç. Dr. Raziye ŞAVKIN</w:t>
      </w:r>
      <w:r w:rsidR="005C24B8">
        <w:t xml:space="preserve"> </w:t>
      </w:r>
      <w:r w:rsidR="00314BE9">
        <w:t>ve. Dr</w:t>
      </w:r>
      <w:r w:rsidR="00A90B27">
        <w:t xml:space="preserve">. </w:t>
      </w:r>
      <w:proofErr w:type="spellStart"/>
      <w:r w:rsidR="00A90B27">
        <w:t>Öğr</w:t>
      </w:r>
      <w:proofErr w:type="spellEnd"/>
      <w:r w:rsidR="00A90B27">
        <w:t>. Üyesi</w:t>
      </w:r>
      <w:r w:rsidR="00314BE9">
        <w:t xml:space="preserve"> Hande ŞENOL (</w:t>
      </w:r>
      <w:r w:rsidR="00000FDE">
        <w:t>E</w:t>
      </w:r>
      <w:r w:rsidR="00314BE9">
        <w:t>tik Üye),</w:t>
      </w:r>
      <w:r w:rsidR="0055223D">
        <w:t xml:space="preserve"> </w:t>
      </w:r>
      <w:r w:rsidR="005C24B8">
        <w:t xml:space="preserve">Enstitü Sekreteri </w:t>
      </w:r>
      <w:r w:rsidR="00000FDE">
        <w:t>Yakup MOLLAOĞLU</w:t>
      </w:r>
      <w:r w:rsidR="005C24B8">
        <w:t xml:space="preserve">, İdari Personel </w:t>
      </w:r>
      <w:r>
        <w:t>Volkan KÜÇÜK</w:t>
      </w:r>
      <w:r w:rsidR="005C24B8">
        <w:t xml:space="preserve"> ve Öğrenci Temsilcisi </w:t>
      </w:r>
      <w:r w:rsidR="00000FDE">
        <w:t xml:space="preserve">Harun Emrah </w:t>
      </w:r>
      <w:proofErr w:type="spellStart"/>
      <w:r w:rsidR="00000FDE">
        <w:t>TÜRKDOĞAN</w:t>
      </w:r>
      <w:r w:rsidR="005C24B8">
        <w:t>’in</w:t>
      </w:r>
      <w:proofErr w:type="spellEnd"/>
      <w:r w:rsidR="005C24B8">
        <w:t xml:space="preserve"> katılımı ile toplanmış ve aşağıdaki kararları almıştır. </w:t>
      </w:r>
    </w:p>
    <w:p w14:paraId="541074A9" w14:textId="77777777" w:rsidR="005C24B8" w:rsidRDefault="005C24B8" w:rsidP="006E3943">
      <w:pPr>
        <w:spacing w:after="0" w:line="259" w:lineRule="auto"/>
        <w:ind w:left="708" w:right="0" w:firstLine="0"/>
        <w:jc w:val="left"/>
      </w:pPr>
      <w:r>
        <w:rPr>
          <w:b/>
        </w:rPr>
        <w:t xml:space="preserve"> </w:t>
      </w:r>
    </w:p>
    <w:p w14:paraId="165864A5" w14:textId="49DEA346" w:rsidR="005C24B8" w:rsidRDefault="005C24B8" w:rsidP="006E3943">
      <w:pPr>
        <w:tabs>
          <w:tab w:val="center" w:pos="1088"/>
          <w:tab w:val="center" w:pos="2161"/>
        </w:tabs>
        <w:spacing w:after="0" w:line="259" w:lineRule="auto"/>
        <w:ind w:left="0" w:right="0" w:firstLine="0"/>
        <w:jc w:val="left"/>
      </w:pPr>
      <w:r>
        <w:rPr>
          <w:b/>
          <w:u w:val="single" w:color="000000"/>
        </w:rPr>
        <w:t xml:space="preserve">GÜNDEMLER </w:t>
      </w:r>
      <w:r>
        <w:rPr>
          <w:b/>
          <w:u w:val="single" w:color="000000"/>
        </w:rPr>
        <w:tab/>
        <w:t>:</w:t>
      </w:r>
      <w:r>
        <w:rPr>
          <w:b/>
        </w:rPr>
        <w:t xml:space="preserve"> </w:t>
      </w:r>
    </w:p>
    <w:p w14:paraId="1E11D015" w14:textId="4758898D" w:rsidR="004967CC" w:rsidRPr="00D074E9" w:rsidRDefault="00D074E9" w:rsidP="00A733AF">
      <w:pPr>
        <w:pStyle w:val="ListeParagraf"/>
        <w:numPr>
          <w:ilvl w:val="0"/>
          <w:numId w:val="3"/>
        </w:numPr>
        <w:ind w:right="0"/>
        <w:rPr>
          <w:b/>
        </w:rPr>
      </w:pPr>
      <w:r w:rsidRPr="00B11D9A">
        <w:rPr>
          <w:sz w:val="24"/>
          <w:szCs w:val="24"/>
        </w:rPr>
        <w:t>Kalite Komisyonu Başkanı t</w:t>
      </w:r>
      <w:r w:rsidR="00570A4F">
        <w:rPr>
          <w:sz w:val="24"/>
          <w:szCs w:val="24"/>
        </w:rPr>
        <w:t>arafından,</w:t>
      </w:r>
      <w:r w:rsidRPr="00B11D9A">
        <w:rPr>
          <w:sz w:val="24"/>
          <w:szCs w:val="24"/>
        </w:rPr>
        <w:t xml:space="preserve"> Kalite Komisyonu toplantı gündemleri</w:t>
      </w:r>
      <w:r>
        <w:rPr>
          <w:sz w:val="24"/>
          <w:szCs w:val="24"/>
        </w:rPr>
        <w:t>nin görüşülmesi,</w:t>
      </w:r>
    </w:p>
    <w:p w14:paraId="7CC630C0" w14:textId="3A50CD8F" w:rsidR="006854E5" w:rsidRPr="006854E5" w:rsidRDefault="006854E5" w:rsidP="00A733AF">
      <w:pPr>
        <w:pStyle w:val="ListeParagraf"/>
        <w:numPr>
          <w:ilvl w:val="0"/>
          <w:numId w:val="3"/>
        </w:numPr>
        <w:spacing w:after="160" w:line="259" w:lineRule="auto"/>
        <w:ind w:right="0"/>
        <w:rPr>
          <w:rFonts w:eastAsiaTheme="minorHAnsi"/>
          <w:color w:val="auto"/>
          <w:lang w:eastAsia="en-US"/>
        </w:rPr>
      </w:pPr>
      <w:r w:rsidRPr="006854E5">
        <w:rPr>
          <w:sz w:val="24"/>
          <w:szCs w:val="24"/>
        </w:rPr>
        <w:t>Kalite Yönetimi ve Veri Değerlendirme Uygulama ve Araştırma Merkezi (KAVDEM) akreditasyon bilgilendirme</w:t>
      </w:r>
      <w:r w:rsidR="00570A4F">
        <w:rPr>
          <w:sz w:val="24"/>
          <w:szCs w:val="24"/>
        </w:rPr>
        <w:t xml:space="preserve"> </w:t>
      </w:r>
      <w:r w:rsidRPr="006854E5">
        <w:rPr>
          <w:sz w:val="24"/>
          <w:szCs w:val="24"/>
        </w:rPr>
        <w:t>süreçlerinin görüşülmesi,</w:t>
      </w:r>
    </w:p>
    <w:p w14:paraId="7F3CD165" w14:textId="6A19C1C1" w:rsidR="00D074E9" w:rsidRPr="00C02762" w:rsidRDefault="00C02762" w:rsidP="00A733AF">
      <w:pPr>
        <w:pStyle w:val="ListeParagraf"/>
        <w:numPr>
          <w:ilvl w:val="0"/>
          <w:numId w:val="3"/>
        </w:numPr>
        <w:ind w:right="0"/>
        <w:rPr>
          <w:b/>
        </w:rPr>
      </w:pPr>
      <w:r w:rsidRPr="00B34206">
        <w:rPr>
          <w:sz w:val="24"/>
          <w:szCs w:val="24"/>
        </w:rPr>
        <w:t>Ensti</w:t>
      </w:r>
      <w:r w:rsidR="00E65303">
        <w:rPr>
          <w:sz w:val="24"/>
          <w:szCs w:val="24"/>
        </w:rPr>
        <w:t>tü akademik ve idari personellerine</w:t>
      </w:r>
      <w:r w:rsidRPr="00B34206">
        <w:rPr>
          <w:sz w:val="24"/>
          <w:szCs w:val="24"/>
        </w:rPr>
        <w:t xml:space="preserve"> </w:t>
      </w:r>
      <w:r w:rsidR="00A733AF">
        <w:rPr>
          <w:sz w:val="24"/>
          <w:szCs w:val="24"/>
        </w:rPr>
        <w:t xml:space="preserve">yönelik </w:t>
      </w:r>
      <w:r w:rsidRPr="00B34206">
        <w:rPr>
          <w:sz w:val="24"/>
          <w:szCs w:val="24"/>
        </w:rPr>
        <w:t>YÖKAK Kalite Kurulu değ</w:t>
      </w:r>
      <w:r w:rsidR="00B775F4">
        <w:rPr>
          <w:sz w:val="24"/>
          <w:szCs w:val="24"/>
        </w:rPr>
        <w:t>erlendirme süreçleri</w:t>
      </w:r>
      <w:r w:rsidR="00A733AF">
        <w:rPr>
          <w:sz w:val="24"/>
          <w:szCs w:val="24"/>
        </w:rPr>
        <w:t xml:space="preserve">ne ilişkin bilgilendirme yapılması hususunun </w:t>
      </w:r>
      <w:r>
        <w:rPr>
          <w:sz w:val="24"/>
          <w:szCs w:val="24"/>
        </w:rPr>
        <w:t>görüşülmesi,</w:t>
      </w:r>
    </w:p>
    <w:p w14:paraId="54F476CB" w14:textId="77777777" w:rsidR="00E40E74" w:rsidRPr="00E40E74" w:rsidRDefault="00E40E74" w:rsidP="00A733AF">
      <w:pPr>
        <w:pStyle w:val="ListeParagraf"/>
        <w:numPr>
          <w:ilvl w:val="0"/>
          <w:numId w:val="3"/>
        </w:numPr>
        <w:spacing w:before="240"/>
        <w:ind w:right="0"/>
        <w:rPr>
          <w:b/>
          <w:bCs/>
        </w:rPr>
      </w:pPr>
      <w:r w:rsidRPr="00E40E74">
        <w:rPr>
          <w:sz w:val="24"/>
          <w:szCs w:val="24"/>
        </w:rPr>
        <w:t>Pusula Bilgi Sisteminde yer alan Enstitü Bilgi Sistemi üzerindeki güncellemelerin görüşülmesi,</w:t>
      </w:r>
    </w:p>
    <w:p w14:paraId="614AEC71" w14:textId="77777777" w:rsidR="00B322A9" w:rsidRPr="00B322A9" w:rsidRDefault="00B322A9" w:rsidP="00A733AF">
      <w:pPr>
        <w:pStyle w:val="ListeParagraf"/>
        <w:numPr>
          <w:ilvl w:val="0"/>
          <w:numId w:val="3"/>
        </w:numPr>
        <w:spacing w:before="240"/>
        <w:ind w:right="0"/>
        <w:rPr>
          <w:b/>
          <w:bCs/>
        </w:rPr>
      </w:pPr>
      <w:r w:rsidRPr="00B322A9">
        <w:rPr>
          <w:sz w:val="24"/>
          <w:szCs w:val="24"/>
        </w:rPr>
        <w:t>Enstitü toplantı planlanmalarında, gündem ve kararların görüşülmesi,</w:t>
      </w:r>
    </w:p>
    <w:p w14:paraId="334644DC" w14:textId="77777777" w:rsidR="00DF13EE" w:rsidRPr="00DF13EE" w:rsidRDefault="00DF13EE" w:rsidP="00A733AF">
      <w:pPr>
        <w:pStyle w:val="ListeParagraf"/>
        <w:numPr>
          <w:ilvl w:val="0"/>
          <w:numId w:val="3"/>
        </w:numPr>
        <w:ind w:right="0"/>
        <w:rPr>
          <w:b/>
          <w:bCs/>
          <w:color w:val="000000" w:themeColor="text1"/>
        </w:rPr>
      </w:pPr>
      <w:r w:rsidRPr="00DF13EE">
        <w:rPr>
          <w:sz w:val="24"/>
          <w:szCs w:val="24"/>
        </w:rPr>
        <w:t>2023-2024 Eğitim-Öğretim Güz Yarıyılında Enstitümüze yeni kayıt yaptıran öğrencilerimize yönelik olarak, Oryantasyon Programının ne zaman yapılacağının görüşülmesi,</w:t>
      </w:r>
    </w:p>
    <w:p w14:paraId="5A249A48" w14:textId="0709A72D" w:rsidR="00C02762" w:rsidRPr="004B6F01" w:rsidRDefault="008F1353" w:rsidP="00A733AF">
      <w:pPr>
        <w:pStyle w:val="ListeParagraf"/>
        <w:numPr>
          <w:ilvl w:val="0"/>
          <w:numId w:val="3"/>
        </w:numPr>
        <w:ind w:right="0"/>
        <w:rPr>
          <w:b/>
        </w:rPr>
      </w:pPr>
      <w:r w:rsidRPr="00B34206">
        <w:rPr>
          <w:sz w:val="24"/>
          <w:szCs w:val="24"/>
        </w:rPr>
        <w:t>Pamukkale Üniversitesi Kalite Komisyonu tarafından gönderilen</w:t>
      </w:r>
      <w:r>
        <w:rPr>
          <w:sz w:val="24"/>
          <w:szCs w:val="24"/>
        </w:rPr>
        <w:t xml:space="preserve"> yazıya istinaden yapılacak düzenlemelerin görüşülmesi,</w:t>
      </w:r>
    </w:p>
    <w:p w14:paraId="185F2B84" w14:textId="0C331875" w:rsidR="004B6F01" w:rsidRPr="004B6F01" w:rsidRDefault="004B6F01" w:rsidP="00A733AF">
      <w:pPr>
        <w:pStyle w:val="ListeParagraf"/>
        <w:numPr>
          <w:ilvl w:val="0"/>
          <w:numId w:val="3"/>
        </w:numPr>
        <w:ind w:right="0"/>
        <w:rPr>
          <w:b/>
        </w:rPr>
      </w:pPr>
      <w:r>
        <w:rPr>
          <w:sz w:val="24"/>
          <w:szCs w:val="24"/>
        </w:rPr>
        <w:t>Enstitü Danışma Kurulu üyelerinin belirlenmesi konusunun görüşülmesi,</w:t>
      </w:r>
    </w:p>
    <w:p w14:paraId="1F3DEEE3" w14:textId="0EA66AA3" w:rsidR="004B6F01" w:rsidRPr="00517FCA" w:rsidRDefault="004B6F01" w:rsidP="00A733AF">
      <w:pPr>
        <w:pStyle w:val="ListeParagraf"/>
        <w:numPr>
          <w:ilvl w:val="0"/>
          <w:numId w:val="3"/>
        </w:numPr>
        <w:ind w:right="0"/>
        <w:rPr>
          <w:b/>
        </w:rPr>
      </w:pPr>
      <w:r w:rsidRPr="00B34206">
        <w:rPr>
          <w:sz w:val="24"/>
          <w:szCs w:val="24"/>
        </w:rPr>
        <w:t>Enstitü web sayfası</w:t>
      </w:r>
      <w:r w:rsidR="00A733AF">
        <w:rPr>
          <w:sz w:val="24"/>
          <w:szCs w:val="24"/>
        </w:rPr>
        <w:t xml:space="preserve"> güncellemelerinin </w:t>
      </w:r>
      <w:r>
        <w:rPr>
          <w:sz w:val="24"/>
          <w:szCs w:val="24"/>
        </w:rPr>
        <w:t>görüşülmesi,</w:t>
      </w:r>
    </w:p>
    <w:p w14:paraId="253A9F98" w14:textId="08BC83AD" w:rsidR="00517FCA" w:rsidRPr="00D074E9" w:rsidRDefault="00517FCA" w:rsidP="00A733AF">
      <w:pPr>
        <w:pStyle w:val="ListeParagraf"/>
        <w:numPr>
          <w:ilvl w:val="0"/>
          <w:numId w:val="3"/>
        </w:numPr>
        <w:ind w:right="0"/>
        <w:rPr>
          <w:b/>
        </w:rPr>
      </w:pPr>
      <w:r w:rsidRPr="00B34206">
        <w:rPr>
          <w:bCs/>
          <w:color w:val="000000" w:themeColor="text1"/>
        </w:rPr>
        <w:t>Mezun Bilgi Sistemi üzerinden mezun öğrenciler</w:t>
      </w:r>
      <w:r>
        <w:rPr>
          <w:bCs/>
          <w:color w:val="000000" w:themeColor="text1"/>
        </w:rPr>
        <w:t>imizin ulaşılma konusunun görüşülmesi,</w:t>
      </w:r>
    </w:p>
    <w:p w14:paraId="4398ADE8" w14:textId="77777777" w:rsidR="007020F5" w:rsidRDefault="007020F5" w:rsidP="00A733AF">
      <w:pPr>
        <w:ind w:left="720" w:right="0" w:firstLine="0"/>
      </w:pPr>
    </w:p>
    <w:p w14:paraId="1AD5F60B" w14:textId="77777777" w:rsidR="003B69C4" w:rsidRDefault="003B69C4" w:rsidP="006E3943">
      <w:pPr>
        <w:ind w:right="0"/>
        <w:jc w:val="left"/>
        <w:rPr>
          <w:b/>
        </w:rPr>
      </w:pPr>
    </w:p>
    <w:p w14:paraId="7FC49465" w14:textId="77777777" w:rsidR="00A733AF" w:rsidRDefault="00A733AF" w:rsidP="00A733AF">
      <w:pPr>
        <w:rPr>
          <w:b/>
        </w:rPr>
      </w:pPr>
    </w:p>
    <w:p w14:paraId="7FD073C8" w14:textId="77777777" w:rsidR="00A733AF" w:rsidRDefault="00A733AF" w:rsidP="00A733AF">
      <w:pPr>
        <w:rPr>
          <w:b/>
        </w:rPr>
      </w:pPr>
    </w:p>
    <w:p w14:paraId="647C2B80" w14:textId="77777777" w:rsidR="00A733AF" w:rsidRDefault="00A733AF" w:rsidP="00A733AF">
      <w:pPr>
        <w:rPr>
          <w:b/>
        </w:rPr>
      </w:pPr>
    </w:p>
    <w:p w14:paraId="7479D21A" w14:textId="7AF6ADF3" w:rsidR="004967CC" w:rsidRDefault="005C24B8" w:rsidP="00A733AF">
      <w:r>
        <w:rPr>
          <w:b/>
        </w:rPr>
        <w:t>Karar 1-</w:t>
      </w:r>
      <w:r w:rsidR="005F01B2" w:rsidRPr="005F01B2">
        <w:t xml:space="preserve"> </w:t>
      </w:r>
      <w:r w:rsidR="00B34206" w:rsidRPr="00B11D9A">
        <w:t>Kalite Komisyonu Başkanı tarafından Pamukkale Üniversitesi Kali</w:t>
      </w:r>
      <w:r w:rsidR="00D074E9">
        <w:t>te Komisyonu toplantı gündemleri görüşüldü.</w:t>
      </w:r>
    </w:p>
    <w:p w14:paraId="033F2EFC" w14:textId="45D70695" w:rsidR="004967CC" w:rsidRDefault="004967CC" w:rsidP="00A733AF">
      <w:pPr>
        <w:ind w:left="0" w:firstLine="0"/>
      </w:pPr>
    </w:p>
    <w:p w14:paraId="2250E449" w14:textId="72A0BB6D" w:rsidR="00E152FA" w:rsidRDefault="004967CC" w:rsidP="00A733AF">
      <w:r>
        <w:t xml:space="preserve">            </w:t>
      </w:r>
      <w:r w:rsidR="002B3658">
        <w:t xml:space="preserve">   </w:t>
      </w:r>
      <w:r>
        <w:t xml:space="preserve"> </w:t>
      </w:r>
      <w:r w:rsidRPr="00B11D9A">
        <w:t>Kalite Komisyonu Başkanı tarafından Pamukkale Üniversitesi Kalite Komisyonu toplantı gündemleri ve alınan kararlar ile ilgili bilgilendirmeler yapıldı</w:t>
      </w:r>
      <w:r>
        <w:t>.</w:t>
      </w:r>
    </w:p>
    <w:p w14:paraId="02B63477" w14:textId="0B99201B" w:rsidR="00931D65" w:rsidRDefault="00931D65" w:rsidP="00A733AF">
      <w:r>
        <w:t xml:space="preserve"> </w:t>
      </w:r>
      <w:r w:rsidR="00E152FA">
        <w:t xml:space="preserve">           </w:t>
      </w:r>
      <w:r w:rsidR="00AA215C">
        <w:t xml:space="preserve">    </w:t>
      </w:r>
      <w:r w:rsidR="00E152FA">
        <w:t xml:space="preserve"> </w:t>
      </w:r>
    </w:p>
    <w:p w14:paraId="11C4545B" w14:textId="1B432EEC" w:rsidR="00EF44DD" w:rsidRDefault="009B4ACF" w:rsidP="00A733AF">
      <w:r w:rsidRPr="00475E63">
        <w:rPr>
          <w:b/>
        </w:rPr>
        <w:t>Karar 2-</w:t>
      </w:r>
      <w:r w:rsidR="007020F5" w:rsidRPr="00EF44DD">
        <w:rPr>
          <w:rFonts w:eastAsiaTheme="minorHAnsi"/>
          <w:color w:val="auto"/>
          <w:lang w:eastAsia="en-US"/>
        </w:rPr>
        <w:t xml:space="preserve"> </w:t>
      </w:r>
      <w:r w:rsidR="00F763E1" w:rsidRPr="00EF44DD">
        <w:t>Kalite Yönetimi ve Veri Değerlendirme Uygulama ve Araştırma Merkezi (KAVDEM) akreditasyon bilgilendirme</w:t>
      </w:r>
      <w:r w:rsidR="006854E5">
        <w:t xml:space="preserve"> ve süreçleri görüşüldü.</w:t>
      </w:r>
    </w:p>
    <w:p w14:paraId="7B6BE3FB" w14:textId="77777777" w:rsidR="002B3658" w:rsidRDefault="002B3658" w:rsidP="00A733AF">
      <w:pPr>
        <w:rPr>
          <w:rFonts w:eastAsiaTheme="minorHAnsi"/>
          <w:color w:val="auto"/>
          <w:lang w:eastAsia="en-US"/>
        </w:rPr>
      </w:pPr>
    </w:p>
    <w:p w14:paraId="4A5EBFFC" w14:textId="538D9D09" w:rsidR="00C02762" w:rsidRPr="006E3943" w:rsidRDefault="00EF44DD" w:rsidP="00A733AF">
      <w:r>
        <w:rPr>
          <w:rFonts w:eastAsiaTheme="minorHAnsi"/>
          <w:color w:val="auto"/>
          <w:lang w:eastAsia="en-US"/>
        </w:rPr>
        <w:t xml:space="preserve">              </w:t>
      </w:r>
      <w:r w:rsidRPr="00EF44DD">
        <w:t>Kalite Yönetimi ve Veri Değerlendirme Uygulama ve Araştırma Merkezi (KAVDEM) akreditasyon bilgilendirme sunumu, akreditasyon süreci ve Yükseköğretim Kalite Kurulu (YÖKAK) değerlendirme programları kılavuzu, Enstitü Kalite Komisyon üyeleri ile paylaşıldı.</w:t>
      </w:r>
      <w:r w:rsidR="007020F5" w:rsidRPr="00475E63">
        <w:rPr>
          <w:rFonts w:eastAsiaTheme="minorHAnsi"/>
          <w:color w:val="auto"/>
          <w:lang w:eastAsia="en-US"/>
        </w:rPr>
        <w:t xml:space="preserve">               </w:t>
      </w:r>
    </w:p>
    <w:p w14:paraId="0608E4CC" w14:textId="77777777" w:rsidR="006E3943" w:rsidRDefault="006E3943" w:rsidP="00A733AF">
      <w:pPr>
        <w:rPr>
          <w:b/>
          <w:bCs/>
        </w:rPr>
      </w:pPr>
    </w:p>
    <w:p w14:paraId="5503B07C" w14:textId="4354205D" w:rsidR="00B34206" w:rsidRDefault="007020F5" w:rsidP="00A733AF">
      <w:pPr>
        <w:rPr>
          <w:b/>
          <w:bCs/>
        </w:rPr>
      </w:pPr>
      <w:r w:rsidRPr="00B34206">
        <w:rPr>
          <w:b/>
          <w:bCs/>
        </w:rPr>
        <w:t>Karar 3</w:t>
      </w:r>
      <w:r w:rsidR="00F763E1">
        <w:rPr>
          <w:b/>
          <w:bCs/>
        </w:rPr>
        <w:t>-</w:t>
      </w:r>
      <w:r w:rsidR="00B34206" w:rsidRPr="00B34206">
        <w:rPr>
          <w:b/>
          <w:bCs/>
        </w:rPr>
        <w:t xml:space="preserve"> </w:t>
      </w:r>
      <w:r w:rsidR="00A733AF" w:rsidRPr="00B34206">
        <w:rPr>
          <w:sz w:val="24"/>
          <w:szCs w:val="24"/>
        </w:rPr>
        <w:t>Ensti</w:t>
      </w:r>
      <w:r w:rsidR="00A733AF">
        <w:rPr>
          <w:sz w:val="24"/>
          <w:szCs w:val="24"/>
        </w:rPr>
        <w:t>tü akademik ve idari personellerine</w:t>
      </w:r>
      <w:r w:rsidR="00A733AF" w:rsidRPr="00B34206">
        <w:rPr>
          <w:sz w:val="24"/>
          <w:szCs w:val="24"/>
        </w:rPr>
        <w:t xml:space="preserve"> </w:t>
      </w:r>
      <w:r w:rsidR="00A733AF">
        <w:rPr>
          <w:sz w:val="24"/>
          <w:szCs w:val="24"/>
        </w:rPr>
        <w:t xml:space="preserve">yönelik </w:t>
      </w:r>
      <w:r w:rsidR="00A733AF" w:rsidRPr="00B34206">
        <w:rPr>
          <w:sz w:val="24"/>
          <w:szCs w:val="24"/>
        </w:rPr>
        <w:t>YÖKAK Kalite Kurulu değ</w:t>
      </w:r>
      <w:r w:rsidR="00A733AF">
        <w:rPr>
          <w:sz w:val="24"/>
          <w:szCs w:val="24"/>
        </w:rPr>
        <w:t>erlendirme süreçlerine ilişkin bilgilendirme yapılması hususu görüşüldü.</w:t>
      </w:r>
    </w:p>
    <w:p w14:paraId="686FAA6F" w14:textId="77777777" w:rsidR="002B3658" w:rsidRPr="00C02762" w:rsidRDefault="002B3658" w:rsidP="00A733AF">
      <w:pPr>
        <w:rPr>
          <w:rFonts w:eastAsiaTheme="minorHAnsi"/>
          <w:color w:val="auto"/>
          <w:lang w:eastAsia="en-US"/>
        </w:rPr>
      </w:pPr>
    </w:p>
    <w:p w14:paraId="5E0F27C2" w14:textId="6F6F679E" w:rsidR="00B34206" w:rsidRPr="00B34206" w:rsidRDefault="006E3943" w:rsidP="00A733AF">
      <w:r>
        <w:t xml:space="preserve">        </w:t>
      </w:r>
      <w:r w:rsidR="00B34206">
        <w:t xml:space="preserve"> </w:t>
      </w:r>
      <w:r w:rsidR="002B3658">
        <w:t xml:space="preserve">       </w:t>
      </w:r>
      <w:r w:rsidR="00B34206" w:rsidRPr="00B34206">
        <w:t>Ensti</w:t>
      </w:r>
      <w:r w:rsidR="00556CF0">
        <w:t>tü akademik ve idari personellerine</w:t>
      </w:r>
      <w:r w:rsidR="00B34206" w:rsidRPr="00B34206">
        <w:t xml:space="preserve"> YÖKAK Kalite Kurulu değerlendirme süreçlerine ilişkin bilgilendirme toplantısı yapılması planlandı.</w:t>
      </w:r>
    </w:p>
    <w:p w14:paraId="3600A458" w14:textId="77777777" w:rsidR="00E40E74" w:rsidRDefault="007020F5" w:rsidP="00A733AF">
      <w:pPr>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 xml:space="preserve">                  </w:t>
      </w:r>
    </w:p>
    <w:p w14:paraId="4DED8295" w14:textId="09F97E2F" w:rsidR="00B34206" w:rsidRDefault="005E1291" w:rsidP="00A733AF">
      <w:r w:rsidRPr="00B34206">
        <w:rPr>
          <w:b/>
          <w:bCs/>
        </w:rPr>
        <w:lastRenderedPageBreak/>
        <w:t>Karar 4-</w:t>
      </w:r>
      <w:r w:rsidR="00C612FE" w:rsidRPr="00B34206">
        <w:rPr>
          <w:b/>
          <w:bCs/>
        </w:rPr>
        <w:t xml:space="preserve"> </w:t>
      </w:r>
      <w:r w:rsidR="00F763E1" w:rsidRPr="00B34206">
        <w:t>Pusula Bilgi Sisteminde yer alan Enstitü Bilgi Sistemi üzerindeki güncellemeler</w:t>
      </w:r>
      <w:r w:rsidR="00E40E74">
        <w:t>i görüşüldü.</w:t>
      </w:r>
    </w:p>
    <w:p w14:paraId="7327F349" w14:textId="77777777" w:rsidR="00A733AF" w:rsidRDefault="00B34206" w:rsidP="00A733AF">
      <w:pPr>
        <w:rPr>
          <w:b/>
          <w:bCs/>
        </w:rPr>
      </w:pPr>
      <w:r>
        <w:rPr>
          <w:b/>
          <w:bCs/>
        </w:rPr>
        <w:t xml:space="preserve">          </w:t>
      </w:r>
      <w:r w:rsidR="002B3658">
        <w:rPr>
          <w:b/>
          <w:bCs/>
        </w:rPr>
        <w:t xml:space="preserve">     </w:t>
      </w:r>
      <w:r>
        <w:rPr>
          <w:b/>
          <w:bCs/>
        </w:rPr>
        <w:t xml:space="preserve"> </w:t>
      </w:r>
    </w:p>
    <w:p w14:paraId="7420CC0D" w14:textId="0C71571F" w:rsidR="00B34206" w:rsidRPr="00B34206" w:rsidRDefault="00B34206" w:rsidP="00A733AF">
      <w:pPr>
        <w:ind w:firstLine="698"/>
      </w:pPr>
      <w:r w:rsidRPr="00B34206">
        <w:t>Pusula Bilgi Sisteminde yer alan Enstitü Bilgi Sistemi üzerindeki güncellemeler Komisyon Üyeleri ile paylaşıldı. Enstitü Bilgi Sistemi, Danışman İşlemleri, Tez Listesi altında yer alan tez yayın durumlarının anabilim dalları öğretim elemanlarınca eklenmesine ilişkin duyuruların yapılması kararlaştırıldı.</w:t>
      </w:r>
    </w:p>
    <w:p w14:paraId="2BC7F5F6" w14:textId="17A04740" w:rsidR="00C612FE" w:rsidRPr="003B69C4" w:rsidRDefault="00C612FE" w:rsidP="00A733AF"/>
    <w:p w14:paraId="77BDE1F6" w14:textId="32028528" w:rsidR="00B34206" w:rsidRDefault="005E1291" w:rsidP="00A733AF">
      <w:r w:rsidRPr="00B34206">
        <w:rPr>
          <w:b/>
          <w:bCs/>
        </w:rPr>
        <w:t>Karar 5</w:t>
      </w:r>
      <w:r w:rsidR="007020F5" w:rsidRPr="00B34206">
        <w:rPr>
          <w:b/>
          <w:bCs/>
        </w:rPr>
        <w:t>-</w:t>
      </w:r>
      <w:r w:rsidR="00B5497E" w:rsidRPr="00B5497E">
        <w:t xml:space="preserve"> </w:t>
      </w:r>
      <w:r w:rsidR="00B5497E" w:rsidRPr="00B34206">
        <w:t>Enstitü toplantı planla</w:t>
      </w:r>
      <w:r w:rsidR="00B322A9">
        <w:t>nmalarında, gündem ve kararlar görüşüldü.</w:t>
      </w:r>
    </w:p>
    <w:p w14:paraId="25BB2FF7" w14:textId="77777777" w:rsidR="002B3658" w:rsidRDefault="002B3658" w:rsidP="00A733AF">
      <w:pPr>
        <w:rPr>
          <w:b/>
          <w:bCs/>
        </w:rPr>
      </w:pPr>
    </w:p>
    <w:p w14:paraId="23B90580" w14:textId="467056BA" w:rsidR="00B34206" w:rsidRPr="00B34206" w:rsidRDefault="00B34206" w:rsidP="00A733AF">
      <w:r>
        <w:rPr>
          <w:b/>
          <w:bCs/>
        </w:rPr>
        <w:t xml:space="preserve">           </w:t>
      </w:r>
      <w:r w:rsidR="00895C7F" w:rsidRPr="00B34206">
        <w:rPr>
          <w:rFonts w:asciiTheme="minorHAnsi" w:eastAsiaTheme="minorHAnsi" w:hAnsiTheme="minorHAnsi" w:cstheme="minorBidi"/>
          <w:color w:val="auto"/>
          <w:lang w:eastAsia="en-US"/>
        </w:rPr>
        <w:t xml:space="preserve"> </w:t>
      </w:r>
      <w:r w:rsidR="002B3658">
        <w:rPr>
          <w:rFonts w:asciiTheme="minorHAnsi" w:eastAsiaTheme="minorHAnsi" w:hAnsiTheme="minorHAnsi" w:cstheme="minorBidi"/>
          <w:color w:val="auto"/>
          <w:lang w:eastAsia="en-US"/>
        </w:rPr>
        <w:t xml:space="preserve">    </w:t>
      </w:r>
      <w:r w:rsidRPr="00B34206">
        <w:t>Enstitü toplantı planlanmalarında, gündem ve kararların kayıt altına alınmasında Pusula Bilgi Sisteminde yer alan Toplantı Bilgi Sisteminin aktif kullanımı kararlaştırıldı.</w:t>
      </w:r>
    </w:p>
    <w:p w14:paraId="744788B4" w14:textId="7ADA241C" w:rsidR="007020F5" w:rsidRDefault="007020F5" w:rsidP="00A733AF">
      <w:pPr>
        <w:rPr>
          <w:b/>
          <w:bCs/>
        </w:rPr>
      </w:pPr>
    </w:p>
    <w:p w14:paraId="3459664F" w14:textId="2D9CEF5C" w:rsidR="00B34206" w:rsidRDefault="007020F5" w:rsidP="00A733AF">
      <w:pPr>
        <w:rPr>
          <w:b/>
          <w:bCs/>
          <w:color w:val="000000" w:themeColor="text1"/>
        </w:rPr>
      </w:pPr>
      <w:r w:rsidRPr="009879C5">
        <w:rPr>
          <w:b/>
          <w:bCs/>
          <w:color w:val="000000" w:themeColor="text1"/>
        </w:rPr>
        <w:t>Ka</w:t>
      </w:r>
      <w:r w:rsidR="005E1291">
        <w:rPr>
          <w:b/>
          <w:bCs/>
          <w:color w:val="000000" w:themeColor="text1"/>
        </w:rPr>
        <w:t>rar 6</w:t>
      </w:r>
      <w:r w:rsidR="002B3658">
        <w:rPr>
          <w:b/>
          <w:bCs/>
          <w:color w:val="000000" w:themeColor="text1"/>
        </w:rPr>
        <w:t xml:space="preserve">- </w:t>
      </w:r>
      <w:r w:rsidR="009C1166" w:rsidRPr="00B11D9A">
        <w:t>2023-2024 Eğitim-Öğretim Güz Yarıyılında Enstitümüze yeni kayıt yaptıran öğrencilerimize yönelik olarak, Oryantasyon Programının</w:t>
      </w:r>
      <w:r w:rsidR="009C1166">
        <w:t xml:space="preserve"> ne </w:t>
      </w:r>
      <w:r w:rsidR="00DF13EE">
        <w:t>zaman yapılacağı görüşüldü.</w:t>
      </w:r>
    </w:p>
    <w:p w14:paraId="772D278D" w14:textId="5EBC05CB" w:rsidR="00B34206" w:rsidRDefault="002B3658" w:rsidP="00A733AF">
      <w:pPr>
        <w:rPr>
          <w:b/>
          <w:bCs/>
          <w:color w:val="000000" w:themeColor="text1"/>
        </w:rPr>
      </w:pPr>
      <w:r>
        <w:rPr>
          <w:b/>
          <w:bCs/>
          <w:color w:val="000000" w:themeColor="text1"/>
        </w:rPr>
        <w:t xml:space="preserve">                   </w:t>
      </w:r>
    </w:p>
    <w:p w14:paraId="6452AA44" w14:textId="59EA3FA8" w:rsidR="0016004D" w:rsidRPr="009879C5" w:rsidRDefault="002B3658" w:rsidP="00A733AF">
      <w:pPr>
        <w:rPr>
          <w:color w:val="000000" w:themeColor="text1"/>
        </w:rPr>
      </w:pPr>
      <w:r>
        <w:rPr>
          <w:b/>
          <w:bCs/>
          <w:color w:val="000000" w:themeColor="text1"/>
        </w:rPr>
        <w:t xml:space="preserve">                </w:t>
      </w:r>
      <w:r w:rsidR="00B34206">
        <w:rPr>
          <w:b/>
          <w:bCs/>
          <w:color w:val="000000" w:themeColor="text1"/>
        </w:rPr>
        <w:t xml:space="preserve"> </w:t>
      </w:r>
      <w:r w:rsidR="00B34206" w:rsidRPr="00B11D9A">
        <w:t>2023-2024 Eğitim-Öğretim Güz Yarıyılında Enstitümüze yeni kayıt yaptıran öğrencilerimize yönelik olarak, Oryantasyon Programının 12.10.2023 tarihinde saat 12.30’da çevrimiçi yapılması kararlaştırıldı</w:t>
      </w:r>
      <w:r w:rsidR="00B34206">
        <w:t>.</w:t>
      </w:r>
    </w:p>
    <w:p w14:paraId="4C188F17" w14:textId="65364509" w:rsidR="0016004D" w:rsidRDefault="0016004D" w:rsidP="00A733AF"/>
    <w:p w14:paraId="5CF29975" w14:textId="2849D3CE" w:rsidR="00B34206" w:rsidRDefault="00B34206" w:rsidP="00A733AF">
      <w:pPr>
        <w:rPr>
          <w:b/>
          <w:bCs/>
          <w:color w:val="000000" w:themeColor="text1"/>
        </w:rPr>
      </w:pPr>
      <w:r w:rsidRPr="00B34206">
        <w:rPr>
          <w:b/>
          <w:bCs/>
          <w:color w:val="000000" w:themeColor="text1"/>
        </w:rPr>
        <w:t>Karar 7-</w:t>
      </w:r>
      <w:r w:rsidR="002B3658">
        <w:rPr>
          <w:b/>
          <w:bCs/>
          <w:color w:val="000000" w:themeColor="text1"/>
        </w:rPr>
        <w:t xml:space="preserve"> </w:t>
      </w:r>
      <w:r w:rsidR="003D3B5D" w:rsidRPr="00B34206">
        <w:t>Pamukkale Üniversitesi Kalite Komisyonu tarafından gönderilen</w:t>
      </w:r>
      <w:r w:rsidR="003D3B5D">
        <w:t xml:space="preserve"> yazıya istinaden yapıl</w:t>
      </w:r>
      <w:r w:rsidR="008F1353">
        <w:t>acak düzenlemeler görüşüldü.</w:t>
      </w:r>
      <w:r w:rsidRPr="00B34206">
        <w:rPr>
          <w:b/>
          <w:bCs/>
          <w:color w:val="000000" w:themeColor="text1"/>
        </w:rPr>
        <w:t xml:space="preserve"> </w:t>
      </w:r>
    </w:p>
    <w:p w14:paraId="142C2E4E" w14:textId="77777777" w:rsidR="00A733AF" w:rsidRDefault="00A733AF" w:rsidP="00A733AF"/>
    <w:p w14:paraId="0AC2FDC3" w14:textId="394E8409" w:rsidR="00B34206" w:rsidRPr="00B34206" w:rsidRDefault="004B6F01" w:rsidP="00A733AF">
      <w:r>
        <w:t xml:space="preserve">          </w:t>
      </w:r>
      <w:r w:rsidR="002B3658">
        <w:t xml:space="preserve">        </w:t>
      </w:r>
      <w:r w:rsidR="00B34206" w:rsidRPr="00B34206">
        <w:t>Yapılan iyileştirmeler Pamukkale Üniversitesi Kalite Komisyonu tarafından gönderilen Planla, Uygula, Kontrol Et, Önle formuna eklendi.</w:t>
      </w:r>
    </w:p>
    <w:p w14:paraId="4EB69BB2" w14:textId="49AA8FFC" w:rsidR="00B34206" w:rsidRDefault="00B34206" w:rsidP="00A733AF">
      <w:pPr>
        <w:rPr>
          <w:b/>
          <w:bCs/>
          <w:color w:val="000000" w:themeColor="text1"/>
        </w:rPr>
      </w:pPr>
    </w:p>
    <w:p w14:paraId="7DF645DA" w14:textId="3D718697" w:rsidR="00B34206" w:rsidRDefault="00B34206" w:rsidP="00A733AF">
      <w:pPr>
        <w:ind w:left="0" w:firstLine="0"/>
        <w:rPr>
          <w:b/>
          <w:bCs/>
          <w:color w:val="000000" w:themeColor="text1"/>
        </w:rPr>
      </w:pPr>
      <w:r w:rsidRPr="009879C5">
        <w:rPr>
          <w:b/>
          <w:bCs/>
          <w:color w:val="000000" w:themeColor="text1"/>
        </w:rPr>
        <w:t>Ka</w:t>
      </w:r>
      <w:r>
        <w:rPr>
          <w:b/>
          <w:bCs/>
          <w:color w:val="000000" w:themeColor="text1"/>
        </w:rPr>
        <w:t>rar 8</w:t>
      </w:r>
      <w:r w:rsidRPr="009879C5">
        <w:rPr>
          <w:b/>
          <w:bCs/>
          <w:color w:val="000000" w:themeColor="text1"/>
        </w:rPr>
        <w:t xml:space="preserve">- </w:t>
      </w:r>
      <w:r w:rsidR="006E6981">
        <w:t>Enstitü Danışma Kurulu üyelerinin belir</w:t>
      </w:r>
      <w:r w:rsidR="004B6F01">
        <w:t>lenmesi konusu görüşüldü.</w:t>
      </w:r>
    </w:p>
    <w:p w14:paraId="33E76E6E" w14:textId="18CA803F" w:rsidR="003D3B5D" w:rsidRDefault="00B34206" w:rsidP="00A733AF">
      <w:pPr>
        <w:rPr>
          <w:b/>
          <w:bCs/>
          <w:color w:val="000000" w:themeColor="text1"/>
        </w:rPr>
      </w:pPr>
      <w:r>
        <w:rPr>
          <w:b/>
          <w:bCs/>
          <w:color w:val="000000" w:themeColor="text1"/>
        </w:rPr>
        <w:t xml:space="preserve">                    </w:t>
      </w:r>
    </w:p>
    <w:p w14:paraId="4E7FC7DE" w14:textId="6E7443B2" w:rsidR="00B34206" w:rsidRDefault="002B3658" w:rsidP="00A733AF">
      <w:pPr>
        <w:rPr>
          <w:b/>
          <w:bCs/>
          <w:color w:val="000000" w:themeColor="text1"/>
        </w:rPr>
      </w:pPr>
      <w:r>
        <w:rPr>
          <w:b/>
          <w:bCs/>
          <w:color w:val="000000" w:themeColor="text1"/>
        </w:rPr>
        <w:t xml:space="preserve">               </w:t>
      </w:r>
      <w:r w:rsidR="004B6F01">
        <w:rPr>
          <w:b/>
          <w:bCs/>
          <w:color w:val="000000" w:themeColor="text1"/>
        </w:rPr>
        <w:t xml:space="preserve"> </w:t>
      </w:r>
      <w:r w:rsidR="00B34206">
        <w:t>Enstitü Danışma Kurulu üyeleri belirlendi ve çevrimiçi toplantı yapılması planlandı.</w:t>
      </w:r>
    </w:p>
    <w:p w14:paraId="03B2B820" w14:textId="7A4E6004" w:rsidR="0016004D" w:rsidRDefault="0016004D" w:rsidP="00A733AF"/>
    <w:p w14:paraId="178C1B17" w14:textId="18BD1FAC" w:rsidR="00B34206" w:rsidRDefault="004B6F01" w:rsidP="00A733AF">
      <w:r>
        <w:rPr>
          <w:b/>
          <w:bCs/>
          <w:color w:val="000000" w:themeColor="text1"/>
        </w:rPr>
        <w:t xml:space="preserve">  </w:t>
      </w:r>
      <w:r w:rsidR="00B34206" w:rsidRPr="00B34206">
        <w:rPr>
          <w:b/>
          <w:bCs/>
          <w:color w:val="000000" w:themeColor="text1"/>
        </w:rPr>
        <w:t xml:space="preserve">Karar 9- </w:t>
      </w:r>
      <w:r w:rsidR="00C425B4" w:rsidRPr="00B34206">
        <w:t>Enstitü web sayfasın</w:t>
      </w:r>
      <w:r w:rsidR="00A733AF">
        <w:t>ı güncellemeleri konusu</w:t>
      </w:r>
      <w:r>
        <w:t xml:space="preserve"> görüşüldü.</w:t>
      </w:r>
    </w:p>
    <w:p w14:paraId="366ECDC1" w14:textId="77777777" w:rsidR="002B3658" w:rsidRPr="00B34206" w:rsidRDefault="002B3658" w:rsidP="00A733AF"/>
    <w:p w14:paraId="6A2CF754" w14:textId="05B2793D" w:rsidR="00B34206" w:rsidRPr="00B34206" w:rsidRDefault="00D51B90" w:rsidP="00A733AF">
      <w:r>
        <w:t xml:space="preserve">           </w:t>
      </w:r>
      <w:r w:rsidR="002B3658">
        <w:t xml:space="preserve">      </w:t>
      </w:r>
      <w:r w:rsidR="00B34206" w:rsidRPr="00B34206">
        <w:t>Enstitü web sayfasına Çevrimiçi Toplantı Düzenl</w:t>
      </w:r>
      <w:r w:rsidR="00497765">
        <w:t>eme Bilgilendirmesi</w:t>
      </w:r>
      <w:r w:rsidR="00B34206" w:rsidRPr="00B34206">
        <w:t xml:space="preserve"> ve Evrak İşlem Süreçlerine ilişkin bilgilendirme sekmesi eklenmesine karar verildi.</w:t>
      </w:r>
    </w:p>
    <w:p w14:paraId="4293BD1C" w14:textId="38CAA4D4" w:rsidR="0016004D" w:rsidRDefault="0016004D" w:rsidP="00A733AF"/>
    <w:p w14:paraId="77DF66DB" w14:textId="0D6A79AA" w:rsidR="00B34206" w:rsidRPr="00D074E9" w:rsidRDefault="00517FCA" w:rsidP="00A733AF">
      <w:pPr>
        <w:rPr>
          <w:b/>
          <w:bCs/>
          <w:color w:val="000000" w:themeColor="text1"/>
        </w:rPr>
      </w:pPr>
      <w:r>
        <w:rPr>
          <w:b/>
          <w:bCs/>
          <w:color w:val="000000" w:themeColor="text1"/>
        </w:rPr>
        <w:t xml:space="preserve">  </w:t>
      </w:r>
      <w:r w:rsidR="00B34206" w:rsidRPr="009879C5">
        <w:rPr>
          <w:b/>
          <w:bCs/>
          <w:color w:val="000000" w:themeColor="text1"/>
        </w:rPr>
        <w:t>Ka</w:t>
      </w:r>
      <w:r w:rsidR="00B34206">
        <w:rPr>
          <w:b/>
          <w:bCs/>
          <w:color w:val="000000" w:themeColor="text1"/>
        </w:rPr>
        <w:t>rar 10</w:t>
      </w:r>
      <w:r w:rsidR="00D074E9">
        <w:rPr>
          <w:b/>
          <w:bCs/>
          <w:color w:val="000000" w:themeColor="text1"/>
        </w:rPr>
        <w:t>-</w:t>
      </w:r>
      <w:r w:rsidR="00B34206">
        <w:rPr>
          <w:b/>
          <w:bCs/>
          <w:color w:val="000000" w:themeColor="text1"/>
        </w:rPr>
        <w:t xml:space="preserve"> </w:t>
      </w:r>
      <w:r w:rsidR="00B34206" w:rsidRPr="00B34206">
        <w:rPr>
          <w:bCs/>
          <w:color w:val="000000" w:themeColor="text1"/>
        </w:rPr>
        <w:t>Mezun Bilgi Sistemi üzerinden mezun öğrencilerimizin ulaşılma konusu görüşüldü.</w:t>
      </w:r>
    </w:p>
    <w:p w14:paraId="5CA270DC" w14:textId="53D83F53" w:rsidR="0016004D" w:rsidRDefault="0016004D" w:rsidP="00A733AF"/>
    <w:p w14:paraId="02B548FF" w14:textId="48CA151F" w:rsidR="0016004D" w:rsidRDefault="006E3943" w:rsidP="00A733AF">
      <w:r>
        <w:rPr>
          <w:bCs/>
          <w:color w:val="000000" w:themeColor="text1"/>
        </w:rPr>
        <w:t xml:space="preserve">                     </w:t>
      </w:r>
      <w:r w:rsidRPr="00B34206">
        <w:rPr>
          <w:bCs/>
          <w:color w:val="000000" w:themeColor="text1"/>
        </w:rPr>
        <w:t xml:space="preserve">Mezun Bilgi Sistemi </w:t>
      </w:r>
      <w:r>
        <w:rPr>
          <w:bCs/>
          <w:color w:val="000000" w:themeColor="text1"/>
        </w:rPr>
        <w:t>üzerinden mezun öğrenc</w:t>
      </w:r>
      <w:r w:rsidR="003E4F79">
        <w:rPr>
          <w:bCs/>
          <w:color w:val="000000" w:themeColor="text1"/>
        </w:rPr>
        <w:t>ilerimize ulaşılmasına ve</w:t>
      </w:r>
      <w:r>
        <w:rPr>
          <w:bCs/>
          <w:color w:val="000000" w:themeColor="text1"/>
        </w:rPr>
        <w:t xml:space="preserve"> çalışma durumları</w:t>
      </w:r>
      <w:r w:rsidR="003E4F79">
        <w:rPr>
          <w:bCs/>
          <w:color w:val="000000" w:themeColor="text1"/>
        </w:rPr>
        <w:t>nın</w:t>
      </w:r>
      <w:r>
        <w:rPr>
          <w:bCs/>
          <w:color w:val="000000" w:themeColor="text1"/>
        </w:rPr>
        <w:t xml:space="preserve"> sisteme girilmesine karar verildi.</w:t>
      </w:r>
    </w:p>
    <w:p w14:paraId="37B30C44" w14:textId="6AEA560E" w:rsidR="0016004D" w:rsidRDefault="0016004D" w:rsidP="00A733AF">
      <w:pPr>
        <w:ind w:left="-5" w:right="0"/>
      </w:pPr>
    </w:p>
    <w:p w14:paraId="3AF4509F" w14:textId="49C5AF37" w:rsidR="0016004D" w:rsidRDefault="0016004D" w:rsidP="00A733AF">
      <w:pPr>
        <w:ind w:left="-5" w:right="0"/>
      </w:pPr>
    </w:p>
    <w:p w14:paraId="3FDFA773" w14:textId="0227B1C9" w:rsidR="0016004D" w:rsidRDefault="0016004D" w:rsidP="006E3943">
      <w:pPr>
        <w:ind w:left="-5" w:right="0"/>
        <w:jc w:val="left"/>
      </w:pPr>
    </w:p>
    <w:p w14:paraId="47DC18AD" w14:textId="61AB8894" w:rsidR="0016004D" w:rsidRDefault="0016004D" w:rsidP="006E3943">
      <w:pPr>
        <w:ind w:left="-5" w:right="0"/>
        <w:jc w:val="left"/>
      </w:pPr>
    </w:p>
    <w:p w14:paraId="0CA37D8B" w14:textId="771406EC" w:rsidR="0016004D" w:rsidRDefault="0016004D" w:rsidP="006E3943">
      <w:pPr>
        <w:ind w:left="-5" w:right="0"/>
        <w:jc w:val="left"/>
      </w:pPr>
    </w:p>
    <w:p w14:paraId="565A8C3C" w14:textId="6AC2C76A" w:rsidR="0016004D" w:rsidRDefault="0016004D" w:rsidP="00941167">
      <w:pPr>
        <w:ind w:left="-5" w:right="0"/>
      </w:pPr>
    </w:p>
    <w:p w14:paraId="4D6923BF" w14:textId="558D21FD" w:rsidR="0016004D" w:rsidRDefault="0016004D" w:rsidP="00941167">
      <w:pPr>
        <w:ind w:left="-5" w:right="0"/>
      </w:pPr>
    </w:p>
    <w:p w14:paraId="225DCB51" w14:textId="034DA531" w:rsidR="0016004D" w:rsidRDefault="0016004D" w:rsidP="00941167">
      <w:pPr>
        <w:ind w:left="-5" w:right="0"/>
      </w:pPr>
    </w:p>
    <w:p w14:paraId="54C6F635" w14:textId="6FE02BF1" w:rsidR="0016004D" w:rsidRDefault="0016004D" w:rsidP="00941167">
      <w:pPr>
        <w:ind w:left="-5" w:right="0"/>
      </w:pPr>
    </w:p>
    <w:p w14:paraId="3B38995A" w14:textId="4CFD6B5E" w:rsidR="002B3658" w:rsidRDefault="002B3658" w:rsidP="00941167">
      <w:pPr>
        <w:ind w:left="-5" w:right="0"/>
      </w:pPr>
    </w:p>
    <w:p w14:paraId="310CDC2D" w14:textId="55677AD2" w:rsidR="002B3658" w:rsidRDefault="002B3658" w:rsidP="00941167">
      <w:pPr>
        <w:ind w:left="-5" w:right="0"/>
      </w:pPr>
    </w:p>
    <w:p w14:paraId="7DDFA746" w14:textId="0821123B" w:rsidR="002B3658" w:rsidRDefault="002B3658" w:rsidP="00941167">
      <w:pPr>
        <w:ind w:left="-5" w:right="0"/>
      </w:pPr>
    </w:p>
    <w:p w14:paraId="77C52730" w14:textId="617D60C2" w:rsidR="002B3658" w:rsidRDefault="002B3658" w:rsidP="00941167">
      <w:pPr>
        <w:ind w:left="-5" w:right="0"/>
      </w:pPr>
    </w:p>
    <w:p w14:paraId="21F5EA4A" w14:textId="7229DD5D" w:rsidR="002B3658" w:rsidRDefault="002B3658" w:rsidP="00941167">
      <w:pPr>
        <w:ind w:left="-5" w:right="0"/>
      </w:pPr>
    </w:p>
    <w:p w14:paraId="4B1E39BD" w14:textId="6199D25D" w:rsidR="002B3658" w:rsidRDefault="002B3658" w:rsidP="00941167">
      <w:pPr>
        <w:ind w:left="-5" w:right="0"/>
      </w:pPr>
    </w:p>
    <w:p w14:paraId="6528174B" w14:textId="4E128C76" w:rsidR="002B3658" w:rsidRDefault="002B3658" w:rsidP="00941167">
      <w:pPr>
        <w:ind w:left="-5" w:right="0"/>
      </w:pPr>
    </w:p>
    <w:p w14:paraId="38A35A24" w14:textId="6DC5F7A9" w:rsidR="002B3658" w:rsidRDefault="002B3658" w:rsidP="00941167">
      <w:pPr>
        <w:ind w:left="-5" w:right="0"/>
      </w:pPr>
    </w:p>
    <w:p w14:paraId="5EBAED67" w14:textId="44326E8C" w:rsidR="002B3658" w:rsidRDefault="002B3658" w:rsidP="00941167">
      <w:pPr>
        <w:ind w:left="-5" w:right="0"/>
      </w:pPr>
    </w:p>
    <w:p w14:paraId="5DC7BA70" w14:textId="524842C3" w:rsidR="002B3658" w:rsidRDefault="002B3658" w:rsidP="00941167">
      <w:pPr>
        <w:ind w:left="-5" w:right="0"/>
      </w:pPr>
    </w:p>
    <w:p w14:paraId="39361825" w14:textId="6B490D18" w:rsidR="002B3658" w:rsidRDefault="002B3658" w:rsidP="00941167">
      <w:pPr>
        <w:ind w:left="-5" w:right="0"/>
      </w:pPr>
    </w:p>
    <w:p w14:paraId="6C8840C3" w14:textId="42295A2C" w:rsidR="002B3658" w:rsidRDefault="002B3658" w:rsidP="00941167">
      <w:pPr>
        <w:ind w:left="-5" w:right="0"/>
      </w:pPr>
    </w:p>
    <w:p w14:paraId="47752206" w14:textId="73A72A6D" w:rsidR="002B3658" w:rsidRDefault="002B3658" w:rsidP="00941167">
      <w:pPr>
        <w:ind w:left="-5" w:right="0"/>
      </w:pPr>
    </w:p>
    <w:p w14:paraId="6F13872A" w14:textId="5B3541EE" w:rsidR="002B3658" w:rsidRDefault="002B3658" w:rsidP="00941167">
      <w:pPr>
        <w:ind w:left="-5" w:right="0"/>
      </w:pPr>
    </w:p>
    <w:p w14:paraId="252F220D" w14:textId="1C3A175B" w:rsidR="002B3658" w:rsidRDefault="002B3658" w:rsidP="00941167">
      <w:pPr>
        <w:ind w:left="-5" w:right="0"/>
      </w:pPr>
    </w:p>
    <w:p w14:paraId="7B9EAE3C" w14:textId="118F2C23" w:rsidR="002B3658" w:rsidRDefault="002B3658" w:rsidP="00941167">
      <w:pPr>
        <w:ind w:left="-5" w:right="0"/>
      </w:pPr>
    </w:p>
    <w:p w14:paraId="3C9CE367" w14:textId="69CCB218" w:rsidR="002B3658" w:rsidRDefault="002B3658" w:rsidP="00941167">
      <w:pPr>
        <w:ind w:left="-5" w:right="0"/>
      </w:pPr>
    </w:p>
    <w:p w14:paraId="6CD92E17" w14:textId="77777777" w:rsidR="002B3658" w:rsidRDefault="002B3658" w:rsidP="00941167">
      <w:pPr>
        <w:ind w:left="-5" w:right="0"/>
      </w:pPr>
    </w:p>
    <w:p w14:paraId="48917E55" w14:textId="10A86E7B" w:rsidR="002B3658" w:rsidRDefault="002B3658" w:rsidP="00941167">
      <w:pPr>
        <w:ind w:left="-5" w:right="0"/>
      </w:pPr>
    </w:p>
    <w:p w14:paraId="28A311DE" w14:textId="12F1396F" w:rsidR="002B3658" w:rsidRDefault="002B3658" w:rsidP="00941167">
      <w:pPr>
        <w:ind w:left="-5" w:right="0"/>
      </w:pPr>
    </w:p>
    <w:p w14:paraId="4B350B40" w14:textId="62CA0D5B" w:rsidR="002B3658" w:rsidRDefault="002B3658" w:rsidP="00941167">
      <w:pPr>
        <w:ind w:left="-5" w:right="0"/>
      </w:pPr>
    </w:p>
    <w:p w14:paraId="7C6F5690" w14:textId="5658D1D7" w:rsidR="002B3658" w:rsidRDefault="002B3658" w:rsidP="00941167">
      <w:pPr>
        <w:ind w:left="-5" w:right="0"/>
      </w:pPr>
    </w:p>
    <w:p w14:paraId="287704F1" w14:textId="7905513D" w:rsidR="002B3658" w:rsidRDefault="002B3658" w:rsidP="00941167">
      <w:pPr>
        <w:ind w:left="-5" w:right="0"/>
      </w:pPr>
    </w:p>
    <w:p w14:paraId="5C0A7A22" w14:textId="18FC56A0" w:rsidR="002B3658" w:rsidRDefault="002B3658" w:rsidP="00941167">
      <w:pPr>
        <w:ind w:left="-5" w:right="0"/>
      </w:pPr>
    </w:p>
    <w:p w14:paraId="2393FDA9" w14:textId="77777777" w:rsidR="002B3658" w:rsidRDefault="002B3658" w:rsidP="00941167">
      <w:pPr>
        <w:ind w:left="-5" w:right="0"/>
      </w:pPr>
    </w:p>
    <w:p w14:paraId="60388D14" w14:textId="47452300" w:rsidR="0016004D" w:rsidRDefault="0016004D" w:rsidP="00941167">
      <w:pPr>
        <w:ind w:left="-5" w:right="0"/>
      </w:pPr>
    </w:p>
    <w:p w14:paraId="425C902A" w14:textId="74137AF0" w:rsidR="002B3658" w:rsidRDefault="002B3658" w:rsidP="00941167">
      <w:pPr>
        <w:ind w:left="-5" w:right="0"/>
      </w:pPr>
    </w:p>
    <w:p w14:paraId="2A6047AB" w14:textId="4AAA35F9" w:rsidR="002B3658" w:rsidRDefault="002B3658" w:rsidP="00941167">
      <w:pPr>
        <w:ind w:left="-5" w:right="0"/>
      </w:pPr>
    </w:p>
    <w:p w14:paraId="7EE57CE7" w14:textId="77777777" w:rsidR="002B3658" w:rsidRDefault="002B3658" w:rsidP="00941167">
      <w:pPr>
        <w:ind w:left="-5" w:right="0"/>
      </w:pPr>
    </w:p>
    <w:p w14:paraId="49BC2527" w14:textId="77777777" w:rsidR="0016004D" w:rsidRDefault="0016004D" w:rsidP="00941167">
      <w:pPr>
        <w:ind w:left="-5" w:right="0"/>
      </w:pPr>
    </w:p>
    <w:tbl>
      <w:tblPr>
        <w:tblStyle w:val="TableGrid"/>
        <w:tblW w:w="10554" w:type="dxa"/>
        <w:tblInd w:w="-69" w:type="dxa"/>
        <w:tblCellMar>
          <w:top w:w="12" w:type="dxa"/>
          <w:left w:w="70" w:type="dxa"/>
          <w:right w:w="115" w:type="dxa"/>
        </w:tblCellMar>
        <w:tblLook w:val="04A0" w:firstRow="1" w:lastRow="0" w:firstColumn="1" w:lastColumn="0" w:noHBand="0" w:noVBand="1"/>
      </w:tblPr>
      <w:tblGrid>
        <w:gridCol w:w="3583"/>
        <w:gridCol w:w="1128"/>
        <w:gridCol w:w="4650"/>
        <w:gridCol w:w="1193"/>
      </w:tblGrid>
      <w:tr w:rsidR="005C24B8" w14:paraId="5D3C1D39" w14:textId="77777777" w:rsidTr="00DD5D28">
        <w:trPr>
          <w:trHeight w:val="1020"/>
        </w:trPr>
        <w:tc>
          <w:tcPr>
            <w:tcW w:w="3583" w:type="dxa"/>
            <w:tcBorders>
              <w:top w:val="single" w:sz="4" w:space="0" w:color="000000"/>
              <w:left w:val="single" w:sz="4" w:space="0" w:color="000000"/>
              <w:bottom w:val="single" w:sz="4" w:space="0" w:color="000000"/>
              <w:right w:val="single" w:sz="4" w:space="0" w:color="000000"/>
            </w:tcBorders>
          </w:tcPr>
          <w:p w14:paraId="5ADC33C5" w14:textId="52571485" w:rsidR="005C24B8" w:rsidRPr="00DD5D28" w:rsidRDefault="00AE108D" w:rsidP="00ED5204">
            <w:pPr>
              <w:spacing w:after="0" w:line="259" w:lineRule="auto"/>
              <w:ind w:left="0" w:right="0" w:firstLine="0"/>
              <w:jc w:val="left"/>
              <w:rPr>
                <w:b/>
                <w:bCs/>
              </w:rPr>
            </w:pPr>
            <w:r w:rsidRPr="00924DE7">
              <w:rPr>
                <w:b/>
                <w:bCs/>
              </w:rPr>
              <w:t xml:space="preserve">Müdür </w:t>
            </w:r>
            <w:r w:rsidR="0055223D" w:rsidRPr="00924DE7">
              <w:rPr>
                <w:b/>
                <w:bCs/>
              </w:rPr>
              <w:t>Yardımcısı</w:t>
            </w:r>
          </w:p>
          <w:p w14:paraId="4CBAE6A1" w14:textId="72433890" w:rsidR="005C24B8" w:rsidRPr="00DD5D28" w:rsidRDefault="0055223D" w:rsidP="00ED5204">
            <w:pPr>
              <w:spacing w:after="0" w:line="259" w:lineRule="auto"/>
              <w:ind w:left="0" w:right="0" w:firstLine="0"/>
              <w:jc w:val="left"/>
              <w:rPr>
                <w:b/>
                <w:bCs/>
              </w:rPr>
            </w:pPr>
            <w:r w:rsidRPr="00DD5D28">
              <w:rPr>
                <w:b/>
                <w:bCs/>
              </w:rPr>
              <w:t xml:space="preserve">Doç. </w:t>
            </w:r>
            <w:r w:rsidR="005C24B8" w:rsidRPr="00DD5D28">
              <w:rPr>
                <w:b/>
                <w:bCs/>
              </w:rPr>
              <w:t>Dr.</w:t>
            </w:r>
            <w:r w:rsidRPr="00DD5D28">
              <w:rPr>
                <w:b/>
                <w:bCs/>
              </w:rPr>
              <w:t xml:space="preserve"> </w:t>
            </w:r>
            <w:r w:rsidR="005F6B9D">
              <w:rPr>
                <w:b/>
                <w:bCs/>
              </w:rPr>
              <w:t>Raziye ŞAVKIN</w:t>
            </w:r>
            <w:r w:rsidR="005C24B8" w:rsidRPr="00DD5D28">
              <w:rPr>
                <w:b/>
                <w:bCs/>
              </w:rPr>
              <w:t xml:space="preserve"> </w:t>
            </w:r>
          </w:p>
          <w:p w14:paraId="392E9511" w14:textId="77777777" w:rsidR="005C24B8" w:rsidRPr="00DD5D28" w:rsidRDefault="005C24B8" w:rsidP="00ED5204">
            <w:pPr>
              <w:spacing w:after="0" w:line="259" w:lineRule="auto"/>
              <w:ind w:left="0" w:right="0" w:firstLine="0"/>
              <w:jc w:val="left"/>
              <w:rPr>
                <w:b/>
                <w:bCs/>
              </w:rPr>
            </w:pPr>
            <w:r w:rsidRPr="00DD5D28">
              <w:rPr>
                <w:b/>
                <w:bCs/>
              </w:rPr>
              <w:t xml:space="preserve">Başkan </w:t>
            </w:r>
          </w:p>
        </w:tc>
        <w:tc>
          <w:tcPr>
            <w:tcW w:w="1128" w:type="dxa"/>
            <w:tcBorders>
              <w:top w:val="single" w:sz="4" w:space="0" w:color="000000"/>
              <w:left w:val="single" w:sz="4" w:space="0" w:color="000000"/>
              <w:bottom w:val="single" w:sz="4" w:space="0" w:color="000000"/>
              <w:right w:val="single" w:sz="4" w:space="0" w:color="000000"/>
            </w:tcBorders>
          </w:tcPr>
          <w:p w14:paraId="4B197A34" w14:textId="77777777" w:rsidR="005C24B8" w:rsidRPr="00DD5D28" w:rsidRDefault="005C24B8" w:rsidP="00ED5204">
            <w:pPr>
              <w:spacing w:after="0" w:line="259" w:lineRule="auto"/>
              <w:ind w:left="0" w:right="5" w:firstLine="0"/>
              <w:jc w:val="center"/>
              <w:rPr>
                <w:b/>
                <w:bCs/>
              </w:rPr>
            </w:pPr>
            <w:r w:rsidRPr="00DD5D28">
              <w:rPr>
                <w:b/>
                <w:bCs/>
              </w:rPr>
              <w:t xml:space="preserve">İmza </w:t>
            </w:r>
          </w:p>
        </w:tc>
        <w:tc>
          <w:tcPr>
            <w:tcW w:w="4650" w:type="dxa"/>
            <w:tcBorders>
              <w:top w:val="single" w:sz="4" w:space="0" w:color="000000"/>
              <w:left w:val="single" w:sz="4" w:space="0" w:color="000000"/>
              <w:bottom w:val="single" w:sz="4" w:space="0" w:color="000000"/>
              <w:right w:val="single" w:sz="4" w:space="0" w:color="000000"/>
            </w:tcBorders>
          </w:tcPr>
          <w:p w14:paraId="1D4FDDA5" w14:textId="2E72463C" w:rsidR="0055223D" w:rsidRPr="00DD5D28" w:rsidRDefault="00DC6B0D" w:rsidP="0055223D">
            <w:pPr>
              <w:spacing w:after="0" w:line="259" w:lineRule="auto"/>
              <w:ind w:left="0" w:right="0" w:firstLine="0"/>
              <w:jc w:val="left"/>
              <w:rPr>
                <w:b/>
                <w:bCs/>
              </w:rPr>
            </w:pPr>
            <w:r w:rsidRPr="00DD5D28">
              <w:rPr>
                <w:b/>
                <w:bCs/>
              </w:rPr>
              <w:t>Etik Üye</w:t>
            </w:r>
          </w:p>
          <w:p w14:paraId="4FF8788A" w14:textId="543FFF06" w:rsidR="00DD5D28" w:rsidRPr="00DD5D28" w:rsidRDefault="0055223D" w:rsidP="00F52C39">
            <w:pPr>
              <w:spacing w:after="0" w:line="239" w:lineRule="auto"/>
              <w:ind w:left="0" w:right="1522" w:firstLine="0"/>
              <w:jc w:val="left"/>
              <w:rPr>
                <w:b/>
                <w:bCs/>
              </w:rPr>
            </w:pPr>
            <w:r w:rsidRPr="00DD5D28">
              <w:rPr>
                <w:b/>
                <w:bCs/>
              </w:rPr>
              <w:t>Dr.</w:t>
            </w:r>
            <w:r w:rsidR="00F52C39" w:rsidRPr="00DD5D28">
              <w:rPr>
                <w:b/>
                <w:bCs/>
              </w:rPr>
              <w:t xml:space="preserve"> </w:t>
            </w:r>
            <w:proofErr w:type="spellStart"/>
            <w:r w:rsidR="00F52C39" w:rsidRPr="00DD5D28">
              <w:rPr>
                <w:b/>
                <w:bCs/>
              </w:rPr>
              <w:t>Öğr</w:t>
            </w:r>
            <w:proofErr w:type="spellEnd"/>
            <w:r w:rsidR="00F52C39" w:rsidRPr="00DD5D28">
              <w:rPr>
                <w:b/>
                <w:bCs/>
              </w:rPr>
              <w:t>. Üyesi</w:t>
            </w:r>
            <w:r w:rsidR="00DD5D28" w:rsidRPr="00DD5D28">
              <w:rPr>
                <w:b/>
                <w:bCs/>
              </w:rPr>
              <w:t xml:space="preserve"> </w:t>
            </w:r>
            <w:r w:rsidRPr="00DD5D28">
              <w:rPr>
                <w:b/>
                <w:bCs/>
              </w:rPr>
              <w:t>Hande</w:t>
            </w:r>
            <w:r w:rsidR="00DD5D28" w:rsidRPr="00DD5D28">
              <w:rPr>
                <w:b/>
                <w:bCs/>
              </w:rPr>
              <w:t xml:space="preserve"> </w:t>
            </w:r>
            <w:r w:rsidRPr="00DD5D28">
              <w:rPr>
                <w:b/>
                <w:bCs/>
              </w:rPr>
              <w:t>ŞENOL</w:t>
            </w:r>
          </w:p>
          <w:p w14:paraId="037A6C02" w14:textId="7CF4206D" w:rsidR="005C24B8" w:rsidRPr="00DD5D28" w:rsidRDefault="00DD5D28" w:rsidP="00F52C39">
            <w:pPr>
              <w:spacing w:after="0" w:line="239" w:lineRule="auto"/>
              <w:ind w:left="0" w:right="1522" w:firstLine="0"/>
              <w:jc w:val="left"/>
              <w:rPr>
                <w:b/>
                <w:bCs/>
              </w:rPr>
            </w:pPr>
            <w:r w:rsidRPr="00DD5D28">
              <w:rPr>
                <w:b/>
                <w:bCs/>
              </w:rPr>
              <w:t>Üye</w:t>
            </w:r>
            <w:r w:rsidR="0055223D" w:rsidRPr="00DD5D28">
              <w:rPr>
                <w:b/>
                <w:bCs/>
              </w:rPr>
              <w:t xml:space="preserve"> </w:t>
            </w:r>
          </w:p>
        </w:tc>
        <w:tc>
          <w:tcPr>
            <w:tcW w:w="1193" w:type="dxa"/>
            <w:tcBorders>
              <w:top w:val="single" w:sz="4" w:space="0" w:color="000000"/>
              <w:left w:val="single" w:sz="4" w:space="0" w:color="000000"/>
              <w:bottom w:val="single" w:sz="4" w:space="0" w:color="000000"/>
              <w:right w:val="single" w:sz="4" w:space="0" w:color="000000"/>
            </w:tcBorders>
          </w:tcPr>
          <w:p w14:paraId="0A8E48DE" w14:textId="77777777" w:rsidR="005C24B8" w:rsidRPr="00DD5D28" w:rsidRDefault="005C24B8" w:rsidP="00ED5204">
            <w:pPr>
              <w:spacing w:after="0" w:line="259" w:lineRule="auto"/>
              <w:ind w:left="0" w:right="8" w:firstLine="0"/>
              <w:jc w:val="center"/>
              <w:rPr>
                <w:b/>
                <w:bCs/>
              </w:rPr>
            </w:pPr>
            <w:r w:rsidRPr="00DD5D28">
              <w:rPr>
                <w:b/>
                <w:bCs/>
              </w:rPr>
              <w:t xml:space="preserve">İmza </w:t>
            </w:r>
          </w:p>
          <w:p w14:paraId="0F8E32B6" w14:textId="77777777" w:rsidR="005C24B8" w:rsidRPr="00DD5D28" w:rsidRDefault="005C24B8" w:rsidP="00ED5204">
            <w:pPr>
              <w:spacing w:after="0" w:line="259" w:lineRule="auto"/>
              <w:ind w:left="48" w:right="0" w:firstLine="0"/>
              <w:jc w:val="center"/>
              <w:rPr>
                <w:b/>
                <w:bCs/>
              </w:rPr>
            </w:pPr>
            <w:r w:rsidRPr="00DD5D28">
              <w:rPr>
                <w:b/>
                <w:bCs/>
              </w:rPr>
              <w:t xml:space="preserve"> </w:t>
            </w:r>
          </w:p>
        </w:tc>
      </w:tr>
      <w:tr w:rsidR="005C24B8" w14:paraId="7A57BCA0" w14:textId="77777777" w:rsidTr="00DD5D28">
        <w:trPr>
          <w:trHeight w:val="1022"/>
        </w:trPr>
        <w:tc>
          <w:tcPr>
            <w:tcW w:w="3583" w:type="dxa"/>
            <w:tcBorders>
              <w:top w:val="single" w:sz="4" w:space="0" w:color="000000"/>
              <w:left w:val="single" w:sz="4" w:space="0" w:color="000000"/>
              <w:bottom w:val="single" w:sz="4" w:space="0" w:color="000000"/>
              <w:right w:val="single" w:sz="4" w:space="0" w:color="000000"/>
            </w:tcBorders>
          </w:tcPr>
          <w:p w14:paraId="3E9B9552" w14:textId="77777777" w:rsidR="00DC6B0D" w:rsidRPr="00DD5D28" w:rsidRDefault="0055223D" w:rsidP="00DC6B0D">
            <w:pPr>
              <w:spacing w:after="0" w:line="259" w:lineRule="auto"/>
              <w:ind w:left="0" w:right="0" w:firstLine="0"/>
              <w:jc w:val="left"/>
              <w:rPr>
                <w:b/>
                <w:bCs/>
              </w:rPr>
            </w:pPr>
            <w:r w:rsidRPr="00DD5D28">
              <w:rPr>
                <w:b/>
                <w:bCs/>
              </w:rPr>
              <w:t xml:space="preserve">Enstitü Sekreteri  </w:t>
            </w:r>
          </w:p>
          <w:p w14:paraId="5FACFA22" w14:textId="77777777" w:rsidR="00DC6B0D" w:rsidRPr="00DD5D28" w:rsidRDefault="0055223D" w:rsidP="00DC6B0D">
            <w:pPr>
              <w:spacing w:after="0" w:line="259" w:lineRule="auto"/>
              <w:ind w:left="0" w:right="0" w:firstLine="0"/>
              <w:jc w:val="left"/>
              <w:rPr>
                <w:b/>
                <w:bCs/>
              </w:rPr>
            </w:pPr>
            <w:r w:rsidRPr="00DD5D28">
              <w:rPr>
                <w:b/>
                <w:bCs/>
              </w:rPr>
              <w:t>Yakup</w:t>
            </w:r>
            <w:r w:rsidR="00DC6B0D" w:rsidRPr="00DD5D28">
              <w:rPr>
                <w:b/>
                <w:bCs/>
              </w:rPr>
              <w:t xml:space="preserve"> </w:t>
            </w:r>
            <w:r w:rsidRPr="00DD5D28">
              <w:rPr>
                <w:b/>
                <w:bCs/>
              </w:rPr>
              <w:t xml:space="preserve">MOLLAOĞLU </w:t>
            </w:r>
          </w:p>
          <w:p w14:paraId="021A0C56" w14:textId="1D1AB269" w:rsidR="00690641" w:rsidRPr="00DD5D28" w:rsidRDefault="0055223D" w:rsidP="00DC6B0D">
            <w:pPr>
              <w:spacing w:after="0" w:line="259" w:lineRule="auto"/>
              <w:ind w:left="0" w:right="0" w:firstLine="0"/>
              <w:jc w:val="left"/>
              <w:rPr>
                <w:b/>
                <w:bCs/>
              </w:rPr>
            </w:pPr>
            <w:r w:rsidRPr="00DD5D28">
              <w:rPr>
                <w:b/>
                <w:bCs/>
              </w:rPr>
              <w:t xml:space="preserve">Üye </w:t>
            </w:r>
          </w:p>
        </w:tc>
        <w:tc>
          <w:tcPr>
            <w:tcW w:w="1128" w:type="dxa"/>
            <w:tcBorders>
              <w:top w:val="single" w:sz="4" w:space="0" w:color="000000"/>
              <w:left w:val="single" w:sz="4" w:space="0" w:color="000000"/>
              <w:bottom w:val="single" w:sz="4" w:space="0" w:color="000000"/>
              <w:right w:val="single" w:sz="4" w:space="0" w:color="000000"/>
            </w:tcBorders>
          </w:tcPr>
          <w:p w14:paraId="3C58036D" w14:textId="77777777" w:rsidR="005C24B8" w:rsidRPr="00DD5D28" w:rsidRDefault="005C24B8" w:rsidP="00ED5204">
            <w:pPr>
              <w:spacing w:after="0" w:line="259" w:lineRule="auto"/>
              <w:ind w:left="0" w:right="5" w:firstLine="0"/>
              <w:jc w:val="center"/>
              <w:rPr>
                <w:b/>
                <w:bCs/>
              </w:rPr>
            </w:pPr>
            <w:r w:rsidRPr="00DD5D28">
              <w:rPr>
                <w:b/>
                <w:bCs/>
              </w:rPr>
              <w:t xml:space="preserve">İmza </w:t>
            </w:r>
          </w:p>
        </w:tc>
        <w:tc>
          <w:tcPr>
            <w:tcW w:w="4650" w:type="dxa"/>
            <w:tcBorders>
              <w:top w:val="single" w:sz="4" w:space="0" w:color="000000"/>
              <w:left w:val="single" w:sz="4" w:space="0" w:color="000000"/>
              <w:bottom w:val="single" w:sz="4" w:space="0" w:color="000000"/>
              <w:right w:val="single" w:sz="4" w:space="0" w:color="000000"/>
            </w:tcBorders>
          </w:tcPr>
          <w:p w14:paraId="4BE86128" w14:textId="77777777" w:rsidR="00DC6B0D" w:rsidRPr="00DD5D28" w:rsidRDefault="00DC6B0D" w:rsidP="00ED5204">
            <w:pPr>
              <w:spacing w:after="0" w:line="259" w:lineRule="auto"/>
              <w:ind w:left="0" w:right="0" w:firstLine="0"/>
              <w:jc w:val="left"/>
              <w:rPr>
                <w:b/>
                <w:bCs/>
              </w:rPr>
            </w:pPr>
            <w:r w:rsidRPr="00DD5D28">
              <w:rPr>
                <w:b/>
                <w:bCs/>
              </w:rPr>
              <w:t xml:space="preserve">İdari Personel </w:t>
            </w:r>
          </w:p>
          <w:p w14:paraId="178851AE" w14:textId="16E8DE13" w:rsidR="005C24B8" w:rsidRPr="00DD5D28" w:rsidRDefault="00AA215C" w:rsidP="00ED5204">
            <w:pPr>
              <w:spacing w:after="0" w:line="259" w:lineRule="auto"/>
              <w:ind w:left="0" w:right="0" w:firstLine="0"/>
              <w:jc w:val="left"/>
              <w:rPr>
                <w:b/>
                <w:bCs/>
              </w:rPr>
            </w:pPr>
            <w:r>
              <w:rPr>
                <w:b/>
                <w:bCs/>
              </w:rPr>
              <w:t>Volkan KÜÇÜK</w:t>
            </w:r>
          </w:p>
          <w:p w14:paraId="3E5616A3" w14:textId="5DB00777" w:rsidR="005C24B8" w:rsidRPr="00DD5D28" w:rsidRDefault="005C24B8" w:rsidP="00ED5204">
            <w:pPr>
              <w:spacing w:after="0" w:line="259" w:lineRule="auto"/>
              <w:ind w:left="0" w:right="0" w:firstLine="0"/>
              <w:jc w:val="left"/>
              <w:rPr>
                <w:b/>
                <w:bCs/>
              </w:rPr>
            </w:pPr>
            <w:r w:rsidRPr="00DD5D28">
              <w:rPr>
                <w:b/>
                <w:bCs/>
              </w:rPr>
              <w:t xml:space="preserve">Üye </w:t>
            </w:r>
          </w:p>
        </w:tc>
        <w:tc>
          <w:tcPr>
            <w:tcW w:w="1193" w:type="dxa"/>
            <w:tcBorders>
              <w:top w:val="single" w:sz="4" w:space="0" w:color="000000"/>
              <w:left w:val="single" w:sz="4" w:space="0" w:color="000000"/>
              <w:bottom w:val="single" w:sz="4" w:space="0" w:color="000000"/>
              <w:right w:val="single" w:sz="4" w:space="0" w:color="000000"/>
            </w:tcBorders>
          </w:tcPr>
          <w:p w14:paraId="07AF3FBD" w14:textId="77777777" w:rsidR="005C24B8" w:rsidRPr="00DD5D28" w:rsidRDefault="005C24B8" w:rsidP="00ED5204">
            <w:pPr>
              <w:spacing w:after="0" w:line="259" w:lineRule="auto"/>
              <w:ind w:left="0" w:right="8" w:firstLine="0"/>
              <w:jc w:val="center"/>
              <w:rPr>
                <w:b/>
                <w:bCs/>
              </w:rPr>
            </w:pPr>
            <w:r w:rsidRPr="00DD5D28">
              <w:rPr>
                <w:b/>
                <w:bCs/>
              </w:rPr>
              <w:t xml:space="preserve">İmza </w:t>
            </w:r>
          </w:p>
          <w:p w14:paraId="692CE4F0" w14:textId="77777777" w:rsidR="005C24B8" w:rsidRPr="00DD5D28" w:rsidRDefault="005C24B8" w:rsidP="00ED5204">
            <w:pPr>
              <w:spacing w:after="0" w:line="259" w:lineRule="auto"/>
              <w:ind w:left="48" w:right="0" w:firstLine="0"/>
              <w:jc w:val="center"/>
              <w:rPr>
                <w:b/>
                <w:bCs/>
              </w:rPr>
            </w:pPr>
            <w:r w:rsidRPr="00DD5D28">
              <w:rPr>
                <w:b/>
                <w:bCs/>
              </w:rPr>
              <w:t xml:space="preserve"> </w:t>
            </w:r>
          </w:p>
        </w:tc>
      </w:tr>
      <w:tr w:rsidR="005C24B8" w14:paraId="26706C2A" w14:textId="77777777" w:rsidTr="00DD5D28">
        <w:trPr>
          <w:trHeight w:val="1022"/>
        </w:trPr>
        <w:tc>
          <w:tcPr>
            <w:tcW w:w="3583" w:type="dxa"/>
            <w:tcBorders>
              <w:top w:val="single" w:sz="4" w:space="0" w:color="000000"/>
              <w:left w:val="single" w:sz="4" w:space="0" w:color="000000"/>
              <w:bottom w:val="single" w:sz="4" w:space="0" w:color="000000"/>
              <w:right w:val="single" w:sz="4" w:space="0" w:color="000000"/>
            </w:tcBorders>
          </w:tcPr>
          <w:p w14:paraId="47D0F320" w14:textId="77777777" w:rsidR="00DC6B0D" w:rsidRPr="00DD5D28" w:rsidRDefault="00DC6B0D" w:rsidP="00DC6B0D">
            <w:pPr>
              <w:spacing w:after="0" w:line="259" w:lineRule="auto"/>
              <w:ind w:left="0" w:right="0" w:firstLine="0"/>
              <w:jc w:val="left"/>
              <w:rPr>
                <w:b/>
                <w:bCs/>
              </w:rPr>
            </w:pPr>
            <w:r w:rsidRPr="00DD5D28">
              <w:rPr>
                <w:b/>
                <w:bCs/>
              </w:rPr>
              <w:t xml:space="preserve">Öğrenci Temsilcisi </w:t>
            </w:r>
          </w:p>
          <w:p w14:paraId="360BDE9A" w14:textId="127C975A" w:rsidR="00DC6B0D" w:rsidRPr="00DD5D28" w:rsidRDefault="00DC6B0D" w:rsidP="00DC6B0D">
            <w:pPr>
              <w:spacing w:after="0" w:line="259" w:lineRule="auto"/>
              <w:ind w:left="0" w:right="0" w:firstLine="0"/>
              <w:jc w:val="left"/>
              <w:rPr>
                <w:b/>
                <w:bCs/>
              </w:rPr>
            </w:pPr>
            <w:r w:rsidRPr="00DD5D28">
              <w:rPr>
                <w:rStyle w:val="Gl"/>
                <w:color w:val="333333"/>
                <w:sz w:val="21"/>
                <w:szCs w:val="21"/>
                <w:shd w:val="clear" w:color="auto" w:fill="FFFFFF"/>
              </w:rPr>
              <w:t>Harun Emrah TÜRKDOĞAN</w:t>
            </w:r>
          </w:p>
          <w:p w14:paraId="1A7F7C7B" w14:textId="21AB8B89" w:rsidR="005C24B8" w:rsidRPr="00DD5D28" w:rsidRDefault="00DC6B0D" w:rsidP="00ED5204">
            <w:pPr>
              <w:spacing w:after="0" w:line="259" w:lineRule="auto"/>
              <w:ind w:left="0" w:right="0" w:firstLine="0"/>
              <w:jc w:val="left"/>
              <w:rPr>
                <w:b/>
                <w:bCs/>
              </w:rPr>
            </w:pPr>
            <w:r w:rsidRPr="00DD5D28">
              <w:rPr>
                <w:b/>
                <w:bCs/>
              </w:rPr>
              <w:t xml:space="preserve">Üye </w:t>
            </w:r>
          </w:p>
        </w:tc>
        <w:tc>
          <w:tcPr>
            <w:tcW w:w="1128" w:type="dxa"/>
            <w:tcBorders>
              <w:top w:val="single" w:sz="4" w:space="0" w:color="000000"/>
              <w:left w:val="single" w:sz="4" w:space="0" w:color="000000"/>
              <w:bottom w:val="single" w:sz="4" w:space="0" w:color="000000"/>
              <w:right w:val="single" w:sz="4" w:space="0" w:color="000000"/>
            </w:tcBorders>
          </w:tcPr>
          <w:p w14:paraId="4830D0A6" w14:textId="77777777" w:rsidR="00DC6B0D" w:rsidRPr="00DD5D28" w:rsidRDefault="005C24B8" w:rsidP="00DC6B0D">
            <w:pPr>
              <w:spacing w:after="0" w:line="259" w:lineRule="auto"/>
              <w:ind w:left="0" w:right="8" w:firstLine="0"/>
              <w:jc w:val="center"/>
              <w:rPr>
                <w:b/>
                <w:bCs/>
              </w:rPr>
            </w:pPr>
            <w:r w:rsidRPr="00DD5D28">
              <w:rPr>
                <w:b/>
                <w:bCs/>
              </w:rPr>
              <w:t xml:space="preserve"> </w:t>
            </w:r>
            <w:r w:rsidR="00DC6B0D" w:rsidRPr="00DD5D28">
              <w:rPr>
                <w:b/>
                <w:bCs/>
              </w:rPr>
              <w:t xml:space="preserve">İmza </w:t>
            </w:r>
          </w:p>
          <w:p w14:paraId="27D7458A" w14:textId="13C15E4D" w:rsidR="005C24B8" w:rsidRPr="00DD5D28" w:rsidRDefault="005C24B8" w:rsidP="00DC6B0D">
            <w:pPr>
              <w:spacing w:after="0" w:line="259" w:lineRule="auto"/>
              <w:ind w:left="0" w:right="5" w:firstLine="0"/>
              <w:rPr>
                <w:b/>
                <w:bCs/>
              </w:rPr>
            </w:pPr>
          </w:p>
        </w:tc>
        <w:tc>
          <w:tcPr>
            <w:tcW w:w="4650" w:type="dxa"/>
            <w:tcBorders>
              <w:top w:val="single" w:sz="4" w:space="0" w:color="000000"/>
              <w:left w:val="single" w:sz="4" w:space="0" w:color="000000"/>
              <w:bottom w:val="single" w:sz="4" w:space="0" w:color="000000"/>
              <w:right w:val="single" w:sz="4" w:space="0" w:color="000000"/>
            </w:tcBorders>
          </w:tcPr>
          <w:p w14:paraId="0039F84D" w14:textId="1535B0EB" w:rsidR="005C24B8" w:rsidRPr="00DD5D28" w:rsidRDefault="005C24B8" w:rsidP="00ED5204">
            <w:pPr>
              <w:spacing w:after="0" w:line="259" w:lineRule="auto"/>
              <w:ind w:left="0" w:right="0" w:firstLine="0"/>
              <w:jc w:val="left"/>
              <w:rPr>
                <w:b/>
                <w:bCs/>
              </w:rPr>
            </w:pPr>
          </w:p>
        </w:tc>
        <w:tc>
          <w:tcPr>
            <w:tcW w:w="1193" w:type="dxa"/>
            <w:tcBorders>
              <w:top w:val="single" w:sz="4" w:space="0" w:color="000000"/>
              <w:left w:val="single" w:sz="4" w:space="0" w:color="000000"/>
              <w:bottom w:val="single" w:sz="4" w:space="0" w:color="000000"/>
              <w:right w:val="single" w:sz="4" w:space="0" w:color="000000"/>
            </w:tcBorders>
          </w:tcPr>
          <w:p w14:paraId="0DEF0A72" w14:textId="3458A7F9" w:rsidR="005C24B8" w:rsidRDefault="005C24B8" w:rsidP="00ED5204">
            <w:pPr>
              <w:spacing w:after="0" w:line="259" w:lineRule="auto"/>
              <w:ind w:left="48" w:right="0" w:firstLine="0"/>
              <w:jc w:val="center"/>
            </w:pPr>
          </w:p>
        </w:tc>
      </w:tr>
    </w:tbl>
    <w:p w14:paraId="3541237C" w14:textId="78D7955E" w:rsidR="00401159" w:rsidRDefault="00401159" w:rsidP="000E3724">
      <w:pPr>
        <w:spacing w:after="0" w:line="259" w:lineRule="auto"/>
        <w:ind w:left="0" w:right="0" w:firstLine="0"/>
        <w:jc w:val="left"/>
      </w:pPr>
    </w:p>
    <w:sectPr w:rsidR="00401159">
      <w:pgSz w:w="11904" w:h="16840"/>
      <w:pgMar w:top="725" w:right="905" w:bottom="1362" w:left="9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45023"/>
    <w:multiLevelType w:val="hybridMultilevel"/>
    <w:tmpl w:val="2BD62838"/>
    <w:lvl w:ilvl="0" w:tplc="4482893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4152D37"/>
    <w:multiLevelType w:val="hybridMultilevel"/>
    <w:tmpl w:val="153AC1F4"/>
    <w:lvl w:ilvl="0" w:tplc="252A3018">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4BFC5136"/>
    <w:multiLevelType w:val="hybridMultilevel"/>
    <w:tmpl w:val="ECD2E16C"/>
    <w:lvl w:ilvl="0" w:tplc="C6DC7016">
      <w:start w:val="1"/>
      <w:numFmt w:val="decimal"/>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8D0706A">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7403A02">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F60E3D0">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F963F9A">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56EDE5C">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8AAE4F2">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DB610C0">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36EA868">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0EC"/>
    <w:rsid w:val="00000FDE"/>
    <w:rsid w:val="00036DC2"/>
    <w:rsid w:val="00071E86"/>
    <w:rsid w:val="0008658F"/>
    <w:rsid w:val="000A2A6B"/>
    <w:rsid w:val="000B3B89"/>
    <w:rsid w:val="000D40D8"/>
    <w:rsid w:val="000E3724"/>
    <w:rsid w:val="00155EC5"/>
    <w:rsid w:val="00155FA0"/>
    <w:rsid w:val="0016004D"/>
    <w:rsid w:val="0029447E"/>
    <w:rsid w:val="002B3658"/>
    <w:rsid w:val="00314BE9"/>
    <w:rsid w:val="003B69C4"/>
    <w:rsid w:val="003D3B5D"/>
    <w:rsid w:val="003E4F79"/>
    <w:rsid w:val="003E6AA4"/>
    <w:rsid w:val="003F4756"/>
    <w:rsid w:val="00401159"/>
    <w:rsid w:val="00475E63"/>
    <w:rsid w:val="004967CC"/>
    <w:rsid w:val="00497765"/>
    <w:rsid w:val="004B6F01"/>
    <w:rsid w:val="004D33CF"/>
    <w:rsid w:val="004F699C"/>
    <w:rsid w:val="00517FCA"/>
    <w:rsid w:val="0055194A"/>
    <w:rsid w:val="0055223D"/>
    <w:rsid w:val="00556CF0"/>
    <w:rsid w:val="00570A4F"/>
    <w:rsid w:val="005A3CF9"/>
    <w:rsid w:val="005B02CD"/>
    <w:rsid w:val="005C24B8"/>
    <w:rsid w:val="005E1291"/>
    <w:rsid w:val="005F01B2"/>
    <w:rsid w:val="005F6B9D"/>
    <w:rsid w:val="0063024A"/>
    <w:rsid w:val="006854E5"/>
    <w:rsid w:val="00690641"/>
    <w:rsid w:val="006D15B3"/>
    <w:rsid w:val="006E3943"/>
    <w:rsid w:val="006E6981"/>
    <w:rsid w:val="006F7980"/>
    <w:rsid w:val="007020F5"/>
    <w:rsid w:val="00793EA8"/>
    <w:rsid w:val="00895C7F"/>
    <w:rsid w:val="008E1F34"/>
    <w:rsid w:val="008F1353"/>
    <w:rsid w:val="00924DE7"/>
    <w:rsid w:val="00931D65"/>
    <w:rsid w:val="00941167"/>
    <w:rsid w:val="00973E80"/>
    <w:rsid w:val="009879C5"/>
    <w:rsid w:val="009B4ACF"/>
    <w:rsid w:val="009C1166"/>
    <w:rsid w:val="00A05F8C"/>
    <w:rsid w:val="00A456D4"/>
    <w:rsid w:val="00A4735F"/>
    <w:rsid w:val="00A733AF"/>
    <w:rsid w:val="00A90B27"/>
    <w:rsid w:val="00AA215C"/>
    <w:rsid w:val="00AD196A"/>
    <w:rsid w:val="00AE108D"/>
    <w:rsid w:val="00B322A9"/>
    <w:rsid w:val="00B34206"/>
    <w:rsid w:val="00B5497E"/>
    <w:rsid w:val="00B60719"/>
    <w:rsid w:val="00B775F4"/>
    <w:rsid w:val="00BA0A28"/>
    <w:rsid w:val="00C02762"/>
    <w:rsid w:val="00C425B4"/>
    <w:rsid w:val="00C612FE"/>
    <w:rsid w:val="00D074E9"/>
    <w:rsid w:val="00D51B90"/>
    <w:rsid w:val="00D72B6E"/>
    <w:rsid w:val="00D73B60"/>
    <w:rsid w:val="00D956F7"/>
    <w:rsid w:val="00DA554D"/>
    <w:rsid w:val="00DC6B0D"/>
    <w:rsid w:val="00DD5D28"/>
    <w:rsid w:val="00DF13EE"/>
    <w:rsid w:val="00E13E13"/>
    <w:rsid w:val="00E152FA"/>
    <w:rsid w:val="00E40E74"/>
    <w:rsid w:val="00E43DC6"/>
    <w:rsid w:val="00E64FEB"/>
    <w:rsid w:val="00E65303"/>
    <w:rsid w:val="00E66615"/>
    <w:rsid w:val="00EA3DC8"/>
    <w:rsid w:val="00EF44DD"/>
    <w:rsid w:val="00F3486C"/>
    <w:rsid w:val="00F52C39"/>
    <w:rsid w:val="00F763E1"/>
    <w:rsid w:val="00FA20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11D7E"/>
  <w15:chartTrackingRefBased/>
  <w15:docId w15:val="{20335DA5-E8B5-4936-9FEE-C241E27C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4B8"/>
    <w:pPr>
      <w:spacing w:after="2" w:line="238" w:lineRule="auto"/>
      <w:ind w:left="10" w:right="197" w:hanging="10"/>
      <w:jc w:val="both"/>
    </w:pPr>
    <w:rPr>
      <w:rFonts w:ascii="Times New Roman" w:eastAsia="Times New Roman" w:hAnsi="Times New Roman" w:cs="Times New Roman"/>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5C24B8"/>
    <w:pPr>
      <w:spacing w:after="0" w:line="240" w:lineRule="auto"/>
    </w:pPr>
    <w:rPr>
      <w:rFonts w:eastAsiaTheme="minorEastAsia"/>
      <w:lang w:eastAsia="tr-TR"/>
    </w:rPr>
    <w:tblPr>
      <w:tblCellMar>
        <w:top w:w="0" w:type="dxa"/>
        <w:left w:w="0" w:type="dxa"/>
        <w:bottom w:w="0" w:type="dxa"/>
        <w:right w:w="0" w:type="dxa"/>
      </w:tblCellMar>
    </w:tblPr>
  </w:style>
  <w:style w:type="character" w:styleId="Gl">
    <w:name w:val="Strong"/>
    <w:basedOn w:val="VarsaylanParagrafYazTipi"/>
    <w:uiPriority w:val="22"/>
    <w:qFormat/>
    <w:rsid w:val="00DC6B0D"/>
    <w:rPr>
      <w:b/>
      <w:bCs/>
    </w:rPr>
  </w:style>
  <w:style w:type="character" w:styleId="Kpr">
    <w:name w:val="Hyperlink"/>
    <w:basedOn w:val="VarsaylanParagrafYazTipi"/>
    <w:uiPriority w:val="99"/>
    <w:unhideWhenUsed/>
    <w:rsid w:val="00A456D4"/>
    <w:rPr>
      <w:color w:val="0563C1" w:themeColor="hyperlink"/>
      <w:u w:val="single"/>
    </w:rPr>
  </w:style>
  <w:style w:type="paragraph" w:styleId="ListeParagraf">
    <w:name w:val="List Paragraph"/>
    <w:basedOn w:val="Normal"/>
    <w:uiPriority w:val="34"/>
    <w:qFormat/>
    <w:rsid w:val="00EF44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4534</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2</cp:revision>
  <dcterms:created xsi:type="dcterms:W3CDTF">2023-11-03T08:57:00Z</dcterms:created>
  <dcterms:modified xsi:type="dcterms:W3CDTF">2023-11-03T08:57:00Z</dcterms:modified>
</cp:coreProperties>
</file>