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2D" w:rsidRPr="00110D7E" w:rsidRDefault="0039482D" w:rsidP="00E962B3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39482D" w:rsidRPr="00110D7E" w:rsidRDefault="0039482D" w:rsidP="00110D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21693D" w:rsidRPr="00110D7E" w:rsidRDefault="0021693D" w:rsidP="00110D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TARİHİ –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SAATİ  : 27</w:t>
      </w:r>
      <w:proofErr w:type="gramEnd"/>
      <w:r w:rsidRPr="00110D7E">
        <w:rPr>
          <w:rFonts w:ascii="Times New Roman" w:hAnsi="Times New Roman" w:cs="Times New Roman"/>
          <w:b/>
          <w:sz w:val="24"/>
          <w:szCs w:val="24"/>
        </w:rPr>
        <w:t>/10/2017 – 11:00</w:t>
      </w: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NO                           : 01</w:t>
      </w:r>
      <w:proofErr w:type="gramEnd"/>
    </w:p>
    <w:p w:rsidR="0039482D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30FC" w:rsidRDefault="00F230FC" w:rsidP="00F230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1:</w:t>
      </w:r>
    </w:p>
    <w:p w:rsidR="00F230FC" w:rsidRDefault="00F230FC" w:rsidP="00F230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Aktif olarak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Mayıs  2017’den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itibaren  hizmet veren </w:t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PDREM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110D7E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yapılan </w:t>
      </w:r>
      <w:r w:rsidRPr="00110D7E">
        <w:rPr>
          <w:rFonts w:ascii="Times New Roman" w:hAnsi="Times New Roman" w:cs="Times New Roman"/>
          <w:sz w:val="24"/>
          <w:szCs w:val="24"/>
        </w:rPr>
        <w:t xml:space="preserve">başvurular göz önünde bulundurulduğunda sadece 2 uzman ile taleplerin karşılanmasının mümkün olmadığı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uzman sayısının artırılmasını</w:t>
      </w:r>
      <w:bookmarkStart w:id="0" w:name="_GoBack"/>
      <w:bookmarkEnd w:id="0"/>
    </w:p>
    <w:p w:rsidR="00F230FC" w:rsidRDefault="00F230FC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30FC" w:rsidRPr="00110D7E" w:rsidRDefault="00F230FC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Karar-01: Danışma Kurulu </w:t>
      </w:r>
    </w:p>
    <w:p w:rsidR="00110D7E" w:rsidRDefault="00110D7E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9 Haziran 2014 tarih ve 29025 Sayılı Resmi Gazetede yayınlanan Pamukkale Üniversitesi Psikolojik Danışma ve Rehberlik Eğitim, Uygulama ve Araştırma Merkezi Yönetmeliği'nin 12. Maddesi 1. Fıkrası gereğince </w:t>
      </w:r>
      <w:r w:rsidR="00B22435"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danışma kurulunun aşağıda belirtilen 5 öğretim üyesinden oluşturulmasının uygunluğuna ve rektörlük makamına arzına oybirliğiyle karar verildi.</w:t>
      </w:r>
      <w:r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</w:p>
    <w:p w:rsidR="0039482D" w:rsidRPr="00110D7E" w:rsidRDefault="0039482D" w:rsidP="00110D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82D" w:rsidRPr="00110D7E" w:rsidRDefault="00B22435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0D7E">
        <w:rPr>
          <w:rFonts w:ascii="Times New Roman" w:hAnsi="Times New Roman" w:cs="Times New Roman"/>
          <w:sz w:val="24"/>
          <w:szCs w:val="24"/>
          <w:u w:val="single"/>
        </w:rPr>
        <w:t>DANIŞMA KURULU ÖNERİSİ</w:t>
      </w:r>
    </w:p>
    <w:p w:rsidR="0039482D" w:rsidRPr="00110D7E" w:rsidRDefault="00B22435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Prof.Dr.Figen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ÇULHA ATEŞÇİ</w:t>
      </w:r>
    </w:p>
    <w:p w:rsidR="00B22435" w:rsidRPr="00110D7E" w:rsidRDefault="00B22435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Doç.Dr.Necla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ACUN KAPIKIRAN</w:t>
      </w:r>
    </w:p>
    <w:p w:rsidR="00B22435" w:rsidRPr="00110D7E" w:rsidRDefault="00B22435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Doç.Dr.Murat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BALKIS</w:t>
      </w:r>
    </w:p>
    <w:p w:rsidR="00B22435" w:rsidRPr="00110D7E" w:rsidRDefault="00B22435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Doç.Dr.Ahu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ARICIOĞLU</w:t>
      </w:r>
    </w:p>
    <w:p w:rsidR="00B22435" w:rsidRPr="00110D7E" w:rsidRDefault="00B22435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110D7E">
        <w:rPr>
          <w:rFonts w:ascii="Times New Roman" w:hAnsi="Times New Roman" w:cs="Times New Roman"/>
          <w:sz w:val="24"/>
          <w:szCs w:val="24"/>
        </w:rPr>
        <w:t>.Tuğçe</w:t>
      </w:r>
      <w:proofErr w:type="spellEnd"/>
      <w:r w:rsidRPr="00110D7E">
        <w:rPr>
          <w:rFonts w:ascii="Times New Roman" w:hAnsi="Times New Roman" w:cs="Times New Roman"/>
          <w:sz w:val="24"/>
          <w:szCs w:val="24"/>
        </w:rPr>
        <w:t xml:space="preserve"> TOKER UĞURLU</w:t>
      </w: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1C6D" w:rsidRPr="00110D7E" w:rsidRDefault="00511C6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Karar-02: Uzman Sayısının Artırılması</w:t>
      </w:r>
    </w:p>
    <w:p w:rsidR="00511C6D" w:rsidRPr="00110D7E" w:rsidRDefault="00511C6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11C6D" w:rsidRPr="00110D7E" w:rsidRDefault="00511C6D" w:rsidP="00110D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10D7E" w:rsidRPr="00110D7E">
        <w:rPr>
          <w:rFonts w:ascii="Times New Roman" w:hAnsi="Times New Roman" w:cs="Times New Roman"/>
          <w:sz w:val="24"/>
          <w:szCs w:val="24"/>
        </w:rPr>
        <w:t xml:space="preserve">Aktif </w:t>
      </w:r>
      <w:r w:rsidR="005E5C2C" w:rsidRPr="00110D7E">
        <w:rPr>
          <w:rFonts w:ascii="Times New Roman" w:hAnsi="Times New Roman" w:cs="Times New Roman"/>
          <w:sz w:val="24"/>
          <w:szCs w:val="24"/>
        </w:rPr>
        <w:t>olarak</w:t>
      </w:r>
      <w:r w:rsidR="005E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5C2C">
        <w:rPr>
          <w:rFonts w:ascii="Times New Roman" w:hAnsi="Times New Roman" w:cs="Times New Roman"/>
          <w:sz w:val="24"/>
          <w:szCs w:val="24"/>
        </w:rPr>
        <w:t>Mayıs</w:t>
      </w:r>
      <w:r w:rsidR="00110D7E">
        <w:rPr>
          <w:rFonts w:ascii="Times New Roman" w:hAnsi="Times New Roman" w:cs="Times New Roman"/>
          <w:sz w:val="24"/>
          <w:szCs w:val="24"/>
        </w:rPr>
        <w:t xml:space="preserve">  2017’den</w:t>
      </w:r>
      <w:proofErr w:type="gramEnd"/>
      <w:r w:rsidR="00110D7E">
        <w:rPr>
          <w:rFonts w:ascii="Times New Roman" w:hAnsi="Times New Roman" w:cs="Times New Roman"/>
          <w:sz w:val="24"/>
          <w:szCs w:val="24"/>
        </w:rPr>
        <w:t xml:space="preserve"> itibaren </w:t>
      </w:r>
      <w:r w:rsidR="005E5C2C">
        <w:rPr>
          <w:rFonts w:ascii="Times New Roman" w:hAnsi="Times New Roman" w:cs="Times New Roman"/>
          <w:sz w:val="24"/>
          <w:szCs w:val="24"/>
        </w:rPr>
        <w:t xml:space="preserve"> hizmet veren </w:t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PDREM</w:t>
      </w:r>
      <w:r w:rsidR="00110D7E">
        <w:rPr>
          <w:rFonts w:ascii="Times New Roman" w:hAnsi="Times New Roman" w:cs="Times New Roman"/>
          <w:sz w:val="24"/>
          <w:szCs w:val="24"/>
        </w:rPr>
        <w:t>’</w:t>
      </w:r>
      <w:r w:rsidRPr="00110D7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10D7E">
        <w:rPr>
          <w:rFonts w:ascii="Times New Roman" w:hAnsi="Times New Roman" w:cs="Times New Roman"/>
          <w:sz w:val="24"/>
          <w:szCs w:val="24"/>
        </w:rPr>
        <w:t xml:space="preserve"> yapılan </w:t>
      </w:r>
      <w:r w:rsidRPr="00110D7E">
        <w:rPr>
          <w:rFonts w:ascii="Times New Roman" w:hAnsi="Times New Roman" w:cs="Times New Roman"/>
          <w:sz w:val="24"/>
          <w:szCs w:val="24"/>
        </w:rPr>
        <w:t xml:space="preserve">başvurular göz önünde bulundurulduğunda sadece 2 uzman ile taleplerin karşılanmasının mümkün olmadığı </w:t>
      </w:r>
      <w:r w:rsidR="00110D7E">
        <w:rPr>
          <w:rFonts w:ascii="Times New Roman" w:hAnsi="Times New Roman" w:cs="Times New Roman"/>
          <w:sz w:val="24"/>
          <w:szCs w:val="24"/>
        </w:rPr>
        <w:t>ve uzman sayısının artırılmasının</w:t>
      </w:r>
      <w:r w:rsidRPr="00110D7E">
        <w:rPr>
          <w:rFonts w:ascii="Times New Roman" w:hAnsi="Times New Roman" w:cs="Times New Roman"/>
          <w:sz w:val="24"/>
          <w:szCs w:val="24"/>
        </w:rPr>
        <w:t xml:space="preserve"> uygunluğuna oy birliğiyle karar verildi.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1C6D" w:rsidRPr="00110D7E" w:rsidRDefault="00511C6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0D7E" w:rsidRDefault="00110D7E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B3" w:rsidRDefault="00E962B3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0D7E" w:rsidRPr="00110D7E" w:rsidRDefault="00110D7E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569" w:rsidRPr="00110D7E" w:rsidRDefault="005E5C2C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Karar-03: </w:t>
      </w:r>
      <w:r w:rsidR="00146569" w:rsidRPr="00110D7E">
        <w:rPr>
          <w:rFonts w:ascii="Times New Roman" w:hAnsi="Times New Roman" w:cs="Times New Roman"/>
          <w:b/>
          <w:sz w:val="24"/>
          <w:szCs w:val="24"/>
        </w:rPr>
        <w:t xml:space="preserve"> Toplantı Tarihi </w:t>
      </w:r>
    </w:p>
    <w:p w:rsidR="00146569" w:rsidRPr="00110D7E" w:rsidRDefault="00146569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ab/>
      </w:r>
    </w:p>
    <w:p w:rsidR="00146569" w:rsidRPr="00110D7E" w:rsidRDefault="00146569" w:rsidP="00110D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ab/>
      </w:r>
      <w:r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Pamukkale Üniversitesi Psikolojik Danışma ve Rehberlik Eğitim, Uygulama ve Araştırma Merkezi Yönetmeliği </w:t>
      </w:r>
      <w:r w:rsidR="00E962B3"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gereğince </w:t>
      </w:r>
      <w:r w:rsidR="00E962B3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yılda iki kez yapılması gereken PDREM yönetim kurulu toplantısının</w:t>
      </w:r>
      <w:r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22.12.2017 tarih ve saat 13:30 da yapılmasına oy birliğiyle karar verildi.</w:t>
      </w:r>
    </w:p>
    <w:p w:rsidR="00146569" w:rsidRDefault="00146569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B3" w:rsidRPr="00110D7E" w:rsidRDefault="00E962B3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146569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Doç.</w:t>
      </w:r>
      <w:r w:rsidR="00E9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>Dr.</w:t>
      </w:r>
      <w:r w:rsidR="00E9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>Hülya Şahin BALTACI</w:t>
      </w:r>
    </w:p>
    <w:p w:rsidR="00146569" w:rsidRPr="00110D7E" w:rsidRDefault="00146569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PDREM Müdürü</w:t>
      </w:r>
    </w:p>
    <w:p w:rsidR="00146569" w:rsidRPr="00110D7E" w:rsidRDefault="00146569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Başkan</w:t>
      </w: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6C3B" w:rsidRPr="00110D7E" w:rsidRDefault="00776C3B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Prof.Dr.Asım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ÇİVİTCİ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Doç.Dr.Nazmiye</w:t>
      </w:r>
      <w:proofErr w:type="spellEnd"/>
      <w:r w:rsidRPr="00110D7E">
        <w:rPr>
          <w:rFonts w:ascii="Times New Roman" w:hAnsi="Times New Roman" w:cs="Times New Roman"/>
          <w:sz w:val="24"/>
          <w:szCs w:val="24"/>
        </w:rPr>
        <w:t xml:space="preserve"> ÇİVİTCİ</w:t>
      </w:r>
    </w:p>
    <w:p w:rsidR="006178F8" w:rsidRPr="00110D7E" w:rsidRDefault="006178F8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 xml:space="preserve">            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>Üye</w:t>
      </w: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Doç.Dr.Şahin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KAPIKIRAN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Yrd.Doç.Dr.Turgut</w:t>
      </w:r>
      <w:proofErr w:type="spellEnd"/>
      <w:r w:rsidRPr="00110D7E">
        <w:rPr>
          <w:rFonts w:ascii="Times New Roman" w:hAnsi="Times New Roman" w:cs="Times New Roman"/>
          <w:sz w:val="24"/>
          <w:szCs w:val="24"/>
        </w:rPr>
        <w:t xml:space="preserve"> TÜRKDOĞAN</w:t>
      </w:r>
    </w:p>
    <w:p w:rsidR="006178F8" w:rsidRPr="00110D7E" w:rsidRDefault="006178F8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ab/>
        <w:t>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  <w:t>Üye</w:t>
      </w: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46569" w:rsidRPr="00110D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39" w:rsidRDefault="00EE0539" w:rsidP="00E962B3">
      <w:pPr>
        <w:spacing w:after="0" w:line="240" w:lineRule="auto"/>
      </w:pPr>
      <w:r>
        <w:separator/>
      </w:r>
    </w:p>
  </w:endnote>
  <w:endnote w:type="continuationSeparator" w:id="0">
    <w:p w:rsidR="00EE0539" w:rsidRDefault="00EE0539" w:rsidP="00E9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39" w:rsidRDefault="00EE0539" w:rsidP="00E962B3">
      <w:pPr>
        <w:spacing w:after="0" w:line="240" w:lineRule="auto"/>
      </w:pPr>
      <w:r>
        <w:separator/>
      </w:r>
    </w:p>
  </w:footnote>
  <w:footnote w:type="continuationSeparator" w:id="0">
    <w:p w:rsidR="00EE0539" w:rsidRDefault="00EE0539" w:rsidP="00E9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B3" w:rsidRDefault="00E962B3" w:rsidP="00E962B3">
    <w:pPr>
      <w:pStyle w:val="stBilgi"/>
      <w:tabs>
        <w:tab w:val="clear" w:pos="4536"/>
        <w:tab w:val="center" w:pos="9072"/>
      </w:tabs>
      <w:jc w:val="right"/>
    </w:pPr>
    <w:r w:rsidRPr="00110D7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3E3B523" wp14:editId="31A8E000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28650" cy="619125"/>
          <wp:effectExtent l="0" t="0" r="0" b="9525"/>
          <wp:wrapSquare wrapText="bothSides"/>
          <wp:docPr id="2" name="Resim 2" descr="pa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pa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2B3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inline distT="0" distB="0" distL="0" distR="0" wp14:anchorId="51C833D6" wp14:editId="08796985">
          <wp:extent cx="619125" cy="609600"/>
          <wp:effectExtent l="0" t="0" r="9525" b="0"/>
          <wp:docPr id="1" name="Resim 1" descr="C:\Users\Pau\Desktop\PDREM\18119438_1866796586915244_7595701285622262929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\Desktop\PDREM\18119438_1866796586915244_7595701285622262929_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62B3" w:rsidRDefault="00E962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FC"/>
    <w:rsid w:val="00110D7E"/>
    <w:rsid w:val="00146569"/>
    <w:rsid w:val="001B18D1"/>
    <w:rsid w:val="0021693D"/>
    <w:rsid w:val="0039482D"/>
    <w:rsid w:val="00511C6D"/>
    <w:rsid w:val="005E5C2C"/>
    <w:rsid w:val="006178F8"/>
    <w:rsid w:val="00776C3B"/>
    <w:rsid w:val="00B22435"/>
    <w:rsid w:val="00B27182"/>
    <w:rsid w:val="00B940FC"/>
    <w:rsid w:val="00E962B3"/>
    <w:rsid w:val="00EE0539"/>
    <w:rsid w:val="00F230FC"/>
    <w:rsid w:val="00F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7FC3"/>
  <w15:chartTrackingRefBased/>
  <w15:docId w15:val="{D3035E9B-C9AA-4E7E-B62F-0372ECE8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4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9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9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2B3"/>
  </w:style>
  <w:style w:type="paragraph" w:styleId="AltBilgi">
    <w:name w:val="footer"/>
    <w:basedOn w:val="Normal"/>
    <w:link w:val="AltBilgiChar"/>
    <w:uiPriority w:val="99"/>
    <w:unhideWhenUsed/>
    <w:rsid w:val="00E9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Pdrem Pdrem</cp:lastModifiedBy>
  <cp:revision>5</cp:revision>
  <cp:lastPrinted>2017-11-01T08:20:00Z</cp:lastPrinted>
  <dcterms:created xsi:type="dcterms:W3CDTF">2017-11-01T09:13:00Z</dcterms:created>
  <dcterms:modified xsi:type="dcterms:W3CDTF">2023-12-08T09:01:00Z</dcterms:modified>
</cp:coreProperties>
</file>