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E983" w14:textId="77777777" w:rsidR="00E91665" w:rsidRDefault="00E91665"/>
    <w:p w14:paraId="7CDB163C" w14:textId="77777777" w:rsidR="00E91665" w:rsidRDefault="00E91665">
      <w:r>
        <w:t>Sayı:</w:t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</w:r>
      <w:r w:rsidR="007D1BB8">
        <w:tab/>
        <w:t>…</w:t>
      </w:r>
      <w:r w:rsidR="008C1758">
        <w:t xml:space="preserve"> </w:t>
      </w:r>
      <w:r w:rsidR="007D1BB8">
        <w:t>/…</w:t>
      </w:r>
      <w:r w:rsidR="008C1758">
        <w:t xml:space="preserve"> </w:t>
      </w:r>
      <w:proofErr w:type="gramStart"/>
      <w:r w:rsidR="007D1BB8">
        <w:t>/….</w:t>
      </w:r>
      <w:proofErr w:type="gramEnd"/>
      <w:r w:rsidR="007D1BB8">
        <w:t>.</w:t>
      </w:r>
    </w:p>
    <w:p w14:paraId="7BF0FF38" w14:textId="77777777" w:rsidR="00E91665" w:rsidRDefault="00E91665">
      <w:r>
        <w:t>Konu:</w:t>
      </w:r>
    </w:p>
    <w:p w14:paraId="677BF842" w14:textId="77777777" w:rsidR="00E91665" w:rsidRDefault="00E91665" w:rsidP="007D1BB8">
      <w:pPr>
        <w:jc w:val="both"/>
      </w:pPr>
    </w:p>
    <w:p w14:paraId="19EFF1FE" w14:textId="77777777" w:rsidR="00EB3B05" w:rsidRDefault="00D4443F" w:rsidP="007D1BB8">
      <w:pPr>
        <w:jc w:val="both"/>
      </w:pPr>
      <w:r>
        <w:t>Fakültemize başvuran</w:t>
      </w:r>
      <w:r w:rsidR="008747F7">
        <w:t>,</w:t>
      </w:r>
      <w:r w:rsidR="00E91665">
        <w:t xml:space="preserve"> …………</w:t>
      </w:r>
      <w:r w:rsidR="008747F7">
        <w:t>………….</w:t>
      </w:r>
      <w:r w:rsidR="00E91665">
        <w:t xml:space="preserve"> </w:t>
      </w:r>
      <w:r>
        <w:t>T</w:t>
      </w:r>
      <w:r w:rsidR="00D1162C">
        <w:t>.</w:t>
      </w:r>
      <w:r>
        <w:t>C</w:t>
      </w:r>
      <w:r w:rsidR="00D1162C">
        <w:t>.</w:t>
      </w:r>
      <w:r>
        <w:t xml:space="preserve"> kimlik numaralı </w:t>
      </w:r>
      <w:r w:rsidR="008747F7">
        <w:t>……</w:t>
      </w:r>
      <w:proofErr w:type="gramStart"/>
      <w:r w:rsidR="008747F7">
        <w:t>…….</w:t>
      </w:r>
      <w:proofErr w:type="gramEnd"/>
      <w:r w:rsidR="00D1162C">
        <w:t xml:space="preserve">………………………………. </w:t>
      </w:r>
      <w:proofErr w:type="gramStart"/>
      <w:r w:rsidR="00D1162C">
        <w:t>i</w:t>
      </w:r>
      <w:r w:rsidR="00E91665">
        <w:t>simli</w:t>
      </w:r>
      <w:proofErr w:type="gramEnd"/>
      <w:r w:rsidR="00E91665">
        <w:t xml:space="preserve"> hastaya </w:t>
      </w:r>
      <w:r w:rsidR="00D1162C">
        <w:t>genel a</w:t>
      </w:r>
      <w:r w:rsidR="008747F7">
        <w:t>nestezi altında tedavi planlanmaktadır.</w:t>
      </w:r>
      <w:r w:rsidR="00E91665">
        <w:t xml:space="preserve"> </w:t>
      </w:r>
      <w:r w:rsidR="008747F7">
        <w:t>Sağlık</w:t>
      </w:r>
      <w:r w:rsidR="00E2372E">
        <w:t xml:space="preserve"> Uygulama ve</w:t>
      </w:r>
      <w:r w:rsidR="008747F7">
        <w:t xml:space="preserve"> Araştırma Merkezi ile Fakültemiz arasında yapılmış olan 17/04/2023 tarihli protokole istinaden, s</w:t>
      </w:r>
      <w:r w:rsidR="00E91665">
        <w:t xml:space="preserve">öz konusu hastanın tarafınızca </w:t>
      </w:r>
      <w:r w:rsidR="008747F7">
        <w:t>değerlendirilerek</w:t>
      </w:r>
      <w:r w:rsidR="00E91665">
        <w:t xml:space="preserve"> </w:t>
      </w:r>
      <w:r w:rsidR="008747F7">
        <w:t>genel anestezi</w:t>
      </w:r>
      <w:r w:rsidR="005E10D3">
        <w:t xml:space="preserve"> için</w:t>
      </w:r>
      <w:r w:rsidR="008747F7">
        <w:t xml:space="preserve"> te</w:t>
      </w:r>
      <w:r w:rsidR="005E10D3">
        <w:t xml:space="preserve">tkik ve muayenesinin yapılması ve </w:t>
      </w:r>
      <w:r w:rsidR="00D1162C">
        <w:t xml:space="preserve">genel anesteziye </w:t>
      </w:r>
      <w:r w:rsidR="008747F7">
        <w:t xml:space="preserve">uygun görülmesi halinde gerekli diş </w:t>
      </w:r>
      <w:r w:rsidR="005E10D3">
        <w:t xml:space="preserve">hekimliği </w:t>
      </w:r>
      <w:r w:rsidR="008747F7">
        <w:t>tedavileri için genel anestezi uygulanması gerekmektedir.</w:t>
      </w:r>
      <w:r w:rsidR="00E91665">
        <w:t xml:space="preserve"> </w:t>
      </w:r>
      <w:r w:rsidR="008747F7">
        <w:t>İşlemin gerçekleştirilmesi durumunda Fakültemiz ile</w:t>
      </w:r>
      <w:r w:rsidR="00E91665">
        <w:t xml:space="preserve"> yapılan </w:t>
      </w:r>
      <w:r w:rsidR="008747F7">
        <w:t>protokol</w:t>
      </w:r>
      <w:r w:rsidR="00E91665">
        <w:t xml:space="preserve"> gereğince PAÜ Döner Sermaye İşletme Müdürlüğü adına kesilecek olan </w:t>
      </w:r>
      <w:r w:rsidR="00D1162C">
        <w:t>(</w:t>
      </w:r>
      <w:r w:rsidR="008C1AFD">
        <w:t xml:space="preserve">Gerekli Kan Tahlilleri, </w:t>
      </w:r>
      <w:r w:rsidR="00D1162C">
        <w:t xml:space="preserve">Hasta yatış, Genel Anestezi, Uygulanan İlaçlar) </w:t>
      </w:r>
      <w:r w:rsidR="00E91665">
        <w:t>faturanın tarafımıza gönderilmesi hususunda;</w:t>
      </w:r>
    </w:p>
    <w:p w14:paraId="252353F9" w14:textId="77777777" w:rsidR="00E91665" w:rsidRDefault="00E91665"/>
    <w:p w14:paraId="575941DC" w14:textId="77777777" w:rsidR="00E91665" w:rsidRDefault="00E91665">
      <w:r>
        <w:t>Gereğini arz ederim.</w:t>
      </w:r>
    </w:p>
    <w:p w14:paraId="16407CED" w14:textId="77777777" w:rsidR="00E91665" w:rsidRDefault="00E91665"/>
    <w:p w14:paraId="43054812" w14:textId="77777777" w:rsidR="00E91665" w:rsidRDefault="00E91665"/>
    <w:p w14:paraId="3CAAA851" w14:textId="77777777" w:rsidR="00D14833" w:rsidRDefault="00D14833" w:rsidP="00E91665">
      <w:pPr>
        <w:jc w:val="right"/>
      </w:pPr>
    </w:p>
    <w:p w14:paraId="7A07F3BA" w14:textId="77777777" w:rsidR="00E91665" w:rsidRDefault="00D522E7" w:rsidP="00E91665">
      <w:pPr>
        <w:jc w:val="right"/>
      </w:pPr>
      <w:r>
        <w:t>Tetkiki</w:t>
      </w:r>
      <w:r w:rsidR="00E91665">
        <w:t xml:space="preserve"> isteyen</w:t>
      </w:r>
    </w:p>
    <w:p w14:paraId="1E1E31A4" w14:textId="77777777" w:rsidR="00E91665" w:rsidRDefault="00F278D1" w:rsidP="00E91665">
      <w:pPr>
        <w:jc w:val="right"/>
      </w:pPr>
      <w:r>
        <w:t>İlgili</w:t>
      </w:r>
      <w:r w:rsidR="00E91665">
        <w:t xml:space="preserve"> </w:t>
      </w:r>
      <w:r>
        <w:t>Hekim</w:t>
      </w:r>
    </w:p>
    <w:p w14:paraId="076318DA" w14:textId="77777777" w:rsidR="00E91665" w:rsidRDefault="00E91665" w:rsidP="00E91665">
      <w:pPr>
        <w:jc w:val="right"/>
      </w:pPr>
      <w:r>
        <w:t>İmza Kaşe</w:t>
      </w:r>
    </w:p>
    <w:p w14:paraId="7FBD267A" w14:textId="77777777" w:rsidR="00E91665" w:rsidRDefault="00E91665" w:rsidP="00E91665">
      <w:pPr>
        <w:jc w:val="right"/>
      </w:pPr>
    </w:p>
    <w:p w14:paraId="167A1ADF" w14:textId="77777777" w:rsidR="00E91665" w:rsidRDefault="00E91665" w:rsidP="00E91665">
      <w:pPr>
        <w:jc w:val="right"/>
      </w:pPr>
    </w:p>
    <w:p w14:paraId="65659CEC" w14:textId="77777777" w:rsidR="00E91665" w:rsidRDefault="00E91665" w:rsidP="00E91665">
      <w:pPr>
        <w:jc w:val="right"/>
      </w:pPr>
    </w:p>
    <w:p w14:paraId="0642079E" w14:textId="77777777" w:rsidR="00E91665" w:rsidRDefault="00E91665" w:rsidP="00E91665">
      <w:pPr>
        <w:jc w:val="right"/>
      </w:pPr>
    </w:p>
    <w:p w14:paraId="2E2AF1DF" w14:textId="77777777" w:rsidR="00E91665" w:rsidRDefault="00E91665" w:rsidP="00E91665">
      <w:pPr>
        <w:jc w:val="center"/>
      </w:pPr>
      <w:r>
        <w:t>Uygundur</w:t>
      </w:r>
    </w:p>
    <w:p w14:paraId="408DB7B3" w14:textId="77777777" w:rsidR="00E91665" w:rsidRDefault="008747F7" w:rsidP="00E91665">
      <w:pPr>
        <w:jc w:val="center"/>
      </w:pPr>
      <w:r>
        <w:t>Dekan</w:t>
      </w:r>
    </w:p>
    <w:p w14:paraId="17CD3701" w14:textId="77777777" w:rsidR="00E91665" w:rsidRDefault="00E91665" w:rsidP="00E91665">
      <w:pPr>
        <w:jc w:val="center"/>
      </w:pPr>
      <w:r>
        <w:t>Kaşe Mühür</w:t>
      </w:r>
    </w:p>
    <w:p w14:paraId="36C3E733" w14:textId="77777777" w:rsidR="00534406" w:rsidRDefault="00534406" w:rsidP="00E91665">
      <w:pPr>
        <w:jc w:val="center"/>
      </w:pPr>
    </w:p>
    <w:sectPr w:rsidR="00534406" w:rsidSect="00534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CBFE" w14:textId="77777777" w:rsidR="006F7379" w:rsidRDefault="006F7379" w:rsidP="00D522E7">
      <w:pPr>
        <w:spacing w:after="0" w:line="240" w:lineRule="auto"/>
      </w:pPr>
      <w:r>
        <w:separator/>
      </w:r>
    </w:p>
  </w:endnote>
  <w:endnote w:type="continuationSeparator" w:id="0">
    <w:p w14:paraId="7A7BCA7A" w14:textId="77777777" w:rsidR="006F7379" w:rsidRDefault="006F7379" w:rsidP="00D5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0779" w14:textId="77777777" w:rsidR="00E04F30" w:rsidRDefault="00E04F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0243" w14:textId="77777777" w:rsidR="00E04F30" w:rsidRDefault="00E04F3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8D0B" w14:textId="77777777" w:rsidR="00E04F30" w:rsidRDefault="00E04F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4E18" w14:textId="77777777" w:rsidR="006F7379" w:rsidRDefault="006F7379" w:rsidP="00D522E7">
      <w:pPr>
        <w:spacing w:after="0" w:line="240" w:lineRule="auto"/>
      </w:pPr>
      <w:r>
        <w:separator/>
      </w:r>
    </w:p>
  </w:footnote>
  <w:footnote w:type="continuationSeparator" w:id="0">
    <w:p w14:paraId="0F861D7B" w14:textId="77777777" w:rsidR="006F7379" w:rsidRDefault="006F7379" w:rsidP="00D52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75EE" w14:textId="77777777" w:rsidR="00E04F30" w:rsidRDefault="00E04F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276"/>
      <w:gridCol w:w="1418"/>
      <w:gridCol w:w="1417"/>
      <w:gridCol w:w="992"/>
      <w:gridCol w:w="1843"/>
    </w:tblGrid>
    <w:tr w:rsidR="00534406" w:rsidRPr="00534406" w14:paraId="533E0E15" w14:textId="77777777" w:rsidTr="000A17FF">
      <w:trPr>
        <w:trHeight w:val="988"/>
      </w:trPr>
      <w:tc>
        <w:tcPr>
          <w:tcW w:w="1985" w:type="dxa"/>
          <w:vMerge w:val="restart"/>
        </w:tcPr>
        <w:p w14:paraId="5FA14714" w14:textId="77777777" w:rsidR="00534406" w:rsidRPr="00534406" w:rsidRDefault="00534406" w:rsidP="00534406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9E1935F" wp14:editId="7DDF5124">
                <wp:simplePos x="0" y="0"/>
                <wp:positionH relativeFrom="column">
                  <wp:posOffset>140151</wp:posOffset>
                </wp:positionH>
                <wp:positionV relativeFrom="paragraph">
                  <wp:posOffset>127594</wp:posOffset>
                </wp:positionV>
                <wp:extent cx="870585" cy="870585"/>
                <wp:effectExtent l="0" t="0" r="5715" b="5715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34406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14:paraId="4930AAB3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6"/>
              <w:szCs w:val="26"/>
            </w:rPr>
            <w:t xml:space="preserve">PAMUKKALE ÜNİVERSİTESİ </w:t>
          </w:r>
        </w:p>
        <w:p w14:paraId="6B116619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6"/>
              <w:szCs w:val="26"/>
            </w:rPr>
            <w:t>DİŞ HEKİMLİĞİ FAKÜLTESİ</w:t>
          </w:r>
        </w:p>
        <w:p w14:paraId="1586BB74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6"/>
              <w:szCs w:val="26"/>
            </w:rPr>
            <w:t>GENEL ANESTEZİ İÇİN VAKA BİLDİRİM FORMU</w:t>
          </w:r>
        </w:p>
      </w:tc>
      <w:tc>
        <w:tcPr>
          <w:tcW w:w="1843" w:type="dxa"/>
          <w:vMerge w:val="restart"/>
        </w:tcPr>
        <w:p w14:paraId="6CD21A0B" w14:textId="77777777" w:rsidR="00534406" w:rsidRPr="00534406" w:rsidRDefault="00534406" w:rsidP="00534406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B38C3AB" wp14:editId="4BB75F0C">
                <wp:simplePos x="0" y="0"/>
                <wp:positionH relativeFrom="column">
                  <wp:posOffset>26035</wp:posOffset>
                </wp:positionH>
                <wp:positionV relativeFrom="paragraph">
                  <wp:posOffset>89535</wp:posOffset>
                </wp:positionV>
                <wp:extent cx="998220" cy="906145"/>
                <wp:effectExtent l="0" t="0" r="0" b="825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34406" w:rsidRPr="00534406" w14:paraId="1CC29C0C" w14:textId="77777777" w:rsidTr="000A17FF">
      <w:trPr>
        <w:trHeight w:val="430"/>
      </w:trPr>
      <w:tc>
        <w:tcPr>
          <w:tcW w:w="1985" w:type="dxa"/>
          <w:vMerge/>
        </w:tcPr>
        <w:p w14:paraId="0EAF1FA9" w14:textId="77777777" w:rsidR="00534406" w:rsidRPr="00534406" w:rsidRDefault="00534406" w:rsidP="0053440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14:paraId="6F5E5CAD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14:paraId="1216413A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14:paraId="7AD10297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14:paraId="3F5D67B9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14:paraId="7D60EA43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14:paraId="0A08062D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3" w:type="dxa"/>
          <w:vMerge/>
        </w:tcPr>
        <w:p w14:paraId="70E1AD4F" w14:textId="77777777" w:rsidR="00534406" w:rsidRPr="00534406" w:rsidRDefault="00534406" w:rsidP="0053440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534406" w:rsidRPr="00534406" w14:paraId="57F74BEF" w14:textId="77777777" w:rsidTr="000A17FF">
      <w:trPr>
        <w:trHeight w:val="282"/>
      </w:trPr>
      <w:tc>
        <w:tcPr>
          <w:tcW w:w="1985" w:type="dxa"/>
          <w:vMerge/>
        </w:tcPr>
        <w:p w14:paraId="70E94502" w14:textId="77777777" w:rsidR="00534406" w:rsidRPr="00534406" w:rsidRDefault="00534406" w:rsidP="0053440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14:paraId="400956F6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SAH.FR.82</w:t>
          </w:r>
        </w:p>
      </w:tc>
      <w:tc>
        <w:tcPr>
          <w:tcW w:w="1276" w:type="dxa"/>
        </w:tcPr>
        <w:p w14:paraId="4159F14F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09</w:t>
          </w:r>
          <w:r w:rsidRPr="00534406">
            <w:rPr>
              <w:rFonts w:ascii="Times New Roman" w:eastAsia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5.2023</w:t>
          </w:r>
        </w:p>
      </w:tc>
      <w:tc>
        <w:tcPr>
          <w:tcW w:w="1418" w:type="dxa"/>
        </w:tcPr>
        <w:p w14:paraId="328B4AA7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14:paraId="24BBB22D" w14:textId="77777777" w:rsidR="00534406" w:rsidRPr="00534406" w:rsidRDefault="00534406" w:rsidP="0053440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992" w:type="dxa"/>
        </w:tcPr>
        <w:p w14:paraId="4FAF2317" w14:textId="77777777" w:rsidR="00534406" w:rsidRPr="00534406" w:rsidRDefault="00534406" w:rsidP="0053440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534406">
            <w:rPr>
              <w:rFonts w:ascii="Times New Roman" w:eastAsia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843" w:type="dxa"/>
          <w:vMerge/>
        </w:tcPr>
        <w:p w14:paraId="0CE212C8" w14:textId="77777777" w:rsidR="00534406" w:rsidRPr="00534406" w:rsidRDefault="00534406" w:rsidP="0053440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14:paraId="45290264" w14:textId="77777777" w:rsidR="00D522E7" w:rsidRPr="00D522E7" w:rsidRDefault="00D522E7" w:rsidP="00D522E7">
    <w:pPr>
      <w:pStyle w:val="stBilgi"/>
      <w:jc w:val="center"/>
      <w:rPr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95A8" w14:textId="77777777" w:rsidR="00E04F30" w:rsidRDefault="00E04F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42"/>
    <w:rsid w:val="002770FF"/>
    <w:rsid w:val="00534406"/>
    <w:rsid w:val="005E10D3"/>
    <w:rsid w:val="006F7379"/>
    <w:rsid w:val="007D1BB8"/>
    <w:rsid w:val="008747F7"/>
    <w:rsid w:val="008C1758"/>
    <w:rsid w:val="008C1AFD"/>
    <w:rsid w:val="008E4E42"/>
    <w:rsid w:val="00D1162C"/>
    <w:rsid w:val="00D14833"/>
    <w:rsid w:val="00D4443F"/>
    <w:rsid w:val="00D522E7"/>
    <w:rsid w:val="00E04F30"/>
    <w:rsid w:val="00E2372E"/>
    <w:rsid w:val="00E91665"/>
    <w:rsid w:val="00EB3B05"/>
    <w:rsid w:val="00F278D1"/>
    <w:rsid w:val="00F8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CB5F56"/>
  <w15:chartTrackingRefBased/>
  <w15:docId w15:val="{A10B35D9-37EA-4F54-B461-F3432D1E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2E7"/>
  </w:style>
  <w:style w:type="paragraph" w:styleId="AltBilgi">
    <w:name w:val="footer"/>
    <w:basedOn w:val="Normal"/>
    <w:link w:val="AltBilgiChar"/>
    <w:uiPriority w:val="99"/>
    <w:unhideWhenUsed/>
    <w:rsid w:val="00D52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2E7"/>
  </w:style>
  <w:style w:type="table" w:styleId="TabloKlavuzu">
    <w:name w:val="Table Grid"/>
    <w:basedOn w:val="NormalTablo"/>
    <w:uiPriority w:val="39"/>
    <w:rsid w:val="0053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53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3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 OZBEY</cp:lastModifiedBy>
  <cp:revision>13</cp:revision>
  <cp:lastPrinted>2023-05-29T06:43:00Z</cp:lastPrinted>
  <dcterms:created xsi:type="dcterms:W3CDTF">2023-05-08T09:59:00Z</dcterms:created>
  <dcterms:modified xsi:type="dcterms:W3CDTF">2023-05-29T07:04:00Z</dcterms:modified>
</cp:coreProperties>
</file>