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714965" w:rsidRDefault="00B435EF" w:rsidP="00714965">
      <w:pPr>
        <w:spacing w:after="0" w:line="360" w:lineRule="auto"/>
        <w:jc w:val="center"/>
        <w:rPr>
          <w:rFonts w:ascii="Times New Roman" w:hAnsi="Times New Roman" w:cs="Times New Roman"/>
          <w:b/>
          <w:sz w:val="24"/>
          <w:szCs w:val="24"/>
        </w:rPr>
      </w:pPr>
      <w:r w:rsidRPr="00714965">
        <w:rPr>
          <w:rFonts w:ascii="Times New Roman" w:hAnsi="Times New Roman" w:cs="Times New Roman"/>
          <w:b/>
          <w:sz w:val="24"/>
          <w:szCs w:val="24"/>
        </w:rPr>
        <w:t>T.C.</w:t>
      </w:r>
    </w:p>
    <w:p w14:paraId="05BF1544" w14:textId="77777777" w:rsidR="00867DCB" w:rsidRPr="00714965" w:rsidRDefault="00B435EF" w:rsidP="00714965">
      <w:pPr>
        <w:spacing w:after="0" w:line="360" w:lineRule="auto"/>
        <w:jc w:val="center"/>
        <w:rPr>
          <w:rFonts w:ascii="Times New Roman" w:hAnsi="Times New Roman" w:cs="Times New Roman"/>
          <w:b/>
          <w:sz w:val="24"/>
          <w:szCs w:val="24"/>
        </w:rPr>
      </w:pPr>
      <w:r w:rsidRPr="00714965">
        <w:rPr>
          <w:rFonts w:ascii="Times New Roman" w:hAnsi="Times New Roman" w:cs="Times New Roman"/>
          <w:b/>
          <w:sz w:val="24"/>
          <w:szCs w:val="24"/>
        </w:rPr>
        <w:t xml:space="preserve">PAMUKKALE ÜNİVERSİTESİ </w:t>
      </w:r>
      <w:r w:rsidRPr="00714965">
        <w:rPr>
          <w:rFonts w:ascii="Times New Roman" w:hAnsi="Times New Roman" w:cs="Times New Roman"/>
          <w:b/>
          <w:sz w:val="24"/>
          <w:szCs w:val="24"/>
        </w:rPr>
        <w:br/>
        <w:t>SAĞLIK BİLİMLER</w:t>
      </w:r>
      <w:r w:rsidR="00F61A5A" w:rsidRPr="00714965">
        <w:rPr>
          <w:rFonts w:ascii="Times New Roman" w:hAnsi="Times New Roman" w:cs="Times New Roman"/>
          <w:b/>
          <w:sz w:val="24"/>
          <w:szCs w:val="24"/>
        </w:rPr>
        <w:t>İ</w:t>
      </w:r>
      <w:r w:rsidRPr="00714965">
        <w:rPr>
          <w:rFonts w:ascii="Times New Roman" w:hAnsi="Times New Roman" w:cs="Times New Roman"/>
          <w:b/>
          <w:sz w:val="24"/>
          <w:szCs w:val="24"/>
        </w:rPr>
        <w:t xml:space="preserve"> FAKÜLTESİ </w:t>
      </w:r>
    </w:p>
    <w:p w14:paraId="2B872FC7" w14:textId="1A533904" w:rsidR="00B435EF" w:rsidRPr="00714965" w:rsidRDefault="00B435EF" w:rsidP="00714965">
      <w:pPr>
        <w:spacing w:after="0" w:line="360" w:lineRule="auto"/>
        <w:jc w:val="center"/>
        <w:rPr>
          <w:rFonts w:ascii="Times New Roman" w:hAnsi="Times New Roman" w:cs="Times New Roman"/>
          <w:b/>
          <w:sz w:val="24"/>
          <w:szCs w:val="24"/>
        </w:rPr>
      </w:pPr>
      <w:r w:rsidRPr="00714965">
        <w:rPr>
          <w:rFonts w:ascii="Times New Roman" w:hAnsi="Times New Roman" w:cs="Times New Roman"/>
          <w:b/>
          <w:sz w:val="24"/>
          <w:szCs w:val="24"/>
        </w:rPr>
        <w:t>HEMŞİRELİK BÖL</w:t>
      </w:r>
      <w:r w:rsidR="00F61A5A" w:rsidRPr="00714965">
        <w:rPr>
          <w:rFonts w:ascii="Times New Roman" w:hAnsi="Times New Roman" w:cs="Times New Roman"/>
          <w:b/>
          <w:sz w:val="24"/>
          <w:szCs w:val="24"/>
        </w:rPr>
        <w:t>Ü</w:t>
      </w:r>
      <w:r w:rsidRPr="00714965">
        <w:rPr>
          <w:rFonts w:ascii="Times New Roman" w:hAnsi="Times New Roman" w:cs="Times New Roman"/>
          <w:b/>
          <w:sz w:val="24"/>
          <w:szCs w:val="24"/>
        </w:rPr>
        <w:t>MÜ</w:t>
      </w:r>
    </w:p>
    <w:p w14:paraId="0CF6153F" w14:textId="77777777" w:rsidR="006C25F1" w:rsidRPr="00714965" w:rsidRDefault="006C25F1" w:rsidP="00714965">
      <w:pPr>
        <w:spacing w:after="0" w:line="360" w:lineRule="auto"/>
        <w:jc w:val="center"/>
        <w:rPr>
          <w:rFonts w:ascii="Times New Roman" w:hAnsi="Times New Roman" w:cs="Times New Roman"/>
          <w:sz w:val="24"/>
          <w:szCs w:val="24"/>
        </w:rPr>
      </w:pPr>
    </w:p>
    <w:p w14:paraId="19754A65" w14:textId="24847A6D" w:rsidR="00B435EF" w:rsidRPr="00714965" w:rsidRDefault="00136ED4" w:rsidP="00714965">
      <w:pPr>
        <w:spacing w:after="0" w:line="360" w:lineRule="auto"/>
        <w:jc w:val="center"/>
        <w:rPr>
          <w:rFonts w:ascii="Times New Roman" w:hAnsi="Times New Roman" w:cs="Times New Roman"/>
          <w:b/>
          <w:bCs/>
          <w:sz w:val="24"/>
          <w:szCs w:val="24"/>
        </w:rPr>
      </w:pPr>
      <w:r w:rsidRPr="00714965">
        <w:rPr>
          <w:rFonts w:ascii="Times New Roman" w:hAnsi="Times New Roman" w:cs="Times New Roman"/>
          <w:b/>
          <w:bCs/>
          <w:sz w:val="24"/>
          <w:szCs w:val="24"/>
        </w:rPr>
        <w:t xml:space="preserve">ERASMUS </w:t>
      </w:r>
      <w:r w:rsidR="00B435EF" w:rsidRPr="00714965">
        <w:rPr>
          <w:rFonts w:ascii="Times New Roman" w:hAnsi="Times New Roman" w:cs="Times New Roman"/>
          <w:b/>
          <w:bCs/>
          <w:sz w:val="24"/>
          <w:szCs w:val="24"/>
        </w:rPr>
        <w:t xml:space="preserve">KOMİSYONU </w:t>
      </w:r>
      <w:r w:rsidR="00AA01DB" w:rsidRPr="00714965">
        <w:rPr>
          <w:rFonts w:ascii="Times New Roman" w:hAnsi="Times New Roman" w:cs="Times New Roman"/>
          <w:b/>
          <w:bCs/>
          <w:sz w:val="24"/>
          <w:szCs w:val="24"/>
        </w:rPr>
        <w:t xml:space="preserve">USUL VE </w:t>
      </w:r>
      <w:r w:rsidR="00AF7BE4" w:rsidRPr="00714965">
        <w:rPr>
          <w:rFonts w:ascii="Times New Roman" w:hAnsi="Times New Roman" w:cs="Times New Roman"/>
          <w:b/>
          <w:bCs/>
          <w:sz w:val="24"/>
          <w:szCs w:val="24"/>
        </w:rPr>
        <w:t>ESASLARI</w:t>
      </w:r>
    </w:p>
    <w:p w14:paraId="20D284E4" w14:textId="77777777" w:rsidR="00E54395" w:rsidRPr="00714965" w:rsidRDefault="00E54395" w:rsidP="00714965">
      <w:pPr>
        <w:spacing w:after="0" w:line="360" w:lineRule="auto"/>
        <w:jc w:val="center"/>
        <w:rPr>
          <w:rFonts w:ascii="Times New Roman" w:hAnsi="Times New Roman" w:cs="Times New Roman"/>
          <w:b/>
          <w:bCs/>
          <w:sz w:val="24"/>
          <w:szCs w:val="24"/>
        </w:rPr>
      </w:pPr>
    </w:p>
    <w:p w14:paraId="740B871B" w14:textId="445680A4" w:rsidR="006C25F1" w:rsidRPr="00714965" w:rsidRDefault="006C25F1" w:rsidP="00714965">
      <w:pPr>
        <w:spacing w:after="0" w:line="360" w:lineRule="auto"/>
        <w:jc w:val="center"/>
        <w:rPr>
          <w:rFonts w:ascii="Times New Roman" w:hAnsi="Times New Roman" w:cs="Times New Roman"/>
          <w:b/>
          <w:sz w:val="24"/>
          <w:szCs w:val="24"/>
        </w:rPr>
      </w:pPr>
      <w:r w:rsidRPr="00714965">
        <w:rPr>
          <w:rFonts w:ascii="Times New Roman" w:hAnsi="Times New Roman" w:cs="Times New Roman"/>
          <w:b/>
          <w:sz w:val="24"/>
          <w:szCs w:val="24"/>
        </w:rPr>
        <w:t>BİR</w:t>
      </w:r>
      <w:r w:rsidR="00136ED4" w:rsidRPr="00714965">
        <w:rPr>
          <w:rFonts w:ascii="Times New Roman" w:hAnsi="Times New Roman" w:cs="Times New Roman"/>
          <w:b/>
          <w:sz w:val="24"/>
          <w:szCs w:val="24"/>
        </w:rPr>
        <w:t>İ</w:t>
      </w:r>
      <w:r w:rsidRPr="00714965">
        <w:rPr>
          <w:rFonts w:ascii="Times New Roman" w:hAnsi="Times New Roman" w:cs="Times New Roman"/>
          <w:b/>
          <w:sz w:val="24"/>
          <w:szCs w:val="24"/>
        </w:rPr>
        <w:t xml:space="preserve">NCİ </w:t>
      </w:r>
      <w:r w:rsidR="0086289F" w:rsidRPr="00714965">
        <w:rPr>
          <w:rFonts w:ascii="Times New Roman" w:hAnsi="Times New Roman" w:cs="Times New Roman"/>
          <w:b/>
          <w:sz w:val="24"/>
          <w:szCs w:val="24"/>
        </w:rPr>
        <w:t>BÖLÜM</w:t>
      </w:r>
    </w:p>
    <w:p w14:paraId="139B72BF" w14:textId="6FAA1FE6" w:rsidR="006C25F1" w:rsidRPr="00714965" w:rsidRDefault="006C25F1" w:rsidP="00714965">
      <w:pPr>
        <w:spacing w:after="0" w:line="360" w:lineRule="auto"/>
        <w:jc w:val="center"/>
        <w:rPr>
          <w:rFonts w:ascii="Times New Roman" w:hAnsi="Times New Roman" w:cs="Times New Roman"/>
          <w:b/>
          <w:sz w:val="24"/>
          <w:szCs w:val="24"/>
        </w:rPr>
      </w:pPr>
      <w:r w:rsidRPr="00714965">
        <w:rPr>
          <w:rFonts w:ascii="Times New Roman" w:hAnsi="Times New Roman" w:cs="Times New Roman"/>
          <w:b/>
          <w:sz w:val="24"/>
          <w:szCs w:val="24"/>
        </w:rPr>
        <w:t>(Amaç, Kapsam ve Tanımlar)</w:t>
      </w:r>
    </w:p>
    <w:p w14:paraId="6905E82A" w14:textId="68FA8B87" w:rsidR="00B435EF" w:rsidRPr="00714965" w:rsidRDefault="00B435EF" w:rsidP="00714965">
      <w:pPr>
        <w:spacing w:after="0" w:line="360" w:lineRule="auto"/>
        <w:jc w:val="both"/>
        <w:rPr>
          <w:rFonts w:ascii="Times New Roman" w:hAnsi="Times New Roman" w:cs="Times New Roman"/>
          <w:b/>
          <w:sz w:val="24"/>
          <w:szCs w:val="24"/>
        </w:rPr>
      </w:pPr>
      <w:r w:rsidRPr="00714965">
        <w:rPr>
          <w:rFonts w:ascii="Times New Roman" w:hAnsi="Times New Roman" w:cs="Times New Roman"/>
          <w:b/>
          <w:sz w:val="24"/>
          <w:szCs w:val="24"/>
        </w:rPr>
        <w:t>AMAÇ</w:t>
      </w:r>
    </w:p>
    <w:p w14:paraId="1B0F29EC" w14:textId="58DB630B" w:rsidR="00B435EF" w:rsidRPr="00714965" w:rsidRDefault="00B435EF" w:rsidP="00714965">
      <w:pPr>
        <w:pStyle w:val="Default"/>
        <w:spacing w:line="360" w:lineRule="auto"/>
        <w:jc w:val="both"/>
      </w:pPr>
      <w:r w:rsidRPr="00714965">
        <w:rPr>
          <w:b/>
        </w:rPr>
        <w:t>Madde 1-</w:t>
      </w:r>
      <w:r w:rsidRPr="00714965">
        <w:t xml:space="preserve">Bu çalışma esaslarının amacı; Pamukkale Üniversitesi Sağlık Bilimleri Fakültesi Hemşirelik Bölümü </w:t>
      </w:r>
      <w:proofErr w:type="spellStart"/>
      <w:r w:rsidR="00136ED4" w:rsidRPr="00714965">
        <w:t>Erasmus</w:t>
      </w:r>
      <w:proofErr w:type="spellEnd"/>
      <w:r w:rsidR="00136ED4" w:rsidRPr="00714965">
        <w:t xml:space="preserve"> </w:t>
      </w:r>
      <w:r w:rsidRPr="00714965">
        <w:t>Komisyonu’nun çalışma esaslarını belirlemektir.</w:t>
      </w:r>
    </w:p>
    <w:p w14:paraId="58E08154" w14:textId="77777777" w:rsidR="00E54395" w:rsidRPr="00714965" w:rsidRDefault="00E54395" w:rsidP="00714965">
      <w:pPr>
        <w:pStyle w:val="Default"/>
        <w:spacing w:line="360" w:lineRule="auto"/>
        <w:jc w:val="both"/>
      </w:pPr>
    </w:p>
    <w:p w14:paraId="29539837" w14:textId="55F69E72" w:rsidR="00B435EF" w:rsidRPr="00714965" w:rsidRDefault="00B435EF" w:rsidP="00714965">
      <w:pPr>
        <w:pStyle w:val="Default"/>
        <w:spacing w:line="360" w:lineRule="auto"/>
        <w:jc w:val="both"/>
        <w:rPr>
          <w:b/>
        </w:rPr>
      </w:pPr>
      <w:r w:rsidRPr="00714965">
        <w:rPr>
          <w:b/>
        </w:rPr>
        <w:t>KAPSAM</w:t>
      </w:r>
    </w:p>
    <w:p w14:paraId="1AB16640" w14:textId="480B1D8C" w:rsidR="00B435EF" w:rsidRPr="00714965" w:rsidRDefault="00B435EF" w:rsidP="00714965">
      <w:pPr>
        <w:pStyle w:val="Default"/>
        <w:spacing w:line="360" w:lineRule="auto"/>
        <w:jc w:val="both"/>
      </w:pPr>
      <w:r w:rsidRPr="00714965">
        <w:rPr>
          <w:b/>
        </w:rPr>
        <w:t>Madde 2-</w:t>
      </w:r>
      <w:r w:rsidR="00920D95">
        <w:rPr>
          <w:b/>
        </w:rPr>
        <w:t xml:space="preserve"> </w:t>
      </w:r>
      <w:r w:rsidRPr="00714965">
        <w:t xml:space="preserve">Pamukkale Üniversitesi Sağlık Bilimleri Fakültesi Hemşirelik Bölümü </w:t>
      </w:r>
      <w:proofErr w:type="spellStart"/>
      <w:r w:rsidR="00136ED4" w:rsidRPr="00714965">
        <w:t>Erasmus</w:t>
      </w:r>
      <w:proofErr w:type="spellEnd"/>
      <w:r w:rsidRPr="00714965">
        <w:t xml:space="preserve"> Komisyonu’nun oluşumunu, işleyişini, görev</w:t>
      </w:r>
      <w:r w:rsidR="00B94CAD">
        <w:t xml:space="preserve"> ve</w:t>
      </w:r>
      <w:r w:rsidRPr="00714965">
        <w:t xml:space="preserve"> sorumluluklarının ne olduğunu, yetkilerini, kararlarının uygulanmasını ve takibini kapsar.</w:t>
      </w:r>
    </w:p>
    <w:p w14:paraId="02C4D35A" w14:textId="77777777" w:rsidR="00E54395" w:rsidRPr="00714965" w:rsidRDefault="00E54395" w:rsidP="00714965">
      <w:pPr>
        <w:pStyle w:val="Default"/>
        <w:spacing w:line="360" w:lineRule="auto"/>
        <w:jc w:val="both"/>
      </w:pPr>
    </w:p>
    <w:p w14:paraId="497881DF" w14:textId="6C96A0FB" w:rsidR="00B435EF" w:rsidRPr="00714965" w:rsidRDefault="00B435EF" w:rsidP="00714965">
      <w:pPr>
        <w:pStyle w:val="Default"/>
        <w:spacing w:line="360" w:lineRule="auto"/>
        <w:jc w:val="both"/>
        <w:rPr>
          <w:b/>
        </w:rPr>
      </w:pPr>
      <w:r w:rsidRPr="00714965">
        <w:rPr>
          <w:b/>
        </w:rPr>
        <w:t>TANIMLAR</w:t>
      </w:r>
    </w:p>
    <w:p w14:paraId="2DB3B667" w14:textId="137D46A0" w:rsidR="00ED028D" w:rsidRPr="00714965" w:rsidRDefault="00B435EF" w:rsidP="00714965">
      <w:pPr>
        <w:pStyle w:val="Default"/>
        <w:spacing w:line="360" w:lineRule="auto"/>
        <w:jc w:val="both"/>
      </w:pPr>
      <w:r w:rsidRPr="00714965">
        <w:rPr>
          <w:b/>
        </w:rPr>
        <w:t>Madde 3</w:t>
      </w:r>
      <w:r w:rsidR="00920D95">
        <w:rPr>
          <w:b/>
        </w:rPr>
        <w:t>-</w:t>
      </w:r>
      <w:r w:rsidR="00ED028D" w:rsidRPr="00714965">
        <w:rPr>
          <w:b/>
        </w:rPr>
        <w:t xml:space="preserve"> </w:t>
      </w:r>
      <w:r w:rsidR="00ED028D" w:rsidRPr="00714965">
        <w:t>Bu çalışma esaslarının uygulanmasında yer alan tanımlar aşağıdaki gibidir.</w:t>
      </w:r>
    </w:p>
    <w:p w14:paraId="2EB6A3AB" w14:textId="4FF882E6" w:rsidR="00136ED4" w:rsidRDefault="00136ED4"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PA</w:t>
      </w:r>
      <w:r w:rsidR="00B94CAD" w:rsidRPr="00D8093A">
        <w:rPr>
          <w:rFonts w:ascii="Times New Roman" w:hAnsi="Times New Roman" w:cs="Times New Roman"/>
          <w:b/>
          <w:sz w:val="24"/>
          <w:szCs w:val="24"/>
        </w:rPr>
        <w:t>Ü</w:t>
      </w:r>
      <w:r w:rsidRPr="00D8093A">
        <w:rPr>
          <w:rFonts w:ascii="Times New Roman" w:hAnsi="Times New Roman" w:cs="Times New Roman"/>
          <w:b/>
          <w:sz w:val="24"/>
          <w:szCs w:val="24"/>
        </w:rPr>
        <w:t>:</w:t>
      </w:r>
      <w:r w:rsidRPr="00714965">
        <w:rPr>
          <w:rFonts w:ascii="Times New Roman" w:hAnsi="Times New Roman" w:cs="Times New Roman"/>
          <w:sz w:val="24"/>
          <w:szCs w:val="24"/>
        </w:rPr>
        <w:t xml:space="preserve"> Pamukkale Üniversitesi</w:t>
      </w:r>
    </w:p>
    <w:p w14:paraId="0BC29750" w14:textId="38C21A7D" w:rsidR="00B94CAD" w:rsidRPr="00714965" w:rsidRDefault="00B94CAD"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Koordinatörlük</w:t>
      </w:r>
      <w:r>
        <w:rPr>
          <w:rFonts w:ascii="Times New Roman" w:hAnsi="Times New Roman" w:cs="Times New Roman"/>
          <w:sz w:val="24"/>
          <w:szCs w:val="24"/>
        </w:rPr>
        <w:t xml:space="preserve">: </w:t>
      </w:r>
      <w:r w:rsidRPr="00714965">
        <w:rPr>
          <w:rFonts w:ascii="Times New Roman" w:hAnsi="Times New Roman" w:cs="Times New Roman"/>
          <w:sz w:val="24"/>
          <w:szCs w:val="24"/>
        </w:rPr>
        <w:t>Pamukkale Üniversitesi</w:t>
      </w:r>
      <w:r>
        <w:rPr>
          <w:rFonts w:ascii="Times New Roman" w:hAnsi="Times New Roman" w:cs="Times New Roman"/>
          <w:sz w:val="24"/>
          <w:szCs w:val="24"/>
        </w:rPr>
        <w:t xml:space="preserve"> Uluslararası İlişkiler Koordinatörlüğü</w:t>
      </w:r>
    </w:p>
    <w:p w14:paraId="2FB1929E" w14:textId="49CC4A48" w:rsidR="00136ED4" w:rsidRPr="00714965" w:rsidRDefault="00136ED4"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SBF:</w:t>
      </w:r>
      <w:r w:rsidRPr="00714965">
        <w:rPr>
          <w:rFonts w:ascii="Times New Roman" w:hAnsi="Times New Roman" w:cs="Times New Roman"/>
          <w:sz w:val="24"/>
          <w:szCs w:val="24"/>
        </w:rPr>
        <w:t xml:space="preserve"> Sağlık Bilimleri Fakültesi</w:t>
      </w:r>
    </w:p>
    <w:p w14:paraId="4A52736A" w14:textId="6417D754" w:rsidR="00136ED4" w:rsidRPr="00714965" w:rsidRDefault="00136ED4"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Dekan:</w:t>
      </w:r>
      <w:r w:rsidRPr="00714965">
        <w:rPr>
          <w:rFonts w:ascii="Times New Roman" w:hAnsi="Times New Roman" w:cs="Times New Roman"/>
          <w:sz w:val="24"/>
          <w:szCs w:val="24"/>
        </w:rPr>
        <w:t xml:space="preserve"> Pamukkale Üniversitesi Sağlık Bilimleri Fakültesi Dekanı</w:t>
      </w:r>
    </w:p>
    <w:p w14:paraId="5822964D" w14:textId="1FB1EDA1" w:rsidR="00136ED4" w:rsidRPr="00714965" w:rsidRDefault="00136ED4"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Dekanlık:</w:t>
      </w:r>
      <w:r w:rsidRPr="00714965">
        <w:rPr>
          <w:rFonts w:ascii="Times New Roman" w:hAnsi="Times New Roman" w:cs="Times New Roman"/>
          <w:sz w:val="24"/>
          <w:szCs w:val="24"/>
        </w:rPr>
        <w:t xml:space="preserve"> Pamukkale Üniversitesi Sağlık Bilimleri Fakültesi Dekanlığı</w:t>
      </w:r>
    </w:p>
    <w:p w14:paraId="1EBC66B0" w14:textId="74B4230B" w:rsidR="00714965" w:rsidRPr="00714965" w:rsidRDefault="00714965" w:rsidP="00714965">
      <w:pPr>
        <w:pStyle w:val="ListeParagraf"/>
        <w:numPr>
          <w:ilvl w:val="0"/>
          <w:numId w:val="16"/>
        </w:numPr>
        <w:spacing w:after="0" w:line="360" w:lineRule="auto"/>
        <w:rPr>
          <w:rFonts w:ascii="Times New Roman" w:hAnsi="Times New Roman" w:cs="Times New Roman"/>
          <w:sz w:val="24"/>
          <w:szCs w:val="24"/>
        </w:rPr>
      </w:pPr>
      <w:r w:rsidRPr="00714965">
        <w:rPr>
          <w:rFonts w:ascii="Times New Roman" w:hAnsi="Times New Roman" w:cs="Times New Roman"/>
          <w:sz w:val="24"/>
          <w:szCs w:val="24"/>
        </w:rPr>
        <w:t>Bölüm Başkanlığı: Pamukkale Üniversitesi Sağlık Bilimleri Fakültesi Hemşirelik Bölüm Başkanlığı</w:t>
      </w:r>
    </w:p>
    <w:p w14:paraId="7DC9A326" w14:textId="77777777" w:rsidR="00B94CAD" w:rsidRPr="00714965" w:rsidRDefault="00B94CAD" w:rsidP="00B94CAD">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Komisyon:</w:t>
      </w:r>
      <w:r w:rsidRPr="00714965">
        <w:rPr>
          <w:rFonts w:ascii="Times New Roman" w:hAnsi="Times New Roman" w:cs="Times New Roman"/>
          <w:sz w:val="24"/>
          <w:szCs w:val="24"/>
        </w:rPr>
        <w:t xml:space="preserve"> Pamukkale Üniversitesi Sağlık Bilimleri Fakültesi Hemşirelik Bölümü </w:t>
      </w:r>
      <w:proofErr w:type="spellStart"/>
      <w:r w:rsidRPr="00714965">
        <w:rPr>
          <w:rFonts w:ascii="Times New Roman" w:hAnsi="Times New Roman" w:cs="Times New Roman"/>
          <w:sz w:val="24"/>
          <w:szCs w:val="24"/>
        </w:rPr>
        <w:t>Erasmus</w:t>
      </w:r>
      <w:proofErr w:type="spellEnd"/>
      <w:r w:rsidRPr="00714965">
        <w:rPr>
          <w:rFonts w:ascii="Times New Roman" w:hAnsi="Times New Roman" w:cs="Times New Roman"/>
          <w:sz w:val="24"/>
          <w:szCs w:val="24"/>
        </w:rPr>
        <w:t xml:space="preserve"> Komisyonu</w:t>
      </w:r>
    </w:p>
    <w:p w14:paraId="41ECFE49" w14:textId="1F18F5FE" w:rsidR="00136ED4" w:rsidRPr="00714965" w:rsidRDefault="00B94CAD"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 xml:space="preserve">Komisyon </w:t>
      </w:r>
      <w:r w:rsidR="00136ED4" w:rsidRPr="00D8093A">
        <w:rPr>
          <w:rFonts w:ascii="Times New Roman" w:hAnsi="Times New Roman" w:cs="Times New Roman"/>
          <w:b/>
          <w:sz w:val="24"/>
          <w:szCs w:val="24"/>
        </w:rPr>
        <w:t>Başkan</w:t>
      </w:r>
      <w:r w:rsidRPr="00D8093A">
        <w:rPr>
          <w:rFonts w:ascii="Times New Roman" w:hAnsi="Times New Roman" w:cs="Times New Roman"/>
          <w:b/>
          <w:sz w:val="24"/>
          <w:szCs w:val="24"/>
        </w:rPr>
        <w:t>ı</w:t>
      </w:r>
      <w:r w:rsidR="00136ED4" w:rsidRPr="00D8093A">
        <w:rPr>
          <w:rFonts w:ascii="Times New Roman" w:hAnsi="Times New Roman" w:cs="Times New Roman"/>
          <w:b/>
          <w:sz w:val="24"/>
          <w:szCs w:val="24"/>
        </w:rPr>
        <w:t>:</w:t>
      </w:r>
      <w:r w:rsidR="00136ED4" w:rsidRPr="00714965">
        <w:rPr>
          <w:rFonts w:ascii="Times New Roman" w:hAnsi="Times New Roman" w:cs="Times New Roman"/>
          <w:sz w:val="24"/>
          <w:szCs w:val="24"/>
        </w:rPr>
        <w:t xml:space="preserve"> </w:t>
      </w:r>
      <w:r w:rsidRPr="00714965">
        <w:rPr>
          <w:rFonts w:ascii="Times New Roman" w:hAnsi="Times New Roman" w:cs="Times New Roman"/>
          <w:sz w:val="24"/>
          <w:szCs w:val="24"/>
        </w:rPr>
        <w:t xml:space="preserve">Pamukkale Üniversitesi Sağlık Bilimleri Fakültesi Hemşirelik Bölümü </w:t>
      </w:r>
      <w:proofErr w:type="spellStart"/>
      <w:r w:rsidR="00136ED4" w:rsidRPr="00714965">
        <w:rPr>
          <w:rFonts w:ascii="Times New Roman" w:hAnsi="Times New Roman" w:cs="Times New Roman"/>
          <w:sz w:val="24"/>
          <w:szCs w:val="24"/>
        </w:rPr>
        <w:t>Erasmus</w:t>
      </w:r>
      <w:proofErr w:type="spellEnd"/>
      <w:r w:rsidR="00136ED4" w:rsidRPr="00714965">
        <w:rPr>
          <w:rFonts w:ascii="Times New Roman" w:hAnsi="Times New Roman" w:cs="Times New Roman"/>
          <w:sz w:val="24"/>
          <w:szCs w:val="24"/>
        </w:rPr>
        <w:t xml:space="preserve"> Komisyon</w:t>
      </w:r>
      <w:r>
        <w:rPr>
          <w:rFonts w:ascii="Times New Roman" w:hAnsi="Times New Roman" w:cs="Times New Roman"/>
          <w:sz w:val="24"/>
          <w:szCs w:val="24"/>
        </w:rPr>
        <w:t>u</w:t>
      </w:r>
      <w:r w:rsidR="00136ED4" w:rsidRPr="00714965">
        <w:rPr>
          <w:rFonts w:ascii="Times New Roman" w:hAnsi="Times New Roman" w:cs="Times New Roman"/>
          <w:sz w:val="24"/>
          <w:szCs w:val="24"/>
        </w:rPr>
        <w:t xml:space="preserve"> Başkanı</w:t>
      </w:r>
    </w:p>
    <w:p w14:paraId="76CAE512" w14:textId="24550029" w:rsidR="00714965" w:rsidRPr="00714965" w:rsidRDefault="00FF6D8D"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Komisyon Başkan</w:t>
      </w:r>
      <w:r w:rsidR="00B94CAD" w:rsidRPr="00D8093A">
        <w:rPr>
          <w:rFonts w:ascii="Times New Roman" w:hAnsi="Times New Roman" w:cs="Times New Roman"/>
          <w:b/>
          <w:sz w:val="24"/>
          <w:szCs w:val="24"/>
        </w:rPr>
        <w:t xml:space="preserve"> Yardımcısı:</w:t>
      </w:r>
      <w:r w:rsidR="00B94CAD">
        <w:rPr>
          <w:rFonts w:ascii="Times New Roman" w:hAnsi="Times New Roman" w:cs="Times New Roman"/>
          <w:sz w:val="24"/>
          <w:szCs w:val="24"/>
        </w:rPr>
        <w:t xml:space="preserve"> </w:t>
      </w:r>
      <w:r w:rsidR="00B94CAD" w:rsidRPr="00714965">
        <w:rPr>
          <w:rFonts w:ascii="Times New Roman" w:hAnsi="Times New Roman" w:cs="Times New Roman"/>
          <w:sz w:val="24"/>
          <w:szCs w:val="24"/>
        </w:rPr>
        <w:t>Pamukkale Üni</w:t>
      </w:r>
      <w:bookmarkStart w:id="0" w:name="_GoBack"/>
      <w:bookmarkEnd w:id="0"/>
      <w:r w:rsidR="00B94CAD" w:rsidRPr="00714965">
        <w:rPr>
          <w:rFonts w:ascii="Times New Roman" w:hAnsi="Times New Roman" w:cs="Times New Roman"/>
          <w:sz w:val="24"/>
          <w:szCs w:val="24"/>
        </w:rPr>
        <w:t>versitesi Sağlık Bilimleri Fakültesi Hemşirelik Bölümü</w:t>
      </w:r>
      <w:r w:rsidRPr="00714965">
        <w:rPr>
          <w:rFonts w:ascii="Times New Roman" w:hAnsi="Times New Roman" w:cs="Times New Roman"/>
          <w:sz w:val="24"/>
          <w:szCs w:val="24"/>
        </w:rPr>
        <w:t xml:space="preserve"> </w:t>
      </w:r>
      <w:proofErr w:type="spellStart"/>
      <w:r w:rsidR="00B94CAD" w:rsidRPr="00714965">
        <w:rPr>
          <w:rFonts w:ascii="Times New Roman" w:hAnsi="Times New Roman" w:cs="Times New Roman"/>
          <w:sz w:val="24"/>
          <w:szCs w:val="24"/>
        </w:rPr>
        <w:t>Erasmus</w:t>
      </w:r>
      <w:proofErr w:type="spellEnd"/>
      <w:r w:rsidR="00B94CAD" w:rsidRPr="00714965">
        <w:rPr>
          <w:rFonts w:ascii="Times New Roman" w:hAnsi="Times New Roman" w:cs="Times New Roman"/>
          <w:sz w:val="24"/>
          <w:szCs w:val="24"/>
        </w:rPr>
        <w:t xml:space="preserve"> Komisyon</w:t>
      </w:r>
      <w:r w:rsidR="00B94CAD">
        <w:rPr>
          <w:rFonts w:ascii="Times New Roman" w:hAnsi="Times New Roman" w:cs="Times New Roman"/>
          <w:sz w:val="24"/>
          <w:szCs w:val="24"/>
        </w:rPr>
        <w:t>u</w:t>
      </w:r>
      <w:r w:rsidR="00B94CAD" w:rsidRPr="00714965">
        <w:rPr>
          <w:rFonts w:ascii="Times New Roman" w:hAnsi="Times New Roman" w:cs="Times New Roman"/>
          <w:sz w:val="24"/>
          <w:szCs w:val="24"/>
        </w:rPr>
        <w:t xml:space="preserve"> Başkan </w:t>
      </w:r>
      <w:r w:rsidRPr="00714965">
        <w:rPr>
          <w:rFonts w:ascii="Times New Roman" w:hAnsi="Times New Roman" w:cs="Times New Roman"/>
          <w:sz w:val="24"/>
          <w:szCs w:val="24"/>
        </w:rPr>
        <w:t>yardımcı</w:t>
      </w:r>
      <w:r w:rsidR="00B94CAD">
        <w:rPr>
          <w:rFonts w:ascii="Times New Roman" w:hAnsi="Times New Roman" w:cs="Times New Roman"/>
          <w:sz w:val="24"/>
          <w:szCs w:val="24"/>
        </w:rPr>
        <w:t>sı</w:t>
      </w:r>
    </w:p>
    <w:p w14:paraId="49EC92F1" w14:textId="48AA23B5" w:rsidR="0086289F" w:rsidRPr="00714965" w:rsidRDefault="0086289F"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lastRenderedPageBreak/>
        <w:t>Komisyon Üyeleri:</w:t>
      </w:r>
      <w:r w:rsidRPr="00714965">
        <w:rPr>
          <w:rFonts w:ascii="Times New Roman" w:hAnsi="Times New Roman" w:cs="Times New Roman"/>
          <w:sz w:val="24"/>
          <w:szCs w:val="24"/>
        </w:rPr>
        <w:t xml:space="preserve"> </w:t>
      </w:r>
      <w:r w:rsidR="00B94CAD" w:rsidRPr="00714965">
        <w:rPr>
          <w:rFonts w:ascii="Times New Roman" w:hAnsi="Times New Roman" w:cs="Times New Roman"/>
          <w:sz w:val="24"/>
          <w:szCs w:val="24"/>
        </w:rPr>
        <w:t>Pamukkale Üniversitesi Sağlık Bilimleri Fakültesi Hemşirelik Bölümü</w:t>
      </w:r>
      <w:r w:rsidRPr="00714965">
        <w:rPr>
          <w:rFonts w:ascii="Times New Roman" w:hAnsi="Times New Roman" w:cs="Times New Roman"/>
          <w:sz w:val="24"/>
          <w:szCs w:val="24"/>
        </w:rPr>
        <w:t xml:space="preserve"> </w:t>
      </w:r>
      <w:proofErr w:type="spellStart"/>
      <w:r w:rsidR="00B94CAD" w:rsidRPr="00714965">
        <w:rPr>
          <w:rFonts w:ascii="Times New Roman" w:hAnsi="Times New Roman" w:cs="Times New Roman"/>
          <w:sz w:val="24"/>
          <w:szCs w:val="24"/>
        </w:rPr>
        <w:t>Erasmus</w:t>
      </w:r>
      <w:proofErr w:type="spellEnd"/>
      <w:r w:rsidR="00B94CAD" w:rsidRPr="00714965">
        <w:rPr>
          <w:rFonts w:ascii="Times New Roman" w:hAnsi="Times New Roman" w:cs="Times New Roman"/>
          <w:sz w:val="24"/>
          <w:szCs w:val="24"/>
        </w:rPr>
        <w:t xml:space="preserve"> Komisyon</w:t>
      </w:r>
      <w:r w:rsidR="00B94CAD">
        <w:rPr>
          <w:rFonts w:ascii="Times New Roman" w:hAnsi="Times New Roman" w:cs="Times New Roman"/>
          <w:sz w:val="24"/>
          <w:szCs w:val="24"/>
        </w:rPr>
        <w:t>u</w:t>
      </w:r>
      <w:r w:rsidR="00B94CAD" w:rsidRPr="00714965">
        <w:rPr>
          <w:rFonts w:ascii="Times New Roman" w:hAnsi="Times New Roman" w:cs="Times New Roman"/>
          <w:sz w:val="24"/>
          <w:szCs w:val="24"/>
        </w:rPr>
        <w:t xml:space="preserve"> </w:t>
      </w:r>
      <w:r w:rsidRPr="00714965">
        <w:rPr>
          <w:rFonts w:ascii="Times New Roman" w:hAnsi="Times New Roman" w:cs="Times New Roman"/>
          <w:sz w:val="24"/>
          <w:szCs w:val="24"/>
        </w:rPr>
        <w:t>üyeleri</w:t>
      </w:r>
    </w:p>
    <w:p w14:paraId="5239B536" w14:textId="5E0B4539" w:rsidR="0086289F" w:rsidRPr="00714965" w:rsidRDefault="0086289F" w:rsidP="00714965">
      <w:pPr>
        <w:pStyle w:val="ListeParagraf"/>
        <w:numPr>
          <w:ilvl w:val="0"/>
          <w:numId w:val="16"/>
        </w:numPr>
        <w:spacing w:after="0" w:line="360" w:lineRule="auto"/>
        <w:rPr>
          <w:rFonts w:ascii="Times New Roman" w:hAnsi="Times New Roman" w:cs="Times New Roman"/>
          <w:sz w:val="24"/>
          <w:szCs w:val="24"/>
        </w:rPr>
      </w:pPr>
      <w:r w:rsidRPr="00D8093A">
        <w:rPr>
          <w:rFonts w:ascii="Times New Roman" w:hAnsi="Times New Roman" w:cs="Times New Roman"/>
          <w:b/>
          <w:sz w:val="24"/>
          <w:szCs w:val="24"/>
        </w:rPr>
        <w:t>Komisyon Raportörü:</w:t>
      </w:r>
      <w:r w:rsidR="00E54395" w:rsidRPr="00714965">
        <w:rPr>
          <w:rFonts w:ascii="Times New Roman" w:hAnsi="Times New Roman" w:cs="Times New Roman"/>
          <w:sz w:val="24"/>
          <w:szCs w:val="24"/>
        </w:rPr>
        <w:t xml:space="preserve"> Pamukkale Üniversitesi</w:t>
      </w:r>
      <w:r w:rsidRPr="00714965">
        <w:rPr>
          <w:rFonts w:ascii="Times New Roman" w:hAnsi="Times New Roman" w:cs="Times New Roman"/>
          <w:sz w:val="24"/>
          <w:szCs w:val="24"/>
        </w:rPr>
        <w:t xml:space="preserve"> Sağlık Bilimleri Fakültesi </w:t>
      </w:r>
      <w:proofErr w:type="spellStart"/>
      <w:r w:rsidR="00714965">
        <w:rPr>
          <w:rFonts w:ascii="Times New Roman" w:hAnsi="Times New Roman" w:cs="Times New Roman"/>
          <w:sz w:val="24"/>
          <w:szCs w:val="24"/>
        </w:rPr>
        <w:t>Erasmus</w:t>
      </w:r>
      <w:proofErr w:type="spellEnd"/>
      <w:r w:rsidRPr="00714965">
        <w:rPr>
          <w:rFonts w:ascii="Times New Roman" w:hAnsi="Times New Roman" w:cs="Times New Roman"/>
          <w:sz w:val="24"/>
          <w:szCs w:val="24"/>
        </w:rPr>
        <w:t xml:space="preserve"> Komisyonu raportörünü</w:t>
      </w:r>
      <w:r w:rsidR="00714965" w:rsidRPr="00714965">
        <w:rPr>
          <w:rFonts w:ascii="Times New Roman" w:hAnsi="Times New Roman" w:cs="Times New Roman"/>
          <w:sz w:val="24"/>
          <w:szCs w:val="24"/>
        </w:rPr>
        <w:t xml:space="preserve"> ifade eder. </w:t>
      </w:r>
    </w:p>
    <w:p w14:paraId="7FF5FF48" w14:textId="1B06D267" w:rsidR="00E54395" w:rsidRPr="00714965" w:rsidRDefault="00E54395" w:rsidP="00714965">
      <w:pPr>
        <w:pStyle w:val="Default"/>
        <w:spacing w:line="360" w:lineRule="auto"/>
        <w:ind w:left="-76"/>
        <w:jc w:val="both"/>
      </w:pPr>
    </w:p>
    <w:p w14:paraId="617DD670" w14:textId="776992AC" w:rsidR="006C25F1" w:rsidRPr="00714965" w:rsidRDefault="006C25F1" w:rsidP="00714965">
      <w:pPr>
        <w:autoSpaceDE w:val="0"/>
        <w:autoSpaceDN w:val="0"/>
        <w:adjustRightInd w:val="0"/>
        <w:spacing w:after="0" w:line="360" w:lineRule="auto"/>
        <w:jc w:val="center"/>
        <w:rPr>
          <w:rFonts w:ascii="Times New Roman" w:hAnsi="Times New Roman" w:cs="Times New Roman"/>
          <w:color w:val="000000"/>
          <w:sz w:val="24"/>
          <w:szCs w:val="24"/>
        </w:rPr>
      </w:pPr>
      <w:r w:rsidRPr="00714965">
        <w:rPr>
          <w:rFonts w:ascii="Times New Roman" w:hAnsi="Times New Roman" w:cs="Times New Roman"/>
          <w:b/>
          <w:bCs/>
          <w:color w:val="000000"/>
          <w:sz w:val="24"/>
          <w:szCs w:val="24"/>
        </w:rPr>
        <w:t>İKİNCİ BÖLÜM</w:t>
      </w:r>
    </w:p>
    <w:p w14:paraId="2C76372F" w14:textId="01E53D23" w:rsidR="00ED028D" w:rsidRDefault="006C25F1" w:rsidP="00714965">
      <w:pPr>
        <w:pStyle w:val="Default"/>
        <w:spacing w:line="360" w:lineRule="auto"/>
        <w:jc w:val="center"/>
        <w:rPr>
          <w:b/>
          <w:bCs/>
        </w:rPr>
      </w:pPr>
      <w:r w:rsidRPr="00714965">
        <w:rPr>
          <w:b/>
          <w:bCs/>
        </w:rPr>
        <w:t>(Komisyonun Oluşturulması ve İşleyişi, Görev ve Sorumluluklar</w:t>
      </w:r>
      <w:r w:rsidR="00920D95">
        <w:rPr>
          <w:b/>
          <w:bCs/>
        </w:rPr>
        <w:t>, Komisyon Kararlarının Uygulanması ve Takibi</w:t>
      </w:r>
      <w:r w:rsidRPr="00714965">
        <w:rPr>
          <w:b/>
          <w:bCs/>
        </w:rPr>
        <w:t>)</w:t>
      </w:r>
    </w:p>
    <w:p w14:paraId="52671B57" w14:textId="77777777" w:rsidR="00920D95" w:rsidRPr="00714965" w:rsidRDefault="00920D95" w:rsidP="00714965">
      <w:pPr>
        <w:pStyle w:val="Default"/>
        <w:spacing w:line="360" w:lineRule="auto"/>
        <w:jc w:val="center"/>
        <w:rPr>
          <w:b/>
          <w:bCs/>
        </w:rPr>
      </w:pPr>
    </w:p>
    <w:p w14:paraId="6F2186F3" w14:textId="35194B16" w:rsidR="006C25F1" w:rsidRDefault="006C25F1" w:rsidP="00714965">
      <w:pPr>
        <w:pStyle w:val="Default"/>
        <w:spacing w:line="360" w:lineRule="auto"/>
        <w:jc w:val="both"/>
        <w:rPr>
          <w:b/>
          <w:bCs/>
        </w:rPr>
      </w:pPr>
      <w:r w:rsidRPr="00714965">
        <w:rPr>
          <w:b/>
          <w:bCs/>
        </w:rPr>
        <w:t>KOMİSYONUN OLUŞTURULMASI VE İŞLEYİŞİ</w:t>
      </w:r>
    </w:p>
    <w:p w14:paraId="382B1096" w14:textId="3F0068ED" w:rsidR="006C25F1" w:rsidRPr="00714965" w:rsidRDefault="006C25F1" w:rsidP="00714965">
      <w:pPr>
        <w:pStyle w:val="Default"/>
        <w:spacing w:line="360" w:lineRule="auto"/>
        <w:jc w:val="both"/>
      </w:pPr>
      <w:r w:rsidRPr="00714965">
        <w:rPr>
          <w:b/>
        </w:rPr>
        <w:t xml:space="preserve">Madde 4- (1) </w:t>
      </w:r>
      <w:r w:rsidR="00C06208">
        <w:t>Fakülte</w:t>
      </w:r>
      <w:r w:rsidR="00C06208" w:rsidRPr="00C06208">
        <w:t xml:space="preserve"> Koordinatörü dekanlık tarafından öğretim</w:t>
      </w:r>
      <w:r w:rsidR="00C06208">
        <w:t xml:space="preserve"> üyeleri/görevlileri arasından belirlenip üç yıllığına görevlendirilir ve yazılı olarak Koordinatörlüğe bildirilir. </w:t>
      </w:r>
    </w:p>
    <w:p w14:paraId="7C69269C" w14:textId="77777777" w:rsidR="00C06208" w:rsidRPr="00886523" w:rsidRDefault="00FF6D8D" w:rsidP="00714965">
      <w:pPr>
        <w:pStyle w:val="Default"/>
        <w:spacing w:line="360" w:lineRule="auto"/>
        <w:jc w:val="both"/>
        <w:rPr>
          <w:b/>
        </w:rPr>
      </w:pPr>
      <w:r w:rsidRPr="00714965">
        <w:rPr>
          <w:b/>
        </w:rPr>
        <w:t xml:space="preserve">(2) </w:t>
      </w:r>
      <w:r w:rsidR="00C06208">
        <w:t>Hemşirelik Bölümü</w:t>
      </w:r>
      <w:r w:rsidR="00C06208" w:rsidRPr="00C06208">
        <w:t xml:space="preserve"> Koordinatörü dekanlık tarafından öğretim</w:t>
      </w:r>
      <w:r w:rsidR="00C06208">
        <w:t xml:space="preserve"> üyeleri/görevlileri arasından </w:t>
      </w:r>
      <w:r w:rsidR="00C06208" w:rsidRPr="00886523">
        <w:t xml:space="preserve">belirlenip üç yıllığına görevlendirilir ve yazılı olarak Koordinatörlüğe bildirilir. </w:t>
      </w:r>
    </w:p>
    <w:p w14:paraId="175BC8ED" w14:textId="367804DD" w:rsidR="00920D95" w:rsidRPr="00920D95" w:rsidRDefault="007952B5" w:rsidP="00714965">
      <w:pPr>
        <w:pStyle w:val="Default"/>
        <w:spacing w:line="360" w:lineRule="auto"/>
        <w:jc w:val="both"/>
        <w:rPr>
          <w:b/>
        </w:rPr>
      </w:pPr>
      <w:r w:rsidRPr="00886523">
        <w:rPr>
          <w:b/>
        </w:rPr>
        <w:t>(</w:t>
      </w:r>
      <w:r w:rsidR="00FD6F3E" w:rsidRPr="00886523">
        <w:rPr>
          <w:b/>
        </w:rPr>
        <w:t>3</w:t>
      </w:r>
      <w:r w:rsidRPr="00886523">
        <w:rPr>
          <w:b/>
        </w:rPr>
        <w:t>)</w:t>
      </w:r>
      <w:r w:rsidRPr="00886523">
        <w:t xml:space="preserve"> </w:t>
      </w:r>
      <w:r w:rsidR="00920D95" w:rsidRPr="00886523">
        <w:rPr>
          <w:sz w:val="23"/>
          <w:szCs w:val="23"/>
        </w:rPr>
        <w:t xml:space="preserve">Fakülte Koordinatörü, komisyon üyeleri ile her dönemde en az iki kez olmak üzere toplantı düzenler ve gerekli faaliyetleri koordine eder. </w:t>
      </w:r>
      <w:r w:rsidR="00920D95" w:rsidRPr="00886523">
        <w:rPr>
          <w:color w:val="auto"/>
        </w:rPr>
        <w:t>Gerekli</w:t>
      </w:r>
      <w:r w:rsidR="00920D95">
        <w:rPr>
          <w:color w:val="auto"/>
        </w:rPr>
        <w:t xml:space="preserve"> durumlarda koordinatörün çağrısı üzerine toplantı </w:t>
      </w:r>
      <w:r w:rsidR="00920D95">
        <w:t>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4A0C11DD" w14:textId="4EE252C3" w:rsidR="007952B5" w:rsidRPr="00714965" w:rsidRDefault="00920D95" w:rsidP="00714965">
      <w:pPr>
        <w:pStyle w:val="Default"/>
        <w:spacing w:line="360" w:lineRule="auto"/>
        <w:jc w:val="both"/>
        <w:rPr>
          <w:b/>
        </w:rPr>
      </w:pPr>
      <w:r w:rsidRPr="00920D95">
        <w:rPr>
          <w:b/>
        </w:rPr>
        <w:t>(4)</w:t>
      </w:r>
      <w:r>
        <w:t xml:space="preserve"> </w:t>
      </w:r>
      <w:r w:rsidR="007952B5" w:rsidRPr="00714965">
        <w:t xml:space="preserve">Komisyon salt çoğunlukla toplanır ve kararlar toplantıya katılan üyelerin </w:t>
      </w:r>
      <w:r w:rsidR="00545458" w:rsidRPr="00714965">
        <w:t>oy çokluğuyla</w:t>
      </w:r>
      <w:r w:rsidR="007952B5" w:rsidRPr="00714965">
        <w:t xml:space="preserve"> alınır. Çekimser oy kullanılamaz. Alınan kararlar toplantı tutanağına kaydedilir</w:t>
      </w:r>
      <w:r w:rsidR="00545458" w:rsidRPr="00714965">
        <w:t>, komisyon</w:t>
      </w:r>
      <w:r w:rsidR="007952B5" w:rsidRPr="00714965">
        <w:t xml:space="preserve"> başkan</w:t>
      </w:r>
      <w:r w:rsidR="00545458" w:rsidRPr="00714965">
        <w:t>ı, sorumlu yönetici</w:t>
      </w:r>
      <w:r w:rsidR="007952B5" w:rsidRPr="00714965">
        <w:t xml:space="preserve"> ve üyeler tarafından imzalanır.</w:t>
      </w:r>
    </w:p>
    <w:p w14:paraId="6F17863D" w14:textId="6DDBDF6C" w:rsidR="007952B5" w:rsidRPr="00714965" w:rsidRDefault="007952B5" w:rsidP="00714965">
      <w:pPr>
        <w:pStyle w:val="Default"/>
        <w:spacing w:line="360" w:lineRule="auto"/>
        <w:jc w:val="both"/>
      </w:pPr>
      <w:r w:rsidRPr="00714965">
        <w:rPr>
          <w:b/>
        </w:rPr>
        <w:t>(</w:t>
      </w:r>
      <w:r w:rsidR="00920D95">
        <w:rPr>
          <w:b/>
        </w:rPr>
        <w:t>5</w:t>
      </w:r>
      <w:r w:rsidRPr="00714965">
        <w:rPr>
          <w:b/>
        </w:rPr>
        <w:t xml:space="preserve">) </w:t>
      </w:r>
      <w:r w:rsidRPr="00714965">
        <w:t>Mazeret bildirmek</w:t>
      </w:r>
      <w:r w:rsidR="003B3C2B" w:rsidRPr="00714965">
        <w:t>sizin</w:t>
      </w:r>
      <w:r w:rsidRPr="00714965">
        <w:t xml:space="preserve"> bir dönemde en az üç komisyon toplantısına katılmayan üyeler Dekanlığa bildirilir.</w:t>
      </w:r>
    </w:p>
    <w:p w14:paraId="6BF22F76" w14:textId="77777777" w:rsidR="00E54395" w:rsidRPr="00714965" w:rsidRDefault="00E54395" w:rsidP="00714965">
      <w:pPr>
        <w:pStyle w:val="Default"/>
        <w:spacing w:line="360" w:lineRule="auto"/>
        <w:jc w:val="both"/>
      </w:pPr>
    </w:p>
    <w:p w14:paraId="32588F1F" w14:textId="29DED075" w:rsidR="007952B5" w:rsidRPr="00714965" w:rsidRDefault="007952B5" w:rsidP="00714965">
      <w:pPr>
        <w:pStyle w:val="Default"/>
        <w:spacing w:line="360" w:lineRule="auto"/>
        <w:jc w:val="both"/>
        <w:rPr>
          <w:b/>
          <w:bCs/>
        </w:rPr>
      </w:pPr>
      <w:r w:rsidRPr="00714965">
        <w:rPr>
          <w:b/>
          <w:bCs/>
        </w:rPr>
        <w:t>GÖREVLER VE SORUMLULUKLAR</w:t>
      </w:r>
    </w:p>
    <w:p w14:paraId="63EFD6C4" w14:textId="33D2EA9A" w:rsidR="007952B5" w:rsidRPr="00714965" w:rsidRDefault="007952B5" w:rsidP="00714965">
      <w:pPr>
        <w:pStyle w:val="Default"/>
        <w:spacing w:line="360" w:lineRule="auto"/>
        <w:jc w:val="both"/>
        <w:rPr>
          <w:b/>
        </w:rPr>
      </w:pPr>
      <w:r w:rsidRPr="00714965">
        <w:rPr>
          <w:b/>
        </w:rPr>
        <w:t>Madde 5- (1)</w:t>
      </w:r>
      <w:r w:rsidR="00545458" w:rsidRPr="00714965">
        <w:t xml:space="preserve"> </w:t>
      </w:r>
      <w:r w:rsidR="00545458" w:rsidRPr="00714965">
        <w:rPr>
          <w:b/>
        </w:rPr>
        <w:t xml:space="preserve">Komisyonun genel görev ve sorumlulukları aşağıdaki gibidir. </w:t>
      </w:r>
    </w:p>
    <w:p w14:paraId="2A1AD430" w14:textId="5D3ED008" w:rsidR="00FD6F3E" w:rsidRPr="00C06208" w:rsidRDefault="00920D95" w:rsidP="00FD6F3E">
      <w:pPr>
        <w:pStyle w:val="Default"/>
        <w:spacing w:line="360" w:lineRule="auto"/>
        <w:jc w:val="both"/>
        <w:rPr>
          <w:b/>
        </w:rPr>
      </w:pPr>
      <w:r>
        <w:rPr>
          <w:b/>
        </w:rPr>
        <w:t>a)</w:t>
      </w:r>
      <w:r w:rsidR="00FD6F3E" w:rsidRPr="00714965">
        <w:t xml:space="preserve"> </w:t>
      </w:r>
      <w:r w:rsidR="00FD6F3E">
        <w:t xml:space="preserve">Fakülte Koordinatörü, Fakülte ve Koordinatörlük arasında iletişimi sağlar ve fakültenin/bölümün uluslararası faaliyetlerini arttırmak ve geliştirmek için çalışmalar yapar. </w:t>
      </w:r>
    </w:p>
    <w:p w14:paraId="06F548A3" w14:textId="77777777" w:rsidR="00920D95" w:rsidRDefault="00920D95" w:rsidP="00FD6F3E">
      <w:pPr>
        <w:pStyle w:val="Default"/>
        <w:spacing w:line="360" w:lineRule="auto"/>
        <w:jc w:val="both"/>
      </w:pPr>
      <w:r>
        <w:rPr>
          <w:b/>
        </w:rPr>
        <w:t>b)</w:t>
      </w:r>
      <w:r w:rsidR="00FD6F3E" w:rsidRPr="00714965">
        <w:rPr>
          <w:b/>
        </w:rPr>
        <w:t xml:space="preserve"> </w:t>
      </w:r>
      <w:r w:rsidR="00FD6F3E">
        <w:t xml:space="preserve">Değişimlerden faydalanan öğrencilerin Hemşirelik Bölümü seviyesinde danışmanlığını üstlenir ve değişimle ilgili belgelerini imzalar. </w:t>
      </w:r>
    </w:p>
    <w:p w14:paraId="74930897" w14:textId="3DDF8E75" w:rsidR="00FD6F3E" w:rsidRPr="00714965" w:rsidRDefault="00920D95" w:rsidP="00FD6F3E">
      <w:pPr>
        <w:pStyle w:val="Default"/>
        <w:spacing w:line="360" w:lineRule="auto"/>
        <w:jc w:val="both"/>
      </w:pPr>
      <w:r w:rsidRPr="00920D95">
        <w:rPr>
          <w:b/>
        </w:rPr>
        <w:t>c)</w:t>
      </w:r>
      <w:r w:rsidR="00FD6F3E" w:rsidRPr="00714965">
        <w:t xml:space="preserve"> </w:t>
      </w:r>
      <w:r w:rsidR="00FD6F3E">
        <w:t>Fakülte Koordinatörü en az iki öğretim elemanı ile oluşturulan komisyon aracılığı ile öğrenci intibaklarını yapar ve bölüm başkanlığına sunar</w:t>
      </w:r>
    </w:p>
    <w:p w14:paraId="47BD8CBB" w14:textId="5C00A4DF" w:rsidR="00FD6F3E" w:rsidRPr="00714965" w:rsidRDefault="00920D95" w:rsidP="00FD6F3E">
      <w:pPr>
        <w:pStyle w:val="Default"/>
        <w:spacing w:line="360" w:lineRule="auto"/>
        <w:jc w:val="both"/>
        <w:rPr>
          <w:b/>
          <w:bCs/>
        </w:rPr>
      </w:pPr>
      <w:proofErr w:type="gramStart"/>
      <w:r w:rsidRPr="00920D95">
        <w:rPr>
          <w:b/>
        </w:rPr>
        <w:lastRenderedPageBreak/>
        <w:t>ç</w:t>
      </w:r>
      <w:proofErr w:type="gramEnd"/>
      <w:r w:rsidR="00FD6F3E" w:rsidRPr="00920D95">
        <w:rPr>
          <w:b/>
        </w:rPr>
        <w:t>)</w:t>
      </w:r>
      <w:r w:rsidR="00FD6F3E">
        <w:t xml:space="preserve"> Fakülte Koordinatörü, komisyon üyelerinden birini kendisine yardımcı seçer.</w:t>
      </w:r>
    </w:p>
    <w:p w14:paraId="386B737F" w14:textId="666CEA2D" w:rsidR="00FD6F3E" w:rsidRDefault="00920D95" w:rsidP="00FD6F3E">
      <w:pPr>
        <w:pStyle w:val="Default"/>
        <w:spacing w:line="360" w:lineRule="auto"/>
        <w:jc w:val="both"/>
        <w:rPr>
          <w:sz w:val="23"/>
          <w:szCs w:val="23"/>
        </w:rPr>
      </w:pPr>
      <w:r>
        <w:rPr>
          <w:b/>
        </w:rPr>
        <w:t>d</w:t>
      </w:r>
      <w:r w:rsidR="00FD6F3E" w:rsidRPr="00714965">
        <w:rPr>
          <w:b/>
        </w:rPr>
        <w:t>)</w:t>
      </w:r>
      <w:r w:rsidR="00060133">
        <w:rPr>
          <w:b/>
        </w:rPr>
        <w:t xml:space="preserve"> </w:t>
      </w:r>
      <w:r w:rsidR="00FD6F3E">
        <w:rPr>
          <w:sz w:val="23"/>
          <w:szCs w:val="23"/>
        </w:rPr>
        <w:t xml:space="preserve">Fakülte Komisyonu </w:t>
      </w:r>
      <w:proofErr w:type="spellStart"/>
      <w:r w:rsidR="00FD6F3E">
        <w:rPr>
          <w:sz w:val="23"/>
          <w:szCs w:val="23"/>
        </w:rPr>
        <w:t>Erasmus</w:t>
      </w:r>
      <w:proofErr w:type="spellEnd"/>
      <w:r w:rsidR="00FD6F3E">
        <w:rPr>
          <w:sz w:val="23"/>
          <w:szCs w:val="23"/>
        </w:rPr>
        <w:t>+</w:t>
      </w:r>
      <w:r w:rsidR="00886523">
        <w:rPr>
          <w:sz w:val="23"/>
          <w:szCs w:val="23"/>
        </w:rPr>
        <w:t xml:space="preserve"> </w:t>
      </w:r>
      <w:r w:rsidR="00FD6F3E">
        <w:rPr>
          <w:sz w:val="23"/>
          <w:szCs w:val="23"/>
        </w:rPr>
        <w:t xml:space="preserve">ders verme hareketliliği kapsamında Üniversitemize gelen personelin, </w:t>
      </w:r>
      <w:r w:rsidR="00B35249">
        <w:rPr>
          <w:sz w:val="23"/>
          <w:szCs w:val="23"/>
        </w:rPr>
        <w:t xml:space="preserve">bilimsel ve sosyal </w:t>
      </w:r>
      <w:r w:rsidR="00FD6F3E">
        <w:rPr>
          <w:sz w:val="23"/>
          <w:szCs w:val="23"/>
        </w:rPr>
        <w:t xml:space="preserve">programını oluşturur ve programın yürütülmesini sağlar. </w:t>
      </w:r>
    </w:p>
    <w:p w14:paraId="272053E6" w14:textId="2D779E13" w:rsidR="008D114E" w:rsidRDefault="00A51E6C" w:rsidP="008D114E">
      <w:pPr>
        <w:pStyle w:val="Default"/>
        <w:spacing w:line="360" w:lineRule="auto"/>
        <w:jc w:val="both"/>
        <w:rPr>
          <w:sz w:val="23"/>
          <w:szCs w:val="23"/>
        </w:rPr>
      </w:pPr>
      <w:r>
        <w:rPr>
          <w:b/>
        </w:rPr>
        <w:t>e</w:t>
      </w:r>
      <w:r w:rsidR="008D114E" w:rsidRPr="00714965">
        <w:rPr>
          <w:b/>
        </w:rPr>
        <w:t xml:space="preserve">) </w:t>
      </w:r>
      <w:r w:rsidR="008D114E">
        <w:rPr>
          <w:sz w:val="23"/>
          <w:szCs w:val="23"/>
        </w:rPr>
        <w:t xml:space="preserve">Her eğitim-öğretin yılının ilk iki haftasında </w:t>
      </w:r>
      <w:r w:rsidR="00B94CAD">
        <w:rPr>
          <w:sz w:val="23"/>
          <w:szCs w:val="23"/>
        </w:rPr>
        <w:t xml:space="preserve">bölüm öğrencilerine </w:t>
      </w:r>
      <w:proofErr w:type="spellStart"/>
      <w:r w:rsidR="008D114E">
        <w:rPr>
          <w:sz w:val="23"/>
          <w:szCs w:val="23"/>
        </w:rPr>
        <w:t>Erasmus</w:t>
      </w:r>
      <w:proofErr w:type="spellEnd"/>
      <w:r w:rsidR="008D114E">
        <w:rPr>
          <w:sz w:val="23"/>
          <w:szCs w:val="23"/>
        </w:rPr>
        <w:t xml:space="preserve"> Değişim Programı ile ilgili bilgi verir. </w:t>
      </w:r>
    </w:p>
    <w:p w14:paraId="137DF085" w14:textId="2478F522" w:rsidR="008D114E" w:rsidRDefault="00A51E6C" w:rsidP="008D114E">
      <w:pPr>
        <w:pStyle w:val="Default"/>
        <w:spacing w:line="360" w:lineRule="auto"/>
        <w:jc w:val="both"/>
        <w:rPr>
          <w:sz w:val="23"/>
          <w:szCs w:val="23"/>
        </w:rPr>
      </w:pPr>
      <w:r>
        <w:rPr>
          <w:b/>
        </w:rPr>
        <w:t>f</w:t>
      </w:r>
      <w:r w:rsidR="008D114E" w:rsidRPr="00714965">
        <w:rPr>
          <w:b/>
        </w:rPr>
        <w:t xml:space="preserve">) </w:t>
      </w:r>
      <w:r w:rsidR="008D114E">
        <w:rPr>
          <w:sz w:val="23"/>
          <w:szCs w:val="23"/>
        </w:rPr>
        <w:t>PAÜ Uluslararası İlişkiler Koordinatörlüğü tarafından</w:t>
      </w:r>
      <w:r w:rsidR="00284A84">
        <w:rPr>
          <w:sz w:val="23"/>
          <w:szCs w:val="23"/>
        </w:rPr>
        <w:t xml:space="preserve"> öğrencilere yönelik </w:t>
      </w:r>
      <w:r w:rsidR="008D114E">
        <w:rPr>
          <w:sz w:val="23"/>
          <w:szCs w:val="23"/>
        </w:rPr>
        <w:t xml:space="preserve">yapılan ilanların bölüm Web sayfasında paylaşılmasını sağlar, </w:t>
      </w:r>
      <w:r w:rsidR="00B94CAD">
        <w:rPr>
          <w:sz w:val="23"/>
          <w:szCs w:val="23"/>
        </w:rPr>
        <w:t xml:space="preserve">ayrıca </w:t>
      </w:r>
      <w:r w:rsidR="008D114E">
        <w:rPr>
          <w:sz w:val="23"/>
          <w:szCs w:val="23"/>
        </w:rPr>
        <w:t xml:space="preserve">öğrenci temsilcisi </w:t>
      </w:r>
      <w:r w:rsidR="00B94CAD">
        <w:rPr>
          <w:sz w:val="23"/>
          <w:szCs w:val="23"/>
        </w:rPr>
        <w:t xml:space="preserve">aracılığı ile </w:t>
      </w:r>
      <w:r w:rsidR="008D114E">
        <w:rPr>
          <w:sz w:val="23"/>
          <w:szCs w:val="23"/>
        </w:rPr>
        <w:t xml:space="preserve">öğrencilere duyuru yapar. </w:t>
      </w:r>
    </w:p>
    <w:p w14:paraId="076E6817" w14:textId="54B1F83B" w:rsidR="00284A84" w:rsidRDefault="00A51E6C" w:rsidP="008D114E">
      <w:pPr>
        <w:pStyle w:val="Default"/>
        <w:spacing w:line="360" w:lineRule="auto"/>
        <w:jc w:val="both"/>
        <w:rPr>
          <w:sz w:val="23"/>
          <w:szCs w:val="23"/>
        </w:rPr>
      </w:pPr>
      <w:r>
        <w:rPr>
          <w:b/>
        </w:rPr>
        <w:t>g</w:t>
      </w:r>
      <w:r w:rsidR="00284A84" w:rsidRPr="00714965">
        <w:rPr>
          <w:b/>
        </w:rPr>
        <w:t xml:space="preserve">) </w:t>
      </w:r>
      <w:r w:rsidR="00284A84">
        <w:rPr>
          <w:sz w:val="23"/>
          <w:szCs w:val="23"/>
        </w:rPr>
        <w:t xml:space="preserve">PAÜ Uluslararası İlişkiler Koordinatörlüğü tarafından öğretim elemanlarına yönelik yapılan ilanları birim </w:t>
      </w:r>
      <w:proofErr w:type="spellStart"/>
      <w:r w:rsidR="00284A84">
        <w:rPr>
          <w:sz w:val="23"/>
          <w:szCs w:val="23"/>
        </w:rPr>
        <w:t>WhatsApp</w:t>
      </w:r>
      <w:proofErr w:type="spellEnd"/>
      <w:r w:rsidR="00284A84">
        <w:rPr>
          <w:sz w:val="23"/>
          <w:szCs w:val="23"/>
        </w:rPr>
        <w:t xml:space="preserve"> grubunda duyurur.</w:t>
      </w:r>
    </w:p>
    <w:p w14:paraId="3269CE54" w14:textId="18907765" w:rsidR="008D114E" w:rsidRDefault="00A51E6C" w:rsidP="008D114E">
      <w:pPr>
        <w:pStyle w:val="Default"/>
        <w:spacing w:line="360" w:lineRule="auto"/>
        <w:jc w:val="both"/>
        <w:rPr>
          <w:sz w:val="23"/>
          <w:szCs w:val="23"/>
        </w:rPr>
      </w:pPr>
      <w:proofErr w:type="gramStart"/>
      <w:r>
        <w:rPr>
          <w:b/>
        </w:rPr>
        <w:t>ğ</w:t>
      </w:r>
      <w:proofErr w:type="gramEnd"/>
      <w:r w:rsidR="008D114E" w:rsidRPr="00714965">
        <w:rPr>
          <w:b/>
        </w:rPr>
        <w:t xml:space="preserve">) </w:t>
      </w:r>
      <w:r w:rsidR="008D114E">
        <w:rPr>
          <w:sz w:val="23"/>
          <w:szCs w:val="23"/>
        </w:rPr>
        <w:t xml:space="preserve">Fakülte Komisyonu </w:t>
      </w:r>
      <w:proofErr w:type="spellStart"/>
      <w:r w:rsidR="008D114E">
        <w:rPr>
          <w:sz w:val="23"/>
          <w:szCs w:val="23"/>
        </w:rPr>
        <w:t>Erasmus+ders</w:t>
      </w:r>
      <w:proofErr w:type="spellEnd"/>
      <w:r w:rsidR="008D114E">
        <w:rPr>
          <w:sz w:val="23"/>
          <w:szCs w:val="23"/>
        </w:rPr>
        <w:t xml:space="preserve"> verme hareketliliği kapsamında Üniversitemize gelen personelin, programını oluşturur ve programın yürütülmesini sağlar. </w:t>
      </w:r>
    </w:p>
    <w:p w14:paraId="5A02254B" w14:textId="510B66FB" w:rsidR="008D114E" w:rsidRDefault="00A51E6C" w:rsidP="00B35249">
      <w:pPr>
        <w:pStyle w:val="Default"/>
        <w:spacing w:line="360" w:lineRule="auto"/>
        <w:jc w:val="both"/>
        <w:rPr>
          <w:sz w:val="23"/>
          <w:szCs w:val="23"/>
        </w:rPr>
      </w:pPr>
      <w:r>
        <w:rPr>
          <w:b/>
        </w:rPr>
        <w:t>h</w:t>
      </w:r>
      <w:r w:rsidR="00B35249" w:rsidRPr="00714965">
        <w:rPr>
          <w:b/>
        </w:rPr>
        <w:t xml:space="preserve">) </w:t>
      </w:r>
      <w:r w:rsidR="00B94CAD" w:rsidRPr="00B94CAD">
        <w:rPr>
          <w:bCs/>
        </w:rPr>
        <w:t xml:space="preserve">SBF </w:t>
      </w:r>
      <w:proofErr w:type="spellStart"/>
      <w:r w:rsidR="00B94CAD" w:rsidRPr="00B94CAD">
        <w:rPr>
          <w:bCs/>
        </w:rPr>
        <w:t>Erasmus</w:t>
      </w:r>
      <w:proofErr w:type="spellEnd"/>
      <w:r w:rsidR="00B94CAD">
        <w:rPr>
          <w:b/>
        </w:rPr>
        <w:t xml:space="preserve"> </w:t>
      </w:r>
      <w:r w:rsidR="00B35249">
        <w:rPr>
          <w:sz w:val="23"/>
          <w:szCs w:val="23"/>
        </w:rPr>
        <w:t>Komisyon</w:t>
      </w:r>
      <w:r w:rsidR="00B94CAD">
        <w:rPr>
          <w:sz w:val="23"/>
          <w:szCs w:val="23"/>
        </w:rPr>
        <w:t>u,</w:t>
      </w:r>
      <w:r w:rsidR="00B35249">
        <w:rPr>
          <w:sz w:val="23"/>
          <w:szCs w:val="23"/>
        </w:rPr>
        <w:t xml:space="preserve"> PAÜ Uluslararası İlişkiler Koordinatörlüğü’nün çalışmalarına paralel şekilde uluslararası </w:t>
      </w:r>
      <w:proofErr w:type="gramStart"/>
      <w:r w:rsidR="00B35249">
        <w:rPr>
          <w:sz w:val="23"/>
          <w:szCs w:val="23"/>
        </w:rPr>
        <w:t>işbirliği</w:t>
      </w:r>
      <w:proofErr w:type="gramEnd"/>
      <w:r w:rsidR="00B35249">
        <w:rPr>
          <w:sz w:val="23"/>
          <w:szCs w:val="23"/>
        </w:rPr>
        <w:t xml:space="preserve"> ve genel anlaşma sayılarını arttırmak için uluslararası üniversiteler ile yazışarak anlaşma yapılmasını sağlar. </w:t>
      </w:r>
    </w:p>
    <w:p w14:paraId="2B174BFA" w14:textId="29C9C7A5" w:rsidR="008D114E" w:rsidRDefault="00A51E6C" w:rsidP="00FD6F3E">
      <w:pPr>
        <w:pStyle w:val="Default"/>
        <w:spacing w:line="360" w:lineRule="auto"/>
        <w:jc w:val="both"/>
      </w:pPr>
      <w:r>
        <w:rPr>
          <w:b/>
        </w:rPr>
        <w:t>ı</w:t>
      </w:r>
      <w:r w:rsidR="00AD3C6A" w:rsidRPr="00714965">
        <w:rPr>
          <w:b/>
        </w:rPr>
        <w:t xml:space="preserve">) </w:t>
      </w:r>
      <w:proofErr w:type="spellStart"/>
      <w:r w:rsidR="00045A97" w:rsidRPr="00AD3C6A">
        <w:t>Erasmus</w:t>
      </w:r>
      <w:proofErr w:type="spellEnd"/>
      <w:r w:rsidR="00045A97" w:rsidRPr="00AD3C6A">
        <w:t xml:space="preserve"> </w:t>
      </w:r>
      <w:r w:rsidR="00AD3C6A" w:rsidRPr="00AD3C6A">
        <w:t>değişim programından yararlanan öğrenciler</w:t>
      </w:r>
      <w:r w:rsidR="00EC6FBD">
        <w:t>den</w:t>
      </w:r>
      <w:r w:rsidR="00E2416D">
        <w:t xml:space="preserve">, değişim programı tamamlandığında </w:t>
      </w:r>
      <w:r w:rsidR="00EC6FBD">
        <w:t>geri bildirim alır</w:t>
      </w:r>
      <w:r w:rsidR="00045A97">
        <w:t xml:space="preserve">, </w:t>
      </w:r>
      <w:r w:rsidR="00E2416D">
        <w:t>g</w:t>
      </w:r>
      <w:r w:rsidR="00045A97">
        <w:t xml:space="preserve">eri bildirimler doğrultusunda gerekli iyileştirme çalışmalarını yapar. </w:t>
      </w:r>
    </w:p>
    <w:p w14:paraId="71666408" w14:textId="77777777" w:rsidR="00A51E6C" w:rsidRDefault="00A51E6C" w:rsidP="00A51E6C">
      <w:pPr>
        <w:pStyle w:val="Default"/>
        <w:spacing w:line="360" w:lineRule="auto"/>
        <w:jc w:val="both"/>
        <w:rPr>
          <w:b/>
        </w:rPr>
      </w:pPr>
      <w:r>
        <w:rPr>
          <w:b/>
        </w:rPr>
        <w:t xml:space="preserve">Madde 5- (2) Komisyon başkanının görev ve sorumlulukları aşağıdaki gibidir. </w:t>
      </w:r>
    </w:p>
    <w:p w14:paraId="00187607" w14:textId="5EB4B860" w:rsidR="00A51E6C" w:rsidRPr="00886523" w:rsidRDefault="00A51E6C" w:rsidP="00A51E6C">
      <w:pPr>
        <w:pStyle w:val="Default"/>
        <w:numPr>
          <w:ilvl w:val="0"/>
          <w:numId w:val="18"/>
        </w:numPr>
        <w:spacing w:line="360" w:lineRule="auto"/>
        <w:ind w:left="284" w:hanging="284"/>
        <w:jc w:val="both"/>
      </w:pPr>
      <w:proofErr w:type="spellStart"/>
      <w:r w:rsidRPr="00886523">
        <w:rPr>
          <w:color w:val="000000" w:themeColor="text1"/>
        </w:rPr>
        <w:t>Erasmus</w:t>
      </w:r>
      <w:proofErr w:type="spellEnd"/>
      <w:r w:rsidRPr="00886523">
        <w:rPr>
          <w:b/>
          <w:color w:val="000000" w:themeColor="text1"/>
        </w:rPr>
        <w:t xml:space="preserve"> </w:t>
      </w:r>
      <w:r w:rsidRPr="00886523">
        <w:rPr>
          <w:color w:val="auto"/>
        </w:rPr>
        <w:t xml:space="preserve">komisyonunun </w:t>
      </w:r>
      <w:r w:rsidRPr="00886523">
        <w:t>görevlerini yerine getirmesinde Bölüm Başkanlığına ve Dekanlığa karşı sorumludur.</w:t>
      </w:r>
    </w:p>
    <w:p w14:paraId="4574AC68" w14:textId="77777777" w:rsidR="00A51E6C" w:rsidRDefault="00A51E6C" w:rsidP="00A51E6C">
      <w:pPr>
        <w:pStyle w:val="Default"/>
        <w:numPr>
          <w:ilvl w:val="0"/>
          <w:numId w:val="18"/>
        </w:numPr>
        <w:spacing w:line="360" w:lineRule="auto"/>
        <w:ind w:left="284" w:hanging="284"/>
        <w:jc w:val="both"/>
      </w:pPr>
      <w:r>
        <w:t xml:space="preserve">Komisyonu Fakülte içinde ve dışında temsil eder. </w:t>
      </w:r>
    </w:p>
    <w:p w14:paraId="2806DEA9" w14:textId="77777777" w:rsidR="00A51E6C" w:rsidRDefault="00A51E6C" w:rsidP="00A51E6C">
      <w:pPr>
        <w:pStyle w:val="Default"/>
        <w:numPr>
          <w:ilvl w:val="0"/>
          <w:numId w:val="18"/>
        </w:numPr>
        <w:spacing w:line="360" w:lineRule="auto"/>
        <w:ind w:left="284" w:hanging="284"/>
        <w:jc w:val="both"/>
      </w:pPr>
      <w:r>
        <w:t xml:space="preserve">Toplantı gündemini ve toplantı takvimini belirleyerek komisyonu o takvim doğrultusunda toplantıya çağırır. </w:t>
      </w:r>
    </w:p>
    <w:p w14:paraId="2A98C872" w14:textId="77777777" w:rsidR="00A51E6C" w:rsidRDefault="00A51E6C" w:rsidP="00A51E6C">
      <w:pPr>
        <w:pStyle w:val="Default"/>
        <w:spacing w:line="360" w:lineRule="auto"/>
        <w:jc w:val="both"/>
      </w:pPr>
      <w:proofErr w:type="gramStart"/>
      <w:r>
        <w:rPr>
          <w:b/>
        </w:rPr>
        <w:t>ç</w:t>
      </w:r>
      <w:proofErr w:type="gramEnd"/>
      <w:r>
        <w:rPr>
          <w:b/>
        </w:rPr>
        <w:t>)</w:t>
      </w:r>
      <w:r>
        <w:t xml:space="preserve"> Komisyon üyelerinin belirlenen takvim ve hedeflere yönelik çalışmasını sağlar. </w:t>
      </w:r>
    </w:p>
    <w:p w14:paraId="424E8918" w14:textId="77777777" w:rsidR="00A51E6C" w:rsidRDefault="00A51E6C" w:rsidP="00A51E6C">
      <w:pPr>
        <w:pStyle w:val="Default"/>
        <w:numPr>
          <w:ilvl w:val="0"/>
          <w:numId w:val="18"/>
        </w:numPr>
        <w:spacing w:line="360" w:lineRule="auto"/>
        <w:ind w:left="284" w:hanging="284"/>
        <w:jc w:val="both"/>
      </w:pPr>
      <w:r>
        <w:t>Komisyon raporlarını dekanlığa, gerektiğinde eğitim komisyonuna sunar.</w:t>
      </w:r>
    </w:p>
    <w:p w14:paraId="59EE22BA" w14:textId="77777777" w:rsidR="00A51E6C" w:rsidRDefault="00A51E6C" w:rsidP="00A51E6C">
      <w:pPr>
        <w:pStyle w:val="Default"/>
        <w:numPr>
          <w:ilvl w:val="0"/>
          <w:numId w:val="18"/>
        </w:numPr>
        <w:spacing w:line="360" w:lineRule="auto"/>
        <w:ind w:left="284" w:hanging="284"/>
        <w:jc w:val="both"/>
      </w:pPr>
      <w:r>
        <w:t>Komisyonun toplantı tutanaklarını dosyalayıp arşivlenmesinin kontrolünü sağlar.</w:t>
      </w:r>
    </w:p>
    <w:p w14:paraId="1FB71E93" w14:textId="691EBDDF" w:rsidR="00A51E6C" w:rsidRDefault="00A51E6C" w:rsidP="00A51E6C">
      <w:pPr>
        <w:pStyle w:val="Default"/>
        <w:numPr>
          <w:ilvl w:val="0"/>
          <w:numId w:val="18"/>
        </w:numPr>
        <w:spacing w:line="360" w:lineRule="auto"/>
        <w:ind w:left="284" w:hanging="284"/>
        <w:jc w:val="both"/>
      </w:pPr>
      <w:proofErr w:type="spellStart"/>
      <w:r>
        <w:rPr>
          <w:color w:val="000000" w:themeColor="text1"/>
        </w:rPr>
        <w:t>Erasmus</w:t>
      </w:r>
      <w:proofErr w:type="spellEnd"/>
      <w:r>
        <w:rPr>
          <w:b/>
          <w:color w:val="000000" w:themeColor="text1"/>
        </w:rPr>
        <w:t xml:space="preserve"> </w:t>
      </w:r>
      <w:r>
        <w:rPr>
          <w:color w:val="auto"/>
        </w:rPr>
        <w:t xml:space="preserve">komisyonu kapsamında yapılan çalışmalar </w:t>
      </w:r>
      <w:r>
        <w:t>sırasında komisyon üyelerine liderlik eder.</w:t>
      </w:r>
    </w:p>
    <w:p w14:paraId="4F1CC18C" w14:textId="77777777" w:rsidR="00A51E6C" w:rsidRDefault="00A51E6C" w:rsidP="00A51E6C">
      <w:pPr>
        <w:pStyle w:val="Default"/>
        <w:spacing w:line="360" w:lineRule="auto"/>
        <w:jc w:val="both"/>
        <w:rPr>
          <w:b/>
        </w:rPr>
      </w:pPr>
      <w:r>
        <w:rPr>
          <w:b/>
        </w:rPr>
        <w:t xml:space="preserve">Madde 5- (3) Komisyon üyelerinin görev ve sorumlulukları aşağıdaki gibidir. </w:t>
      </w:r>
    </w:p>
    <w:p w14:paraId="1D39F107" w14:textId="743B3624" w:rsidR="00A51E6C" w:rsidRDefault="00A51E6C" w:rsidP="00A51E6C">
      <w:pPr>
        <w:pStyle w:val="Default"/>
        <w:numPr>
          <w:ilvl w:val="0"/>
          <w:numId w:val="19"/>
        </w:numPr>
        <w:spacing w:line="360" w:lineRule="auto"/>
        <w:ind w:left="284" w:hanging="284"/>
        <w:jc w:val="both"/>
        <w:rPr>
          <w:color w:val="auto"/>
        </w:rPr>
      </w:pPr>
      <w:proofErr w:type="spellStart"/>
      <w:r>
        <w:rPr>
          <w:color w:val="000000" w:themeColor="text1"/>
        </w:rPr>
        <w:t>Erasmus</w:t>
      </w:r>
      <w:proofErr w:type="spellEnd"/>
      <w:r>
        <w:rPr>
          <w:b/>
          <w:color w:val="000000" w:themeColor="text1"/>
        </w:rPr>
        <w:t xml:space="preserve"> </w:t>
      </w:r>
      <w:r>
        <w:rPr>
          <w:color w:val="auto"/>
        </w:rPr>
        <w:t>komisyonu toplantılarına aktif katılım sağlar.</w:t>
      </w:r>
    </w:p>
    <w:p w14:paraId="52E052DD" w14:textId="4137BE99" w:rsidR="00A51E6C" w:rsidRDefault="00A51E6C" w:rsidP="00A51E6C">
      <w:pPr>
        <w:pStyle w:val="Default"/>
        <w:numPr>
          <w:ilvl w:val="0"/>
          <w:numId w:val="19"/>
        </w:numPr>
        <w:spacing w:line="360" w:lineRule="auto"/>
        <w:ind w:left="284" w:hanging="284"/>
        <w:jc w:val="both"/>
      </w:pPr>
      <w:proofErr w:type="spellStart"/>
      <w:r>
        <w:rPr>
          <w:color w:val="000000" w:themeColor="text1"/>
        </w:rPr>
        <w:t>Erasmus</w:t>
      </w:r>
      <w:proofErr w:type="spellEnd"/>
      <w:r>
        <w:rPr>
          <w:b/>
          <w:color w:val="000000" w:themeColor="text1"/>
        </w:rPr>
        <w:t xml:space="preserve"> </w:t>
      </w:r>
      <w:r>
        <w:rPr>
          <w:color w:val="auto"/>
        </w:rPr>
        <w:t xml:space="preserve">komisyonu ile ilgili komisyon </w:t>
      </w:r>
      <w:r>
        <w:t>başkanı tarafından verilen görev ve sorumlulukları yerine getirir.</w:t>
      </w:r>
    </w:p>
    <w:p w14:paraId="02D7C068" w14:textId="77777777" w:rsidR="00A51E6C" w:rsidRPr="00886523" w:rsidRDefault="00A51E6C" w:rsidP="00A51E6C">
      <w:pPr>
        <w:pStyle w:val="Default"/>
        <w:numPr>
          <w:ilvl w:val="0"/>
          <w:numId w:val="19"/>
        </w:numPr>
        <w:spacing w:line="360" w:lineRule="auto"/>
        <w:ind w:left="284" w:hanging="284"/>
        <w:jc w:val="both"/>
      </w:pPr>
      <w:r w:rsidRPr="00886523">
        <w:t>Komisyonun faaliyetleri hakkında Hemşirelik Bölümü Anabilim Dalı öğretim elemanlarına bilgi aktarır, sorun ve önerileri komisyona iletir.</w:t>
      </w:r>
    </w:p>
    <w:p w14:paraId="29FCFA46" w14:textId="77777777" w:rsidR="00A51E6C" w:rsidRDefault="00A51E6C" w:rsidP="00A51E6C">
      <w:pPr>
        <w:pStyle w:val="Default"/>
        <w:spacing w:line="360" w:lineRule="auto"/>
        <w:jc w:val="both"/>
        <w:rPr>
          <w:b/>
        </w:rPr>
      </w:pPr>
      <w:r>
        <w:rPr>
          <w:b/>
        </w:rPr>
        <w:lastRenderedPageBreak/>
        <w:t>Madde 5- (4) Komisyon raportörünün görev ve sorumlulukları aşağıdaki gibidir.</w:t>
      </w:r>
    </w:p>
    <w:p w14:paraId="691A1484" w14:textId="77777777" w:rsidR="00A51E6C" w:rsidRDefault="00A51E6C" w:rsidP="00A51E6C">
      <w:pPr>
        <w:pStyle w:val="Default"/>
        <w:numPr>
          <w:ilvl w:val="0"/>
          <w:numId w:val="20"/>
        </w:numPr>
        <w:spacing w:line="360" w:lineRule="auto"/>
        <w:ind w:left="426"/>
        <w:jc w:val="both"/>
      </w:pPr>
      <w:r>
        <w:t xml:space="preserve">Komisyon raportörü komisyon tarafından seçilen öğretim görevlisi/görevlileri ya da araştırma görevlisinden/görevlilerinden oluşur. </w:t>
      </w:r>
    </w:p>
    <w:p w14:paraId="2891E891" w14:textId="77777777" w:rsidR="00A51E6C" w:rsidRDefault="00A51E6C" w:rsidP="00A51E6C">
      <w:pPr>
        <w:pStyle w:val="Default"/>
        <w:numPr>
          <w:ilvl w:val="0"/>
          <w:numId w:val="20"/>
        </w:numPr>
        <w:spacing w:line="360" w:lineRule="auto"/>
        <w:ind w:left="426"/>
        <w:jc w:val="both"/>
      </w:pPr>
      <w:r>
        <w:t>Komisyon başkanı tarafından belirlenen toplantı gündemini ve toplantı tarihini komisyon üyelerine toplantı bilgi sisteminden bildirir.</w:t>
      </w:r>
    </w:p>
    <w:p w14:paraId="0093C9A3" w14:textId="77777777" w:rsidR="00A51E6C" w:rsidRDefault="00A51E6C" w:rsidP="00A51E6C">
      <w:pPr>
        <w:pStyle w:val="Default"/>
        <w:numPr>
          <w:ilvl w:val="0"/>
          <w:numId w:val="20"/>
        </w:numPr>
        <w:spacing w:line="360" w:lineRule="auto"/>
        <w:ind w:left="426"/>
        <w:jc w:val="both"/>
      </w:pPr>
      <w:r>
        <w:t xml:space="preserve">Toplantı tutanağını hazırlar ve komisyon üyelerinin imzalamasını sağlar. </w:t>
      </w:r>
    </w:p>
    <w:p w14:paraId="40AB2637" w14:textId="1297D657" w:rsidR="00A51E6C" w:rsidRDefault="00A51E6C" w:rsidP="00886523">
      <w:pPr>
        <w:pStyle w:val="Default"/>
        <w:spacing w:line="360" w:lineRule="auto"/>
        <w:ind w:left="426" w:hanging="426"/>
        <w:jc w:val="both"/>
      </w:pPr>
      <w:r>
        <w:rPr>
          <w:b/>
        </w:rPr>
        <w:t xml:space="preserve"> </w:t>
      </w:r>
      <w:proofErr w:type="gramStart"/>
      <w:r>
        <w:rPr>
          <w:b/>
        </w:rPr>
        <w:t>ç)</w:t>
      </w:r>
      <w:r>
        <w:t xml:space="preserve">   </w:t>
      </w:r>
      <w:proofErr w:type="gramEnd"/>
      <w:r>
        <w:t>Toplantı sırasında alınan kararları raporlar, komisyon başkanına ve üyelerine sunar, raporun imzalanmasını sağlar.</w:t>
      </w:r>
    </w:p>
    <w:p w14:paraId="3725D52C" w14:textId="6294CC3D" w:rsidR="00A51E6C" w:rsidRDefault="00A51E6C" w:rsidP="00A51E6C">
      <w:pPr>
        <w:pStyle w:val="Default"/>
        <w:numPr>
          <w:ilvl w:val="0"/>
          <w:numId w:val="20"/>
        </w:numPr>
        <w:spacing w:line="360" w:lineRule="auto"/>
        <w:ind w:left="426"/>
        <w:jc w:val="both"/>
      </w:pPr>
      <w:r>
        <w:t xml:space="preserve">Komisyonun toplantı tutanaklarını, raporlarını ve </w:t>
      </w:r>
      <w:proofErr w:type="spellStart"/>
      <w:r>
        <w:rPr>
          <w:color w:val="000000" w:themeColor="text1"/>
        </w:rPr>
        <w:t>Erasmus</w:t>
      </w:r>
      <w:proofErr w:type="spellEnd"/>
      <w:r>
        <w:rPr>
          <w:b/>
          <w:color w:val="000000" w:themeColor="text1"/>
        </w:rPr>
        <w:t xml:space="preserve"> </w:t>
      </w:r>
      <w:r>
        <w:rPr>
          <w:color w:val="auto"/>
        </w:rPr>
        <w:t xml:space="preserve">Komisyonu </w:t>
      </w:r>
      <w:r>
        <w:t xml:space="preserve">faaliyetleri ile ilgili bütün dokümanları dosyalayıp arşivler. </w:t>
      </w:r>
    </w:p>
    <w:p w14:paraId="6ADDE315" w14:textId="77777777" w:rsidR="00A51E6C" w:rsidRDefault="00A51E6C" w:rsidP="00A51E6C">
      <w:pPr>
        <w:pStyle w:val="Default"/>
        <w:spacing w:line="360" w:lineRule="auto"/>
        <w:jc w:val="both"/>
        <w:rPr>
          <w:b/>
          <w:bCs/>
        </w:rPr>
      </w:pPr>
    </w:p>
    <w:p w14:paraId="5C32711C" w14:textId="56392F71" w:rsidR="00A51E6C" w:rsidRDefault="00A51E6C" w:rsidP="00A51E6C">
      <w:pPr>
        <w:pStyle w:val="Default"/>
        <w:spacing w:line="360" w:lineRule="auto"/>
        <w:jc w:val="both"/>
      </w:pPr>
      <w:r>
        <w:rPr>
          <w:b/>
          <w:bCs/>
        </w:rPr>
        <w:t>KOMİSYON KARARLARININ UYGULANMASI VE TAKİBİ</w:t>
      </w:r>
    </w:p>
    <w:p w14:paraId="162A1890" w14:textId="7F7D6B09" w:rsidR="00A51E6C" w:rsidRDefault="00A51E6C" w:rsidP="00A51E6C">
      <w:pPr>
        <w:pStyle w:val="Default"/>
        <w:spacing w:line="360" w:lineRule="auto"/>
        <w:jc w:val="both"/>
        <w:rPr>
          <w:color w:val="auto"/>
        </w:rPr>
      </w:pPr>
      <w:r>
        <w:rPr>
          <w:b/>
        </w:rPr>
        <w:t>Madde 6- (1)</w:t>
      </w:r>
      <w:r>
        <w:t xml:space="preserve"> </w:t>
      </w:r>
      <w:proofErr w:type="spellStart"/>
      <w:r>
        <w:rPr>
          <w:color w:val="000000" w:themeColor="text1"/>
        </w:rPr>
        <w:t>Erasmus</w:t>
      </w:r>
      <w:proofErr w:type="spellEnd"/>
      <w:r>
        <w:rPr>
          <w:b/>
          <w:color w:val="000000" w:themeColor="text1"/>
        </w:rPr>
        <w:t xml:space="preserve"> </w:t>
      </w:r>
      <w:r>
        <w:rPr>
          <w:color w:val="auto"/>
        </w:rPr>
        <w:t xml:space="preserve">Komisyonu, fakülte koordinatörü tarafından temsil edilir. </w:t>
      </w:r>
    </w:p>
    <w:p w14:paraId="67FD1A89" w14:textId="0FE0856E" w:rsidR="00A51E6C" w:rsidRDefault="00A51E6C" w:rsidP="00A51E6C">
      <w:pPr>
        <w:pStyle w:val="Default"/>
        <w:spacing w:line="360" w:lineRule="auto"/>
        <w:jc w:val="both"/>
        <w:rPr>
          <w:b/>
        </w:rPr>
      </w:pPr>
      <w:r>
        <w:rPr>
          <w:b/>
          <w:color w:val="auto"/>
        </w:rPr>
        <w:t>(2)</w:t>
      </w:r>
      <w:r>
        <w:rPr>
          <w:color w:val="auto"/>
        </w:rPr>
        <w:t xml:space="preserve"> İlgili komisyon üyeleri kendilerine verilen </w:t>
      </w:r>
      <w:r>
        <w:t xml:space="preserve">görevler dahilinde </w:t>
      </w:r>
      <w:r w:rsidR="0010569D">
        <w:t xml:space="preserve">görevlerini yapar, </w:t>
      </w:r>
      <w:r>
        <w:t>alınan kararları uygular ve takibini yapar.</w:t>
      </w:r>
    </w:p>
    <w:p w14:paraId="73EFEBE2" w14:textId="6CFAC7F9" w:rsidR="00A51E6C" w:rsidRDefault="00A51E6C" w:rsidP="00A51E6C">
      <w:pPr>
        <w:pStyle w:val="Default"/>
        <w:spacing w:line="360" w:lineRule="auto"/>
        <w:jc w:val="both"/>
        <w:rPr>
          <w:b/>
          <w:color w:val="auto"/>
        </w:rPr>
      </w:pPr>
      <w:r>
        <w:rPr>
          <w:b/>
          <w:color w:val="auto"/>
        </w:rPr>
        <w:t>(3)</w:t>
      </w:r>
      <w:r>
        <w:rPr>
          <w:color w:val="auto"/>
        </w:rPr>
        <w:t xml:space="preserve"> </w:t>
      </w:r>
      <w:proofErr w:type="spellStart"/>
      <w:r>
        <w:rPr>
          <w:color w:val="000000" w:themeColor="text1"/>
        </w:rPr>
        <w:t>Erasmus</w:t>
      </w:r>
      <w:proofErr w:type="spellEnd"/>
      <w:r>
        <w:rPr>
          <w:b/>
          <w:color w:val="000000" w:themeColor="text1"/>
        </w:rPr>
        <w:t xml:space="preserve"> </w:t>
      </w:r>
      <w:r>
        <w:rPr>
          <w:color w:val="auto"/>
        </w:rPr>
        <w:t xml:space="preserve">Komisyonu ile ilgili çalışmaların ve komisyon kararlarının genel takibi komisyon başkanı </w:t>
      </w:r>
      <w:r>
        <w:t xml:space="preserve">tarafından yapılır. </w:t>
      </w:r>
    </w:p>
    <w:p w14:paraId="042629CC" w14:textId="7EE18B57" w:rsidR="001776C2" w:rsidRPr="00714965" w:rsidRDefault="001776C2" w:rsidP="00714965">
      <w:pPr>
        <w:pStyle w:val="Default"/>
        <w:spacing w:line="360" w:lineRule="auto"/>
        <w:jc w:val="both"/>
        <w:rPr>
          <w:b/>
        </w:rPr>
      </w:pPr>
    </w:p>
    <w:p w14:paraId="15460164" w14:textId="627BED40" w:rsidR="00E54395" w:rsidRPr="00714965" w:rsidRDefault="00E54395" w:rsidP="00714965">
      <w:pPr>
        <w:pStyle w:val="Default"/>
        <w:spacing w:line="360" w:lineRule="auto"/>
        <w:jc w:val="center"/>
      </w:pPr>
      <w:r w:rsidRPr="00714965">
        <w:rPr>
          <w:b/>
          <w:bCs/>
        </w:rPr>
        <w:t>ÜÇÜNCÜ BÖLÜM</w:t>
      </w:r>
    </w:p>
    <w:p w14:paraId="2DAB79F9" w14:textId="5482A924" w:rsidR="00E54395" w:rsidRPr="00714965" w:rsidRDefault="005E7E05" w:rsidP="00714965">
      <w:pPr>
        <w:pStyle w:val="Default"/>
        <w:spacing w:line="360" w:lineRule="auto"/>
        <w:jc w:val="center"/>
        <w:rPr>
          <w:b/>
          <w:bCs/>
        </w:rPr>
      </w:pPr>
      <w:r w:rsidRPr="00714965">
        <w:rPr>
          <w:b/>
          <w:bCs/>
        </w:rPr>
        <w:t>(</w:t>
      </w:r>
      <w:r w:rsidR="00E54395" w:rsidRPr="00714965">
        <w:rPr>
          <w:b/>
          <w:bCs/>
        </w:rPr>
        <w:t>Son Hükümler</w:t>
      </w:r>
      <w:r w:rsidRPr="00714965">
        <w:rPr>
          <w:b/>
          <w:bCs/>
        </w:rPr>
        <w:t>)</w:t>
      </w:r>
    </w:p>
    <w:p w14:paraId="0EB0988D" w14:textId="2C19F912" w:rsidR="00E54395" w:rsidRPr="00714965" w:rsidRDefault="00E54395" w:rsidP="00714965">
      <w:pPr>
        <w:pStyle w:val="Default"/>
        <w:spacing w:line="360" w:lineRule="auto"/>
        <w:jc w:val="both"/>
        <w:rPr>
          <w:b/>
          <w:highlight w:val="yellow"/>
        </w:rPr>
      </w:pPr>
      <w:r w:rsidRPr="00714965">
        <w:rPr>
          <w:b/>
        </w:rPr>
        <w:t xml:space="preserve">Yürürlük MADDE </w:t>
      </w:r>
      <w:r w:rsidR="00A51E6C">
        <w:rPr>
          <w:b/>
        </w:rPr>
        <w:t>7</w:t>
      </w:r>
      <w:r w:rsidRPr="00714965">
        <w:rPr>
          <w:b/>
        </w:rPr>
        <w:t>-</w:t>
      </w:r>
      <w:r w:rsidR="00045A97">
        <w:rPr>
          <w:b/>
        </w:rPr>
        <w:t xml:space="preserve"> </w:t>
      </w:r>
      <w:r w:rsidRPr="00714965">
        <w:t>Bu çalışma talimatları Fakülte Kurulu tarafından onaylandığı tarihten itibaren yürürlüğe girer.</w:t>
      </w:r>
    </w:p>
    <w:p w14:paraId="27D918B0" w14:textId="49094C13" w:rsidR="00E54395" w:rsidRPr="00714965" w:rsidRDefault="00E54395" w:rsidP="00714965">
      <w:pPr>
        <w:pStyle w:val="Default"/>
        <w:spacing w:line="360" w:lineRule="auto"/>
        <w:jc w:val="both"/>
      </w:pPr>
      <w:r w:rsidRPr="00714965">
        <w:rPr>
          <w:b/>
        </w:rPr>
        <w:t xml:space="preserve">Yürütme MADDE </w:t>
      </w:r>
      <w:r w:rsidR="00A51E6C">
        <w:rPr>
          <w:b/>
        </w:rPr>
        <w:t>8</w:t>
      </w:r>
      <w:r w:rsidRPr="00714965">
        <w:rPr>
          <w:b/>
        </w:rPr>
        <w:t xml:space="preserve">- </w:t>
      </w:r>
      <w:r w:rsidRPr="00714965">
        <w:t xml:space="preserve">Bu çalışma talimatları hükümlerini </w:t>
      </w:r>
      <w:proofErr w:type="spellStart"/>
      <w:r w:rsidR="0010569D">
        <w:t>Erasmus</w:t>
      </w:r>
      <w:proofErr w:type="spellEnd"/>
      <w:r w:rsidR="0010569D">
        <w:t xml:space="preserve"> </w:t>
      </w:r>
      <w:r w:rsidRPr="00714965">
        <w:t>Komisyon Başkanı yürütür.</w:t>
      </w:r>
    </w:p>
    <w:p w14:paraId="0D29282D" w14:textId="77777777" w:rsidR="009A2B19" w:rsidRPr="00714965" w:rsidRDefault="009A2B19" w:rsidP="00714965">
      <w:pPr>
        <w:pStyle w:val="Default"/>
        <w:tabs>
          <w:tab w:val="left" w:pos="284"/>
        </w:tabs>
        <w:spacing w:line="360" w:lineRule="auto"/>
        <w:jc w:val="both"/>
      </w:pPr>
    </w:p>
    <w:sectPr w:rsidR="009A2B19" w:rsidRPr="00714965" w:rsidSect="007261E7">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4D131" w14:textId="77777777" w:rsidR="000B6807" w:rsidRDefault="000B6807" w:rsidP="004F16E1">
      <w:pPr>
        <w:spacing w:after="0" w:line="240" w:lineRule="auto"/>
      </w:pPr>
      <w:r>
        <w:separator/>
      </w:r>
    </w:p>
  </w:endnote>
  <w:endnote w:type="continuationSeparator" w:id="0">
    <w:p w14:paraId="76776B43" w14:textId="77777777" w:rsidR="000B6807" w:rsidRDefault="000B6807" w:rsidP="004F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58BC" w14:textId="326C91D4" w:rsidR="004F16E1" w:rsidRDefault="004F16E1">
    <w:pPr>
      <w:pStyle w:val="AltBilgi"/>
    </w:pPr>
    <w:r>
      <w:t>Sağlık Bilimleri Fakültesi Dekanlığının 25.06.2025 Tarih ve 2025-06/02 Sayılı Fakülte Kurulu Karar</w:t>
    </w:r>
    <w:r w:rsidR="00601F7C">
      <w:t>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B513" w14:textId="77777777" w:rsidR="000B6807" w:rsidRDefault="000B6807" w:rsidP="004F16E1">
      <w:pPr>
        <w:spacing w:after="0" w:line="240" w:lineRule="auto"/>
      </w:pPr>
      <w:r>
        <w:separator/>
      </w:r>
    </w:p>
  </w:footnote>
  <w:footnote w:type="continuationSeparator" w:id="0">
    <w:p w14:paraId="72D32451" w14:textId="77777777" w:rsidR="000B6807" w:rsidRDefault="000B6807" w:rsidP="004F1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DA5C18"/>
    <w:multiLevelType w:val="hybridMultilevel"/>
    <w:tmpl w:val="7BFE450A"/>
    <w:lvl w:ilvl="0" w:tplc="DBD4080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4F7603"/>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AE0BE6"/>
    <w:multiLevelType w:val="hybridMultilevel"/>
    <w:tmpl w:val="57C238EC"/>
    <w:lvl w:ilvl="0" w:tplc="B4025712">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5"/>
  </w:num>
  <w:num w:numId="5">
    <w:abstractNumId w:val="17"/>
  </w:num>
  <w:num w:numId="6">
    <w:abstractNumId w:val="10"/>
  </w:num>
  <w:num w:numId="7">
    <w:abstractNumId w:val="11"/>
  </w:num>
  <w:num w:numId="8">
    <w:abstractNumId w:val="1"/>
  </w:num>
  <w:num w:numId="9">
    <w:abstractNumId w:val="4"/>
  </w:num>
  <w:num w:numId="10">
    <w:abstractNumId w:val="7"/>
  </w:num>
  <w:num w:numId="11">
    <w:abstractNumId w:val="5"/>
  </w:num>
  <w:num w:numId="12">
    <w:abstractNumId w:val="9"/>
  </w:num>
  <w:num w:numId="13">
    <w:abstractNumId w:val="6"/>
  </w:num>
  <w:num w:numId="14">
    <w:abstractNumId w:val="12"/>
  </w:num>
  <w:num w:numId="15">
    <w:abstractNumId w:val="8"/>
  </w:num>
  <w:num w:numId="16">
    <w:abstractNumId w:val="16"/>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45A97"/>
    <w:rsid w:val="00060133"/>
    <w:rsid w:val="000B6807"/>
    <w:rsid w:val="0010569D"/>
    <w:rsid w:val="00136ED4"/>
    <w:rsid w:val="00155148"/>
    <w:rsid w:val="001776C2"/>
    <w:rsid w:val="001F3B70"/>
    <w:rsid w:val="00280712"/>
    <w:rsid w:val="00284A84"/>
    <w:rsid w:val="002D50AF"/>
    <w:rsid w:val="003134B9"/>
    <w:rsid w:val="0033440C"/>
    <w:rsid w:val="0036414B"/>
    <w:rsid w:val="003B3C2B"/>
    <w:rsid w:val="003D5B12"/>
    <w:rsid w:val="003F12A0"/>
    <w:rsid w:val="004429FE"/>
    <w:rsid w:val="00475BE6"/>
    <w:rsid w:val="00483D09"/>
    <w:rsid w:val="00495824"/>
    <w:rsid w:val="004B49D5"/>
    <w:rsid w:val="004F16E1"/>
    <w:rsid w:val="00524BA2"/>
    <w:rsid w:val="00545458"/>
    <w:rsid w:val="005926AA"/>
    <w:rsid w:val="005E04F1"/>
    <w:rsid w:val="005E7E05"/>
    <w:rsid w:val="00601F7C"/>
    <w:rsid w:val="006037BF"/>
    <w:rsid w:val="006C25F1"/>
    <w:rsid w:val="006F04ED"/>
    <w:rsid w:val="00714965"/>
    <w:rsid w:val="007261E7"/>
    <w:rsid w:val="007952B5"/>
    <w:rsid w:val="00820AD6"/>
    <w:rsid w:val="0086289F"/>
    <w:rsid w:val="00867DCB"/>
    <w:rsid w:val="00886523"/>
    <w:rsid w:val="008A5647"/>
    <w:rsid w:val="008C19F0"/>
    <w:rsid w:val="008D114E"/>
    <w:rsid w:val="00920D95"/>
    <w:rsid w:val="009A2B19"/>
    <w:rsid w:val="009B61FE"/>
    <w:rsid w:val="00A46225"/>
    <w:rsid w:val="00A51E6C"/>
    <w:rsid w:val="00AA01DB"/>
    <w:rsid w:val="00AD3C6A"/>
    <w:rsid w:val="00AF7BE4"/>
    <w:rsid w:val="00B31A98"/>
    <w:rsid w:val="00B35249"/>
    <w:rsid w:val="00B435EF"/>
    <w:rsid w:val="00B94CAD"/>
    <w:rsid w:val="00BB24F1"/>
    <w:rsid w:val="00BE376B"/>
    <w:rsid w:val="00BE7E38"/>
    <w:rsid w:val="00C06208"/>
    <w:rsid w:val="00C309F6"/>
    <w:rsid w:val="00D8093A"/>
    <w:rsid w:val="00D8541F"/>
    <w:rsid w:val="00E2416D"/>
    <w:rsid w:val="00E54395"/>
    <w:rsid w:val="00EC6FBD"/>
    <w:rsid w:val="00ED028D"/>
    <w:rsid w:val="00F47C11"/>
    <w:rsid w:val="00F61A5A"/>
    <w:rsid w:val="00FD6F3E"/>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4F16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16E1"/>
  </w:style>
  <w:style w:type="paragraph" w:styleId="AltBilgi">
    <w:name w:val="footer"/>
    <w:basedOn w:val="Normal"/>
    <w:link w:val="AltBilgiChar"/>
    <w:uiPriority w:val="99"/>
    <w:unhideWhenUsed/>
    <w:rsid w:val="004F16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76851">
      <w:bodyDiv w:val="1"/>
      <w:marLeft w:val="0"/>
      <w:marRight w:val="0"/>
      <w:marTop w:val="0"/>
      <w:marBottom w:val="0"/>
      <w:divBdr>
        <w:top w:val="none" w:sz="0" w:space="0" w:color="auto"/>
        <w:left w:val="none" w:sz="0" w:space="0" w:color="auto"/>
        <w:bottom w:val="none" w:sz="0" w:space="0" w:color="auto"/>
        <w:right w:val="none" w:sz="0" w:space="0" w:color="auto"/>
      </w:divBdr>
    </w:div>
    <w:div w:id="971907453">
      <w:bodyDiv w:val="1"/>
      <w:marLeft w:val="0"/>
      <w:marRight w:val="0"/>
      <w:marTop w:val="0"/>
      <w:marBottom w:val="0"/>
      <w:divBdr>
        <w:top w:val="none" w:sz="0" w:space="0" w:color="auto"/>
        <w:left w:val="none" w:sz="0" w:space="0" w:color="auto"/>
        <w:bottom w:val="none" w:sz="0" w:space="0" w:color="auto"/>
        <w:right w:val="none" w:sz="0" w:space="0" w:color="auto"/>
      </w:divBdr>
    </w:div>
    <w:div w:id="999163464">
      <w:bodyDiv w:val="1"/>
      <w:marLeft w:val="0"/>
      <w:marRight w:val="0"/>
      <w:marTop w:val="0"/>
      <w:marBottom w:val="0"/>
      <w:divBdr>
        <w:top w:val="none" w:sz="0" w:space="0" w:color="auto"/>
        <w:left w:val="none" w:sz="0" w:space="0" w:color="auto"/>
        <w:bottom w:val="none" w:sz="0" w:space="0" w:color="auto"/>
        <w:right w:val="none" w:sz="0" w:space="0" w:color="auto"/>
      </w:divBdr>
    </w:div>
    <w:div w:id="1407073150">
      <w:bodyDiv w:val="1"/>
      <w:marLeft w:val="0"/>
      <w:marRight w:val="0"/>
      <w:marTop w:val="0"/>
      <w:marBottom w:val="0"/>
      <w:divBdr>
        <w:top w:val="none" w:sz="0" w:space="0" w:color="auto"/>
        <w:left w:val="none" w:sz="0" w:space="0" w:color="auto"/>
        <w:bottom w:val="none" w:sz="0" w:space="0" w:color="auto"/>
        <w:right w:val="none" w:sz="0" w:space="0" w:color="auto"/>
      </w:divBdr>
    </w:div>
    <w:div w:id="14733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1070</Words>
  <Characters>6103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13</cp:revision>
  <cp:lastPrinted>2024-12-09T11:43:00Z</cp:lastPrinted>
  <dcterms:created xsi:type="dcterms:W3CDTF">2025-06-18T12:34:00Z</dcterms:created>
  <dcterms:modified xsi:type="dcterms:W3CDTF">2025-07-29T13:58:00Z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ed61c961-567c-4dca-b232-fe1fd7a0ffa7</vt:lpwstr>
  </property>
</Properties>
</file>