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510B99" w:rsidRPr="00510B99" w:rsidTr="00510B99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0609A914" wp14:editId="3BA8157E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Bulaşıkhane</w:t>
            </w:r>
            <w:r w:rsidRPr="00510B9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 İş Akış Süreci)</w:t>
            </w:r>
          </w:p>
        </w:tc>
        <w:tc>
          <w:tcPr>
            <w:tcW w:w="1128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SKSDB.004</w:t>
            </w:r>
          </w:p>
        </w:tc>
      </w:tr>
      <w:tr w:rsidR="00510B99" w:rsidRPr="00510B99" w:rsidTr="00510B9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bookmarkStart w:id="0" w:name="_GoBack"/>
            <w:bookmarkEnd w:id="0"/>
            <w:r w:rsidRPr="00510B99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510B99" w:rsidRPr="00510B99" w:rsidTr="00510B9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510B99" w:rsidRPr="00510B99" w:rsidTr="00510B9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510B99" w:rsidRDefault="00510B99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  <w:r>
        <w:object w:dxaOrig="12180" w:dyaOrig="13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4.25pt;height:602.25pt" o:ole="">
            <v:imagedata r:id="rId6" o:title=""/>
          </v:shape>
          <o:OLEObject Type="Embed" ProgID="Visio.Drawing.15" ShapeID="_x0000_i1037" DrawAspect="Content" ObjectID="_1691933863" r:id="rId7"/>
        </w:object>
      </w:r>
    </w:p>
    <w:p w:rsidR="00510B99" w:rsidRDefault="00510B99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</w:p>
    <w:p w:rsidR="00510B99" w:rsidRPr="00510B99" w:rsidRDefault="00510B99" w:rsidP="00510B99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510B99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510B99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510B99" w:rsidRPr="00510B99" w:rsidRDefault="00510B99" w:rsidP="00510B99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Theme="minorEastAsia" w:hAnsi="Times New Roman"/>
          <w:sz w:val="18"/>
          <w:szCs w:val="18"/>
        </w:rPr>
      </w:pP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5"/>
        <w:gridCol w:w="6167"/>
        <w:gridCol w:w="1189"/>
        <w:gridCol w:w="1285"/>
      </w:tblGrid>
      <w:tr w:rsidR="00510B99" w:rsidRPr="00510B99" w:rsidTr="00510B99">
        <w:trPr>
          <w:cantSplit/>
          <w:trHeight w:val="234"/>
          <w:jc w:val="center"/>
        </w:trPr>
        <w:tc>
          <w:tcPr>
            <w:tcW w:w="1725" w:type="dxa"/>
            <w:vMerge w:val="restart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E0D501C" wp14:editId="7FC6F831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7" w:type="dxa"/>
            <w:vMerge w:val="restart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(Bulaşıkhane İş Akış Süreci)</w:t>
            </w:r>
          </w:p>
        </w:tc>
        <w:tc>
          <w:tcPr>
            <w:tcW w:w="1189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85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SKSDB.004</w:t>
            </w:r>
          </w:p>
        </w:tc>
      </w:tr>
      <w:tr w:rsidR="00510B99" w:rsidRPr="00510B99" w:rsidTr="00510B99">
        <w:trPr>
          <w:cantSplit/>
          <w:trHeight w:val="234"/>
          <w:jc w:val="center"/>
        </w:trPr>
        <w:tc>
          <w:tcPr>
            <w:tcW w:w="1725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7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85" w:type="dxa"/>
            <w:vAlign w:val="center"/>
          </w:tcPr>
          <w:p w:rsidR="00510B99" w:rsidRPr="00510B99" w:rsidRDefault="00510B99" w:rsidP="00510B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Pr="00510B99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510B99" w:rsidRPr="00510B99" w:rsidTr="00510B99">
        <w:trPr>
          <w:cantSplit/>
          <w:trHeight w:val="234"/>
          <w:jc w:val="center"/>
        </w:trPr>
        <w:tc>
          <w:tcPr>
            <w:tcW w:w="1725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7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85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510B99" w:rsidRPr="00510B99" w:rsidTr="00510B99">
        <w:trPr>
          <w:cantSplit/>
          <w:trHeight w:val="234"/>
          <w:jc w:val="center"/>
        </w:trPr>
        <w:tc>
          <w:tcPr>
            <w:tcW w:w="1725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7" w:type="dxa"/>
            <w:vMerge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510B99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85" w:type="dxa"/>
            <w:vAlign w:val="center"/>
          </w:tcPr>
          <w:p w:rsidR="00510B99" w:rsidRPr="00510B99" w:rsidRDefault="00510B99" w:rsidP="00A44CF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86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867"/>
        <w:gridCol w:w="742"/>
        <w:gridCol w:w="1052"/>
        <w:gridCol w:w="625"/>
        <w:gridCol w:w="625"/>
        <w:gridCol w:w="630"/>
        <w:gridCol w:w="623"/>
        <w:gridCol w:w="630"/>
        <w:gridCol w:w="625"/>
        <w:gridCol w:w="767"/>
      </w:tblGrid>
      <w:tr w:rsidR="00510B99" w:rsidRPr="00510B99" w:rsidTr="00510B99">
        <w:trPr>
          <w:trHeight w:val="427"/>
          <w:jc w:val="center"/>
        </w:trPr>
        <w:tc>
          <w:tcPr>
            <w:tcW w:w="69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10B99" w:rsidRPr="00510B99" w:rsidRDefault="00510B99" w:rsidP="00A44CF5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42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62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hAnsi="Times New Roman" w:cs="Times New Roman"/>
                <w:b/>
              </w:rPr>
              <w:t>SD. SKSDB.004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51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62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Bulaşıkhane İş Akış Şeması</w:t>
            </w:r>
          </w:p>
        </w:tc>
      </w:tr>
      <w:tr w:rsidR="00510B99" w:rsidRPr="00510B99" w:rsidTr="00510B99">
        <w:trPr>
          <w:trHeight w:val="51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58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Sağlık Kültür ve Spor Dairesi Başkanı</w:t>
            </w:r>
          </w:p>
        </w:tc>
      </w:tr>
      <w:tr w:rsidR="00510B99" w:rsidRPr="00510B99" w:rsidTr="00510B99">
        <w:trPr>
          <w:trHeight w:val="427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5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54"/>
            </w:tblGrid>
            <w:tr w:rsidR="00510B99" w:rsidRPr="00510B99" w:rsidTr="00A44CF5">
              <w:trPr>
                <w:trHeight w:val="323"/>
              </w:trPr>
              <w:tc>
                <w:tcPr>
                  <w:tcW w:w="0" w:type="auto"/>
                </w:tcPr>
                <w:p w:rsidR="00510B99" w:rsidRPr="00510B99" w:rsidRDefault="00510B99" w:rsidP="00A44CF5">
                  <w:pPr>
                    <w:pStyle w:val="Default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510B9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Yemekhanelerdeki öğrenci ve personelin kullandığı tabldot tepsilerin, yemek kapların (tabakların, çatal, kaşık ve bıçakların) bulaşık makinelerinde özel dezenfektanlarla temizlenmesi ve tekrar servise konulmasıdır. </w:t>
                  </w:r>
                </w:p>
              </w:tc>
            </w:tr>
          </w:tbl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67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5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698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53" w:hanging="5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47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8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28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510B99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510B99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281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28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40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 w:firstLine="5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701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İzleme Sıklığı</w:t>
            </w:r>
          </w:p>
        </w:tc>
      </w:tr>
      <w:tr w:rsidR="00510B99" w:rsidRPr="00510B99" w:rsidTr="00510B99">
        <w:trPr>
          <w:trHeight w:val="24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510B99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510B99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23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24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498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Mutfak Personeli</w:t>
            </w:r>
          </w:p>
        </w:tc>
      </w:tr>
      <w:tr w:rsidR="00510B99" w:rsidRPr="00510B99" w:rsidTr="00510B99">
        <w:trPr>
          <w:trHeight w:val="54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</w:t>
            </w:r>
          </w:p>
          <w:p w:rsidR="00510B99" w:rsidRPr="00510B99" w:rsidRDefault="00510B99" w:rsidP="00A44CF5">
            <w:pPr>
              <w:ind w:left="5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Tüm Akademik / İdari Birimler / Öğrenciler</w:t>
            </w:r>
          </w:p>
        </w:tc>
      </w:tr>
      <w:tr w:rsidR="00510B99" w:rsidRPr="00510B99" w:rsidTr="00510B99">
        <w:trPr>
          <w:trHeight w:val="55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B99" w:rsidRPr="00510B99" w:rsidTr="00510B99">
        <w:trPr>
          <w:trHeight w:val="583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8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Yemeği servisi</w:t>
            </w:r>
          </w:p>
        </w:tc>
      </w:tr>
      <w:tr w:rsidR="00510B99" w:rsidRPr="00510B99" w:rsidTr="00510B99">
        <w:trPr>
          <w:trHeight w:val="223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48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B99">
              <w:rPr>
                <w:rFonts w:ascii="Times New Roman" w:hAnsi="Times New Roman" w:cs="Times New Roman"/>
                <w:sz w:val="20"/>
                <w:szCs w:val="20"/>
              </w:rPr>
              <w:t>Afiş veya duyuru ilanlarının incelenerek asılmaya izin verilmesi veya izin verilmemesi.</w:t>
            </w:r>
          </w:p>
        </w:tc>
      </w:tr>
      <w:tr w:rsidR="00510B99" w:rsidRPr="00510B99" w:rsidTr="00510B99">
        <w:trPr>
          <w:trHeight w:val="527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ind w:left="53"/>
              <w:rPr>
                <w:rFonts w:ascii="Times New Roman" w:hAnsi="Times New Roman" w:cs="Times New Roman"/>
              </w:rPr>
            </w:pPr>
            <w:r w:rsidRPr="00510B99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510B99" w:rsidRPr="00510B99" w:rsidTr="00510B99">
        <w:trPr>
          <w:trHeight w:val="1597"/>
          <w:jc w:val="center"/>
        </w:trPr>
        <w:tc>
          <w:tcPr>
            <w:tcW w:w="69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10B99" w:rsidRPr="00510B99" w:rsidRDefault="00510B99" w:rsidP="00A44CF5">
            <w:pPr>
              <w:rPr>
                <w:rFonts w:ascii="Times New Roman" w:hAnsi="Times New Roman" w:cs="Times New Roman"/>
              </w:rPr>
            </w:pPr>
          </w:p>
        </w:tc>
      </w:tr>
    </w:tbl>
    <w:p w:rsidR="00510B99" w:rsidRDefault="00510B99" w:rsidP="00510B99">
      <w:pPr>
        <w:tabs>
          <w:tab w:val="center" w:pos="5638"/>
        </w:tabs>
        <w:spacing w:after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10B99" w:rsidRPr="00510B99" w:rsidRDefault="00510B99" w:rsidP="00510B99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510B99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510B99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510B99" w:rsidRDefault="00510B99" w:rsidP="00510B99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sz w:val="26"/>
        </w:rPr>
      </w:pP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510B99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510B99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3"/>
    <w:rsid w:val="00144B63"/>
    <w:rsid w:val="002B1B88"/>
    <w:rsid w:val="00510B99"/>
    <w:rsid w:val="00635E1D"/>
    <w:rsid w:val="00A60FB3"/>
    <w:rsid w:val="00AC3CF4"/>
    <w:rsid w:val="00C73233"/>
    <w:rsid w:val="00D0497B"/>
    <w:rsid w:val="00DE1D84"/>
    <w:rsid w:val="00E215BF"/>
    <w:rsid w:val="00E3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956F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4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Visio__izimi.vsd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7780-1650-48FB-9134-F726ADAC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dcterms:created xsi:type="dcterms:W3CDTF">2021-08-31T13:51:00Z</dcterms:created>
  <dcterms:modified xsi:type="dcterms:W3CDTF">2021-08-31T13:51:00Z</dcterms:modified>
</cp:coreProperties>
</file>