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7"/>
        <w:gridCol w:w="5847"/>
        <w:gridCol w:w="1128"/>
        <w:gridCol w:w="1220"/>
      </w:tblGrid>
      <w:tr w:rsidR="00510B99" w:rsidRPr="00510B99" w:rsidTr="00510B99">
        <w:trPr>
          <w:cantSplit/>
          <w:trHeight w:val="243"/>
          <w:jc w:val="center"/>
        </w:trPr>
        <w:tc>
          <w:tcPr>
            <w:tcW w:w="1637" w:type="dxa"/>
            <w:vMerge w:val="restart"/>
            <w:vAlign w:val="center"/>
          </w:tcPr>
          <w:p w:rsidR="00510B99" w:rsidRPr="00510B99" w:rsidRDefault="00510B99" w:rsidP="00510B9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10B99">
              <w:rPr>
                <w:rFonts w:ascii="Times New Roman" w:eastAsia="Times New Roman" w:hAnsi="Times New Roman" w:cs="Times New Roman"/>
                <w:noProof/>
                <w:color w:val="auto"/>
                <w:sz w:val="24"/>
                <w:szCs w:val="24"/>
              </w:rPr>
              <w:drawing>
                <wp:inline distT="0" distB="0" distL="0" distR="0" wp14:anchorId="0609A914" wp14:editId="3BA8157E">
                  <wp:extent cx="752475" cy="752475"/>
                  <wp:effectExtent l="0" t="0" r="9525" b="9525"/>
                  <wp:docPr id="2" name="Resim 2" descr="http://cdn.pau.edu.tr/BIYS/logo/PAUlogoT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http://cdn.pau.edu.tr/BIYS/logo/PAUlogo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47" w:type="dxa"/>
            <w:vMerge w:val="restart"/>
            <w:vAlign w:val="center"/>
          </w:tcPr>
          <w:p w:rsidR="00510B99" w:rsidRPr="00510B99" w:rsidRDefault="00510B99" w:rsidP="00510B9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4"/>
              </w:rPr>
            </w:pPr>
            <w:r w:rsidRPr="00510B99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4"/>
              </w:rPr>
              <w:t>SÜREÇ FORMAT FORMU</w:t>
            </w:r>
          </w:p>
          <w:p w:rsidR="00510B99" w:rsidRPr="00510B99" w:rsidRDefault="00510B99" w:rsidP="00510B9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510B99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4"/>
              </w:rPr>
              <w:t>Bulaşıkhane</w:t>
            </w:r>
            <w:r w:rsidRPr="00510B99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4"/>
              </w:rPr>
              <w:t xml:space="preserve"> İş Akış Süreci)</w:t>
            </w:r>
          </w:p>
        </w:tc>
        <w:tc>
          <w:tcPr>
            <w:tcW w:w="1128" w:type="dxa"/>
            <w:vAlign w:val="center"/>
          </w:tcPr>
          <w:p w:rsidR="00510B99" w:rsidRPr="00510B99" w:rsidRDefault="00510B99" w:rsidP="00510B9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auto"/>
                <w:sz w:val="16"/>
                <w:szCs w:val="24"/>
              </w:rPr>
            </w:pPr>
            <w:r w:rsidRPr="00510B99">
              <w:rPr>
                <w:rFonts w:ascii="Times New Roman" w:eastAsia="Times New Roman" w:hAnsi="Times New Roman" w:cs="Times New Roman"/>
                <w:i/>
                <w:iCs/>
                <w:color w:val="auto"/>
                <w:sz w:val="16"/>
                <w:szCs w:val="24"/>
              </w:rPr>
              <w:t>Doküman No</w:t>
            </w:r>
          </w:p>
        </w:tc>
        <w:tc>
          <w:tcPr>
            <w:tcW w:w="1220" w:type="dxa"/>
            <w:vAlign w:val="center"/>
          </w:tcPr>
          <w:p w:rsidR="00510B99" w:rsidRPr="00510B99" w:rsidRDefault="00510B99" w:rsidP="00510B9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14"/>
                <w:szCs w:val="24"/>
              </w:rPr>
            </w:pPr>
            <w:r w:rsidRPr="00510B99">
              <w:rPr>
                <w:rFonts w:ascii="Times New Roman" w:eastAsia="Times New Roman" w:hAnsi="Times New Roman" w:cs="Times New Roman"/>
                <w:b/>
                <w:color w:val="auto"/>
                <w:sz w:val="14"/>
                <w:szCs w:val="24"/>
              </w:rPr>
              <w:t>SD. SKSDB.004</w:t>
            </w:r>
          </w:p>
        </w:tc>
      </w:tr>
      <w:tr w:rsidR="00510B99" w:rsidRPr="00510B99" w:rsidTr="00510B99">
        <w:trPr>
          <w:cantSplit/>
          <w:trHeight w:val="243"/>
          <w:jc w:val="center"/>
        </w:trPr>
        <w:tc>
          <w:tcPr>
            <w:tcW w:w="1637" w:type="dxa"/>
            <w:vMerge/>
          </w:tcPr>
          <w:p w:rsidR="00510B99" w:rsidRPr="00510B99" w:rsidRDefault="00510B99" w:rsidP="00510B9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847" w:type="dxa"/>
            <w:vMerge/>
          </w:tcPr>
          <w:p w:rsidR="00510B99" w:rsidRPr="00510B99" w:rsidRDefault="00510B99" w:rsidP="00510B9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:rsidR="00510B99" w:rsidRPr="00510B99" w:rsidRDefault="00510B99" w:rsidP="00510B9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auto"/>
                <w:sz w:val="16"/>
                <w:szCs w:val="24"/>
              </w:rPr>
            </w:pPr>
            <w:r w:rsidRPr="00510B99">
              <w:rPr>
                <w:rFonts w:ascii="Times New Roman" w:eastAsia="Times New Roman" w:hAnsi="Times New Roman" w:cs="Times New Roman"/>
                <w:i/>
                <w:iCs/>
                <w:color w:val="auto"/>
                <w:sz w:val="16"/>
                <w:szCs w:val="24"/>
              </w:rPr>
              <w:t>Yayın Tarihi</w:t>
            </w:r>
          </w:p>
        </w:tc>
        <w:tc>
          <w:tcPr>
            <w:tcW w:w="1220" w:type="dxa"/>
            <w:vAlign w:val="center"/>
          </w:tcPr>
          <w:p w:rsidR="00510B99" w:rsidRPr="00510B99" w:rsidRDefault="00510B99" w:rsidP="00510B9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24"/>
              </w:rPr>
              <w:t>26</w:t>
            </w:r>
            <w:bookmarkStart w:id="0" w:name="_GoBack"/>
            <w:bookmarkEnd w:id="0"/>
            <w:r w:rsidRPr="00510B99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24"/>
              </w:rPr>
              <w:t>.08.2021</w:t>
            </w:r>
          </w:p>
        </w:tc>
      </w:tr>
      <w:tr w:rsidR="00510B99" w:rsidRPr="00510B99" w:rsidTr="00510B99">
        <w:trPr>
          <w:cantSplit/>
          <w:trHeight w:val="243"/>
          <w:jc w:val="center"/>
        </w:trPr>
        <w:tc>
          <w:tcPr>
            <w:tcW w:w="1637" w:type="dxa"/>
            <w:vMerge/>
          </w:tcPr>
          <w:p w:rsidR="00510B99" w:rsidRPr="00510B99" w:rsidRDefault="00510B99" w:rsidP="00510B9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847" w:type="dxa"/>
            <w:vMerge/>
          </w:tcPr>
          <w:p w:rsidR="00510B99" w:rsidRPr="00510B99" w:rsidRDefault="00510B99" w:rsidP="00510B9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:rsidR="00510B99" w:rsidRPr="00510B99" w:rsidRDefault="00510B99" w:rsidP="00510B9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auto"/>
                <w:sz w:val="16"/>
                <w:szCs w:val="24"/>
              </w:rPr>
            </w:pPr>
            <w:proofErr w:type="spellStart"/>
            <w:proofErr w:type="gramStart"/>
            <w:r w:rsidRPr="00510B99">
              <w:rPr>
                <w:rFonts w:ascii="Times New Roman" w:eastAsia="Times New Roman" w:hAnsi="Times New Roman" w:cs="Times New Roman"/>
                <w:i/>
                <w:iCs/>
                <w:color w:val="auto"/>
                <w:sz w:val="16"/>
                <w:szCs w:val="24"/>
              </w:rPr>
              <w:t>Rev.No</w:t>
            </w:r>
            <w:proofErr w:type="spellEnd"/>
            <w:proofErr w:type="gramEnd"/>
            <w:r w:rsidRPr="00510B99">
              <w:rPr>
                <w:rFonts w:ascii="Times New Roman" w:eastAsia="Times New Roman" w:hAnsi="Times New Roman" w:cs="Times New Roman"/>
                <w:i/>
                <w:iCs/>
                <w:color w:val="auto"/>
                <w:sz w:val="16"/>
                <w:szCs w:val="24"/>
              </w:rPr>
              <w:t>/Tarih</w:t>
            </w:r>
          </w:p>
        </w:tc>
        <w:tc>
          <w:tcPr>
            <w:tcW w:w="1220" w:type="dxa"/>
            <w:vAlign w:val="center"/>
          </w:tcPr>
          <w:p w:rsidR="00510B99" w:rsidRPr="00510B99" w:rsidRDefault="00510B99" w:rsidP="00510B9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24"/>
              </w:rPr>
            </w:pPr>
          </w:p>
        </w:tc>
      </w:tr>
      <w:tr w:rsidR="00510B99" w:rsidRPr="00510B99" w:rsidTr="00510B99">
        <w:trPr>
          <w:cantSplit/>
          <w:trHeight w:val="243"/>
          <w:jc w:val="center"/>
        </w:trPr>
        <w:tc>
          <w:tcPr>
            <w:tcW w:w="1637" w:type="dxa"/>
            <w:vMerge/>
          </w:tcPr>
          <w:p w:rsidR="00510B99" w:rsidRPr="00510B99" w:rsidRDefault="00510B99" w:rsidP="00510B9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847" w:type="dxa"/>
            <w:vMerge/>
          </w:tcPr>
          <w:p w:rsidR="00510B99" w:rsidRPr="00510B99" w:rsidRDefault="00510B99" w:rsidP="00510B9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:rsidR="00510B99" w:rsidRPr="00510B99" w:rsidRDefault="00510B99" w:rsidP="00510B9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auto"/>
                <w:sz w:val="16"/>
                <w:szCs w:val="24"/>
              </w:rPr>
            </w:pPr>
            <w:r w:rsidRPr="00510B99">
              <w:rPr>
                <w:rFonts w:ascii="Times New Roman" w:eastAsia="Times New Roman" w:hAnsi="Times New Roman" w:cs="Times New Roman"/>
                <w:i/>
                <w:iCs/>
                <w:color w:val="auto"/>
                <w:sz w:val="16"/>
                <w:szCs w:val="24"/>
              </w:rPr>
              <w:t>Sayfa No</w:t>
            </w:r>
          </w:p>
        </w:tc>
        <w:tc>
          <w:tcPr>
            <w:tcW w:w="1220" w:type="dxa"/>
            <w:vAlign w:val="center"/>
          </w:tcPr>
          <w:p w:rsidR="00510B99" w:rsidRPr="00510B99" w:rsidRDefault="00510B99" w:rsidP="00510B9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24"/>
              </w:rPr>
            </w:pPr>
          </w:p>
        </w:tc>
      </w:tr>
    </w:tbl>
    <w:p w:rsidR="00510B99" w:rsidRDefault="00510B99">
      <w:pPr>
        <w:tabs>
          <w:tab w:val="center" w:pos="5230"/>
        </w:tabs>
        <w:spacing w:after="0"/>
        <w:ind w:left="-437"/>
        <w:rPr>
          <w:rFonts w:ascii="Times New Roman" w:eastAsia="Times New Roman" w:hAnsi="Times New Roman" w:cs="Times New Roman"/>
          <w:sz w:val="26"/>
        </w:rPr>
      </w:pPr>
      <w:r>
        <w:object w:dxaOrig="12180" w:dyaOrig="13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7" type="#_x0000_t75" style="width:494.25pt;height:602.25pt" o:ole="">
            <v:imagedata r:id="rId6" o:title=""/>
          </v:shape>
          <o:OLEObject Type="Embed" ProgID="Visio.Drawing.15" ShapeID="_x0000_i1037" DrawAspect="Content" ObjectID="_1691933863" r:id="rId7"/>
        </w:object>
      </w:r>
    </w:p>
    <w:p w:rsidR="00510B99" w:rsidRDefault="00510B99">
      <w:pPr>
        <w:tabs>
          <w:tab w:val="center" w:pos="5230"/>
        </w:tabs>
        <w:spacing w:after="0"/>
        <w:ind w:left="-437"/>
        <w:rPr>
          <w:rFonts w:ascii="Times New Roman" w:eastAsia="Times New Roman" w:hAnsi="Times New Roman" w:cs="Times New Roman"/>
          <w:sz w:val="26"/>
        </w:rPr>
      </w:pPr>
    </w:p>
    <w:p w:rsidR="00510B99" w:rsidRPr="00510B99" w:rsidRDefault="00510B99" w:rsidP="00510B99">
      <w:pPr>
        <w:tabs>
          <w:tab w:val="center" w:pos="5638"/>
        </w:tabs>
        <w:spacing w:after="0"/>
        <w:rPr>
          <w:rFonts w:ascii="Times New Roman" w:eastAsiaTheme="minorEastAsia" w:hAnsi="Times New Roman"/>
          <w:sz w:val="18"/>
          <w:szCs w:val="18"/>
        </w:rPr>
      </w:pPr>
      <w:r w:rsidRPr="00510B99">
        <w:rPr>
          <w:rFonts w:ascii="Times New Roman" w:eastAsia="Times New Roman" w:hAnsi="Times New Roman" w:cs="Times New Roman"/>
          <w:b/>
          <w:sz w:val="18"/>
          <w:szCs w:val="18"/>
        </w:rPr>
        <w:t xml:space="preserve">Hazırlayan </w:t>
      </w:r>
      <w:r w:rsidRPr="00510B99">
        <w:rPr>
          <w:rFonts w:ascii="Times New Roman" w:eastAsia="Times New Roman" w:hAnsi="Times New Roman" w:cs="Times New Roman"/>
          <w:b/>
          <w:sz w:val="18"/>
          <w:szCs w:val="18"/>
        </w:rPr>
        <w:tab/>
        <w:t xml:space="preserve">Onaylayan </w:t>
      </w:r>
    </w:p>
    <w:p w:rsidR="00510B99" w:rsidRPr="00510B99" w:rsidRDefault="00510B99" w:rsidP="00510B99">
      <w:pPr>
        <w:tabs>
          <w:tab w:val="center" w:pos="3496"/>
          <w:tab w:val="center" w:pos="5643"/>
          <w:tab w:val="right" w:pos="8899"/>
        </w:tabs>
        <w:spacing w:after="473"/>
        <w:rPr>
          <w:rFonts w:ascii="Times New Roman" w:eastAsiaTheme="minorEastAsia" w:hAnsi="Times New Roman"/>
          <w:sz w:val="18"/>
          <w:szCs w:val="18"/>
        </w:rPr>
      </w:pPr>
      <w:r w:rsidRPr="00510B99">
        <w:rPr>
          <w:rFonts w:ascii="Times New Roman" w:eastAsia="Times New Roman" w:hAnsi="Times New Roman" w:cs="Times New Roman"/>
          <w:i/>
          <w:sz w:val="18"/>
          <w:szCs w:val="18"/>
        </w:rPr>
        <w:t xml:space="preserve">Unvan Ad </w:t>
      </w:r>
      <w:proofErr w:type="spellStart"/>
      <w:r w:rsidRPr="00510B99">
        <w:rPr>
          <w:rFonts w:ascii="Times New Roman" w:eastAsia="Times New Roman" w:hAnsi="Times New Roman" w:cs="Times New Roman"/>
          <w:i/>
          <w:sz w:val="18"/>
          <w:szCs w:val="18"/>
        </w:rPr>
        <w:t>Soyad</w:t>
      </w:r>
      <w:proofErr w:type="spellEnd"/>
      <w:r w:rsidRPr="00510B99">
        <w:rPr>
          <w:rFonts w:ascii="Times New Roman" w:eastAsia="Times New Roman" w:hAnsi="Times New Roman" w:cs="Times New Roman"/>
          <w:i/>
          <w:sz w:val="18"/>
          <w:szCs w:val="18"/>
        </w:rPr>
        <w:t xml:space="preserve">: </w:t>
      </w:r>
      <w:r w:rsidRPr="00510B99">
        <w:rPr>
          <w:rFonts w:ascii="Times New Roman" w:eastAsia="Times New Roman" w:hAnsi="Times New Roman" w:cs="Times New Roman"/>
          <w:i/>
          <w:sz w:val="18"/>
          <w:szCs w:val="18"/>
        </w:rPr>
        <w:tab/>
        <w:t xml:space="preserve">İmza: </w:t>
      </w:r>
      <w:r w:rsidRPr="00510B99">
        <w:rPr>
          <w:rFonts w:ascii="Times New Roman" w:eastAsia="Times New Roman" w:hAnsi="Times New Roman" w:cs="Times New Roman"/>
          <w:i/>
          <w:sz w:val="18"/>
          <w:szCs w:val="18"/>
        </w:rPr>
        <w:tab/>
        <w:t xml:space="preserve">Unvan Ad </w:t>
      </w:r>
      <w:proofErr w:type="spellStart"/>
      <w:r w:rsidRPr="00510B99">
        <w:rPr>
          <w:rFonts w:ascii="Times New Roman" w:eastAsia="Times New Roman" w:hAnsi="Times New Roman" w:cs="Times New Roman"/>
          <w:i/>
          <w:sz w:val="18"/>
          <w:szCs w:val="18"/>
        </w:rPr>
        <w:t>Soyad</w:t>
      </w:r>
      <w:proofErr w:type="spellEnd"/>
      <w:r w:rsidRPr="00510B99">
        <w:rPr>
          <w:rFonts w:ascii="Times New Roman" w:eastAsia="Times New Roman" w:hAnsi="Times New Roman" w:cs="Times New Roman"/>
          <w:i/>
          <w:sz w:val="18"/>
          <w:szCs w:val="18"/>
        </w:rPr>
        <w:t xml:space="preserve">: </w:t>
      </w:r>
      <w:r w:rsidRPr="00510B99">
        <w:rPr>
          <w:rFonts w:ascii="Times New Roman" w:eastAsia="Times New Roman" w:hAnsi="Times New Roman" w:cs="Times New Roman"/>
          <w:i/>
          <w:sz w:val="18"/>
          <w:szCs w:val="18"/>
        </w:rPr>
        <w:tab/>
        <w:t xml:space="preserve">İmza: </w:t>
      </w:r>
    </w:p>
    <w:tbl>
      <w:tblPr>
        <w:tblW w:w="103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25"/>
        <w:gridCol w:w="6167"/>
        <w:gridCol w:w="1189"/>
        <w:gridCol w:w="1285"/>
      </w:tblGrid>
      <w:tr w:rsidR="00510B99" w:rsidRPr="00510B99" w:rsidTr="00510B99">
        <w:trPr>
          <w:cantSplit/>
          <w:trHeight w:val="234"/>
          <w:jc w:val="center"/>
        </w:trPr>
        <w:tc>
          <w:tcPr>
            <w:tcW w:w="1725" w:type="dxa"/>
            <w:vMerge w:val="restart"/>
            <w:vAlign w:val="center"/>
          </w:tcPr>
          <w:p w:rsidR="00510B99" w:rsidRPr="00510B99" w:rsidRDefault="00510B99" w:rsidP="00A44CF5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10B99">
              <w:rPr>
                <w:rFonts w:ascii="Times New Roman" w:eastAsia="Times New Roman" w:hAnsi="Times New Roman" w:cs="Times New Roman"/>
                <w:noProof/>
                <w:color w:val="auto"/>
                <w:sz w:val="24"/>
                <w:szCs w:val="24"/>
              </w:rPr>
              <w:drawing>
                <wp:inline distT="0" distB="0" distL="0" distR="0" wp14:anchorId="1E0D501C" wp14:editId="7FC6F831">
                  <wp:extent cx="752475" cy="752475"/>
                  <wp:effectExtent l="0" t="0" r="9525" b="9525"/>
                  <wp:docPr id="3" name="Resim 3" descr="http://cdn.pau.edu.tr/BIYS/logo/PAUlogoT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http://cdn.pau.edu.tr/BIYS/logo/PAUlogo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67" w:type="dxa"/>
            <w:vMerge w:val="restart"/>
            <w:vAlign w:val="center"/>
          </w:tcPr>
          <w:p w:rsidR="00510B99" w:rsidRPr="00510B99" w:rsidRDefault="00510B99" w:rsidP="00A44CF5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4"/>
              </w:rPr>
            </w:pPr>
            <w:r w:rsidRPr="00510B99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4"/>
              </w:rPr>
              <w:t>SÜREÇ FORMAT FORMU</w:t>
            </w:r>
          </w:p>
          <w:p w:rsidR="00510B99" w:rsidRPr="00510B99" w:rsidRDefault="00510B99" w:rsidP="00A44CF5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510B99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4"/>
              </w:rPr>
              <w:t>(Bulaşıkhane İş Akış Süreci)</w:t>
            </w:r>
          </w:p>
        </w:tc>
        <w:tc>
          <w:tcPr>
            <w:tcW w:w="1189" w:type="dxa"/>
            <w:vAlign w:val="center"/>
          </w:tcPr>
          <w:p w:rsidR="00510B99" w:rsidRPr="00510B99" w:rsidRDefault="00510B99" w:rsidP="00A44CF5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auto"/>
                <w:sz w:val="16"/>
                <w:szCs w:val="24"/>
              </w:rPr>
            </w:pPr>
            <w:r w:rsidRPr="00510B99">
              <w:rPr>
                <w:rFonts w:ascii="Times New Roman" w:eastAsia="Times New Roman" w:hAnsi="Times New Roman" w:cs="Times New Roman"/>
                <w:i/>
                <w:iCs/>
                <w:color w:val="auto"/>
                <w:sz w:val="16"/>
                <w:szCs w:val="24"/>
              </w:rPr>
              <w:t>Doküman No</w:t>
            </w:r>
          </w:p>
        </w:tc>
        <w:tc>
          <w:tcPr>
            <w:tcW w:w="1285" w:type="dxa"/>
            <w:vAlign w:val="center"/>
          </w:tcPr>
          <w:p w:rsidR="00510B99" w:rsidRPr="00510B99" w:rsidRDefault="00510B99" w:rsidP="00A44CF5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1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14"/>
                <w:szCs w:val="24"/>
              </w:rPr>
              <w:t>SD. SKSDB.004</w:t>
            </w:r>
          </w:p>
        </w:tc>
      </w:tr>
      <w:tr w:rsidR="00510B99" w:rsidRPr="00510B99" w:rsidTr="00510B99">
        <w:trPr>
          <w:cantSplit/>
          <w:trHeight w:val="234"/>
          <w:jc w:val="center"/>
        </w:trPr>
        <w:tc>
          <w:tcPr>
            <w:tcW w:w="1725" w:type="dxa"/>
            <w:vMerge/>
          </w:tcPr>
          <w:p w:rsidR="00510B99" w:rsidRPr="00510B99" w:rsidRDefault="00510B99" w:rsidP="00A44CF5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167" w:type="dxa"/>
            <w:vMerge/>
          </w:tcPr>
          <w:p w:rsidR="00510B99" w:rsidRPr="00510B99" w:rsidRDefault="00510B99" w:rsidP="00A44CF5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89" w:type="dxa"/>
            <w:vAlign w:val="center"/>
          </w:tcPr>
          <w:p w:rsidR="00510B99" w:rsidRPr="00510B99" w:rsidRDefault="00510B99" w:rsidP="00A44CF5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auto"/>
                <w:sz w:val="16"/>
                <w:szCs w:val="24"/>
              </w:rPr>
            </w:pPr>
            <w:r w:rsidRPr="00510B99">
              <w:rPr>
                <w:rFonts w:ascii="Times New Roman" w:eastAsia="Times New Roman" w:hAnsi="Times New Roman" w:cs="Times New Roman"/>
                <w:i/>
                <w:iCs/>
                <w:color w:val="auto"/>
                <w:sz w:val="16"/>
                <w:szCs w:val="24"/>
              </w:rPr>
              <w:t>Yayın Tarihi</w:t>
            </w:r>
          </w:p>
        </w:tc>
        <w:tc>
          <w:tcPr>
            <w:tcW w:w="1285" w:type="dxa"/>
            <w:vAlign w:val="center"/>
          </w:tcPr>
          <w:p w:rsidR="00510B99" w:rsidRPr="00510B99" w:rsidRDefault="00510B99" w:rsidP="00510B9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24"/>
              </w:rPr>
              <w:t>26</w:t>
            </w:r>
            <w:r w:rsidRPr="00510B99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24"/>
              </w:rPr>
              <w:t>.08.2021</w:t>
            </w:r>
          </w:p>
        </w:tc>
      </w:tr>
      <w:tr w:rsidR="00510B99" w:rsidRPr="00510B99" w:rsidTr="00510B99">
        <w:trPr>
          <w:cantSplit/>
          <w:trHeight w:val="234"/>
          <w:jc w:val="center"/>
        </w:trPr>
        <w:tc>
          <w:tcPr>
            <w:tcW w:w="1725" w:type="dxa"/>
            <w:vMerge/>
          </w:tcPr>
          <w:p w:rsidR="00510B99" w:rsidRPr="00510B99" w:rsidRDefault="00510B99" w:rsidP="00A44CF5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167" w:type="dxa"/>
            <w:vMerge/>
          </w:tcPr>
          <w:p w:rsidR="00510B99" w:rsidRPr="00510B99" w:rsidRDefault="00510B99" w:rsidP="00A44CF5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89" w:type="dxa"/>
            <w:vAlign w:val="center"/>
          </w:tcPr>
          <w:p w:rsidR="00510B99" w:rsidRPr="00510B99" w:rsidRDefault="00510B99" w:rsidP="00A44CF5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auto"/>
                <w:sz w:val="16"/>
                <w:szCs w:val="24"/>
              </w:rPr>
            </w:pPr>
            <w:proofErr w:type="spellStart"/>
            <w:proofErr w:type="gramStart"/>
            <w:r w:rsidRPr="00510B99">
              <w:rPr>
                <w:rFonts w:ascii="Times New Roman" w:eastAsia="Times New Roman" w:hAnsi="Times New Roman" w:cs="Times New Roman"/>
                <w:i/>
                <w:iCs/>
                <w:color w:val="auto"/>
                <w:sz w:val="16"/>
                <w:szCs w:val="24"/>
              </w:rPr>
              <w:t>Rev.No</w:t>
            </w:r>
            <w:proofErr w:type="spellEnd"/>
            <w:proofErr w:type="gramEnd"/>
            <w:r w:rsidRPr="00510B99">
              <w:rPr>
                <w:rFonts w:ascii="Times New Roman" w:eastAsia="Times New Roman" w:hAnsi="Times New Roman" w:cs="Times New Roman"/>
                <w:i/>
                <w:iCs/>
                <w:color w:val="auto"/>
                <w:sz w:val="16"/>
                <w:szCs w:val="24"/>
              </w:rPr>
              <w:t>/Tarih</w:t>
            </w:r>
          </w:p>
        </w:tc>
        <w:tc>
          <w:tcPr>
            <w:tcW w:w="1285" w:type="dxa"/>
            <w:vAlign w:val="center"/>
          </w:tcPr>
          <w:p w:rsidR="00510B99" w:rsidRPr="00510B99" w:rsidRDefault="00510B99" w:rsidP="00A44CF5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24"/>
              </w:rPr>
            </w:pPr>
          </w:p>
        </w:tc>
      </w:tr>
      <w:tr w:rsidR="00510B99" w:rsidRPr="00510B99" w:rsidTr="00510B99">
        <w:trPr>
          <w:cantSplit/>
          <w:trHeight w:val="234"/>
          <w:jc w:val="center"/>
        </w:trPr>
        <w:tc>
          <w:tcPr>
            <w:tcW w:w="1725" w:type="dxa"/>
            <w:vMerge/>
          </w:tcPr>
          <w:p w:rsidR="00510B99" w:rsidRPr="00510B99" w:rsidRDefault="00510B99" w:rsidP="00A44CF5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167" w:type="dxa"/>
            <w:vMerge/>
          </w:tcPr>
          <w:p w:rsidR="00510B99" w:rsidRPr="00510B99" w:rsidRDefault="00510B99" w:rsidP="00A44CF5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89" w:type="dxa"/>
            <w:vAlign w:val="center"/>
          </w:tcPr>
          <w:p w:rsidR="00510B99" w:rsidRPr="00510B99" w:rsidRDefault="00510B99" w:rsidP="00A44CF5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auto"/>
                <w:sz w:val="16"/>
                <w:szCs w:val="24"/>
              </w:rPr>
            </w:pPr>
            <w:r w:rsidRPr="00510B99">
              <w:rPr>
                <w:rFonts w:ascii="Times New Roman" w:eastAsia="Times New Roman" w:hAnsi="Times New Roman" w:cs="Times New Roman"/>
                <w:i/>
                <w:iCs/>
                <w:color w:val="auto"/>
                <w:sz w:val="16"/>
                <w:szCs w:val="24"/>
              </w:rPr>
              <w:t>Sayfa No</w:t>
            </w:r>
          </w:p>
        </w:tc>
        <w:tc>
          <w:tcPr>
            <w:tcW w:w="1285" w:type="dxa"/>
            <w:vAlign w:val="center"/>
          </w:tcPr>
          <w:p w:rsidR="00510B99" w:rsidRPr="00510B99" w:rsidRDefault="00510B99" w:rsidP="00A44CF5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24"/>
              </w:rPr>
            </w:pPr>
          </w:p>
        </w:tc>
      </w:tr>
    </w:tbl>
    <w:tbl>
      <w:tblPr>
        <w:tblStyle w:val="TableGrid"/>
        <w:tblW w:w="10186" w:type="dxa"/>
        <w:jc w:val="center"/>
        <w:tblInd w:w="0" w:type="dxa"/>
        <w:tblCellMar>
          <w:top w:w="4" w:type="dxa"/>
          <w:left w:w="66" w:type="dxa"/>
          <w:right w:w="99" w:type="dxa"/>
        </w:tblCellMar>
        <w:tblLook w:val="04A0" w:firstRow="1" w:lastRow="0" w:firstColumn="1" w:lastColumn="0" w:noHBand="0" w:noVBand="1"/>
      </w:tblPr>
      <w:tblGrid>
        <w:gridCol w:w="3867"/>
        <w:gridCol w:w="742"/>
        <w:gridCol w:w="1052"/>
        <w:gridCol w:w="625"/>
        <w:gridCol w:w="625"/>
        <w:gridCol w:w="630"/>
        <w:gridCol w:w="623"/>
        <w:gridCol w:w="630"/>
        <w:gridCol w:w="625"/>
        <w:gridCol w:w="767"/>
      </w:tblGrid>
      <w:tr w:rsidR="00510B99" w:rsidRPr="00510B99" w:rsidTr="00510B99">
        <w:trPr>
          <w:trHeight w:val="427"/>
          <w:jc w:val="center"/>
        </w:trPr>
        <w:tc>
          <w:tcPr>
            <w:tcW w:w="691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510B99" w:rsidRPr="00510B99" w:rsidRDefault="00510B99" w:rsidP="00A44CF5">
            <w:pPr>
              <w:ind w:right="44"/>
              <w:jc w:val="right"/>
              <w:rPr>
                <w:rFonts w:ascii="Times New Roman" w:hAnsi="Times New Roman" w:cs="Times New Roman"/>
              </w:rPr>
            </w:pPr>
            <w:r w:rsidRPr="00510B99">
              <w:rPr>
                <w:rFonts w:ascii="Times New Roman" w:eastAsia="Times New Roman" w:hAnsi="Times New Roman" w:cs="Times New Roman"/>
                <w:sz w:val="26"/>
              </w:rPr>
              <w:t>SÜREÇ TANIMLAMA KARTI</w:t>
            </w:r>
          </w:p>
        </w:tc>
        <w:tc>
          <w:tcPr>
            <w:tcW w:w="6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510B99" w:rsidRPr="00510B99" w:rsidRDefault="00510B99" w:rsidP="00A44C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510B99" w:rsidRPr="00510B99" w:rsidRDefault="00510B99" w:rsidP="00A44C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510B99" w:rsidRPr="00510B99" w:rsidRDefault="00510B99" w:rsidP="00A44C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510B99" w:rsidRPr="00510B99" w:rsidRDefault="00510B99" w:rsidP="00A44C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510B99" w:rsidRPr="00510B99" w:rsidRDefault="00510B99" w:rsidP="00A44CF5">
            <w:pPr>
              <w:rPr>
                <w:rFonts w:ascii="Times New Roman" w:hAnsi="Times New Roman" w:cs="Times New Roman"/>
              </w:rPr>
            </w:pPr>
          </w:p>
        </w:tc>
      </w:tr>
      <w:tr w:rsidR="00510B99" w:rsidRPr="00510B99" w:rsidTr="00510B99">
        <w:trPr>
          <w:trHeight w:val="425"/>
          <w:jc w:val="center"/>
        </w:trPr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0B99" w:rsidRPr="00510B99" w:rsidRDefault="00510B99" w:rsidP="00A44CF5">
            <w:pPr>
              <w:ind w:left="62"/>
              <w:rPr>
                <w:rFonts w:ascii="Times New Roman" w:hAnsi="Times New Roman" w:cs="Times New Roman"/>
              </w:rPr>
            </w:pPr>
            <w:r w:rsidRPr="00510B99">
              <w:rPr>
                <w:rFonts w:ascii="Times New Roman" w:eastAsia="Times New Roman" w:hAnsi="Times New Roman" w:cs="Times New Roman"/>
              </w:rPr>
              <w:t>SÜREÇ KODU:</w:t>
            </w:r>
          </w:p>
        </w:tc>
        <w:tc>
          <w:tcPr>
            <w:tcW w:w="304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10B99" w:rsidRPr="00510B99" w:rsidRDefault="00510B99" w:rsidP="00A44CF5">
            <w:pPr>
              <w:rPr>
                <w:rFonts w:ascii="Times New Roman" w:hAnsi="Times New Roman" w:cs="Times New Roman"/>
              </w:rPr>
            </w:pPr>
            <w:r w:rsidRPr="00510B99">
              <w:rPr>
                <w:rFonts w:ascii="Times New Roman" w:hAnsi="Times New Roman" w:cs="Times New Roman"/>
                <w:b/>
              </w:rPr>
              <w:t>SD. SKSDB.004</w:t>
            </w:r>
          </w:p>
        </w:tc>
        <w:tc>
          <w:tcPr>
            <w:tcW w:w="6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510B99" w:rsidRPr="00510B99" w:rsidRDefault="00510B99" w:rsidP="00A44C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510B99" w:rsidRPr="00510B99" w:rsidRDefault="00510B99" w:rsidP="00A44C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510B99" w:rsidRPr="00510B99" w:rsidRDefault="00510B99" w:rsidP="00A44C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510B99" w:rsidRPr="00510B99" w:rsidRDefault="00510B99" w:rsidP="00A44C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510B99" w:rsidRPr="00510B99" w:rsidRDefault="00510B99" w:rsidP="00A44CF5">
            <w:pPr>
              <w:rPr>
                <w:rFonts w:ascii="Times New Roman" w:hAnsi="Times New Roman" w:cs="Times New Roman"/>
              </w:rPr>
            </w:pPr>
          </w:p>
        </w:tc>
      </w:tr>
      <w:tr w:rsidR="00510B99" w:rsidRPr="00510B99" w:rsidTr="00510B99">
        <w:trPr>
          <w:trHeight w:val="519"/>
          <w:jc w:val="center"/>
        </w:trPr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0B99" w:rsidRPr="00510B99" w:rsidRDefault="00510B99" w:rsidP="00A44CF5">
            <w:pPr>
              <w:ind w:left="62"/>
              <w:rPr>
                <w:rFonts w:ascii="Times New Roman" w:hAnsi="Times New Roman" w:cs="Times New Roman"/>
              </w:rPr>
            </w:pPr>
            <w:r w:rsidRPr="00510B99">
              <w:rPr>
                <w:rFonts w:ascii="Times New Roman" w:eastAsia="Times New Roman" w:hAnsi="Times New Roman" w:cs="Times New Roman"/>
              </w:rPr>
              <w:t>SÜREÇ ADI:</w:t>
            </w:r>
          </w:p>
        </w:tc>
        <w:tc>
          <w:tcPr>
            <w:tcW w:w="6319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0B99" w:rsidRPr="00510B99" w:rsidRDefault="00510B99" w:rsidP="00A44CF5">
            <w:pPr>
              <w:rPr>
                <w:rFonts w:ascii="Times New Roman" w:hAnsi="Times New Roman" w:cs="Times New Roman"/>
              </w:rPr>
            </w:pPr>
            <w:r w:rsidRPr="00510B99">
              <w:rPr>
                <w:rFonts w:ascii="Times New Roman" w:hAnsi="Times New Roman" w:cs="Times New Roman"/>
                <w:sz w:val="20"/>
                <w:szCs w:val="20"/>
              </w:rPr>
              <w:t>Bulaşıkhane İş Akış Şeması</w:t>
            </w:r>
          </w:p>
        </w:tc>
      </w:tr>
      <w:tr w:rsidR="00510B99" w:rsidRPr="00510B99" w:rsidTr="00510B99">
        <w:trPr>
          <w:trHeight w:val="519"/>
          <w:jc w:val="center"/>
        </w:trPr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0B99" w:rsidRPr="00510B99" w:rsidRDefault="00510B99" w:rsidP="00A44CF5">
            <w:pPr>
              <w:ind w:left="58"/>
              <w:rPr>
                <w:rFonts w:ascii="Times New Roman" w:hAnsi="Times New Roman" w:cs="Times New Roman"/>
              </w:rPr>
            </w:pPr>
            <w:r w:rsidRPr="00510B99">
              <w:rPr>
                <w:rFonts w:ascii="Times New Roman" w:eastAsia="Times New Roman" w:hAnsi="Times New Roman" w:cs="Times New Roman"/>
                <w:sz w:val="20"/>
              </w:rPr>
              <w:t>SÜREÇ SAHİBİ: (Bölüm/Pozisyon/Kişi):</w:t>
            </w:r>
          </w:p>
        </w:tc>
        <w:tc>
          <w:tcPr>
            <w:tcW w:w="6319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0B99" w:rsidRPr="00510B99" w:rsidRDefault="00510B99" w:rsidP="00A44CF5">
            <w:pPr>
              <w:rPr>
                <w:rFonts w:ascii="Times New Roman" w:hAnsi="Times New Roman" w:cs="Times New Roman"/>
              </w:rPr>
            </w:pPr>
            <w:r w:rsidRPr="00510B99">
              <w:rPr>
                <w:rFonts w:ascii="Times New Roman" w:hAnsi="Times New Roman" w:cs="Times New Roman"/>
                <w:sz w:val="20"/>
                <w:szCs w:val="20"/>
              </w:rPr>
              <w:t>Sağlık Kültür ve Spor Dairesi Başkanı</w:t>
            </w:r>
          </w:p>
        </w:tc>
      </w:tr>
      <w:tr w:rsidR="00510B99" w:rsidRPr="00510B99" w:rsidTr="00510B99">
        <w:trPr>
          <w:trHeight w:val="427"/>
          <w:jc w:val="center"/>
        </w:trPr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0B99" w:rsidRPr="00510B99" w:rsidRDefault="00510B99" w:rsidP="00A44CF5">
            <w:pPr>
              <w:ind w:left="53"/>
              <w:rPr>
                <w:rFonts w:ascii="Times New Roman" w:hAnsi="Times New Roman" w:cs="Times New Roman"/>
              </w:rPr>
            </w:pPr>
            <w:r w:rsidRPr="00510B99">
              <w:rPr>
                <w:rFonts w:ascii="Times New Roman" w:eastAsia="Times New Roman" w:hAnsi="Times New Roman" w:cs="Times New Roman"/>
              </w:rPr>
              <w:t>SÜRECİN AMACI:</w:t>
            </w:r>
          </w:p>
        </w:tc>
        <w:tc>
          <w:tcPr>
            <w:tcW w:w="6319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54"/>
            </w:tblGrid>
            <w:tr w:rsidR="00510B99" w:rsidRPr="00510B99" w:rsidTr="00A44CF5">
              <w:trPr>
                <w:trHeight w:val="323"/>
              </w:trPr>
              <w:tc>
                <w:tcPr>
                  <w:tcW w:w="0" w:type="auto"/>
                </w:tcPr>
                <w:p w:rsidR="00510B99" w:rsidRPr="00510B99" w:rsidRDefault="00510B99" w:rsidP="00A44CF5">
                  <w:pPr>
                    <w:pStyle w:val="Default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510B99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 xml:space="preserve">Yemekhanelerdeki öğrenci ve personelin kullandığı tabldot tepsilerin, yemek kapların (tabakların, çatal, kaşık ve bıçakların) bulaşık makinelerinde özel dezenfektanlarla temizlenmesi ve tekrar servise konulmasıdır. </w:t>
                  </w:r>
                </w:p>
              </w:tc>
            </w:tr>
          </w:tbl>
          <w:p w:rsidR="00510B99" w:rsidRPr="00510B99" w:rsidRDefault="00510B99" w:rsidP="00A44CF5">
            <w:pPr>
              <w:rPr>
                <w:rFonts w:ascii="Times New Roman" w:hAnsi="Times New Roman" w:cs="Times New Roman"/>
              </w:rPr>
            </w:pPr>
          </w:p>
        </w:tc>
      </w:tr>
      <w:tr w:rsidR="00510B99" w:rsidRPr="00510B99" w:rsidTr="00510B99">
        <w:trPr>
          <w:trHeight w:val="675"/>
          <w:jc w:val="center"/>
        </w:trPr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0B99" w:rsidRPr="00510B99" w:rsidRDefault="00510B99" w:rsidP="00A44CF5">
            <w:pPr>
              <w:ind w:left="53"/>
              <w:rPr>
                <w:rFonts w:ascii="Times New Roman" w:hAnsi="Times New Roman" w:cs="Times New Roman"/>
              </w:rPr>
            </w:pPr>
            <w:r w:rsidRPr="00510B99">
              <w:rPr>
                <w:rFonts w:ascii="Times New Roman" w:eastAsia="Times New Roman" w:hAnsi="Times New Roman" w:cs="Times New Roman"/>
                <w:sz w:val="20"/>
              </w:rPr>
              <w:t>SÜREÇLE İLGİLİ YASAL MEVZUAT/STANDART ADI/MADDESİ:</w:t>
            </w:r>
          </w:p>
        </w:tc>
        <w:tc>
          <w:tcPr>
            <w:tcW w:w="6319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0B99" w:rsidRPr="00510B99" w:rsidRDefault="00510B99" w:rsidP="00A44CF5">
            <w:pPr>
              <w:rPr>
                <w:rFonts w:ascii="Times New Roman" w:hAnsi="Times New Roman" w:cs="Times New Roman"/>
              </w:rPr>
            </w:pPr>
          </w:p>
        </w:tc>
      </w:tr>
      <w:tr w:rsidR="00510B99" w:rsidRPr="00510B99" w:rsidTr="00510B99">
        <w:trPr>
          <w:trHeight w:val="698"/>
          <w:jc w:val="center"/>
        </w:trPr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0B99" w:rsidRPr="00510B99" w:rsidRDefault="00510B99" w:rsidP="00A44CF5">
            <w:pPr>
              <w:ind w:left="53" w:hanging="5"/>
              <w:rPr>
                <w:rFonts w:ascii="Times New Roman" w:hAnsi="Times New Roman" w:cs="Times New Roman"/>
              </w:rPr>
            </w:pPr>
            <w:r w:rsidRPr="00510B99">
              <w:rPr>
                <w:rFonts w:ascii="Times New Roman" w:eastAsia="Times New Roman" w:hAnsi="Times New Roman" w:cs="Times New Roman"/>
              </w:rPr>
              <w:t>SÜREÇLE İLGİLİ STRATEJİK PLAN HEDEFİ/GÖSTERGESİ:</w:t>
            </w:r>
          </w:p>
        </w:tc>
        <w:tc>
          <w:tcPr>
            <w:tcW w:w="6319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0B99" w:rsidRPr="00510B99" w:rsidRDefault="00510B99" w:rsidP="00A44CF5">
            <w:pPr>
              <w:rPr>
                <w:rFonts w:ascii="Times New Roman" w:hAnsi="Times New Roman" w:cs="Times New Roman"/>
              </w:rPr>
            </w:pPr>
          </w:p>
        </w:tc>
      </w:tr>
      <w:tr w:rsidR="00510B99" w:rsidRPr="00510B99" w:rsidTr="00510B99">
        <w:trPr>
          <w:trHeight w:val="475"/>
          <w:jc w:val="center"/>
        </w:trPr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0B99" w:rsidRPr="00510B99" w:rsidRDefault="00510B99" w:rsidP="00A44CF5">
            <w:pPr>
              <w:ind w:left="48"/>
              <w:rPr>
                <w:rFonts w:ascii="Times New Roman" w:hAnsi="Times New Roman" w:cs="Times New Roman"/>
              </w:rPr>
            </w:pPr>
            <w:r w:rsidRPr="00510B99">
              <w:rPr>
                <w:rFonts w:ascii="Times New Roman" w:eastAsia="Times New Roman" w:hAnsi="Times New Roman" w:cs="Times New Roman"/>
              </w:rPr>
              <w:t>SÜRECİN HEDEFİ/HEDEFLERİ:</w:t>
            </w:r>
          </w:p>
        </w:tc>
        <w:tc>
          <w:tcPr>
            <w:tcW w:w="6319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0B99" w:rsidRPr="00510B99" w:rsidRDefault="00510B99" w:rsidP="00A44CF5">
            <w:pPr>
              <w:rPr>
                <w:rFonts w:ascii="Times New Roman" w:hAnsi="Times New Roman" w:cs="Times New Roman"/>
              </w:rPr>
            </w:pPr>
          </w:p>
        </w:tc>
      </w:tr>
      <w:tr w:rsidR="00510B99" w:rsidRPr="00510B99" w:rsidTr="00510B99">
        <w:trPr>
          <w:trHeight w:val="280"/>
          <w:jc w:val="center"/>
        </w:trPr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0B99" w:rsidRPr="00510B99" w:rsidRDefault="00510B99" w:rsidP="00A44CF5">
            <w:pPr>
              <w:ind w:left="72"/>
              <w:rPr>
                <w:rFonts w:ascii="Times New Roman" w:hAnsi="Times New Roman" w:cs="Times New Roman"/>
              </w:rPr>
            </w:pPr>
            <w:proofErr w:type="gramStart"/>
            <w:r w:rsidRPr="00510B99">
              <w:rPr>
                <w:rFonts w:ascii="Times New Roman" w:eastAsia="Times New Roman" w:hAnsi="Times New Roman" w:cs="Times New Roman"/>
                <w:sz w:val="26"/>
              </w:rPr>
              <w:t>ı</w:t>
            </w:r>
            <w:proofErr w:type="gramEnd"/>
            <w:r w:rsidRPr="00510B99">
              <w:rPr>
                <w:rFonts w:ascii="Times New Roman" w:eastAsia="Times New Roman" w:hAnsi="Times New Roman" w:cs="Times New Roman"/>
                <w:sz w:val="26"/>
              </w:rPr>
              <w:t>.</w:t>
            </w:r>
          </w:p>
        </w:tc>
        <w:tc>
          <w:tcPr>
            <w:tcW w:w="6319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0B99" w:rsidRPr="00510B99" w:rsidRDefault="00510B99" w:rsidP="00A44CF5">
            <w:pPr>
              <w:rPr>
                <w:rFonts w:ascii="Times New Roman" w:hAnsi="Times New Roman" w:cs="Times New Roman"/>
              </w:rPr>
            </w:pPr>
          </w:p>
        </w:tc>
      </w:tr>
      <w:tr w:rsidR="00510B99" w:rsidRPr="00510B99" w:rsidTr="00510B99">
        <w:trPr>
          <w:trHeight w:val="281"/>
          <w:jc w:val="center"/>
        </w:trPr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0B99" w:rsidRPr="00510B99" w:rsidRDefault="00510B99" w:rsidP="00A44CF5">
            <w:pPr>
              <w:ind w:left="43"/>
              <w:rPr>
                <w:rFonts w:ascii="Times New Roman" w:hAnsi="Times New Roman" w:cs="Times New Roman"/>
              </w:rPr>
            </w:pPr>
            <w:r w:rsidRPr="00510B99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6319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0B99" w:rsidRPr="00510B99" w:rsidRDefault="00510B99" w:rsidP="00A44CF5">
            <w:pPr>
              <w:rPr>
                <w:rFonts w:ascii="Times New Roman" w:hAnsi="Times New Roman" w:cs="Times New Roman"/>
              </w:rPr>
            </w:pPr>
          </w:p>
        </w:tc>
      </w:tr>
      <w:tr w:rsidR="00510B99" w:rsidRPr="00510B99" w:rsidTr="00510B99">
        <w:trPr>
          <w:trHeight w:val="280"/>
          <w:jc w:val="center"/>
        </w:trPr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0B99" w:rsidRPr="00510B99" w:rsidRDefault="00510B99" w:rsidP="00A44CF5">
            <w:pPr>
              <w:ind w:left="43"/>
              <w:rPr>
                <w:rFonts w:ascii="Times New Roman" w:hAnsi="Times New Roman" w:cs="Times New Roman"/>
              </w:rPr>
            </w:pPr>
            <w:r w:rsidRPr="00510B99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6319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0B99" w:rsidRPr="00510B99" w:rsidRDefault="00510B99" w:rsidP="00A44CF5">
            <w:pPr>
              <w:rPr>
                <w:rFonts w:ascii="Times New Roman" w:hAnsi="Times New Roman" w:cs="Times New Roman"/>
              </w:rPr>
            </w:pPr>
          </w:p>
        </w:tc>
      </w:tr>
      <w:tr w:rsidR="00510B99" w:rsidRPr="00510B99" w:rsidTr="00510B99">
        <w:trPr>
          <w:trHeight w:val="409"/>
          <w:jc w:val="center"/>
        </w:trPr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0B99" w:rsidRPr="00510B99" w:rsidRDefault="00510B99" w:rsidP="00A44CF5">
            <w:pPr>
              <w:ind w:left="43" w:firstLine="5"/>
              <w:rPr>
                <w:rFonts w:ascii="Times New Roman" w:hAnsi="Times New Roman" w:cs="Times New Roman"/>
              </w:rPr>
            </w:pPr>
            <w:r w:rsidRPr="00510B99">
              <w:rPr>
                <w:rFonts w:ascii="Times New Roman" w:eastAsia="Times New Roman" w:hAnsi="Times New Roman" w:cs="Times New Roman"/>
              </w:rPr>
              <w:t>SÜRECİN PERFORMANS GÖSTERGELERİ:</w:t>
            </w:r>
          </w:p>
        </w:tc>
        <w:tc>
          <w:tcPr>
            <w:tcW w:w="6319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0B99" w:rsidRPr="00510B99" w:rsidRDefault="00510B99" w:rsidP="00A44CF5">
            <w:pPr>
              <w:rPr>
                <w:rFonts w:ascii="Times New Roman" w:hAnsi="Times New Roman" w:cs="Times New Roman"/>
              </w:rPr>
            </w:pPr>
          </w:p>
        </w:tc>
      </w:tr>
      <w:tr w:rsidR="00510B99" w:rsidRPr="00510B99" w:rsidTr="00510B99">
        <w:trPr>
          <w:trHeight w:val="701"/>
          <w:jc w:val="center"/>
        </w:trPr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0B99" w:rsidRPr="00510B99" w:rsidRDefault="00510B99" w:rsidP="00A44C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0B99" w:rsidRPr="00510B99" w:rsidRDefault="00510B99" w:rsidP="00A44CF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10B9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İlgili Hedef No.su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0B99" w:rsidRPr="00510B99" w:rsidRDefault="00510B99" w:rsidP="00A44CF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10B9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Başlangıç Değeri</w:t>
            </w:r>
          </w:p>
        </w:tc>
        <w:tc>
          <w:tcPr>
            <w:tcW w:w="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0B99" w:rsidRPr="00510B99" w:rsidRDefault="00510B99" w:rsidP="00A44CF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10B9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2019 – 1</w:t>
            </w:r>
          </w:p>
        </w:tc>
        <w:tc>
          <w:tcPr>
            <w:tcW w:w="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0B99" w:rsidRPr="00510B99" w:rsidRDefault="00510B99" w:rsidP="00A44CF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10B9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2019 – 2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0B99" w:rsidRPr="00510B99" w:rsidRDefault="00510B99" w:rsidP="00A44CF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10B9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2020 – 1</w:t>
            </w:r>
          </w:p>
        </w:tc>
        <w:tc>
          <w:tcPr>
            <w:tcW w:w="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0B99" w:rsidRPr="00510B99" w:rsidRDefault="00510B99" w:rsidP="00A44CF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10B9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2020 – 2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0B99" w:rsidRPr="00510B99" w:rsidRDefault="00510B99" w:rsidP="00A44CF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10B9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2021 – 1</w:t>
            </w:r>
          </w:p>
        </w:tc>
        <w:tc>
          <w:tcPr>
            <w:tcW w:w="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0B99" w:rsidRPr="00510B99" w:rsidRDefault="00510B99" w:rsidP="00A44CF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10B9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2021 – 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0B99" w:rsidRPr="00510B99" w:rsidRDefault="00510B99" w:rsidP="00A44CF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10B9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İzleme Sıklığı</w:t>
            </w:r>
          </w:p>
        </w:tc>
      </w:tr>
      <w:tr w:rsidR="00510B99" w:rsidRPr="00510B99" w:rsidTr="00510B99">
        <w:trPr>
          <w:trHeight w:val="240"/>
          <w:jc w:val="center"/>
        </w:trPr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0B99" w:rsidRPr="00510B99" w:rsidRDefault="00510B99" w:rsidP="00A44CF5">
            <w:pPr>
              <w:ind w:left="72"/>
              <w:rPr>
                <w:rFonts w:ascii="Times New Roman" w:hAnsi="Times New Roman" w:cs="Times New Roman"/>
              </w:rPr>
            </w:pPr>
            <w:proofErr w:type="gramStart"/>
            <w:r w:rsidRPr="00510B99">
              <w:rPr>
                <w:rFonts w:ascii="Times New Roman" w:eastAsia="Times New Roman" w:hAnsi="Times New Roman" w:cs="Times New Roman"/>
                <w:sz w:val="26"/>
              </w:rPr>
              <w:t>ı</w:t>
            </w:r>
            <w:proofErr w:type="gramEnd"/>
            <w:r w:rsidRPr="00510B99">
              <w:rPr>
                <w:rFonts w:ascii="Times New Roman" w:eastAsia="Times New Roman" w:hAnsi="Times New Roman" w:cs="Times New Roman"/>
                <w:sz w:val="26"/>
              </w:rPr>
              <w:t>.</w:t>
            </w:r>
          </w:p>
        </w:tc>
        <w:tc>
          <w:tcPr>
            <w:tcW w:w="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0B99" w:rsidRPr="00510B99" w:rsidRDefault="00510B99" w:rsidP="00A44C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0B99" w:rsidRPr="00510B99" w:rsidRDefault="00510B99" w:rsidP="00A44C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0B99" w:rsidRPr="00510B99" w:rsidRDefault="00510B99" w:rsidP="00A44C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0B99" w:rsidRPr="00510B99" w:rsidRDefault="00510B99" w:rsidP="00A44C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0B99" w:rsidRPr="00510B99" w:rsidRDefault="00510B99" w:rsidP="00A44C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0B99" w:rsidRPr="00510B99" w:rsidRDefault="00510B99" w:rsidP="00A44C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0B99" w:rsidRPr="00510B99" w:rsidRDefault="00510B99" w:rsidP="00A44C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0B99" w:rsidRPr="00510B99" w:rsidRDefault="00510B99" w:rsidP="00A44C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0B99" w:rsidRPr="00510B99" w:rsidRDefault="00510B99" w:rsidP="00A44CF5">
            <w:pPr>
              <w:rPr>
                <w:rFonts w:ascii="Times New Roman" w:hAnsi="Times New Roman" w:cs="Times New Roman"/>
              </w:rPr>
            </w:pPr>
          </w:p>
        </w:tc>
      </w:tr>
      <w:tr w:rsidR="00510B99" w:rsidRPr="00510B99" w:rsidTr="00510B99">
        <w:trPr>
          <w:trHeight w:val="235"/>
          <w:jc w:val="center"/>
        </w:trPr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0B99" w:rsidRPr="00510B99" w:rsidRDefault="00510B99" w:rsidP="00A44CF5">
            <w:pPr>
              <w:ind w:left="43"/>
              <w:rPr>
                <w:rFonts w:ascii="Times New Roman" w:hAnsi="Times New Roman" w:cs="Times New Roman"/>
              </w:rPr>
            </w:pPr>
            <w:r w:rsidRPr="00510B99">
              <w:rPr>
                <w:rFonts w:ascii="Times New Roman" w:eastAsia="Times New Roman" w:hAnsi="Times New Roman" w:cs="Times New Roman"/>
                <w:sz w:val="20"/>
              </w:rPr>
              <w:t>2.</w:t>
            </w:r>
          </w:p>
        </w:tc>
        <w:tc>
          <w:tcPr>
            <w:tcW w:w="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0B99" w:rsidRPr="00510B99" w:rsidRDefault="00510B99" w:rsidP="00A44C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0B99" w:rsidRPr="00510B99" w:rsidRDefault="00510B99" w:rsidP="00A44C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0B99" w:rsidRPr="00510B99" w:rsidRDefault="00510B99" w:rsidP="00A44C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0B99" w:rsidRPr="00510B99" w:rsidRDefault="00510B99" w:rsidP="00A44C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0B99" w:rsidRPr="00510B99" w:rsidRDefault="00510B99" w:rsidP="00A44C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0B99" w:rsidRPr="00510B99" w:rsidRDefault="00510B99" w:rsidP="00A44C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0B99" w:rsidRPr="00510B99" w:rsidRDefault="00510B99" w:rsidP="00A44C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0B99" w:rsidRPr="00510B99" w:rsidRDefault="00510B99" w:rsidP="00A44C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0B99" w:rsidRPr="00510B99" w:rsidRDefault="00510B99" w:rsidP="00A44CF5">
            <w:pPr>
              <w:rPr>
                <w:rFonts w:ascii="Times New Roman" w:hAnsi="Times New Roman" w:cs="Times New Roman"/>
              </w:rPr>
            </w:pPr>
          </w:p>
        </w:tc>
      </w:tr>
      <w:tr w:rsidR="00510B99" w:rsidRPr="00510B99" w:rsidTr="00510B99">
        <w:trPr>
          <w:trHeight w:val="245"/>
          <w:jc w:val="center"/>
        </w:trPr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0B99" w:rsidRPr="00510B99" w:rsidRDefault="00510B99" w:rsidP="00A44CF5">
            <w:pPr>
              <w:ind w:left="43"/>
              <w:rPr>
                <w:rFonts w:ascii="Times New Roman" w:hAnsi="Times New Roman" w:cs="Times New Roman"/>
              </w:rPr>
            </w:pPr>
            <w:r w:rsidRPr="00510B99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0B99" w:rsidRPr="00510B99" w:rsidRDefault="00510B99" w:rsidP="00A44C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0B99" w:rsidRPr="00510B99" w:rsidRDefault="00510B99" w:rsidP="00A44C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0B99" w:rsidRPr="00510B99" w:rsidRDefault="00510B99" w:rsidP="00A44C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0B99" w:rsidRPr="00510B99" w:rsidRDefault="00510B99" w:rsidP="00A44C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0B99" w:rsidRPr="00510B99" w:rsidRDefault="00510B99" w:rsidP="00A44C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0B99" w:rsidRPr="00510B99" w:rsidRDefault="00510B99" w:rsidP="00A44C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0B99" w:rsidRPr="00510B99" w:rsidRDefault="00510B99" w:rsidP="00A44C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0B99" w:rsidRPr="00510B99" w:rsidRDefault="00510B99" w:rsidP="00A44C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0B99" w:rsidRPr="00510B99" w:rsidRDefault="00510B99" w:rsidP="00A44CF5">
            <w:pPr>
              <w:rPr>
                <w:rFonts w:ascii="Times New Roman" w:hAnsi="Times New Roman" w:cs="Times New Roman"/>
              </w:rPr>
            </w:pPr>
          </w:p>
        </w:tc>
      </w:tr>
      <w:tr w:rsidR="00510B99" w:rsidRPr="00510B99" w:rsidTr="00510B99">
        <w:trPr>
          <w:trHeight w:val="498"/>
          <w:jc w:val="center"/>
        </w:trPr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0B99" w:rsidRPr="00510B99" w:rsidRDefault="00510B99" w:rsidP="00A44CF5">
            <w:pPr>
              <w:ind w:left="43"/>
              <w:rPr>
                <w:rFonts w:ascii="Times New Roman" w:hAnsi="Times New Roman" w:cs="Times New Roman"/>
              </w:rPr>
            </w:pPr>
            <w:r w:rsidRPr="00510B99">
              <w:rPr>
                <w:rFonts w:ascii="Times New Roman" w:eastAsia="Times New Roman" w:hAnsi="Times New Roman" w:cs="Times New Roman"/>
              </w:rPr>
              <w:t>SÜRECİN TEDARİKÇİLERİ:</w:t>
            </w:r>
          </w:p>
        </w:tc>
        <w:tc>
          <w:tcPr>
            <w:tcW w:w="6319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0B99" w:rsidRPr="00510B99" w:rsidRDefault="00510B99" w:rsidP="00A44CF5">
            <w:pPr>
              <w:rPr>
                <w:rFonts w:ascii="Times New Roman" w:hAnsi="Times New Roman" w:cs="Times New Roman"/>
              </w:rPr>
            </w:pPr>
            <w:r w:rsidRPr="00510B99">
              <w:rPr>
                <w:rFonts w:ascii="Times New Roman" w:hAnsi="Times New Roman" w:cs="Times New Roman"/>
                <w:sz w:val="20"/>
                <w:szCs w:val="20"/>
              </w:rPr>
              <w:t>Mutfak Personeli</w:t>
            </w:r>
          </w:p>
        </w:tc>
      </w:tr>
      <w:tr w:rsidR="00510B99" w:rsidRPr="00510B99" w:rsidTr="00510B99">
        <w:trPr>
          <w:trHeight w:val="549"/>
          <w:jc w:val="center"/>
        </w:trPr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0B99" w:rsidRPr="00510B99" w:rsidRDefault="00510B99" w:rsidP="00A44CF5">
            <w:pPr>
              <w:ind w:left="43"/>
              <w:rPr>
                <w:rFonts w:ascii="Times New Roman" w:hAnsi="Times New Roman" w:cs="Times New Roman"/>
              </w:rPr>
            </w:pPr>
            <w:r w:rsidRPr="00510B99">
              <w:rPr>
                <w:rFonts w:ascii="Times New Roman" w:eastAsia="Times New Roman" w:hAnsi="Times New Roman" w:cs="Times New Roman"/>
              </w:rPr>
              <w:t>SÜRECİN</w:t>
            </w:r>
          </w:p>
          <w:p w:rsidR="00510B99" w:rsidRPr="00510B99" w:rsidRDefault="00510B99" w:rsidP="00A44CF5">
            <w:pPr>
              <w:ind w:left="53"/>
              <w:rPr>
                <w:rFonts w:ascii="Times New Roman" w:hAnsi="Times New Roman" w:cs="Times New Roman"/>
              </w:rPr>
            </w:pPr>
            <w:r w:rsidRPr="00510B99">
              <w:rPr>
                <w:rFonts w:ascii="Times New Roman" w:eastAsia="Times New Roman" w:hAnsi="Times New Roman" w:cs="Times New Roman"/>
              </w:rPr>
              <w:t>MÜŞTERİLERİ/KULLANICILARI:</w:t>
            </w:r>
          </w:p>
        </w:tc>
        <w:tc>
          <w:tcPr>
            <w:tcW w:w="6319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0B99" w:rsidRPr="00510B99" w:rsidRDefault="00510B99" w:rsidP="00A44C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0B99">
              <w:rPr>
                <w:rFonts w:ascii="Times New Roman" w:hAnsi="Times New Roman" w:cs="Times New Roman"/>
                <w:sz w:val="20"/>
                <w:szCs w:val="20"/>
              </w:rPr>
              <w:t>Tüm Akademik / İdari Birimler / Öğrenciler</w:t>
            </w:r>
          </w:p>
        </w:tc>
      </w:tr>
      <w:tr w:rsidR="00510B99" w:rsidRPr="00510B99" w:rsidTr="00510B99">
        <w:trPr>
          <w:trHeight w:val="550"/>
          <w:jc w:val="center"/>
        </w:trPr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0B99" w:rsidRPr="00510B99" w:rsidRDefault="00510B99" w:rsidP="00A44CF5">
            <w:pPr>
              <w:ind w:left="43"/>
              <w:rPr>
                <w:rFonts w:ascii="Times New Roman" w:hAnsi="Times New Roman" w:cs="Times New Roman"/>
              </w:rPr>
            </w:pPr>
            <w:r w:rsidRPr="00510B99">
              <w:rPr>
                <w:rFonts w:ascii="Times New Roman" w:eastAsia="Times New Roman" w:hAnsi="Times New Roman" w:cs="Times New Roman"/>
              </w:rPr>
              <w:t>SÜRECİN diğer PAYDAŞLARI:</w:t>
            </w:r>
          </w:p>
        </w:tc>
        <w:tc>
          <w:tcPr>
            <w:tcW w:w="6319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0B99" w:rsidRPr="00510B99" w:rsidRDefault="00510B99" w:rsidP="00A44C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0B99" w:rsidRPr="00510B99" w:rsidTr="00510B99">
        <w:trPr>
          <w:trHeight w:val="583"/>
          <w:jc w:val="center"/>
        </w:trPr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0B99" w:rsidRPr="00510B99" w:rsidRDefault="00510B99" w:rsidP="00A44CF5">
            <w:pPr>
              <w:ind w:left="48"/>
              <w:rPr>
                <w:rFonts w:ascii="Times New Roman" w:hAnsi="Times New Roman" w:cs="Times New Roman"/>
              </w:rPr>
            </w:pPr>
            <w:r w:rsidRPr="00510B99">
              <w:rPr>
                <w:rFonts w:ascii="Times New Roman" w:eastAsia="Times New Roman" w:hAnsi="Times New Roman" w:cs="Times New Roman"/>
              </w:rPr>
              <w:t>SÜRECİN temel GİRDİLERİ:</w:t>
            </w:r>
          </w:p>
        </w:tc>
        <w:tc>
          <w:tcPr>
            <w:tcW w:w="6319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0B99" w:rsidRPr="00510B99" w:rsidRDefault="00510B99" w:rsidP="00A44C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0B99">
              <w:rPr>
                <w:rFonts w:ascii="Times New Roman" w:hAnsi="Times New Roman" w:cs="Times New Roman"/>
                <w:sz w:val="20"/>
                <w:szCs w:val="20"/>
              </w:rPr>
              <w:t>Yemeği servisi</w:t>
            </w:r>
          </w:p>
        </w:tc>
      </w:tr>
      <w:tr w:rsidR="00510B99" w:rsidRPr="00510B99" w:rsidTr="00510B99">
        <w:trPr>
          <w:trHeight w:val="223"/>
          <w:jc w:val="center"/>
        </w:trPr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0B99" w:rsidRPr="00510B99" w:rsidRDefault="00510B99" w:rsidP="00A44CF5">
            <w:pPr>
              <w:ind w:left="48"/>
              <w:rPr>
                <w:rFonts w:ascii="Times New Roman" w:hAnsi="Times New Roman" w:cs="Times New Roman"/>
              </w:rPr>
            </w:pPr>
            <w:r w:rsidRPr="00510B99">
              <w:rPr>
                <w:rFonts w:ascii="Times New Roman" w:eastAsia="Times New Roman" w:hAnsi="Times New Roman" w:cs="Times New Roman"/>
              </w:rPr>
              <w:t>SÜRECİN ÇIKTILARI:</w:t>
            </w:r>
          </w:p>
        </w:tc>
        <w:tc>
          <w:tcPr>
            <w:tcW w:w="6319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0B99" w:rsidRPr="00510B99" w:rsidRDefault="00510B99" w:rsidP="00A44C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0B99">
              <w:rPr>
                <w:rFonts w:ascii="Times New Roman" w:hAnsi="Times New Roman" w:cs="Times New Roman"/>
                <w:sz w:val="20"/>
                <w:szCs w:val="20"/>
              </w:rPr>
              <w:t>Afiş veya duyuru ilanlarının incelenerek asılmaya izin verilmesi veya izin verilmemesi.</w:t>
            </w:r>
          </w:p>
        </w:tc>
      </w:tr>
      <w:tr w:rsidR="00510B99" w:rsidRPr="00510B99" w:rsidTr="00510B99">
        <w:trPr>
          <w:trHeight w:val="527"/>
          <w:jc w:val="center"/>
        </w:trPr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0B99" w:rsidRPr="00510B99" w:rsidRDefault="00510B99" w:rsidP="00A44CF5">
            <w:pPr>
              <w:ind w:left="53"/>
              <w:rPr>
                <w:rFonts w:ascii="Times New Roman" w:hAnsi="Times New Roman" w:cs="Times New Roman"/>
              </w:rPr>
            </w:pPr>
            <w:r w:rsidRPr="00510B99">
              <w:rPr>
                <w:rFonts w:ascii="Times New Roman" w:eastAsia="Times New Roman" w:hAnsi="Times New Roman" w:cs="Times New Roman"/>
              </w:rPr>
              <w:t>SÜREÇ İLE ETKİLEŞİMLİ DİĞER SÜREÇLER:</w:t>
            </w:r>
          </w:p>
        </w:tc>
        <w:tc>
          <w:tcPr>
            <w:tcW w:w="304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10B99" w:rsidRPr="00510B99" w:rsidRDefault="00510B99" w:rsidP="00A44C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510B99" w:rsidRPr="00510B99" w:rsidRDefault="00510B99" w:rsidP="00A44C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510B99" w:rsidRPr="00510B99" w:rsidRDefault="00510B99" w:rsidP="00A44C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510B99" w:rsidRPr="00510B99" w:rsidRDefault="00510B99" w:rsidP="00A44C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510B99" w:rsidRPr="00510B99" w:rsidRDefault="00510B99" w:rsidP="00A44C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510B99" w:rsidRPr="00510B99" w:rsidRDefault="00510B99" w:rsidP="00A44CF5">
            <w:pPr>
              <w:rPr>
                <w:rFonts w:ascii="Times New Roman" w:hAnsi="Times New Roman" w:cs="Times New Roman"/>
              </w:rPr>
            </w:pPr>
          </w:p>
        </w:tc>
      </w:tr>
      <w:tr w:rsidR="00510B99" w:rsidRPr="00510B99" w:rsidTr="00510B99">
        <w:trPr>
          <w:trHeight w:val="1597"/>
          <w:jc w:val="center"/>
        </w:trPr>
        <w:tc>
          <w:tcPr>
            <w:tcW w:w="691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10B99" w:rsidRPr="00510B99" w:rsidRDefault="00510B99" w:rsidP="00A44C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510B99" w:rsidRPr="00510B99" w:rsidRDefault="00510B99" w:rsidP="00A44C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510B99" w:rsidRPr="00510B99" w:rsidRDefault="00510B99" w:rsidP="00A44C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510B99" w:rsidRPr="00510B99" w:rsidRDefault="00510B99" w:rsidP="00A44C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510B99" w:rsidRPr="00510B99" w:rsidRDefault="00510B99" w:rsidP="00A44C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510B99" w:rsidRPr="00510B99" w:rsidRDefault="00510B99" w:rsidP="00A44CF5">
            <w:pPr>
              <w:rPr>
                <w:rFonts w:ascii="Times New Roman" w:hAnsi="Times New Roman" w:cs="Times New Roman"/>
              </w:rPr>
            </w:pPr>
          </w:p>
        </w:tc>
      </w:tr>
    </w:tbl>
    <w:p w:rsidR="00510B99" w:rsidRDefault="00510B99" w:rsidP="00510B99">
      <w:pPr>
        <w:tabs>
          <w:tab w:val="center" w:pos="5638"/>
        </w:tabs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510B99" w:rsidRPr="00510B99" w:rsidRDefault="00510B99" w:rsidP="00510B99">
      <w:pPr>
        <w:tabs>
          <w:tab w:val="center" w:pos="5638"/>
        </w:tabs>
        <w:spacing w:after="0"/>
        <w:rPr>
          <w:rFonts w:ascii="Times New Roman" w:eastAsiaTheme="minorEastAsia" w:hAnsi="Times New Roman"/>
          <w:sz w:val="18"/>
          <w:szCs w:val="18"/>
        </w:rPr>
      </w:pPr>
      <w:r w:rsidRPr="00510B99">
        <w:rPr>
          <w:rFonts w:ascii="Times New Roman" w:eastAsia="Times New Roman" w:hAnsi="Times New Roman" w:cs="Times New Roman"/>
          <w:b/>
          <w:sz w:val="18"/>
          <w:szCs w:val="18"/>
        </w:rPr>
        <w:t xml:space="preserve">Hazırlayan </w:t>
      </w:r>
      <w:r w:rsidRPr="00510B99">
        <w:rPr>
          <w:rFonts w:ascii="Times New Roman" w:eastAsia="Times New Roman" w:hAnsi="Times New Roman" w:cs="Times New Roman"/>
          <w:b/>
          <w:sz w:val="18"/>
          <w:szCs w:val="18"/>
        </w:rPr>
        <w:tab/>
        <w:t xml:space="preserve">Onaylayan </w:t>
      </w:r>
    </w:p>
    <w:p w:rsidR="00510B99" w:rsidRDefault="00510B99" w:rsidP="00510B99">
      <w:pPr>
        <w:tabs>
          <w:tab w:val="center" w:pos="3496"/>
          <w:tab w:val="center" w:pos="5643"/>
          <w:tab w:val="right" w:pos="8899"/>
        </w:tabs>
        <w:spacing w:after="473"/>
        <w:rPr>
          <w:rFonts w:ascii="Times New Roman" w:eastAsia="Times New Roman" w:hAnsi="Times New Roman" w:cs="Times New Roman"/>
          <w:sz w:val="26"/>
        </w:rPr>
      </w:pPr>
      <w:r w:rsidRPr="00510B99">
        <w:rPr>
          <w:rFonts w:ascii="Times New Roman" w:eastAsia="Times New Roman" w:hAnsi="Times New Roman" w:cs="Times New Roman"/>
          <w:i/>
          <w:sz w:val="18"/>
          <w:szCs w:val="18"/>
        </w:rPr>
        <w:t xml:space="preserve">Unvan Ad </w:t>
      </w:r>
      <w:proofErr w:type="spellStart"/>
      <w:r w:rsidRPr="00510B99">
        <w:rPr>
          <w:rFonts w:ascii="Times New Roman" w:eastAsia="Times New Roman" w:hAnsi="Times New Roman" w:cs="Times New Roman"/>
          <w:i/>
          <w:sz w:val="18"/>
          <w:szCs w:val="18"/>
        </w:rPr>
        <w:t>Soyad</w:t>
      </w:r>
      <w:proofErr w:type="spellEnd"/>
      <w:r w:rsidRPr="00510B99">
        <w:rPr>
          <w:rFonts w:ascii="Times New Roman" w:eastAsia="Times New Roman" w:hAnsi="Times New Roman" w:cs="Times New Roman"/>
          <w:i/>
          <w:sz w:val="18"/>
          <w:szCs w:val="18"/>
        </w:rPr>
        <w:t xml:space="preserve">: </w:t>
      </w:r>
      <w:r w:rsidRPr="00510B99">
        <w:rPr>
          <w:rFonts w:ascii="Times New Roman" w:eastAsia="Times New Roman" w:hAnsi="Times New Roman" w:cs="Times New Roman"/>
          <w:i/>
          <w:sz w:val="18"/>
          <w:szCs w:val="18"/>
        </w:rPr>
        <w:tab/>
        <w:t xml:space="preserve">İmza: </w:t>
      </w:r>
      <w:r w:rsidRPr="00510B99">
        <w:rPr>
          <w:rFonts w:ascii="Times New Roman" w:eastAsia="Times New Roman" w:hAnsi="Times New Roman" w:cs="Times New Roman"/>
          <w:i/>
          <w:sz w:val="18"/>
          <w:szCs w:val="18"/>
        </w:rPr>
        <w:tab/>
        <w:t xml:space="preserve">Unvan Ad </w:t>
      </w:r>
      <w:proofErr w:type="spellStart"/>
      <w:r w:rsidRPr="00510B99">
        <w:rPr>
          <w:rFonts w:ascii="Times New Roman" w:eastAsia="Times New Roman" w:hAnsi="Times New Roman" w:cs="Times New Roman"/>
          <w:i/>
          <w:sz w:val="18"/>
          <w:szCs w:val="18"/>
        </w:rPr>
        <w:t>Soyad</w:t>
      </w:r>
      <w:proofErr w:type="spellEnd"/>
      <w:r w:rsidRPr="00510B99">
        <w:rPr>
          <w:rFonts w:ascii="Times New Roman" w:eastAsia="Times New Roman" w:hAnsi="Times New Roman" w:cs="Times New Roman"/>
          <w:i/>
          <w:sz w:val="18"/>
          <w:szCs w:val="18"/>
        </w:rPr>
        <w:t xml:space="preserve">: </w:t>
      </w:r>
      <w:r w:rsidRPr="00510B99">
        <w:rPr>
          <w:rFonts w:ascii="Times New Roman" w:eastAsia="Times New Roman" w:hAnsi="Times New Roman" w:cs="Times New Roman"/>
          <w:i/>
          <w:sz w:val="18"/>
          <w:szCs w:val="18"/>
        </w:rPr>
        <w:tab/>
        <w:t xml:space="preserve">İmza: </w:t>
      </w:r>
    </w:p>
    <w:sectPr w:rsidR="00510B99">
      <w:pgSz w:w="11904" w:h="16834"/>
      <w:pgMar w:top="714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233"/>
    <w:rsid w:val="00144B63"/>
    <w:rsid w:val="002B1B88"/>
    <w:rsid w:val="00510B99"/>
    <w:rsid w:val="00635E1D"/>
    <w:rsid w:val="00A60FB3"/>
    <w:rsid w:val="00AC3CF4"/>
    <w:rsid w:val="00C73233"/>
    <w:rsid w:val="00D0497B"/>
    <w:rsid w:val="00DE1D84"/>
    <w:rsid w:val="00E215BF"/>
    <w:rsid w:val="00E36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A956F"/>
  <w15:docId w15:val="{58DB1FDE-DF03-4751-A1FB-5D0E9ABB0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144B6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package" Target="embeddings/Microsoft_Visio__izimi.vsdx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9D7780-1650-48FB-9134-F726ADAC0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cp:lastModifiedBy>Pau</cp:lastModifiedBy>
  <cp:revision>2</cp:revision>
  <dcterms:created xsi:type="dcterms:W3CDTF">2021-08-31T13:51:00Z</dcterms:created>
  <dcterms:modified xsi:type="dcterms:W3CDTF">2021-08-31T13:51:00Z</dcterms:modified>
</cp:coreProperties>
</file>