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CellMar>
          <w:top w:w="23" w:type="dxa"/>
          <w:right w:w="18" w:type="dxa"/>
        </w:tblCellMar>
        <w:tblLook w:val="04A0" w:firstRow="1" w:lastRow="0" w:firstColumn="1" w:lastColumn="0" w:noHBand="0" w:noVBand="1"/>
      </w:tblPr>
      <w:tblGrid>
        <w:gridCol w:w="1214"/>
        <w:gridCol w:w="1808"/>
        <w:gridCol w:w="1275"/>
        <w:gridCol w:w="1235"/>
        <w:gridCol w:w="1270"/>
        <w:gridCol w:w="1600"/>
      </w:tblGrid>
      <w:tr w:rsidR="00861273" w:rsidRPr="00861273" w14:paraId="60EB6D2E" w14:textId="77777777" w:rsidTr="00CB035E">
        <w:trPr>
          <w:trHeight w:val="10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8CD7C" w14:textId="5DFF9D7C" w:rsidR="00861273" w:rsidRPr="00861273" w:rsidRDefault="00861273" w:rsidP="00861273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15AE75D7" w14:textId="6765555E" w:rsidR="00861273" w:rsidRPr="00861273" w:rsidRDefault="00861273" w:rsidP="00861273">
            <w:pPr>
              <w:spacing w:after="0" w:line="259" w:lineRule="auto"/>
              <w:ind w:left="79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61273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ve Bireysel Gelişim</w:t>
            </w:r>
          </w:p>
        </w:tc>
      </w:tr>
      <w:tr w:rsidR="00861273" w:rsidRPr="0025022D" w14:paraId="442A8FE9" w14:textId="77777777" w:rsidTr="001C38B0">
        <w:trPr>
          <w:trHeight w:val="106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D2AC78" w14:textId="61100CC8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2F68A9" w14:textId="62B2F28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238618" w14:textId="4647B388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CEF8FB" w14:textId="1A13AEBF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328A01" w14:textId="3FAE7492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51384" w14:textId="22BAD25E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861273" w:rsidRPr="0025022D" w14:paraId="035F3C31" w14:textId="77777777" w:rsidTr="001C38B0">
        <w:trPr>
          <w:trHeight w:val="106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2CA6E0" w14:textId="7AC513EF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</w:t>
            </w: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Bilimsel ve Analitik Yaklaşım Gösteren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0AB685" w14:textId="347D8A39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7BDD71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8C94E" w14:textId="6DDBFCBD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1FAFFF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AF8A7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1273" w:rsidRPr="0025022D" w14:paraId="08882F87" w14:textId="7216C766" w:rsidTr="001C38B0">
        <w:trPr>
          <w:trHeight w:val="106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60E60" w14:textId="77777777" w:rsidR="00861273" w:rsidRPr="0025022D" w:rsidRDefault="00861273" w:rsidP="0025022D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24E72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Hizmet sunduğu nüfusa yönelik, gerekli durumlarda bilimsel araştırma planlar, uygular ve elde ettiği sonuçları ve/veya başka araştırmaların sonuçlarını toplumun yararına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A2E3F3" w14:textId="77777777" w:rsidR="00A46BE2" w:rsidRDefault="00A46BE2" w:rsidP="00A46BE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5870BCA4" w14:textId="77F9961A" w:rsidR="00861273" w:rsidRPr="0025022D" w:rsidRDefault="00A46BE2" w:rsidP="00A46BE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3DDC0F2" w14:textId="4136C49C" w:rsidR="00861273" w:rsidRDefault="009944B1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6D216CF0" w14:textId="3698A931" w:rsidR="009944B1" w:rsidRDefault="009944B1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199F8542" w14:textId="7F8BD385" w:rsidR="009944B1" w:rsidRDefault="009944B1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1C60E3B3" w14:textId="77777777" w:rsidR="009944B1" w:rsidRDefault="009944B1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7ED3B80" w14:textId="025991B0" w:rsidR="009944B1" w:rsidRPr="0025022D" w:rsidRDefault="009944B1" w:rsidP="009944B1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36E463" w14:textId="6AE46874" w:rsidR="00861273" w:rsidRDefault="001C38B0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73FB06E7" w14:textId="77777777" w:rsidR="001C38B0" w:rsidRDefault="001C38B0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882236" w14:textId="508E08F9" w:rsidR="001C38B0" w:rsidRDefault="001C38B0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</w:t>
            </w:r>
          </w:p>
          <w:p w14:paraId="3E1CB05B" w14:textId="01720503" w:rsidR="001C38B0" w:rsidRPr="0025022D" w:rsidRDefault="001C38B0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37D4D3" w14:textId="2DC9D8E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</w:t>
            </w:r>
          </w:p>
          <w:p w14:paraId="41BC4C4F" w14:textId="3D69B5D3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DEĞERLENDİRMESİ</w:t>
            </w:r>
          </w:p>
          <w:p w14:paraId="65EC833C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7373CE" w14:textId="30CCEDB8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DEĞERLENDİRMESİ</w:t>
            </w:r>
          </w:p>
          <w:p w14:paraId="6EEC98D3" w14:textId="77777777" w:rsidR="00861273" w:rsidRPr="0025022D" w:rsidRDefault="00861273" w:rsidP="0025022D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38B0" w:rsidRPr="0025022D" w14:paraId="5B118324" w14:textId="05AFD1C3" w:rsidTr="001C38B0">
        <w:trPr>
          <w:trHeight w:val="56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405CA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AEF59E" w14:textId="77777777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Mesleği ile ilgili güncel literatür bilgisine ulaşır ve eleştirel değerlendirir.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36AB49" w14:textId="77777777" w:rsidR="001C38B0" w:rsidRDefault="001C38B0" w:rsidP="001C38B0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748C570A" w14:textId="62615D2E" w:rsidR="001C38B0" w:rsidRPr="0025022D" w:rsidRDefault="001C38B0" w:rsidP="001C38B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5EA2B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64E541FF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4A21AD53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09033341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B676AA" w14:textId="7801B511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56E287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523D41C3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10C530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</w:t>
            </w:r>
          </w:p>
          <w:p w14:paraId="260575B6" w14:textId="77777777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6972C5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</w:t>
            </w:r>
          </w:p>
          <w:p w14:paraId="3964A91D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DEĞERLENDİRMESİ</w:t>
            </w:r>
          </w:p>
          <w:p w14:paraId="65B88431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B430A7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 DEĞERLENDİRMESİ</w:t>
            </w:r>
          </w:p>
          <w:p w14:paraId="450EEA19" w14:textId="77777777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38B0" w:rsidRPr="0025022D" w14:paraId="15F63F02" w14:textId="6837AD20" w:rsidTr="001C38B0">
        <w:trPr>
          <w:trHeight w:val="56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E0E6A0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FC6D34" w14:textId="77777777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Klinik karar verme sürecinde, kanıta dayalı tıp ilkelerini uygular.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6A17F5" w14:textId="77777777" w:rsidR="001C38B0" w:rsidRDefault="001C38B0" w:rsidP="001C38B0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1EF84702" w14:textId="2A25D42B" w:rsidR="001C38B0" w:rsidRPr="0025022D" w:rsidRDefault="001C38B0" w:rsidP="001C38B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ÖK21</w:t>
            </w: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4898DB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041CC013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5E013EB4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70CF5E82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8E778F" w14:textId="46F4233A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4404E6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17CAF4B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5D8B84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</w:t>
            </w:r>
          </w:p>
          <w:p w14:paraId="14DE642B" w14:textId="77777777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BE146D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</w:t>
            </w:r>
          </w:p>
          <w:p w14:paraId="692292C1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DEĞERLENDİRMESİ</w:t>
            </w:r>
          </w:p>
          <w:p w14:paraId="6E64EB60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A6A5FB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 DEĞERLENDİRMESİ</w:t>
            </w:r>
          </w:p>
          <w:p w14:paraId="3AF9A1FB" w14:textId="77777777" w:rsidR="001C38B0" w:rsidRPr="0025022D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38B0" w:rsidRPr="0025022D" w14:paraId="0168DBB4" w14:textId="15C7EF9B" w:rsidTr="001C38B0">
        <w:trPr>
          <w:trHeight w:val="81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DBDE69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3.1.4.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F01BD6" w14:textId="77777777" w:rsidR="001C38B0" w:rsidRPr="0025022D" w:rsidRDefault="001C38B0" w:rsidP="001C38B0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hizmeti, araştırması ve eğitimine yönelik çalışmalarının etkinliğini artırmak için bilişim teknolojilerini kullanır.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147CF9" w14:textId="77777777" w:rsidR="001C38B0" w:rsidRDefault="001C38B0" w:rsidP="001C38B0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73F47261" w14:textId="15E9E4B5" w:rsidR="001C38B0" w:rsidRPr="0025022D" w:rsidRDefault="001C38B0" w:rsidP="001C38B0">
            <w:pPr>
              <w:spacing w:after="0" w:line="259" w:lineRule="auto"/>
              <w:ind w:left="0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0EF90F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44759D20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F19A4F2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45D9CD54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79DC08" w14:textId="35C8D086" w:rsidR="001C38B0" w:rsidRPr="0025022D" w:rsidRDefault="001C38B0" w:rsidP="001C38B0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104F9B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62CAC247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8BF6E3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</w:t>
            </w:r>
          </w:p>
          <w:p w14:paraId="7943AB1C" w14:textId="77777777" w:rsidR="001C38B0" w:rsidRPr="0025022D" w:rsidRDefault="001C38B0" w:rsidP="001C38B0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8B14D0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</w:t>
            </w:r>
          </w:p>
          <w:p w14:paraId="45AA722A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DEĞERLENDİRMESİ</w:t>
            </w:r>
          </w:p>
          <w:p w14:paraId="36EA7FD0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361E23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 DEĞERLENDİRMESİ</w:t>
            </w:r>
          </w:p>
          <w:p w14:paraId="323FC37C" w14:textId="77777777" w:rsidR="001C38B0" w:rsidRPr="0025022D" w:rsidRDefault="001C38B0" w:rsidP="001C38B0">
            <w:pPr>
              <w:spacing w:after="0" w:line="259" w:lineRule="auto"/>
              <w:ind w:left="79" w:right="76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38B0" w:rsidRPr="0025022D" w14:paraId="258ECDA3" w14:textId="533B2C09" w:rsidTr="001C38B0">
        <w:trPr>
          <w:trHeight w:val="306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EC13EA4" w14:textId="3D5294BC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3.2. Yaşam Boyu Öğrenen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68CE089" w14:textId="58FD711B" w:rsidR="001C38B0" w:rsidRPr="0025022D" w:rsidRDefault="001C38B0" w:rsidP="001C38B0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17E01204" w14:textId="77777777" w:rsidR="001C38B0" w:rsidRPr="0025022D" w:rsidRDefault="001C38B0" w:rsidP="001C38B0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0D50CAE" w14:textId="03D4DAF1" w:rsidR="001C38B0" w:rsidRPr="0025022D" w:rsidRDefault="001C38B0" w:rsidP="001C38B0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57AAEF" w14:textId="77777777" w:rsidR="001C38B0" w:rsidRPr="0025022D" w:rsidRDefault="001C38B0" w:rsidP="001C38B0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01533C2" w14:textId="77777777" w:rsidR="001C38B0" w:rsidRPr="0025022D" w:rsidRDefault="001C38B0" w:rsidP="001C38B0">
            <w:pPr>
              <w:spacing w:after="0" w:line="259" w:lineRule="auto"/>
              <w:ind w:left="-22" w:firstLine="0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1C38B0" w:rsidRPr="0025022D" w14:paraId="1701F753" w14:textId="686F4ED3" w:rsidTr="001C38B0">
        <w:trPr>
          <w:trHeight w:val="56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73AA8C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3.2.1.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62AFDF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Bireysel çalışma süreçlerini ve kariyer gelişimini etkili olarak yönetir.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2ED282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7D89A8" w14:textId="0A1FDB5A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D9ADC4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2FDB15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38B0" w:rsidRPr="0025022D" w14:paraId="43BA5805" w14:textId="73F473B7" w:rsidTr="001C38B0">
        <w:trPr>
          <w:trHeight w:val="1061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79E18D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3.2.2.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CEB31D" w14:textId="77777777" w:rsidR="001C38B0" w:rsidRPr="0025022D" w:rsidRDefault="001C38B0" w:rsidP="001C38B0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Yeni bilgileri edinme, değerlendirme, mevcut bilgileri ile entegre etme, mesleki durumlara uygulama ve meslek yaşamı boyunca değişen koşullara uyum sağlama becerilerini gösterir.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76DA36" w14:textId="77777777" w:rsidR="001C38B0" w:rsidRPr="0025022D" w:rsidRDefault="001C38B0" w:rsidP="001C38B0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33074" w14:textId="364E6B4B" w:rsidR="001C38B0" w:rsidRPr="0025022D" w:rsidRDefault="001C38B0" w:rsidP="001C38B0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EFD0FB" w14:textId="77777777" w:rsidR="001C38B0" w:rsidRPr="0025022D" w:rsidRDefault="001C38B0" w:rsidP="001C38B0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83170" w14:textId="77777777" w:rsidR="001C38B0" w:rsidRPr="0025022D" w:rsidRDefault="001C38B0" w:rsidP="001C38B0">
            <w:pPr>
              <w:spacing w:after="0" w:line="259" w:lineRule="auto"/>
              <w:ind w:left="79" w:right="25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C38B0" w:rsidRPr="0025022D" w14:paraId="34AF7D68" w14:textId="495D5633" w:rsidTr="001C38B0">
        <w:trPr>
          <w:trHeight w:val="812"/>
        </w:trPr>
        <w:tc>
          <w:tcPr>
            <w:tcW w:w="12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CF94A7" w14:textId="77777777" w:rsidR="001C38B0" w:rsidRPr="0025022D" w:rsidRDefault="001C38B0" w:rsidP="001C38B0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3.2.3.</w:t>
            </w:r>
            <w:r w:rsidRPr="0025022D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86A687" w14:textId="77777777" w:rsidR="001C38B0" w:rsidRPr="0025022D" w:rsidRDefault="001C38B0" w:rsidP="001C38B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022D">
              <w:rPr>
                <w:rFonts w:ascii="Times New Roman" w:hAnsi="Times New Roman" w:cs="Times New Roman"/>
                <w:bCs/>
                <w:sz w:val="16"/>
                <w:szCs w:val="16"/>
              </w:rPr>
              <w:t>Sunduğu sağlık hizmetinin niteliğini geliştirmek için doğru öğrenme kaynaklarını seçer, kendi öğrenme sürecini düzenler.</w:t>
            </w:r>
            <w:r w:rsidRPr="0025022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FBF31E" w14:textId="77777777" w:rsidR="001C38B0" w:rsidRDefault="001C38B0" w:rsidP="001C38B0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100</w:t>
            </w:r>
          </w:p>
          <w:p w14:paraId="55749B31" w14:textId="2D08D65B" w:rsidR="001C38B0" w:rsidRPr="0025022D" w:rsidRDefault="001C38B0" w:rsidP="001C38B0">
            <w:pPr>
              <w:spacing w:after="0" w:line="259" w:lineRule="auto"/>
              <w:ind w:left="0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3E459F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3A01BE4D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6FEE6C22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28B73E3A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129C3A" w14:textId="5F9E42C6" w:rsidR="001C38B0" w:rsidRPr="0025022D" w:rsidRDefault="001C38B0" w:rsidP="001C38B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9B1959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2F284027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31E352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</w:t>
            </w:r>
          </w:p>
          <w:p w14:paraId="1E6A77EB" w14:textId="77777777" w:rsidR="001C38B0" w:rsidRPr="0025022D" w:rsidRDefault="001C38B0" w:rsidP="001C38B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EAA1BF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PDÖ OTURUM</w:t>
            </w:r>
          </w:p>
          <w:p w14:paraId="6E4BF7DF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DEĞERLENDİRMESİ</w:t>
            </w:r>
          </w:p>
          <w:p w14:paraId="73711DE5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94CC02" w14:textId="77777777" w:rsidR="001C38B0" w:rsidRDefault="001C38B0" w:rsidP="001C38B0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ÖZEL ÇALIŞMA MODÜLÜ DEĞERLENDİRMESİ</w:t>
            </w:r>
          </w:p>
          <w:p w14:paraId="1CC0CB6E" w14:textId="77777777" w:rsidR="001C38B0" w:rsidRPr="0025022D" w:rsidRDefault="001C38B0" w:rsidP="001C38B0">
            <w:pPr>
              <w:spacing w:after="0" w:line="259" w:lineRule="auto"/>
              <w:ind w:left="79" w:right="32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35ECDDC7" w14:textId="65F37A78" w:rsidR="005D493C" w:rsidRDefault="005D493C"/>
    <w:p w14:paraId="48AE3837" w14:textId="5EAF8207" w:rsidR="00861273" w:rsidRDefault="00861273"/>
    <w:p w14:paraId="0E1C1D8A" w14:textId="77777777" w:rsidR="00861273" w:rsidRDefault="00861273"/>
    <w:sectPr w:rsidR="00861273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NrQwNTSwNDE3MDRU0lEKTi0uzszPAykwqgUAcbHqEiwAAAA="/>
  </w:docVars>
  <w:rsids>
    <w:rsidRoot w:val="0025022D"/>
    <w:rsid w:val="000043A3"/>
    <w:rsid w:val="00021AA9"/>
    <w:rsid w:val="001C38B0"/>
    <w:rsid w:val="0025022D"/>
    <w:rsid w:val="005D493C"/>
    <w:rsid w:val="00684F87"/>
    <w:rsid w:val="00861273"/>
    <w:rsid w:val="00865FB6"/>
    <w:rsid w:val="009944B1"/>
    <w:rsid w:val="0099516E"/>
    <w:rsid w:val="00A46BE2"/>
    <w:rsid w:val="00E34BAC"/>
    <w:rsid w:val="00E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5D2F"/>
  <w15:chartTrackingRefBased/>
  <w15:docId w15:val="{CB971BBB-F0D0-BE42-8226-4CDE3C3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2D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5022D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BURGE KABUKCU BASAY</cp:lastModifiedBy>
  <cp:revision>9</cp:revision>
  <dcterms:created xsi:type="dcterms:W3CDTF">2023-02-15T10:51:00Z</dcterms:created>
  <dcterms:modified xsi:type="dcterms:W3CDTF">2023-02-17T11:58:00Z</dcterms:modified>
</cp:coreProperties>
</file>