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A7F" w:rsidRDefault="00ED1D46">
      <w:pPr>
        <w:widowControl w:val="0"/>
        <w:spacing w:line="237" w:lineRule="auto"/>
        <w:ind w:right="-43"/>
        <w:rPr>
          <w:rFonts w:ascii="Arial" w:eastAsia="Arial" w:hAnsi="Arial" w:cs="Arial"/>
          <w:color w:val="000000"/>
          <w:sz w:val="16"/>
          <w:szCs w:val="16"/>
        </w:rPr>
      </w:pPr>
      <w:bookmarkStart w:id="0" w:name="_page_3_0"/>
      <w:r>
        <w:rPr>
          <w:rFonts w:ascii="Arial" w:eastAsia="Arial" w:hAnsi="Arial" w:cs="Arial"/>
          <w:color w:val="000000"/>
          <w:sz w:val="16"/>
          <w:szCs w:val="16"/>
        </w:rPr>
        <w:t xml:space="preserve">October 15, 2024, </w:t>
      </w:r>
      <w:proofErr w:type="gramStart"/>
      <w:r>
        <w:rPr>
          <w:rFonts w:ascii="Arial" w:eastAsia="Arial" w:hAnsi="Arial" w:cs="Arial"/>
          <w:color w:val="000000"/>
          <w:sz w:val="16"/>
          <w:szCs w:val="16"/>
        </w:rPr>
        <w:t>4:00</w:t>
      </w:r>
      <w:proofErr w:type="gramEnd"/>
      <w:r>
        <w:rPr>
          <w:rFonts w:ascii="Arial" w:eastAsia="Arial" w:hAnsi="Arial" w:cs="Arial"/>
          <w:color w:val="000000"/>
          <w:sz w:val="16"/>
          <w:szCs w:val="16"/>
        </w:rPr>
        <w:t xml:space="preserve"> PM</w:t>
      </w:r>
      <w:r>
        <w:rPr>
          <w:noProof/>
        </w:rPr>
        <mc:AlternateContent>
          <mc:Choice Requires="wps">
            <w:drawing>
              <wp:anchor distT="0" distB="0" distL="114300" distR="114300" simplePos="0" relativeHeight="91" behindDoc="1" locked="0" layoutInCell="0" allowOverlap="1" wp14:anchorId="64B8ECBE" wp14:editId="255F2019">
                <wp:simplePos x="0" y="0"/>
                <wp:positionH relativeFrom="page">
                  <wp:posOffset>1234439</wp:posOffset>
                </wp:positionH>
                <wp:positionV relativeFrom="page">
                  <wp:posOffset>5827775</wp:posOffset>
                </wp:positionV>
                <wp:extent cx="190500" cy="190500"/>
                <wp:effectExtent l="0" t="0" r="0" b="0"/>
                <wp:wrapNone/>
                <wp:docPr id="1" name="drawingObj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pic:blipFill>
                      <pic:spPr>
                        <a:xfrm>
                          <a:off x="0" y="0"/>
                          <a:ext cx="190500" cy="190500"/>
                        </a:xfrm>
                        <a:prstGeom prst="rect">
                          <a:avLst/>
                        </a:prstGeom>
                        <a:noFill/>
                      </pic:spPr>
                    </pic:pic>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p>
    <w:p w:rsidR="00181A7F" w:rsidRDefault="00ED1D46">
      <w:pPr>
        <w:widowControl w:val="0"/>
        <w:spacing w:line="237" w:lineRule="auto"/>
        <w:ind w:right="-20"/>
        <w:rPr>
          <w:rFonts w:ascii="Arial" w:eastAsia="Arial" w:hAnsi="Arial" w:cs="Arial"/>
          <w:color w:val="000000"/>
          <w:sz w:val="16"/>
          <w:szCs w:val="16"/>
        </w:rPr>
      </w:pPr>
      <w:r>
        <w:br w:type="column"/>
      </w:r>
      <w:r>
        <w:rPr>
          <w:rFonts w:ascii="Arial" w:eastAsia="Arial" w:hAnsi="Arial" w:cs="Arial"/>
          <w:color w:val="000000"/>
          <w:sz w:val="16"/>
          <w:szCs w:val="16"/>
        </w:rPr>
        <w:lastRenderedPageBreak/>
        <w:t>... FACULTY/HIGHER EDUCATION INSTITUTION PROGRAM SELF-EVALUATION</w:t>
      </w:r>
    </w:p>
    <w:p w:rsidR="00181A7F" w:rsidRDefault="00ED1D46">
      <w:pPr>
        <w:widowControl w:val="0"/>
        <w:spacing w:line="148" w:lineRule="exact"/>
        <w:ind w:right="-20"/>
        <w:rPr>
          <w:rFonts w:ascii="Arial" w:eastAsia="Arial" w:hAnsi="Arial" w:cs="Arial"/>
          <w:color w:val="000000"/>
          <w:sz w:val="16"/>
          <w:szCs w:val="16"/>
        </w:rPr>
      </w:pPr>
      <w:r>
        <w:rPr>
          <w:rFonts w:ascii="Arial" w:eastAsia="Arial" w:hAnsi="Arial" w:cs="Arial"/>
          <w:color w:val="000000"/>
          <w:sz w:val="16"/>
          <w:szCs w:val="16"/>
        </w:rPr>
        <w:t>FORM</w:t>
      </w:r>
    </w:p>
    <w:p w:rsidR="00181A7F" w:rsidRDefault="00181A7F">
      <w:pPr>
        <w:sectPr w:rsidR="00181A7F">
          <w:headerReference w:type="default" r:id="rId8"/>
          <w:type w:val="continuous"/>
          <w:pgSz w:w="11899" w:h="16840"/>
          <w:pgMar w:top="286" w:right="735" w:bottom="0" w:left="527" w:header="0" w:footer="0" w:gutter="0"/>
          <w:cols w:num="2" w:space="708" w:equalWidth="0">
            <w:col w:w="1044" w:space="2259"/>
            <w:col w:w="7332" w:space="0"/>
          </w:cols>
        </w:sectPr>
      </w:pPr>
    </w:p>
    <w:p w:rsidR="00181A7F" w:rsidRDefault="00181A7F">
      <w:pPr>
        <w:spacing w:line="240" w:lineRule="exact"/>
        <w:rPr>
          <w:sz w:val="24"/>
          <w:szCs w:val="24"/>
        </w:rPr>
      </w:pPr>
    </w:p>
    <w:p w:rsidR="00181A7F" w:rsidRDefault="00181A7F">
      <w:pPr>
        <w:spacing w:line="240" w:lineRule="exact"/>
        <w:rPr>
          <w:sz w:val="24"/>
          <w:szCs w:val="24"/>
        </w:rPr>
      </w:pPr>
    </w:p>
    <w:p w:rsidR="00181A7F" w:rsidRDefault="00181A7F">
      <w:pPr>
        <w:spacing w:line="240" w:lineRule="exact"/>
        <w:rPr>
          <w:sz w:val="24"/>
          <w:szCs w:val="24"/>
        </w:rPr>
      </w:pPr>
    </w:p>
    <w:p w:rsidR="00181A7F" w:rsidRDefault="00181A7F">
      <w:pPr>
        <w:spacing w:after="119" w:line="240" w:lineRule="exact"/>
        <w:rPr>
          <w:sz w:val="24"/>
          <w:szCs w:val="24"/>
        </w:rPr>
      </w:pPr>
    </w:p>
    <w:p w:rsidR="00181A7F" w:rsidRDefault="00ED1D46">
      <w:pPr>
        <w:widowControl w:val="0"/>
        <w:spacing w:line="241" w:lineRule="auto"/>
        <w:ind w:left="2245" w:right="1983" w:hanging="895"/>
        <w:rPr>
          <w:rFonts w:ascii="Times New Roman" w:eastAsia="Times New Roman" w:hAnsi="Times New Roman" w:cs="Times New Roman"/>
          <w:b/>
          <w:bCs/>
          <w:color w:val="232323"/>
        </w:rPr>
      </w:pPr>
      <w:r>
        <w:rPr>
          <w:rFonts w:ascii="Times New Roman" w:eastAsia="Times New Roman" w:hAnsi="Times New Roman" w:cs="Times New Roman"/>
          <w:b/>
          <w:bCs/>
          <w:color w:val="000000"/>
        </w:rPr>
        <w:t>FACULTY OF EDUCATION/ DEPARTMENT OF ENGLISH LANGUAGE EDUCATION PROGRAM SELF-EVALUATION FORM</w:t>
      </w:r>
    </w:p>
    <w:p w:rsidR="00181A7F" w:rsidRDefault="00181A7F">
      <w:pPr>
        <w:spacing w:line="240" w:lineRule="exact"/>
        <w:rPr>
          <w:rFonts w:ascii="Times New Roman" w:eastAsia="Times New Roman" w:hAnsi="Times New Roman" w:cs="Times New Roman"/>
          <w:sz w:val="24"/>
          <w:szCs w:val="24"/>
        </w:rPr>
      </w:pPr>
    </w:p>
    <w:p w:rsidR="00181A7F" w:rsidRDefault="00181A7F">
      <w:pPr>
        <w:spacing w:after="24" w:line="240" w:lineRule="exact"/>
        <w:rPr>
          <w:rFonts w:ascii="Times New Roman" w:eastAsia="Times New Roman" w:hAnsi="Times New Roman" w:cs="Times New Roman"/>
          <w:sz w:val="24"/>
          <w:szCs w:val="24"/>
        </w:rPr>
      </w:pPr>
    </w:p>
    <w:p w:rsidR="00181A7F" w:rsidRDefault="00ED1D46">
      <w:pPr>
        <w:widowControl w:val="0"/>
        <w:spacing w:line="240" w:lineRule="auto"/>
        <w:ind w:left="3445" w:right="-20"/>
        <w:rPr>
          <w:rFonts w:ascii="Times New Roman" w:eastAsia="Times New Roman" w:hAnsi="Times New Roman" w:cs="Times New Roman"/>
          <w:color w:val="000000"/>
        </w:rPr>
      </w:pPr>
      <w:r>
        <w:rPr>
          <w:rFonts w:ascii="Times New Roman" w:eastAsia="Times New Roman" w:hAnsi="Times New Roman" w:cs="Times New Roman"/>
          <w:b/>
          <w:bCs/>
          <w:color w:val="000000"/>
        </w:rPr>
        <w:t xml:space="preserve">Prepared by: </w:t>
      </w:r>
      <w:r>
        <w:rPr>
          <w:rFonts w:ascii="Times New Roman" w:eastAsia="Times New Roman" w:hAnsi="Times New Roman" w:cs="Times New Roman"/>
          <w:color w:val="000000"/>
        </w:rPr>
        <w:t>Prof. Dr. Turan Paker (Department Chair)</w:t>
      </w:r>
    </w:p>
    <w:p w:rsidR="00181A7F" w:rsidRDefault="00181A7F">
      <w:pPr>
        <w:spacing w:line="240" w:lineRule="exact"/>
        <w:rPr>
          <w:rFonts w:ascii="Times New Roman" w:eastAsia="Times New Roman" w:hAnsi="Times New Roman" w:cs="Times New Roman"/>
          <w:sz w:val="24"/>
          <w:szCs w:val="24"/>
        </w:rPr>
      </w:pPr>
    </w:p>
    <w:p w:rsidR="00181A7F" w:rsidRDefault="00181A7F">
      <w:pPr>
        <w:spacing w:line="240" w:lineRule="exact"/>
        <w:rPr>
          <w:rFonts w:ascii="Times New Roman" w:eastAsia="Times New Roman" w:hAnsi="Times New Roman" w:cs="Times New Roman"/>
          <w:sz w:val="24"/>
          <w:szCs w:val="24"/>
        </w:rPr>
      </w:pPr>
    </w:p>
    <w:p w:rsidR="00181A7F" w:rsidRDefault="00181A7F">
      <w:pPr>
        <w:spacing w:after="8" w:line="140" w:lineRule="exact"/>
        <w:rPr>
          <w:rFonts w:ascii="Times New Roman" w:eastAsia="Times New Roman" w:hAnsi="Times New Roman" w:cs="Times New Roman"/>
          <w:sz w:val="14"/>
          <w:szCs w:val="14"/>
        </w:rPr>
      </w:pPr>
    </w:p>
    <w:p w:rsidR="00181A7F" w:rsidRDefault="00ED1D46">
      <w:pPr>
        <w:widowControl w:val="0"/>
        <w:spacing w:line="240" w:lineRule="auto"/>
        <w:ind w:left="1117" w:right="-20"/>
        <w:rPr>
          <w:rFonts w:ascii="Times New Roman" w:eastAsia="Times New Roman" w:hAnsi="Times New Roman" w:cs="Times New Roman"/>
          <w:b/>
          <w:bCs/>
          <w:color w:val="232323"/>
        </w:rPr>
      </w:pPr>
      <w:r>
        <w:rPr>
          <w:rFonts w:ascii="Times New Roman" w:eastAsia="Times New Roman" w:hAnsi="Times New Roman" w:cs="Times New Roman"/>
          <w:b/>
          <w:bCs/>
          <w:color w:val="000000"/>
        </w:rPr>
        <w:t>GENERAL INFORMATION</w:t>
      </w:r>
    </w:p>
    <w:p w:rsidR="00181A7F" w:rsidRDefault="00181A7F">
      <w:pPr>
        <w:spacing w:line="240" w:lineRule="exact"/>
        <w:rPr>
          <w:rFonts w:ascii="Times New Roman" w:eastAsia="Times New Roman" w:hAnsi="Times New Roman" w:cs="Times New Roman"/>
          <w:sz w:val="24"/>
          <w:szCs w:val="24"/>
        </w:rPr>
      </w:pPr>
    </w:p>
    <w:p w:rsidR="00181A7F" w:rsidRDefault="00181A7F">
      <w:pPr>
        <w:spacing w:line="240" w:lineRule="exact"/>
        <w:rPr>
          <w:rFonts w:ascii="Times New Roman" w:eastAsia="Times New Roman" w:hAnsi="Times New Roman" w:cs="Times New Roman"/>
          <w:sz w:val="24"/>
          <w:szCs w:val="24"/>
        </w:rPr>
      </w:pPr>
    </w:p>
    <w:p w:rsidR="00181A7F" w:rsidRDefault="00181A7F">
      <w:pPr>
        <w:spacing w:after="16" w:line="120" w:lineRule="exact"/>
        <w:rPr>
          <w:rFonts w:ascii="Times New Roman" w:eastAsia="Times New Roman" w:hAnsi="Times New Roman" w:cs="Times New Roman"/>
          <w:sz w:val="12"/>
          <w:szCs w:val="12"/>
        </w:rPr>
      </w:pPr>
    </w:p>
    <w:p w:rsidR="00181A7F" w:rsidRDefault="00ED1D46">
      <w:pPr>
        <w:widowControl w:val="0"/>
        <w:spacing w:line="240" w:lineRule="auto"/>
        <w:ind w:left="1105" w:right="-20"/>
        <w:rPr>
          <w:rFonts w:ascii="Times New Roman" w:eastAsia="Times New Roman" w:hAnsi="Times New Roman" w:cs="Times New Roman"/>
          <w:b/>
          <w:bCs/>
          <w:color w:val="AD1515"/>
        </w:rPr>
      </w:pPr>
      <w:r>
        <w:rPr>
          <w:rFonts w:ascii="Times New Roman" w:eastAsia="Times New Roman" w:hAnsi="Times New Roman" w:cs="Times New Roman"/>
          <w:b/>
          <w:bCs/>
          <w:color w:val="000000"/>
        </w:rPr>
        <w:t>1. ACADEMIC UNIT *</w:t>
      </w:r>
    </w:p>
    <w:p w:rsidR="00181A7F" w:rsidRDefault="00181A7F">
      <w:pPr>
        <w:spacing w:after="16" w:line="240" w:lineRule="exact"/>
        <w:rPr>
          <w:rFonts w:ascii="Times New Roman" w:eastAsia="Times New Roman" w:hAnsi="Times New Roman" w:cs="Times New Roman"/>
          <w:sz w:val="24"/>
          <w:szCs w:val="24"/>
        </w:rPr>
      </w:pPr>
    </w:p>
    <w:p w:rsidR="00181A7F" w:rsidRDefault="00ED1D46">
      <w:pPr>
        <w:widowControl w:val="0"/>
        <w:spacing w:line="240" w:lineRule="auto"/>
        <w:ind w:left="1741" w:right="-20"/>
        <w:rPr>
          <w:rFonts w:ascii="Times New Roman" w:eastAsia="Times New Roman" w:hAnsi="Times New Roman" w:cs="Times New Roman"/>
          <w:color w:val="000000"/>
        </w:rPr>
      </w:pPr>
      <w:r>
        <w:rPr>
          <w:rFonts w:ascii="Times New Roman" w:eastAsia="Times New Roman" w:hAnsi="Times New Roman" w:cs="Times New Roman"/>
          <w:color w:val="000000"/>
        </w:rPr>
        <w:t>Faculty of Education</w:t>
      </w:r>
    </w:p>
    <w:p w:rsidR="00181A7F" w:rsidRDefault="00181A7F">
      <w:pPr>
        <w:spacing w:after="42" w:line="240" w:lineRule="exact"/>
        <w:rPr>
          <w:rFonts w:ascii="Times New Roman" w:eastAsia="Times New Roman" w:hAnsi="Times New Roman" w:cs="Times New Roman"/>
          <w:sz w:val="24"/>
          <w:szCs w:val="24"/>
        </w:rPr>
      </w:pPr>
    </w:p>
    <w:p w:rsidR="00181A7F" w:rsidRDefault="00ED1D46">
      <w:pPr>
        <w:widowControl w:val="0"/>
        <w:spacing w:line="240" w:lineRule="auto"/>
        <w:ind w:left="1105" w:right="-20"/>
        <w:rPr>
          <w:rFonts w:ascii="Times New Roman" w:eastAsia="Times New Roman" w:hAnsi="Times New Roman" w:cs="Times New Roman"/>
          <w:color w:val="AD1515"/>
        </w:rPr>
      </w:pPr>
      <w:r>
        <w:rPr>
          <w:rFonts w:ascii="Times New Roman" w:eastAsia="Times New Roman" w:hAnsi="Times New Roman" w:cs="Times New Roman"/>
          <w:b/>
          <w:bCs/>
          <w:color w:val="000000"/>
        </w:rPr>
        <w:t xml:space="preserve">2. DEPARTMENT/PROGRAM NAME </w:t>
      </w:r>
      <w:r>
        <w:rPr>
          <w:rFonts w:ascii="Times New Roman" w:eastAsia="Times New Roman" w:hAnsi="Times New Roman" w:cs="Times New Roman"/>
          <w:color w:val="000000"/>
        </w:rPr>
        <w:t>*</w:t>
      </w:r>
    </w:p>
    <w:p w:rsidR="00181A7F" w:rsidRDefault="00181A7F">
      <w:pPr>
        <w:spacing w:after="14" w:line="240" w:lineRule="exact"/>
        <w:rPr>
          <w:rFonts w:ascii="Times New Roman" w:eastAsia="Times New Roman" w:hAnsi="Times New Roman" w:cs="Times New Roman"/>
          <w:sz w:val="24"/>
          <w:szCs w:val="24"/>
        </w:rPr>
      </w:pPr>
    </w:p>
    <w:p w:rsidR="00181A7F" w:rsidRDefault="00ED1D46">
      <w:pPr>
        <w:widowControl w:val="0"/>
        <w:spacing w:line="240" w:lineRule="auto"/>
        <w:ind w:left="1741" w:right="-20"/>
        <w:rPr>
          <w:rFonts w:ascii="Times New Roman" w:eastAsia="Times New Roman" w:hAnsi="Times New Roman" w:cs="Times New Roman"/>
          <w:color w:val="000000"/>
        </w:rPr>
      </w:pPr>
      <w:r>
        <w:rPr>
          <w:rFonts w:ascii="Times New Roman" w:eastAsia="Times New Roman" w:hAnsi="Times New Roman" w:cs="Times New Roman"/>
          <w:color w:val="000000"/>
        </w:rPr>
        <w:t>Foreign Language Education / English Language Education Department</w:t>
      </w:r>
    </w:p>
    <w:p w:rsidR="00181A7F" w:rsidRDefault="00181A7F">
      <w:pPr>
        <w:spacing w:line="240" w:lineRule="exact"/>
        <w:rPr>
          <w:rFonts w:ascii="Times New Roman" w:eastAsia="Times New Roman" w:hAnsi="Times New Roman" w:cs="Times New Roman"/>
          <w:sz w:val="24"/>
          <w:szCs w:val="24"/>
        </w:rPr>
      </w:pPr>
    </w:p>
    <w:p w:rsidR="00181A7F" w:rsidRDefault="00181A7F">
      <w:pPr>
        <w:spacing w:after="8" w:line="120" w:lineRule="exact"/>
        <w:rPr>
          <w:rFonts w:ascii="Times New Roman" w:eastAsia="Times New Roman" w:hAnsi="Times New Roman" w:cs="Times New Roman"/>
          <w:sz w:val="12"/>
          <w:szCs w:val="12"/>
        </w:rPr>
      </w:pPr>
    </w:p>
    <w:p w:rsidR="00181A7F" w:rsidRDefault="00ED1D46">
      <w:pPr>
        <w:widowControl w:val="0"/>
        <w:spacing w:line="240" w:lineRule="auto"/>
        <w:ind w:left="1105" w:right="-20"/>
        <w:rPr>
          <w:rFonts w:ascii="Times New Roman" w:eastAsia="Times New Roman" w:hAnsi="Times New Roman" w:cs="Times New Roman"/>
          <w:b/>
          <w:bCs/>
          <w:color w:val="AD1515"/>
        </w:rPr>
      </w:pPr>
      <w:r>
        <w:rPr>
          <w:rFonts w:ascii="Times New Roman" w:eastAsia="Times New Roman" w:hAnsi="Times New Roman" w:cs="Times New Roman"/>
          <w:b/>
          <w:bCs/>
          <w:color w:val="000000"/>
        </w:rPr>
        <w:t>3. CONTACT INFORMATION *</w:t>
      </w:r>
    </w:p>
    <w:p w:rsidR="00181A7F" w:rsidRDefault="00181A7F">
      <w:pPr>
        <w:spacing w:after="14" w:line="240" w:lineRule="exact"/>
        <w:rPr>
          <w:rFonts w:ascii="Times New Roman" w:eastAsia="Times New Roman" w:hAnsi="Times New Roman" w:cs="Times New Roman"/>
          <w:sz w:val="24"/>
          <w:szCs w:val="24"/>
        </w:rPr>
      </w:pPr>
    </w:p>
    <w:p w:rsidR="00181A7F" w:rsidRDefault="00ED1D46">
      <w:pPr>
        <w:widowControl w:val="0"/>
        <w:spacing w:line="240" w:lineRule="auto"/>
        <w:ind w:left="1520" w:right="-20"/>
        <w:rPr>
          <w:rFonts w:ascii="Times New Roman" w:eastAsia="Times New Roman" w:hAnsi="Times New Roman" w:cs="Times New Roman"/>
          <w:color w:val="0000FF"/>
        </w:rPr>
      </w:pPr>
      <w:r>
        <w:rPr>
          <w:rFonts w:ascii="Times New Roman" w:eastAsia="Times New Roman" w:hAnsi="Times New Roman" w:cs="Times New Roman"/>
          <w:color w:val="000000"/>
        </w:rPr>
        <w:t xml:space="preserve">Prof. Dr. Turan Paker, Department Chair, 0258 296 1029, </w:t>
      </w:r>
      <w:hyperlink r:id="rId9">
        <w:r w:rsidRPr="00891400">
          <w:rPr>
            <w:rFonts w:ascii="Times New Roman" w:eastAsia="Times New Roman" w:hAnsi="Times New Roman" w:cs="Times New Roman"/>
            <w:color w:val="00B0F0"/>
            <w:u w:val="single"/>
          </w:rPr>
          <w:t>tpaker@pau.edu.tr</w:t>
        </w:r>
      </w:hyperlink>
    </w:p>
    <w:p w:rsidR="00181A7F" w:rsidRDefault="00181A7F">
      <w:pPr>
        <w:spacing w:after="100" w:line="240" w:lineRule="exact"/>
        <w:rPr>
          <w:rFonts w:ascii="Times New Roman" w:eastAsia="Times New Roman" w:hAnsi="Times New Roman" w:cs="Times New Roman"/>
          <w:sz w:val="24"/>
          <w:szCs w:val="24"/>
        </w:rPr>
      </w:pPr>
    </w:p>
    <w:p w:rsidR="00181A7F" w:rsidRDefault="00ED1D46">
      <w:pPr>
        <w:widowControl w:val="0"/>
        <w:spacing w:line="240" w:lineRule="auto"/>
        <w:ind w:left="1105" w:right="-20"/>
        <w:rPr>
          <w:rFonts w:ascii="Times New Roman" w:eastAsia="Times New Roman" w:hAnsi="Times New Roman" w:cs="Times New Roman"/>
          <w:b/>
          <w:bCs/>
          <w:color w:val="AD1515"/>
        </w:rPr>
      </w:pPr>
      <w:r>
        <w:rPr>
          <w:rFonts w:ascii="Times New Roman" w:eastAsia="Times New Roman" w:hAnsi="Times New Roman" w:cs="Times New Roman"/>
          <w:b/>
          <w:bCs/>
          <w:color w:val="000000"/>
        </w:rPr>
        <w:t>4. PROGRAM TYPE *</w:t>
      </w:r>
    </w:p>
    <w:p w:rsidR="00181A7F" w:rsidRDefault="00181A7F">
      <w:pPr>
        <w:spacing w:line="240" w:lineRule="exact"/>
        <w:rPr>
          <w:rFonts w:ascii="Times New Roman" w:eastAsia="Times New Roman" w:hAnsi="Times New Roman" w:cs="Times New Roman"/>
          <w:sz w:val="24"/>
          <w:szCs w:val="24"/>
        </w:rPr>
      </w:pPr>
    </w:p>
    <w:p w:rsidR="00181A7F" w:rsidRDefault="00181A7F">
      <w:pPr>
        <w:spacing w:after="8" w:line="140" w:lineRule="exact"/>
        <w:rPr>
          <w:rFonts w:ascii="Times New Roman" w:eastAsia="Times New Roman" w:hAnsi="Times New Roman" w:cs="Times New Roman"/>
          <w:sz w:val="14"/>
          <w:szCs w:val="14"/>
        </w:rPr>
      </w:pPr>
    </w:p>
    <w:p w:rsidR="00181A7F" w:rsidRDefault="00ED1D46">
      <w:pPr>
        <w:widowControl w:val="0"/>
        <w:spacing w:line="240" w:lineRule="auto"/>
        <w:ind w:left="1938" w:right="-20"/>
        <w:rPr>
          <w:rFonts w:ascii="Times New Roman" w:eastAsia="Times New Roman" w:hAnsi="Times New Roman" w:cs="Times New Roman"/>
          <w:b/>
          <w:bCs/>
          <w:color w:val="232323"/>
        </w:rPr>
      </w:pPr>
      <w:r>
        <w:rPr>
          <w:noProof/>
        </w:rPr>
        <mc:AlternateContent>
          <mc:Choice Requires="wps">
            <w:drawing>
              <wp:anchor distT="0" distB="0" distL="114300" distR="114300" simplePos="0" relativeHeight="1555" behindDoc="1" locked="0" layoutInCell="0" allowOverlap="1">
                <wp:simplePos x="0" y="0"/>
                <wp:positionH relativeFrom="page">
                  <wp:posOffset>1234439</wp:posOffset>
                </wp:positionH>
                <wp:positionV relativeFrom="paragraph">
                  <wp:posOffset>-16476</wp:posOffset>
                </wp:positionV>
                <wp:extent cx="190500" cy="190500"/>
                <wp:effectExtent l="0" t="0" r="0" b="0"/>
                <wp:wrapNone/>
                <wp:docPr id="6" name="drawingObject6"/>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pic:blipFill>
                      <pic:spPr>
                        <a:xfrm>
                          <a:off x="0" y="0"/>
                          <a:ext cx="190500" cy="190500"/>
                        </a:xfrm>
                        <a:prstGeom prst="rect">
                          <a:avLst/>
                        </a:prstGeom>
                        <a:noFill/>
                      </pic:spPr>
                    </pic:pic>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r>
        <w:rPr>
          <w:rFonts w:ascii="Times New Roman" w:eastAsia="Times New Roman" w:hAnsi="Times New Roman" w:cs="Times New Roman"/>
          <w:b/>
          <w:bCs/>
          <w:color w:val="000000"/>
        </w:rPr>
        <w:t>Regular Education</w:t>
      </w:r>
    </w:p>
    <w:p w:rsidR="00181A7F" w:rsidRDefault="00181A7F">
      <w:pPr>
        <w:spacing w:line="240" w:lineRule="exact"/>
        <w:rPr>
          <w:rFonts w:ascii="Times New Roman" w:eastAsia="Times New Roman" w:hAnsi="Times New Roman" w:cs="Times New Roman"/>
          <w:sz w:val="24"/>
          <w:szCs w:val="24"/>
        </w:rPr>
      </w:pPr>
    </w:p>
    <w:p w:rsidR="00181A7F" w:rsidRDefault="00181A7F">
      <w:pPr>
        <w:spacing w:line="240" w:lineRule="exact"/>
        <w:rPr>
          <w:rFonts w:ascii="Times New Roman" w:eastAsia="Times New Roman" w:hAnsi="Times New Roman" w:cs="Times New Roman"/>
          <w:sz w:val="24"/>
          <w:szCs w:val="24"/>
        </w:rPr>
      </w:pPr>
    </w:p>
    <w:p w:rsidR="00181A7F" w:rsidRDefault="00181A7F">
      <w:pPr>
        <w:spacing w:line="240" w:lineRule="exact"/>
        <w:rPr>
          <w:rFonts w:ascii="Times New Roman" w:eastAsia="Times New Roman" w:hAnsi="Times New Roman" w:cs="Times New Roman"/>
          <w:sz w:val="24"/>
          <w:szCs w:val="24"/>
        </w:rPr>
      </w:pPr>
    </w:p>
    <w:p w:rsidR="00181A7F" w:rsidRDefault="00181A7F">
      <w:pPr>
        <w:spacing w:line="240" w:lineRule="exact"/>
        <w:rPr>
          <w:rFonts w:ascii="Times New Roman" w:eastAsia="Times New Roman" w:hAnsi="Times New Roman" w:cs="Times New Roman"/>
          <w:sz w:val="24"/>
          <w:szCs w:val="24"/>
        </w:rPr>
      </w:pPr>
    </w:p>
    <w:p w:rsidR="00181A7F" w:rsidRDefault="00181A7F">
      <w:pPr>
        <w:spacing w:after="71" w:line="240" w:lineRule="exact"/>
        <w:rPr>
          <w:rFonts w:ascii="Times New Roman" w:eastAsia="Times New Roman" w:hAnsi="Times New Roman" w:cs="Times New Roman"/>
          <w:sz w:val="24"/>
          <w:szCs w:val="24"/>
        </w:rPr>
      </w:pPr>
    </w:p>
    <w:p w:rsidR="00181A7F" w:rsidRDefault="00ED1D46">
      <w:pPr>
        <w:widowControl w:val="0"/>
        <w:spacing w:line="240" w:lineRule="auto"/>
        <w:ind w:left="1105" w:right="-20"/>
        <w:rPr>
          <w:rFonts w:ascii="Times New Roman" w:eastAsia="Times New Roman" w:hAnsi="Times New Roman" w:cs="Times New Roman"/>
          <w:b/>
          <w:bCs/>
          <w:color w:val="AD1515"/>
        </w:rPr>
      </w:pPr>
      <w:r>
        <w:rPr>
          <w:rFonts w:ascii="Times New Roman" w:eastAsia="Times New Roman" w:hAnsi="Times New Roman" w:cs="Times New Roman"/>
          <w:b/>
          <w:bCs/>
          <w:color w:val="000000"/>
        </w:rPr>
        <w:t>5. EDUCATION LANGUAGE IN THE PROGRAM *</w:t>
      </w:r>
    </w:p>
    <w:p w:rsidR="00181A7F" w:rsidRDefault="00ED1D46">
      <w:pPr>
        <w:widowControl w:val="0"/>
        <w:spacing w:before="83" w:line="204" w:lineRule="auto"/>
        <w:ind w:left="1388" w:right="2076"/>
        <w:rPr>
          <w:rFonts w:ascii="Times New Roman" w:eastAsia="Times New Roman" w:hAnsi="Times New Roman" w:cs="Times New Roman"/>
          <w:color w:val="232323"/>
        </w:rPr>
      </w:pPr>
      <w:r>
        <w:rPr>
          <w:rFonts w:ascii="Times New Roman" w:eastAsia="Times New Roman" w:hAnsi="Times New Roman" w:cs="Times New Roman"/>
          <w:color w:val="000000"/>
        </w:rPr>
        <w:t>Please specify the language of instruction used in the program (Turkish, English, 30% English, etc.).</w:t>
      </w:r>
    </w:p>
    <w:p w:rsidR="00181A7F" w:rsidRDefault="00181A7F">
      <w:pPr>
        <w:spacing w:line="240" w:lineRule="exact"/>
        <w:rPr>
          <w:rFonts w:ascii="Times New Roman" w:eastAsia="Times New Roman" w:hAnsi="Times New Roman" w:cs="Times New Roman"/>
          <w:sz w:val="24"/>
          <w:szCs w:val="24"/>
        </w:rPr>
      </w:pPr>
    </w:p>
    <w:p w:rsidR="00181A7F" w:rsidRDefault="00181A7F">
      <w:pPr>
        <w:spacing w:after="5" w:line="180" w:lineRule="exact"/>
        <w:rPr>
          <w:rFonts w:ascii="Times New Roman" w:eastAsia="Times New Roman" w:hAnsi="Times New Roman" w:cs="Times New Roman"/>
          <w:sz w:val="18"/>
          <w:szCs w:val="18"/>
        </w:rPr>
      </w:pPr>
    </w:p>
    <w:p w:rsidR="00181A7F" w:rsidRDefault="00ED1D46">
      <w:pPr>
        <w:widowControl w:val="0"/>
        <w:spacing w:line="240" w:lineRule="auto"/>
        <w:ind w:left="1772" w:right="-20"/>
        <w:rPr>
          <w:rFonts w:ascii="Times New Roman" w:eastAsia="Times New Roman" w:hAnsi="Times New Roman" w:cs="Times New Roman"/>
          <w:b/>
          <w:bCs/>
          <w:color w:val="232323"/>
        </w:rPr>
      </w:pPr>
      <w:r>
        <w:rPr>
          <w:noProof/>
        </w:rPr>
        <mc:AlternateContent>
          <mc:Choice Requires="wps">
            <w:drawing>
              <wp:anchor distT="0" distB="0" distL="114300" distR="114300" simplePos="0" relativeHeight="1556" behindDoc="1" locked="0" layoutInCell="0" allowOverlap="1">
                <wp:simplePos x="0" y="0"/>
                <wp:positionH relativeFrom="page">
                  <wp:posOffset>1234439</wp:posOffset>
                </wp:positionH>
                <wp:positionV relativeFrom="paragraph">
                  <wp:posOffset>-16576</wp:posOffset>
                </wp:positionV>
                <wp:extent cx="190500" cy="190500"/>
                <wp:effectExtent l="0" t="0" r="0" b="0"/>
                <wp:wrapNone/>
                <wp:docPr id="8" name="drawingObject8"/>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7"/>
                        <a:stretch/>
                      </pic:blipFill>
                      <pic:spPr>
                        <a:xfrm>
                          <a:off x="0" y="0"/>
                          <a:ext cx="190500" cy="190500"/>
                        </a:xfrm>
                        <a:prstGeom prst="rect">
                          <a:avLst/>
                        </a:prstGeom>
                        <a:noFill/>
                      </pic:spPr>
                    </pic:pic>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r>
        <w:rPr>
          <w:rFonts w:ascii="Times New Roman" w:eastAsia="Times New Roman" w:hAnsi="Times New Roman" w:cs="Times New Roman"/>
          <w:b/>
          <w:bCs/>
          <w:color w:val="000000"/>
        </w:rPr>
        <w:t>English</w:t>
      </w:r>
    </w:p>
    <w:p w:rsidR="00181A7F" w:rsidRDefault="00181A7F">
      <w:pPr>
        <w:spacing w:line="240" w:lineRule="exact"/>
        <w:rPr>
          <w:rFonts w:ascii="Times New Roman" w:eastAsia="Times New Roman" w:hAnsi="Times New Roman" w:cs="Times New Roman"/>
          <w:sz w:val="24"/>
          <w:szCs w:val="24"/>
        </w:rPr>
      </w:pPr>
    </w:p>
    <w:p w:rsidR="00181A7F" w:rsidRDefault="00181A7F">
      <w:pPr>
        <w:spacing w:line="240" w:lineRule="exact"/>
        <w:rPr>
          <w:rFonts w:ascii="Times New Roman" w:eastAsia="Times New Roman" w:hAnsi="Times New Roman" w:cs="Times New Roman"/>
          <w:sz w:val="24"/>
          <w:szCs w:val="24"/>
        </w:rPr>
      </w:pPr>
    </w:p>
    <w:p w:rsidR="00181A7F" w:rsidRDefault="00181A7F">
      <w:pPr>
        <w:spacing w:after="2" w:line="160" w:lineRule="exact"/>
        <w:rPr>
          <w:rFonts w:ascii="Times New Roman" w:eastAsia="Times New Roman" w:hAnsi="Times New Roman" w:cs="Times New Roman"/>
          <w:sz w:val="16"/>
          <w:szCs w:val="16"/>
        </w:rPr>
      </w:pPr>
    </w:p>
    <w:p w:rsidR="00181A7F" w:rsidRDefault="00ED1D46">
      <w:pPr>
        <w:widowControl w:val="0"/>
        <w:spacing w:line="240" w:lineRule="auto"/>
        <w:ind w:left="1105" w:right="-20"/>
        <w:rPr>
          <w:rFonts w:ascii="Times New Roman" w:eastAsia="Times New Roman" w:hAnsi="Times New Roman" w:cs="Times New Roman"/>
          <w:b/>
          <w:bCs/>
          <w:color w:val="AD1515"/>
        </w:rPr>
      </w:pPr>
      <w:r>
        <w:rPr>
          <w:rFonts w:ascii="Times New Roman" w:eastAsia="Times New Roman" w:hAnsi="Times New Roman" w:cs="Times New Roman"/>
          <w:b/>
          <w:bCs/>
          <w:color w:val="000000"/>
        </w:rPr>
        <w:t>6. SHORT HISTORY AND CHANGES OF THE PROGRAM *</w:t>
      </w:r>
    </w:p>
    <w:p w:rsidR="00181A7F" w:rsidRDefault="00181A7F">
      <w:pPr>
        <w:spacing w:after="13" w:line="240" w:lineRule="exact"/>
        <w:rPr>
          <w:rFonts w:ascii="Times New Roman" w:eastAsia="Times New Roman" w:hAnsi="Times New Roman" w:cs="Times New Roman"/>
          <w:sz w:val="24"/>
          <w:szCs w:val="24"/>
        </w:rPr>
      </w:pPr>
    </w:p>
    <w:p w:rsidR="00181A7F" w:rsidRDefault="00ED1D46">
      <w:pPr>
        <w:widowControl w:val="0"/>
        <w:spacing w:line="239" w:lineRule="auto"/>
        <w:ind w:left="1386" w:right="-15"/>
        <w:jc w:val="both"/>
        <w:rPr>
          <w:rFonts w:ascii="Times New Roman" w:eastAsia="Times New Roman" w:hAnsi="Times New Roman" w:cs="Times New Roman"/>
          <w:color w:val="000000"/>
        </w:rPr>
      </w:pPr>
      <w:r>
        <w:rPr>
          <w:rFonts w:ascii="Times New Roman" w:eastAsia="Times New Roman" w:hAnsi="Times New Roman" w:cs="Times New Roman"/>
          <w:color w:val="000000"/>
        </w:rPr>
        <w:t>The Department of Foreign Language Education, Division of English Language Education, began offering undergraduate education in the 2006-2007 academic year. The language of instruction for the undergraduate program offered by the division is 100% English. There is a one-year preparatory program. Students who pass the English proficiency exam are exempt from the preparatory program and begin the program in the first year.</w:t>
      </w:r>
    </w:p>
    <w:p w:rsidR="00181A7F" w:rsidRDefault="00181A7F">
      <w:pPr>
        <w:spacing w:after="14" w:line="240" w:lineRule="exact"/>
        <w:rPr>
          <w:rFonts w:ascii="Times New Roman" w:eastAsia="Times New Roman" w:hAnsi="Times New Roman" w:cs="Times New Roman"/>
          <w:sz w:val="24"/>
          <w:szCs w:val="24"/>
        </w:rPr>
      </w:pPr>
    </w:p>
    <w:p w:rsidR="00181A7F" w:rsidRDefault="00ED1D46">
      <w:pPr>
        <w:widowControl w:val="0"/>
        <w:spacing w:line="240" w:lineRule="auto"/>
        <w:ind w:left="1386" w:right="-17"/>
        <w:jc w:val="both"/>
        <w:rPr>
          <w:rFonts w:ascii="Times New Roman" w:eastAsia="Times New Roman" w:hAnsi="Times New Roman" w:cs="Times New Roman"/>
          <w:color w:val="000000"/>
        </w:rPr>
      </w:pPr>
      <w:r>
        <w:rPr>
          <w:rFonts w:ascii="Times New Roman" w:eastAsia="Times New Roman" w:hAnsi="Times New Roman" w:cs="Times New Roman"/>
          <w:color w:val="000000"/>
        </w:rPr>
        <w:t>Our English Language Education Department was accredited by EPDAD for 3 years in the Spring semester of 2020 and was later extended for another 2 years after an interim evaluation in 2023, for a total of 5 years of accreditation. It was re-accredited for another 3 years in 2025.</w:t>
      </w:r>
    </w:p>
    <w:p w:rsidR="00181A7F" w:rsidRDefault="00181A7F">
      <w:pPr>
        <w:spacing w:after="13" w:line="240" w:lineRule="exact"/>
        <w:rPr>
          <w:rFonts w:ascii="Times New Roman" w:eastAsia="Times New Roman" w:hAnsi="Times New Roman" w:cs="Times New Roman"/>
          <w:sz w:val="24"/>
          <w:szCs w:val="24"/>
        </w:rPr>
      </w:pPr>
    </w:p>
    <w:p w:rsidR="00181A7F" w:rsidRDefault="00ED1D46">
      <w:pPr>
        <w:widowControl w:val="0"/>
        <w:spacing w:line="239" w:lineRule="auto"/>
        <w:ind w:left="1386" w:right="-19"/>
        <w:jc w:val="both"/>
        <w:rPr>
          <w:rFonts w:ascii="Times New Roman" w:eastAsia="Times New Roman" w:hAnsi="Times New Roman" w:cs="Times New Roman"/>
          <w:color w:val="333333"/>
        </w:rPr>
      </w:pPr>
      <w:r>
        <w:rPr>
          <w:noProof/>
        </w:rPr>
        <mc:AlternateContent>
          <mc:Choice Requires="wpg">
            <w:drawing>
              <wp:anchor distT="0" distB="0" distL="114300" distR="114300" simplePos="0" relativeHeight="1498" behindDoc="1" locked="0" layoutInCell="0" allowOverlap="1">
                <wp:simplePos x="0" y="0"/>
                <wp:positionH relativeFrom="page">
                  <wp:posOffset>1214932</wp:posOffset>
                </wp:positionH>
                <wp:positionV relativeFrom="paragraph">
                  <wp:posOffset>-108</wp:posOffset>
                </wp:positionV>
                <wp:extent cx="5873242" cy="646175"/>
                <wp:effectExtent l="0" t="0" r="0" b="0"/>
                <wp:wrapNone/>
                <wp:docPr id="10" name="drawingObject10"/>
                <wp:cNvGraphicFramePr/>
                <a:graphic xmlns:a="http://schemas.openxmlformats.org/drawingml/2006/main">
                  <a:graphicData uri="http://schemas.microsoft.com/office/word/2010/wordprocessingGroup">
                    <wpg:wgp>
                      <wpg:cNvGrpSpPr/>
                      <wpg:grpSpPr>
                        <a:xfrm>
                          <a:off x="0" y="0"/>
                          <a:ext cx="5873242" cy="646175"/>
                          <a:chOff x="0" y="0"/>
                          <a:chExt cx="5873242" cy="646175"/>
                        </a:xfrm>
                        <a:noFill/>
                      </wpg:grpSpPr>
                      <wps:wsp>
                        <wps:cNvPr id="11" name="Shape 11"/>
                        <wps:cNvSpPr/>
                        <wps:spPr>
                          <a:xfrm>
                            <a:off x="0" y="0"/>
                            <a:ext cx="5873242" cy="164591"/>
                          </a:xfrm>
                          <a:custGeom>
                            <a:avLst/>
                            <a:gdLst/>
                            <a:ahLst/>
                            <a:cxnLst/>
                            <a:rect l="0" t="0" r="0" b="0"/>
                            <a:pathLst>
                              <a:path w="5873242" h="164591">
                                <a:moveTo>
                                  <a:pt x="0" y="0"/>
                                </a:moveTo>
                                <a:lnTo>
                                  <a:pt x="0" y="164591"/>
                                </a:lnTo>
                                <a:lnTo>
                                  <a:pt x="5873242" y="164591"/>
                                </a:lnTo>
                                <a:lnTo>
                                  <a:pt x="5873242" y="0"/>
                                </a:lnTo>
                                <a:lnTo>
                                  <a:pt x="0" y="0"/>
                                </a:lnTo>
                                <a:close/>
                              </a:path>
                            </a:pathLst>
                          </a:custGeom>
                          <a:solidFill>
                            <a:srgbClr val="FFFFFF"/>
                          </a:solidFill>
                        </wps:spPr>
                        <wps:bodyPr vertOverflow="overflow" horzOverflow="overflow" vert="horz" lIns="91440" tIns="45720" rIns="91440" bIns="45720" anchor="t"/>
                      </wps:wsp>
                      <wps:wsp>
                        <wps:cNvPr id="12" name="Shape 12"/>
                        <wps:cNvSpPr/>
                        <wps:spPr>
                          <a:xfrm>
                            <a:off x="0" y="160019"/>
                            <a:ext cx="1635505" cy="164591"/>
                          </a:xfrm>
                          <a:custGeom>
                            <a:avLst/>
                            <a:gdLst/>
                            <a:ahLst/>
                            <a:cxnLst/>
                            <a:rect l="0" t="0" r="0" b="0"/>
                            <a:pathLst>
                              <a:path w="1635505" h="164591">
                                <a:moveTo>
                                  <a:pt x="0" y="0"/>
                                </a:moveTo>
                                <a:lnTo>
                                  <a:pt x="0" y="164591"/>
                                </a:lnTo>
                                <a:lnTo>
                                  <a:pt x="1635505" y="164591"/>
                                </a:lnTo>
                                <a:lnTo>
                                  <a:pt x="1635505" y="0"/>
                                </a:lnTo>
                                <a:lnTo>
                                  <a:pt x="0" y="0"/>
                                </a:lnTo>
                                <a:close/>
                              </a:path>
                            </a:pathLst>
                          </a:custGeom>
                          <a:solidFill>
                            <a:srgbClr val="FFFFFF"/>
                          </a:solidFill>
                        </wps:spPr>
                        <wps:bodyPr vertOverflow="overflow" horzOverflow="overflow" vert="horz" lIns="91440" tIns="45720" rIns="91440" bIns="45720" anchor="t"/>
                      </wps:wsp>
                      <wps:wsp>
                        <wps:cNvPr id="13" name="Shape 13"/>
                        <wps:cNvSpPr/>
                        <wps:spPr>
                          <a:xfrm>
                            <a:off x="1635582" y="160019"/>
                            <a:ext cx="1574545" cy="160019"/>
                          </a:xfrm>
                          <a:custGeom>
                            <a:avLst/>
                            <a:gdLst/>
                            <a:ahLst/>
                            <a:cxnLst/>
                            <a:rect l="0" t="0" r="0" b="0"/>
                            <a:pathLst>
                              <a:path w="1574545" h="160019">
                                <a:moveTo>
                                  <a:pt x="0" y="160019"/>
                                </a:moveTo>
                                <a:lnTo>
                                  <a:pt x="0" y="0"/>
                                </a:lnTo>
                                <a:lnTo>
                                  <a:pt x="1574545" y="0"/>
                                </a:lnTo>
                                <a:lnTo>
                                  <a:pt x="1574545" y="160019"/>
                                </a:lnTo>
                                <a:lnTo>
                                  <a:pt x="0" y="160019"/>
                                </a:lnTo>
                                <a:close/>
                              </a:path>
                            </a:pathLst>
                          </a:custGeom>
                          <a:solidFill>
                            <a:srgbClr val="FFFFFF"/>
                          </a:solidFill>
                        </wps:spPr>
                        <wps:bodyPr vertOverflow="overflow" horzOverflow="overflow" vert="horz" lIns="91440" tIns="45720" rIns="91440" bIns="45720" anchor="t"/>
                      </wps:wsp>
                      <wps:wsp>
                        <wps:cNvPr id="14" name="Shape 14"/>
                        <wps:cNvSpPr/>
                        <wps:spPr>
                          <a:xfrm>
                            <a:off x="3210128" y="160019"/>
                            <a:ext cx="2663063" cy="160019"/>
                          </a:xfrm>
                          <a:custGeom>
                            <a:avLst/>
                            <a:gdLst/>
                            <a:ahLst/>
                            <a:cxnLst/>
                            <a:rect l="0" t="0" r="0" b="0"/>
                            <a:pathLst>
                              <a:path w="2663063" h="160019">
                                <a:moveTo>
                                  <a:pt x="0" y="160019"/>
                                </a:moveTo>
                                <a:lnTo>
                                  <a:pt x="0" y="0"/>
                                </a:lnTo>
                                <a:lnTo>
                                  <a:pt x="2663063" y="0"/>
                                </a:lnTo>
                                <a:lnTo>
                                  <a:pt x="2663063" y="160019"/>
                                </a:lnTo>
                                <a:lnTo>
                                  <a:pt x="0" y="160019"/>
                                </a:lnTo>
                                <a:close/>
                              </a:path>
                            </a:pathLst>
                          </a:custGeom>
                          <a:solidFill>
                            <a:srgbClr val="FFFFFF"/>
                          </a:solidFill>
                        </wps:spPr>
                        <wps:bodyPr vertOverflow="overflow" horzOverflow="overflow" vert="horz" lIns="91440" tIns="45720" rIns="91440" bIns="45720" anchor="t"/>
                      </wps:wsp>
                      <wps:wsp>
                        <wps:cNvPr id="15" name="Shape 15"/>
                        <wps:cNvSpPr/>
                        <wps:spPr>
                          <a:xfrm>
                            <a:off x="0" y="320039"/>
                            <a:ext cx="508965" cy="161544"/>
                          </a:xfrm>
                          <a:custGeom>
                            <a:avLst/>
                            <a:gdLst/>
                            <a:ahLst/>
                            <a:cxnLst/>
                            <a:rect l="0" t="0" r="0" b="0"/>
                            <a:pathLst>
                              <a:path w="508965" h="161544">
                                <a:moveTo>
                                  <a:pt x="0" y="161544"/>
                                </a:moveTo>
                                <a:lnTo>
                                  <a:pt x="0" y="0"/>
                                </a:lnTo>
                                <a:lnTo>
                                  <a:pt x="508965" y="0"/>
                                </a:lnTo>
                                <a:lnTo>
                                  <a:pt x="508965" y="161544"/>
                                </a:lnTo>
                                <a:lnTo>
                                  <a:pt x="0" y="161544"/>
                                </a:lnTo>
                                <a:close/>
                              </a:path>
                            </a:pathLst>
                          </a:custGeom>
                          <a:solidFill>
                            <a:srgbClr val="FFFFFF"/>
                          </a:solidFill>
                        </wps:spPr>
                        <wps:bodyPr vertOverflow="overflow" horzOverflow="overflow" vert="horz" lIns="91440" tIns="45720" rIns="91440" bIns="45720" anchor="t"/>
                      </wps:wsp>
                      <wps:wsp>
                        <wps:cNvPr id="16" name="Shape 16"/>
                        <wps:cNvSpPr/>
                        <wps:spPr>
                          <a:xfrm>
                            <a:off x="508965" y="320039"/>
                            <a:ext cx="5364226" cy="164591"/>
                          </a:xfrm>
                          <a:custGeom>
                            <a:avLst/>
                            <a:gdLst/>
                            <a:ahLst/>
                            <a:cxnLst/>
                            <a:rect l="0" t="0" r="0" b="0"/>
                            <a:pathLst>
                              <a:path w="5364226" h="164591">
                                <a:moveTo>
                                  <a:pt x="0" y="0"/>
                                </a:moveTo>
                                <a:lnTo>
                                  <a:pt x="0" y="164591"/>
                                </a:lnTo>
                                <a:lnTo>
                                  <a:pt x="5364226" y="164591"/>
                                </a:lnTo>
                                <a:lnTo>
                                  <a:pt x="5364226" y="0"/>
                                </a:lnTo>
                                <a:lnTo>
                                  <a:pt x="0" y="0"/>
                                </a:lnTo>
                                <a:close/>
                              </a:path>
                            </a:pathLst>
                          </a:custGeom>
                          <a:solidFill>
                            <a:srgbClr val="FFFFFF"/>
                          </a:solidFill>
                        </wps:spPr>
                        <wps:bodyPr vertOverflow="overflow" horzOverflow="overflow" vert="horz" lIns="91440" tIns="45720" rIns="91440" bIns="45720" anchor="t"/>
                      </wps:wsp>
                      <wps:wsp>
                        <wps:cNvPr id="17" name="Shape 17"/>
                        <wps:cNvSpPr/>
                        <wps:spPr>
                          <a:xfrm>
                            <a:off x="0" y="481583"/>
                            <a:ext cx="3652392" cy="164591"/>
                          </a:xfrm>
                          <a:custGeom>
                            <a:avLst/>
                            <a:gdLst/>
                            <a:ahLst/>
                            <a:cxnLst/>
                            <a:rect l="0" t="0" r="0" b="0"/>
                            <a:pathLst>
                              <a:path w="3652392" h="164591">
                                <a:moveTo>
                                  <a:pt x="0" y="0"/>
                                </a:moveTo>
                                <a:lnTo>
                                  <a:pt x="0" y="164591"/>
                                </a:lnTo>
                                <a:lnTo>
                                  <a:pt x="3652392" y="164591"/>
                                </a:lnTo>
                                <a:lnTo>
                                  <a:pt x="3652392" y="0"/>
                                </a:lnTo>
                                <a:lnTo>
                                  <a:pt x="0" y="0"/>
                                </a:lnTo>
                                <a:close/>
                              </a:path>
                            </a:pathLst>
                          </a:custGeom>
                          <a:solidFill>
                            <a:srgbClr val="FFFFFF"/>
                          </a:solidFill>
                        </wps:spPr>
                        <wps:bodyPr vertOverflow="overflow" horzOverflow="overflow" vert="horz" lIns="91440" tIns="45720" rIns="91440" bIns="45720" anchor="t"/>
                      </wps:wsp>
                    </wpg:wgp>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r>
        <w:rPr>
          <w:rFonts w:ascii="Times New Roman" w:eastAsia="Times New Roman" w:hAnsi="Times New Roman" w:cs="Times New Roman"/>
          <w:color w:val="000000"/>
        </w:rPr>
        <w:t>In addition to the English Language Education Department's undergraduate program, the Department of Foreign Language Education began acceptingstudents for its master's programin the 2007-2008 academic year and for its doctoral program in the fall semester of the 2019-2020 academic year. The program's first five doctoral students graduated in the 2024-2025 academic year.</w:t>
      </w:r>
    </w:p>
    <w:p w:rsidR="00181A7F" w:rsidRDefault="00ED1D46">
      <w:pPr>
        <w:widowControl w:val="0"/>
        <w:spacing w:before="87" w:line="240" w:lineRule="auto"/>
        <w:ind w:left="10064" w:right="-20"/>
        <w:rPr>
          <w:rFonts w:ascii="Arial" w:eastAsia="Arial" w:hAnsi="Arial" w:cs="Arial"/>
          <w:color w:val="000000"/>
          <w:sz w:val="16"/>
          <w:szCs w:val="16"/>
        </w:rPr>
        <w:sectPr w:rsidR="00181A7F">
          <w:type w:val="continuous"/>
          <w:pgSz w:w="11899" w:h="16840"/>
          <w:pgMar w:top="286" w:right="735" w:bottom="0" w:left="527" w:header="0" w:footer="0" w:gutter="0"/>
          <w:cols w:space="708"/>
        </w:sectPr>
      </w:pPr>
      <w:r>
        <w:rPr>
          <w:rFonts w:ascii="Arial" w:eastAsia="Arial" w:hAnsi="Arial" w:cs="Arial"/>
          <w:color w:val="000000"/>
          <w:sz w:val="16"/>
          <w:szCs w:val="16"/>
        </w:rPr>
        <w:t>1 /26</w:t>
      </w:r>
      <w:bookmarkEnd w:id="0"/>
    </w:p>
    <w:p w:rsidR="00181A7F" w:rsidRDefault="00ED1D46">
      <w:pPr>
        <w:widowControl w:val="0"/>
        <w:spacing w:line="237" w:lineRule="auto"/>
        <w:ind w:right="-43"/>
        <w:rPr>
          <w:rFonts w:ascii="Arial" w:eastAsia="Arial" w:hAnsi="Arial" w:cs="Arial"/>
          <w:color w:val="000000"/>
          <w:sz w:val="16"/>
          <w:szCs w:val="16"/>
        </w:rPr>
      </w:pPr>
      <w:bookmarkStart w:id="1" w:name="_page_23_0"/>
      <w:r>
        <w:rPr>
          <w:rFonts w:ascii="Arial" w:eastAsia="Arial" w:hAnsi="Arial" w:cs="Arial"/>
          <w:color w:val="000000"/>
          <w:sz w:val="16"/>
          <w:szCs w:val="16"/>
        </w:rPr>
        <w:lastRenderedPageBreak/>
        <w:t xml:space="preserve">October 15, 2024, </w:t>
      </w:r>
      <w:proofErr w:type="gramStart"/>
      <w:r>
        <w:rPr>
          <w:rFonts w:ascii="Arial" w:eastAsia="Arial" w:hAnsi="Arial" w:cs="Arial"/>
          <w:color w:val="000000"/>
          <w:sz w:val="16"/>
          <w:szCs w:val="16"/>
        </w:rPr>
        <w:t>4:00</w:t>
      </w:r>
      <w:proofErr w:type="gramEnd"/>
      <w:r>
        <w:rPr>
          <w:rFonts w:ascii="Arial" w:eastAsia="Arial" w:hAnsi="Arial" w:cs="Arial"/>
          <w:color w:val="000000"/>
          <w:sz w:val="16"/>
          <w:szCs w:val="16"/>
        </w:rPr>
        <w:t xml:space="preserve"> PM</w:t>
      </w:r>
    </w:p>
    <w:p w:rsidR="00181A7F" w:rsidRDefault="00ED1D46">
      <w:pPr>
        <w:widowControl w:val="0"/>
        <w:spacing w:line="237" w:lineRule="auto"/>
        <w:ind w:right="1606"/>
        <w:rPr>
          <w:rFonts w:ascii="Arial" w:eastAsia="Arial" w:hAnsi="Arial" w:cs="Arial"/>
          <w:color w:val="000000"/>
          <w:sz w:val="16"/>
          <w:szCs w:val="16"/>
        </w:rPr>
      </w:pPr>
      <w:r>
        <w:br w:type="column"/>
      </w:r>
      <w:r>
        <w:rPr>
          <w:rFonts w:ascii="Arial" w:eastAsia="Arial" w:hAnsi="Arial" w:cs="Arial"/>
          <w:color w:val="000000"/>
          <w:sz w:val="16"/>
          <w:szCs w:val="16"/>
        </w:rPr>
        <w:lastRenderedPageBreak/>
        <w:t>... FACULTY/HIGHER EDUCATION INSTITUTION PROGRAM SELF-EVALUATION FORM</w:t>
      </w:r>
    </w:p>
    <w:p w:rsidR="00181A7F" w:rsidRDefault="00181A7F">
      <w:pPr>
        <w:sectPr w:rsidR="00181A7F">
          <w:pgSz w:w="11899" w:h="16840"/>
          <w:pgMar w:top="286" w:right="731" w:bottom="0" w:left="527" w:header="0" w:footer="0" w:gutter="0"/>
          <w:cols w:num="2" w:space="708" w:equalWidth="0">
            <w:col w:w="1044" w:space="2259"/>
            <w:col w:w="7336" w:space="0"/>
          </w:cols>
        </w:sectPr>
      </w:pPr>
    </w:p>
    <w:p w:rsidR="00181A7F" w:rsidRDefault="00181A7F">
      <w:pPr>
        <w:spacing w:line="240" w:lineRule="exact"/>
        <w:rPr>
          <w:sz w:val="24"/>
          <w:szCs w:val="24"/>
        </w:rPr>
      </w:pPr>
    </w:p>
    <w:p w:rsidR="00181A7F" w:rsidRDefault="00181A7F">
      <w:pPr>
        <w:spacing w:line="240" w:lineRule="exact"/>
        <w:rPr>
          <w:sz w:val="24"/>
          <w:szCs w:val="24"/>
        </w:rPr>
      </w:pPr>
    </w:p>
    <w:p w:rsidR="00181A7F" w:rsidRDefault="00181A7F">
      <w:pPr>
        <w:spacing w:line="240" w:lineRule="exact"/>
        <w:rPr>
          <w:sz w:val="24"/>
          <w:szCs w:val="24"/>
        </w:rPr>
      </w:pPr>
    </w:p>
    <w:p w:rsidR="00181A7F" w:rsidRDefault="00181A7F">
      <w:pPr>
        <w:spacing w:line="240" w:lineRule="exact"/>
        <w:rPr>
          <w:sz w:val="24"/>
          <w:szCs w:val="24"/>
        </w:rPr>
      </w:pPr>
    </w:p>
    <w:p w:rsidR="00181A7F" w:rsidRDefault="00181A7F">
      <w:pPr>
        <w:spacing w:line="240" w:lineRule="exact"/>
        <w:rPr>
          <w:sz w:val="24"/>
          <w:szCs w:val="24"/>
        </w:rPr>
      </w:pPr>
    </w:p>
    <w:p w:rsidR="00181A7F" w:rsidRDefault="00181A7F">
      <w:pPr>
        <w:spacing w:line="240" w:lineRule="exact"/>
        <w:rPr>
          <w:sz w:val="24"/>
          <w:szCs w:val="24"/>
        </w:rPr>
      </w:pPr>
    </w:p>
    <w:p w:rsidR="00181A7F" w:rsidRDefault="00181A7F">
      <w:pPr>
        <w:spacing w:after="63" w:line="240" w:lineRule="exact"/>
        <w:rPr>
          <w:sz w:val="24"/>
          <w:szCs w:val="24"/>
        </w:rPr>
      </w:pPr>
    </w:p>
    <w:p w:rsidR="00181A7F" w:rsidRDefault="00ED1D46">
      <w:pPr>
        <w:widowControl w:val="0"/>
        <w:spacing w:line="236" w:lineRule="auto"/>
        <w:ind w:left="1388" w:right="2433" w:hanging="283"/>
        <w:rPr>
          <w:rFonts w:ascii="Times New Roman" w:eastAsia="Times New Roman" w:hAnsi="Times New Roman" w:cs="Times New Roman"/>
          <w:b/>
          <w:bCs/>
          <w:color w:val="AD1515"/>
        </w:rPr>
      </w:pPr>
      <w:r>
        <w:rPr>
          <w:rFonts w:ascii="Times New Roman" w:eastAsia="Times New Roman" w:hAnsi="Times New Roman" w:cs="Times New Roman"/>
          <w:b/>
          <w:bCs/>
          <w:color w:val="000000"/>
        </w:rPr>
        <w:t>7. Please indicate the number of all faculty members and instructors in the department/program by title. *</w:t>
      </w:r>
    </w:p>
    <w:p w:rsidR="00181A7F" w:rsidRDefault="00181A7F">
      <w:pPr>
        <w:spacing w:line="240" w:lineRule="exact"/>
        <w:rPr>
          <w:rFonts w:ascii="Times New Roman" w:eastAsia="Times New Roman" w:hAnsi="Times New Roman" w:cs="Times New Roman"/>
          <w:sz w:val="24"/>
          <w:szCs w:val="24"/>
        </w:rPr>
      </w:pPr>
    </w:p>
    <w:p w:rsidR="00181A7F" w:rsidRDefault="00181A7F">
      <w:pPr>
        <w:spacing w:after="31" w:line="240" w:lineRule="exact"/>
        <w:rPr>
          <w:rFonts w:ascii="Times New Roman" w:eastAsia="Times New Roman" w:hAnsi="Times New Roman" w:cs="Times New Roman"/>
          <w:sz w:val="24"/>
          <w:szCs w:val="24"/>
        </w:rPr>
      </w:pPr>
    </w:p>
    <w:p w:rsidR="00181A7F" w:rsidRDefault="00ED1D46">
      <w:pPr>
        <w:widowControl w:val="0"/>
        <w:spacing w:line="241" w:lineRule="auto"/>
        <w:ind w:left="1386" w:right="869"/>
        <w:rPr>
          <w:rFonts w:ascii="Times New Roman" w:eastAsia="Times New Roman" w:hAnsi="Times New Roman" w:cs="Times New Roman"/>
          <w:color w:val="000000"/>
        </w:rPr>
      </w:pPr>
      <w:r>
        <w:rPr>
          <w:rFonts w:ascii="Times New Roman" w:eastAsia="Times New Roman" w:hAnsi="Times New Roman" w:cs="Times New Roman"/>
          <w:color w:val="000000"/>
        </w:rPr>
        <w:t>As of the 2025-2026 academic year, there are 3 Professors, 2 Associate Professors, 5 Assistant Professors, 2 Lecturers, and 1 Research Assistant working in the Department.</w:t>
      </w:r>
    </w:p>
    <w:p w:rsidR="00181A7F" w:rsidRDefault="00181A7F">
      <w:pPr>
        <w:spacing w:after="111" w:line="240" w:lineRule="exact"/>
        <w:rPr>
          <w:rFonts w:ascii="Times New Roman" w:eastAsia="Times New Roman" w:hAnsi="Times New Roman" w:cs="Times New Roman"/>
          <w:sz w:val="24"/>
          <w:szCs w:val="24"/>
        </w:rPr>
      </w:pPr>
    </w:p>
    <w:p w:rsidR="00181A7F" w:rsidRDefault="00ED1D46">
      <w:pPr>
        <w:widowControl w:val="0"/>
        <w:spacing w:line="240" w:lineRule="auto"/>
        <w:ind w:left="1105" w:right="-20"/>
        <w:rPr>
          <w:rFonts w:ascii="Times New Roman" w:eastAsia="Times New Roman" w:hAnsi="Times New Roman" w:cs="Times New Roman"/>
          <w:b/>
          <w:bCs/>
          <w:color w:val="232323"/>
        </w:rPr>
      </w:pPr>
      <w:r>
        <w:rPr>
          <w:rFonts w:ascii="Times New Roman" w:eastAsia="Times New Roman" w:hAnsi="Times New Roman" w:cs="Times New Roman"/>
          <w:b/>
          <w:bCs/>
          <w:color w:val="000000"/>
        </w:rPr>
        <w:t>8. List the program's internal and external stakeholders (institutions, organizations, NGOs, etc.).</w:t>
      </w:r>
    </w:p>
    <w:p w:rsidR="00181A7F" w:rsidRDefault="00181A7F">
      <w:pPr>
        <w:spacing w:after="8" w:line="240" w:lineRule="exact"/>
        <w:rPr>
          <w:rFonts w:ascii="Times New Roman" w:eastAsia="Times New Roman" w:hAnsi="Times New Roman" w:cs="Times New Roman"/>
          <w:sz w:val="24"/>
          <w:szCs w:val="24"/>
        </w:rPr>
      </w:pPr>
    </w:p>
    <w:p w:rsidR="00181A7F" w:rsidRDefault="00ED1D46">
      <w:pPr>
        <w:widowControl w:val="0"/>
        <w:spacing w:line="239" w:lineRule="auto"/>
        <w:ind w:left="1386" w:right="48"/>
        <w:rPr>
          <w:rFonts w:ascii="Times New Roman" w:eastAsia="Times New Roman" w:hAnsi="Times New Roman" w:cs="Times New Roman"/>
          <w:color w:val="232323"/>
        </w:rPr>
      </w:pPr>
      <w:r>
        <w:rPr>
          <w:rFonts w:ascii="Times New Roman" w:eastAsia="Times New Roman" w:hAnsi="Times New Roman" w:cs="Times New Roman"/>
          <w:color w:val="000000"/>
        </w:rPr>
        <w:t>Internal and external stakeholders of the program: Faculty of Education Administration, Teaching Staff, Students, Department Secretary, Student Affairs Staff, Other relevant officials.</w:t>
      </w:r>
    </w:p>
    <w:p w:rsidR="00181A7F" w:rsidRDefault="00181A7F">
      <w:pPr>
        <w:spacing w:after="15" w:line="240" w:lineRule="exact"/>
        <w:rPr>
          <w:rFonts w:ascii="Times New Roman" w:eastAsia="Times New Roman" w:hAnsi="Times New Roman" w:cs="Times New Roman"/>
          <w:sz w:val="24"/>
          <w:szCs w:val="24"/>
        </w:rPr>
      </w:pPr>
    </w:p>
    <w:p w:rsidR="00181A7F" w:rsidRDefault="00ED1D46">
      <w:pPr>
        <w:widowControl w:val="0"/>
        <w:spacing w:line="240" w:lineRule="auto"/>
        <w:ind w:left="1386" w:right="215"/>
        <w:rPr>
          <w:rFonts w:ascii="Times New Roman" w:eastAsia="Times New Roman" w:hAnsi="Times New Roman" w:cs="Times New Roman"/>
          <w:color w:val="232323"/>
        </w:rPr>
      </w:pPr>
      <w:r>
        <w:rPr>
          <w:rFonts w:ascii="Times New Roman" w:eastAsia="Times New Roman" w:hAnsi="Times New Roman" w:cs="Times New Roman"/>
          <w:color w:val="000000"/>
        </w:rPr>
        <w:t>Internal and external stakeholders of the program: Universities with English Language Education Departments in Turkey and the Ministry of National Education, schools affiliated with the Ministry of National Education in the city center of Denizli.</w:t>
      </w:r>
    </w:p>
    <w:p w:rsidR="00181A7F" w:rsidRDefault="00181A7F">
      <w:pPr>
        <w:spacing w:line="240" w:lineRule="exact"/>
        <w:rPr>
          <w:rFonts w:ascii="Times New Roman" w:eastAsia="Times New Roman" w:hAnsi="Times New Roman" w:cs="Times New Roman"/>
          <w:sz w:val="24"/>
          <w:szCs w:val="24"/>
        </w:rPr>
      </w:pPr>
    </w:p>
    <w:p w:rsidR="00181A7F" w:rsidRDefault="00181A7F">
      <w:pPr>
        <w:spacing w:after="28" w:line="240" w:lineRule="exact"/>
        <w:rPr>
          <w:rFonts w:ascii="Times New Roman" w:eastAsia="Times New Roman" w:hAnsi="Times New Roman" w:cs="Times New Roman"/>
          <w:sz w:val="24"/>
          <w:szCs w:val="24"/>
        </w:rPr>
      </w:pPr>
    </w:p>
    <w:p w:rsidR="00181A7F" w:rsidRDefault="00ED1D46">
      <w:pPr>
        <w:widowControl w:val="0"/>
        <w:spacing w:line="240" w:lineRule="auto"/>
        <w:ind w:left="4273" w:right="-20"/>
        <w:rPr>
          <w:rFonts w:ascii="Times New Roman" w:eastAsia="Times New Roman" w:hAnsi="Times New Roman" w:cs="Times New Roman"/>
          <w:b/>
          <w:bCs/>
          <w:color w:val="232323"/>
          <w:sz w:val="24"/>
          <w:szCs w:val="24"/>
        </w:rPr>
      </w:pPr>
      <w:r>
        <w:rPr>
          <w:rFonts w:ascii="Times New Roman" w:eastAsia="Times New Roman" w:hAnsi="Times New Roman" w:cs="Times New Roman"/>
          <w:b/>
          <w:bCs/>
          <w:color w:val="000000"/>
          <w:sz w:val="24"/>
          <w:szCs w:val="24"/>
        </w:rPr>
        <w:t>Program design and approval</w:t>
      </w:r>
    </w:p>
    <w:p w:rsidR="00181A7F" w:rsidRDefault="00181A7F">
      <w:pPr>
        <w:spacing w:after="29" w:line="240" w:lineRule="exact"/>
        <w:rPr>
          <w:rFonts w:ascii="Times New Roman" w:eastAsia="Times New Roman" w:hAnsi="Times New Roman" w:cs="Times New Roman"/>
          <w:sz w:val="24"/>
          <w:szCs w:val="24"/>
        </w:rPr>
      </w:pPr>
    </w:p>
    <w:p w:rsidR="00181A7F" w:rsidRDefault="00ED1D46" w:rsidP="00891400">
      <w:pPr>
        <w:widowControl w:val="0"/>
        <w:spacing w:line="255" w:lineRule="auto"/>
        <w:ind w:left="1386" w:right="-19"/>
        <w:jc w:val="both"/>
        <w:rPr>
          <w:rFonts w:ascii="Times New Roman" w:eastAsia="Times New Roman" w:hAnsi="Times New Roman" w:cs="Times New Roman"/>
          <w:color w:val="232323"/>
        </w:rPr>
      </w:pPr>
      <w:r>
        <w:rPr>
          <w:rFonts w:ascii="Times New Roman" w:eastAsia="Times New Roman" w:hAnsi="Times New Roman" w:cs="Times New Roman"/>
          <w:color w:val="000000"/>
        </w:rPr>
        <w:t>The</w:t>
      </w:r>
      <w:r w:rsidR="0089140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program's</w:t>
      </w:r>
      <w:r w:rsidR="0089140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objectives</w:t>
      </w:r>
      <w:r w:rsidR="0089140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and</w:t>
      </w:r>
      <w:r w:rsidR="0089140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learning</w:t>
      </w:r>
      <w:r w:rsidR="0089140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outcomes(gains)</w:t>
      </w:r>
      <w:r w:rsidR="0089140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have</w:t>
      </w:r>
      <w:r w:rsidR="0089140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been</w:t>
      </w:r>
      <w:r w:rsidR="0089140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established,</w:t>
      </w:r>
      <w:r w:rsidR="0089140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their</w:t>
      </w:r>
      <w:r w:rsidR="0089140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alignment</w:t>
      </w:r>
      <w:r w:rsidR="0089140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with</w:t>
      </w:r>
      <w:r w:rsidR="0089140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the</w:t>
      </w:r>
      <w:r w:rsidR="0089140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TYYÇ has been specified, and they have be</w:t>
      </w:r>
      <w:r w:rsidR="00891400">
        <w:rPr>
          <w:rFonts w:ascii="Times New Roman" w:eastAsia="Times New Roman" w:hAnsi="Times New Roman" w:cs="Times New Roman"/>
          <w:color w:val="000000"/>
        </w:rPr>
        <w:t xml:space="preserve">en announced to the public at. </w:t>
      </w:r>
      <w:r>
        <w:rPr>
          <w:rFonts w:ascii="Times New Roman" w:eastAsia="Times New Roman" w:hAnsi="Times New Roman" w:cs="Times New Roman"/>
          <w:color w:val="000000"/>
        </w:rPr>
        <w:t>The i</w:t>
      </w:r>
      <w:r w:rsidR="00891400">
        <w:rPr>
          <w:rFonts w:ascii="Times New Roman" w:eastAsia="Times New Roman" w:hAnsi="Times New Roman" w:cs="Times New Roman"/>
          <w:color w:val="000000"/>
        </w:rPr>
        <w:t xml:space="preserve">nstitution's mission and vision </w:t>
      </w:r>
      <w:r>
        <w:rPr>
          <w:rFonts w:ascii="Times New Roman" w:eastAsia="Times New Roman" w:hAnsi="Times New Roman" w:cs="Times New Roman"/>
          <w:color w:val="000000"/>
        </w:rPr>
        <w:t>were taken</w:t>
      </w:r>
      <w:r w:rsidR="0089140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into</w:t>
      </w:r>
      <w:r w:rsidR="0089140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consideration</w:t>
      </w:r>
      <w:r w:rsidR="0089140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when</w:t>
      </w:r>
      <w:r w:rsidR="0089140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determining</w:t>
      </w:r>
      <w:r w:rsidR="0089140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the</w:t>
      </w:r>
      <w:r w:rsidR="0089140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program</w:t>
      </w:r>
      <w:r w:rsidR="0089140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requirements. Courseinformationpackageshavebeen prepared in accordance with the national core program and accreditation criteria. The way the learning outcomes are expressed clearly indicates the expected cognitive, affective, and psychomotor levels. Planning has been </w:t>
      </w:r>
      <w:proofErr w:type="gramStart"/>
      <w:r>
        <w:rPr>
          <w:rFonts w:ascii="Times New Roman" w:eastAsia="Times New Roman" w:hAnsi="Times New Roman" w:cs="Times New Roman"/>
          <w:color w:val="000000"/>
        </w:rPr>
        <w:t>done</w:t>
      </w:r>
      <w:proofErr w:type="gramEnd"/>
      <w:r>
        <w:rPr>
          <w:rFonts w:ascii="Times New Roman" w:eastAsia="Times New Roman" w:hAnsi="Times New Roman" w:cs="Times New Roman"/>
          <w:color w:val="000000"/>
        </w:rPr>
        <w:t xml:space="preserve"> on how to monitor the achievement of program outcomes, with the methods and process for examining the institution's common (generic) outcomes specified in detail. Principles and rules exist at the department</w:t>
      </w:r>
      <w:r w:rsidR="0089140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level</w:t>
      </w:r>
      <w:r w:rsidR="0089140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for</w:t>
      </w:r>
      <w:r w:rsidR="0089140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structuring</w:t>
      </w:r>
      <w:r w:rsidR="0089140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learning</w:t>
      </w:r>
      <w:r w:rsidR="0089140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outcomes</w:t>
      </w:r>
      <w:r w:rsidR="0089140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and</w:t>
      </w:r>
      <w:r w:rsidR="0089140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the</w:t>
      </w:r>
      <w:r w:rsidR="0089140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necessary</w:t>
      </w:r>
      <w:r w:rsidR="0089140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teaching</w:t>
      </w:r>
      <w:r w:rsidR="0089140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processes. At</w:t>
      </w:r>
      <w:r w:rsidR="0089140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the</w:t>
      </w:r>
      <w:r w:rsidR="0089140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program</w:t>
      </w:r>
      <w:r w:rsidR="0089140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level, it has been determined which actions can be used to achieve competencies (competency-course-teaching method matrices). It is defined in which types of education (formal, blended, distance) competencies can be achieved</w:t>
      </w:r>
      <w:r w:rsidR="0089140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according</w:t>
      </w:r>
      <w:r w:rsidR="0089140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to</w:t>
      </w:r>
      <w:r w:rsidR="0089140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field</w:t>
      </w:r>
      <w:r w:rsidR="0089140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differences.</w:t>
      </w:r>
      <w:r w:rsidR="00891400">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Physical</w:t>
      </w:r>
      <w:proofErr w:type="gramEnd"/>
      <w:r>
        <w:rPr>
          <w:rFonts w:ascii="Times New Roman" w:eastAsia="Times New Roman" w:hAnsi="Times New Roman" w:cs="Times New Roman"/>
          <w:color w:val="000000"/>
        </w:rPr>
        <w:t xml:space="preserve"> andtechnological possibilities (access, social distance, etc.) are taken into account in the design of programs.</w:t>
      </w:r>
    </w:p>
    <w:p w:rsidR="00181A7F" w:rsidRDefault="00181A7F">
      <w:pPr>
        <w:spacing w:after="20" w:line="240" w:lineRule="exact"/>
        <w:rPr>
          <w:rFonts w:ascii="Times New Roman" w:eastAsia="Times New Roman" w:hAnsi="Times New Roman" w:cs="Times New Roman"/>
          <w:sz w:val="24"/>
          <w:szCs w:val="24"/>
        </w:rPr>
      </w:pPr>
    </w:p>
    <w:p w:rsidR="00181A7F" w:rsidRDefault="00ED1D46">
      <w:pPr>
        <w:widowControl w:val="0"/>
        <w:spacing w:line="227" w:lineRule="auto"/>
        <w:ind w:left="1247" w:right="156" w:hanging="285"/>
        <w:rPr>
          <w:rFonts w:ascii="Times New Roman" w:eastAsia="Times New Roman" w:hAnsi="Times New Roman" w:cs="Times New Roman"/>
          <w:b/>
          <w:bCs/>
          <w:color w:val="232323"/>
        </w:rPr>
      </w:pPr>
      <w:r>
        <w:rPr>
          <w:rFonts w:ascii="Times New Roman" w:eastAsia="Times New Roman" w:hAnsi="Times New Roman" w:cs="Times New Roman"/>
          <w:b/>
          <w:bCs/>
          <w:color w:val="000000"/>
        </w:rPr>
        <w:t>9. List the educational objectives of the defined Program and indicate where they are published with evidence.</w:t>
      </w:r>
    </w:p>
    <w:p w:rsidR="00181A7F" w:rsidRDefault="00181A7F">
      <w:pPr>
        <w:spacing w:after="39" w:line="240" w:lineRule="exact"/>
        <w:rPr>
          <w:rFonts w:ascii="Times New Roman" w:eastAsia="Times New Roman" w:hAnsi="Times New Roman" w:cs="Times New Roman"/>
          <w:sz w:val="24"/>
          <w:szCs w:val="24"/>
        </w:rPr>
      </w:pPr>
    </w:p>
    <w:p w:rsidR="00181A7F" w:rsidRDefault="00ED1D46">
      <w:pPr>
        <w:widowControl w:val="0"/>
        <w:spacing w:line="239" w:lineRule="auto"/>
        <w:ind w:left="1386" w:right="-8"/>
        <w:jc w:val="both"/>
        <w:rPr>
          <w:rFonts w:ascii="Times New Roman" w:eastAsia="Times New Roman" w:hAnsi="Times New Roman" w:cs="Times New Roman"/>
          <w:color w:val="606060"/>
        </w:rPr>
      </w:pPr>
      <w:r>
        <w:rPr>
          <w:rFonts w:ascii="Times New Roman" w:eastAsia="Times New Roman" w:hAnsi="Times New Roman" w:cs="Times New Roman"/>
          <w:color w:val="000000"/>
        </w:rPr>
        <w:t>The aim of the Foreign Language Education Department is to train English teachers who are knowledgeable about contemporary language teaching methods and techniques, can use them in the teaching environment, and can use various technical equipment in this process for primary, secondary, and higher education institutions. In line with these objectives, the program aims to:</w:t>
      </w:r>
    </w:p>
    <w:p w:rsidR="00181A7F" w:rsidRDefault="00ED1D46">
      <w:pPr>
        <w:widowControl w:val="0"/>
        <w:spacing w:line="241" w:lineRule="auto"/>
        <w:ind w:left="1386" w:right="-20"/>
        <w:rPr>
          <w:rFonts w:ascii="Times New Roman" w:eastAsia="Times New Roman" w:hAnsi="Times New Roman" w:cs="Times New Roman"/>
          <w:color w:val="606060"/>
        </w:rPr>
      </w:pPr>
      <w:r>
        <w:rPr>
          <w:rFonts w:ascii="Times New Roman" w:eastAsia="Times New Roman" w:hAnsi="Times New Roman" w:cs="Times New Roman"/>
          <w:color w:val="000000"/>
        </w:rPr>
        <w:t>a) Improve their English language skills,</w:t>
      </w:r>
    </w:p>
    <w:p w:rsidR="00181A7F" w:rsidRDefault="00ED1D46">
      <w:pPr>
        <w:widowControl w:val="0"/>
        <w:spacing w:line="239" w:lineRule="auto"/>
        <w:ind w:left="1386" w:right="218"/>
        <w:rPr>
          <w:rFonts w:ascii="Times New Roman" w:eastAsia="Times New Roman" w:hAnsi="Times New Roman" w:cs="Times New Roman"/>
          <w:color w:val="606060"/>
        </w:rPr>
      </w:pPr>
      <w:r>
        <w:rPr>
          <w:rFonts w:ascii="Times New Roman" w:eastAsia="Times New Roman" w:hAnsi="Times New Roman" w:cs="Times New Roman"/>
          <w:color w:val="000000"/>
        </w:rPr>
        <w:t>b) Establish the relationship between language and culture and ensure they understand these concepts, c) Understand and learn the characteristics and principles of the teaching profession,</w:t>
      </w:r>
    </w:p>
    <w:p w:rsidR="00181A7F" w:rsidRDefault="00ED1D46">
      <w:pPr>
        <w:widowControl w:val="0"/>
        <w:spacing w:before="2" w:line="239" w:lineRule="auto"/>
        <w:ind w:left="1386" w:right="-41"/>
        <w:rPr>
          <w:rFonts w:ascii="Times New Roman" w:eastAsia="Times New Roman" w:hAnsi="Times New Roman" w:cs="Times New Roman"/>
          <w:color w:val="606060"/>
        </w:rPr>
      </w:pPr>
      <w:r>
        <w:rPr>
          <w:rFonts w:ascii="Times New Roman" w:eastAsia="Times New Roman" w:hAnsi="Times New Roman" w:cs="Times New Roman"/>
          <w:color w:val="000000"/>
        </w:rPr>
        <w:t>d) Develop the skills to teach the English language in the best possible way with an awareness of contemporary methods and techniques.</w:t>
      </w:r>
    </w:p>
    <w:p w:rsidR="00181A7F" w:rsidRDefault="00ED1D46">
      <w:pPr>
        <w:widowControl w:val="0"/>
        <w:spacing w:before="2" w:line="238" w:lineRule="auto"/>
        <w:ind w:left="1386" w:right="-15"/>
        <w:jc w:val="both"/>
        <w:rPr>
          <w:rFonts w:ascii="Times New Roman" w:eastAsia="Times New Roman" w:hAnsi="Times New Roman" w:cs="Times New Roman"/>
          <w:color w:val="606060"/>
        </w:rPr>
      </w:pPr>
      <w:r>
        <w:rPr>
          <w:rFonts w:ascii="Times New Roman" w:eastAsia="Times New Roman" w:hAnsi="Times New Roman" w:cs="Times New Roman"/>
          <w:color w:val="000000"/>
        </w:rPr>
        <w:t>Another objective of the program is to train individuals who will pursue graduate studies in their field. The Department of Foreign Language Education, Division of English Language Education supports students in developing their scientific thinking, problem-solving, and critical thinking skills and their ability to become lifelong learners, encouraging them to acquire new interests and skills and to take on leadership positions.</w:t>
      </w:r>
    </w:p>
    <w:p w:rsidR="00181A7F" w:rsidRDefault="00181A7F">
      <w:pPr>
        <w:spacing w:after="15" w:line="240" w:lineRule="exact"/>
        <w:rPr>
          <w:rFonts w:ascii="Times New Roman" w:eastAsia="Times New Roman" w:hAnsi="Times New Roman" w:cs="Times New Roman"/>
          <w:sz w:val="24"/>
          <w:szCs w:val="24"/>
        </w:rPr>
      </w:pPr>
    </w:p>
    <w:p w:rsidR="00181A7F" w:rsidRDefault="00ED1D46">
      <w:pPr>
        <w:widowControl w:val="0"/>
        <w:spacing w:line="240" w:lineRule="auto"/>
        <w:ind w:left="1386" w:right="-16"/>
        <w:rPr>
          <w:rFonts w:ascii="Times New Roman" w:eastAsia="Times New Roman" w:hAnsi="Times New Roman" w:cs="Times New Roman"/>
          <w:color w:val="006FC0"/>
        </w:rPr>
      </w:pPr>
      <w:r w:rsidRPr="006C1360">
        <w:rPr>
          <w:rFonts w:ascii="Times New Roman" w:eastAsia="Times New Roman" w:hAnsi="Times New Roman" w:cs="Times New Roman"/>
        </w:rPr>
        <w:t xml:space="preserve">Evidence: PAU Education Information System: </w:t>
      </w:r>
      <w:r w:rsidRPr="006C1360">
        <w:rPr>
          <w:rFonts w:ascii="Times New Roman" w:eastAsia="Times New Roman" w:hAnsi="Times New Roman" w:cs="Times New Roman"/>
          <w:color w:val="00B0F0"/>
        </w:rPr>
        <w:t>https://ebs.pusula.pau.edu.tr/BilgiGoster/Program.aspx?lng=1&amp;dzy=3&amp;br=19&amp;bl=51&amp;pr=24&amp;dm=1&amp;p s=0</w:t>
      </w:r>
    </w:p>
    <w:p w:rsidR="00181A7F" w:rsidRDefault="00181A7F">
      <w:pPr>
        <w:spacing w:line="200" w:lineRule="exact"/>
        <w:rPr>
          <w:rFonts w:ascii="Times New Roman" w:eastAsia="Times New Roman" w:hAnsi="Times New Roman" w:cs="Times New Roman"/>
          <w:sz w:val="20"/>
          <w:szCs w:val="20"/>
        </w:rPr>
      </w:pPr>
    </w:p>
    <w:p w:rsidR="00181A7F" w:rsidRDefault="00ED1D46">
      <w:pPr>
        <w:widowControl w:val="0"/>
        <w:spacing w:line="240" w:lineRule="auto"/>
        <w:ind w:left="10064" w:right="-20"/>
        <w:rPr>
          <w:rFonts w:ascii="Arial" w:eastAsia="Arial" w:hAnsi="Arial" w:cs="Arial"/>
          <w:color w:val="000000"/>
          <w:sz w:val="16"/>
          <w:szCs w:val="16"/>
        </w:rPr>
        <w:sectPr w:rsidR="00181A7F">
          <w:type w:val="continuous"/>
          <w:pgSz w:w="11899" w:h="16840"/>
          <w:pgMar w:top="286" w:right="731" w:bottom="0" w:left="527" w:header="0" w:footer="0" w:gutter="0"/>
          <w:cols w:space="708"/>
        </w:sectPr>
      </w:pPr>
      <w:r>
        <w:rPr>
          <w:rFonts w:ascii="Arial" w:eastAsia="Arial" w:hAnsi="Arial" w:cs="Arial"/>
          <w:color w:val="000000"/>
          <w:sz w:val="16"/>
          <w:szCs w:val="16"/>
        </w:rPr>
        <w:t>2 /26</w:t>
      </w:r>
      <w:bookmarkEnd w:id="1"/>
    </w:p>
    <w:p w:rsidR="00181A7F" w:rsidRDefault="00ED1D46">
      <w:pPr>
        <w:widowControl w:val="0"/>
        <w:spacing w:line="237" w:lineRule="auto"/>
        <w:ind w:right="-43"/>
        <w:rPr>
          <w:rFonts w:ascii="Arial" w:eastAsia="Arial" w:hAnsi="Arial" w:cs="Arial"/>
          <w:color w:val="000000"/>
          <w:sz w:val="16"/>
          <w:szCs w:val="16"/>
        </w:rPr>
      </w:pPr>
      <w:bookmarkStart w:id="2" w:name="_page_25_0"/>
      <w:r>
        <w:rPr>
          <w:rFonts w:ascii="Arial" w:eastAsia="Arial" w:hAnsi="Arial" w:cs="Arial"/>
          <w:color w:val="000000"/>
          <w:sz w:val="16"/>
          <w:szCs w:val="16"/>
        </w:rPr>
        <w:lastRenderedPageBreak/>
        <w:t xml:space="preserve">October 15, 2024, </w:t>
      </w:r>
      <w:proofErr w:type="gramStart"/>
      <w:r>
        <w:rPr>
          <w:rFonts w:ascii="Arial" w:eastAsia="Arial" w:hAnsi="Arial" w:cs="Arial"/>
          <w:color w:val="000000"/>
          <w:sz w:val="16"/>
          <w:szCs w:val="16"/>
        </w:rPr>
        <w:t>4:00</w:t>
      </w:r>
      <w:proofErr w:type="gramEnd"/>
      <w:r>
        <w:rPr>
          <w:rFonts w:ascii="Arial" w:eastAsia="Arial" w:hAnsi="Arial" w:cs="Arial"/>
          <w:color w:val="000000"/>
          <w:sz w:val="16"/>
          <w:szCs w:val="16"/>
        </w:rPr>
        <w:t xml:space="preserve"> PM</w:t>
      </w:r>
    </w:p>
    <w:p w:rsidR="00181A7F" w:rsidRDefault="00ED1D46">
      <w:pPr>
        <w:widowControl w:val="0"/>
        <w:spacing w:line="237" w:lineRule="auto"/>
        <w:ind w:right="1602"/>
        <w:rPr>
          <w:rFonts w:ascii="Arial" w:eastAsia="Arial" w:hAnsi="Arial" w:cs="Arial"/>
          <w:color w:val="000000"/>
          <w:sz w:val="16"/>
          <w:szCs w:val="16"/>
        </w:rPr>
      </w:pPr>
      <w:r>
        <w:br w:type="column"/>
      </w:r>
      <w:r>
        <w:rPr>
          <w:rFonts w:ascii="Arial" w:eastAsia="Arial" w:hAnsi="Arial" w:cs="Arial"/>
          <w:color w:val="000000"/>
          <w:sz w:val="16"/>
          <w:szCs w:val="16"/>
        </w:rPr>
        <w:lastRenderedPageBreak/>
        <w:t>... FACULTY/HIGHER EDUCATION INSTITUTION PROGRAM SELF-EVALUATION FORM</w:t>
      </w:r>
    </w:p>
    <w:p w:rsidR="00181A7F" w:rsidRDefault="00181A7F">
      <w:pPr>
        <w:sectPr w:rsidR="00181A7F">
          <w:pgSz w:w="11899" w:h="16840"/>
          <w:pgMar w:top="286" w:right="735" w:bottom="0" w:left="527" w:header="0" w:footer="0" w:gutter="0"/>
          <w:cols w:num="2" w:space="708" w:equalWidth="0">
            <w:col w:w="1044" w:space="2259"/>
            <w:col w:w="7332" w:space="0"/>
          </w:cols>
        </w:sectPr>
      </w:pPr>
    </w:p>
    <w:p w:rsidR="00181A7F" w:rsidRDefault="00181A7F">
      <w:pPr>
        <w:spacing w:line="240" w:lineRule="exact"/>
        <w:rPr>
          <w:sz w:val="24"/>
          <w:szCs w:val="24"/>
        </w:rPr>
      </w:pPr>
    </w:p>
    <w:p w:rsidR="00181A7F" w:rsidRDefault="00181A7F">
      <w:pPr>
        <w:spacing w:line="240" w:lineRule="exact"/>
        <w:rPr>
          <w:sz w:val="24"/>
          <w:szCs w:val="24"/>
        </w:rPr>
      </w:pPr>
    </w:p>
    <w:p w:rsidR="00181A7F" w:rsidRDefault="00181A7F">
      <w:pPr>
        <w:spacing w:line="240" w:lineRule="exact"/>
        <w:rPr>
          <w:sz w:val="24"/>
          <w:szCs w:val="24"/>
        </w:rPr>
      </w:pPr>
    </w:p>
    <w:p w:rsidR="00181A7F" w:rsidRDefault="00181A7F">
      <w:pPr>
        <w:spacing w:after="1" w:line="220" w:lineRule="exact"/>
      </w:pPr>
    </w:p>
    <w:p w:rsidR="00181A7F" w:rsidRDefault="00ED1D46">
      <w:pPr>
        <w:widowControl w:val="0"/>
        <w:spacing w:line="227" w:lineRule="auto"/>
        <w:ind w:left="1388" w:right="-14" w:hanging="283"/>
        <w:rPr>
          <w:rFonts w:ascii="Times New Roman" w:eastAsia="Times New Roman" w:hAnsi="Times New Roman" w:cs="Times New Roman"/>
          <w:b/>
          <w:bCs/>
          <w:color w:val="232323"/>
        </w:rPr>
      </w:pPr>
      <w:r>
        <w:rPr>
          <w:rFonts w:ascii="Times New Roman" w:eastAsia="Times New Roman" w:hAnsi="Times New Roman" w:cs="Times New Roman"/>
          <w:b/>
          <w:bCs/>
          <w:color w:val="000000"/>
        </w:rPr>
        <w:t>10.Explain how the program's educational objectives align with the mission of the institution, faculty, and department, providing evidence.</w:t>
      </w:r>
    </w:p>
    <w:p w:rsidR="00181A7F" w:rsidRDefault="00181A7F">
      <w:pPr>
        <w:spacing w:line="240" w:lineRule="exact"/>
        <w:rPr>
          <w:rFonts w:ascii="Times New Roman" w:eastAsia="Times New Roman" w:hAnsi="Times New Roman" w:cs="Times New Roman"/>
          <w:sz w:val="24"/>
          <w:szCs w:val="24"/>
        </w:rPr>
      </w:pPr>
    </w:p>
    <w:p w:rsidR="00181A7F" w:rsidRDefault="00ED1D46">
      <w:pPr>
        <w:widowControl w:val="0"/>
        <w:spacing w:line="227" w:lineRule="auto"/>
        <w:ind w:left="1388" w:right="-19"/>
        <w:jc w:val="both"/>
        <w:rPr>
          <w:rFonts w:ascii="Times New Roman" w:eastAsia="Times New Roman" w:hAnsi="Times New Roman" w:cs="Times New Roman"/>
          <w:color w:val="606060"/>
        </w:rPr>
      </w:pPr>
      <w:proofErr w:type="gramStart"/>
      <w:r>
        <w:rPr>
          <w:rFonts w:ascii="Times New Roman" w:eastAsia="Times New Roman" w:hAnsi="Times New Roman" w:cs="Times New Roman"/>
          <w:color w:val="000000"/>
        </w:rPr>
        <w:t xml:space="preserve">The institution's mission statement is: "To be a university with a strong institutional identity that carries out education and training, research and development, and social development activities in line with the requirements of the age, in the light of universal and national values, and that cultivates individuals who successfully fulfill their professional and social responsibilities ." </w:t>
      </w:r>
      <w:proofErr w:type="gramEnd"/>
      <w:r>
        <w:rPr>
          <w:rFonts w:ascii="Times New Roman" w:eastAsia="Times New Roman" w:hAnsi="Times New Roman" w:cs="Times New Roman"/>
          <w:color w:val="000000"/>
        </w:rPr>
        <w:t xml:space="preserve">The program's objectives of "having a positive attitude towards one's profession and possessing the qualities required by one's profession" are directly in line with the institutional mission of "training individuals who successfully fulfill their professional and social responsibilities" and the faculty's mission of "training competent, innovative, and entrepreneurial individuals." </w:t>
      </w:r>
      <w:proofErr w:type="gramStart"/>
      <w:r>
        <w:rPr>
          <w:rFonts w:ascii="Times New Roman" w:eastAsia="Times New Roman" w:hAnsi="Times New Roman" w:cs="Times New Roman"/>
          <w:color w:val="000000"/>
        </w:rPr>
        <w:t xml:space="preserve">The program's objectives of "training teachers who are creative, can produce knowledge and use it in conjunction with technology, can produce solutions to national problems, think scientifically, research, question, and constantly renew themselves, and are dedicated, as well as teachers who have attained an awareness of foreign language teaching for communicative purposes" are in line with the institutional mission of "training individuals who fulfill their professional and social responsibilities successfully."development, and social development activities in line with the needs of the age, and to raise individuals who successfully fulfill their professional and social responsibilities." to cultivate competent, innovative, entrepreneurial individuals who respect fundamental human values." </w:t>
      </w:r>
      <w:proofErr w:type="gramEnd"/>
      <w:r>
        <w:rPr>
          <w:rFonts w:ascii="Times New Roman" w:eastAsia="Times New Roman" w:hAnsi="Times New Roman" w:cs="Times New Roman"/>
          <w:color w:val="000000"/>
        </w:rPr>
        <w:t>The faculty's mission: "To serve humanity through education, research, development, and applications at national and international standards, using current knowledge and technology in light of universal values; to cultivate individuals who are respectful of fundamental human values, competent, innovative, and entrepreneurial."</w:t>
      </w:r>
    </w:p>
    <w:p w:rsidR="00181A7F" w:rsidRDefault="00181A7F">
      <w:pPr>
        <w:spacing w:line="240" w:lineRule="exact"/>
        <w:rPr>
          <w:rFonts w:ascii="Times New Roman" w:eastAsia="Times New Roman" w:hAnsi="Times New Roman" w:cs="Times New Roman"/>
          <w:sz w:val="24"/>
          <w:szCs w:val="24"/>
        </w:rPr>
      </w:pPr>
    </w:p>
    <w:p w:rsidR="00181A7F" w:rsidRPr="006C1360" w:rsidRDefault="00ED1D46">
      <w:pPr>
        <w:widowControl w:val="0"/>
        <w:spacing w:line="227" w:lineRule="auto"/>
        <w:ind w:left="1388" w:right="3022"/>
        <w:rPr>
          <w:rFonts w:ascii="Times New Roman" w:eastAsia="Times New Roman" w:hAnsi="Times New Roman" w:cs="Times New Roman"/>
          <w:color w:val="00B0F0"/>
        </w:rPr>
      </w:pPr>
      <w:r>
        <w:rPr>
          <w:rFonts w:ascii="Times New Roman" w:eastAsia="Times New Roman" w:hAnsi="Times New Roman" w:cs="Times New Roman"/>
          <w:color w:val="000000"/>
        </w:rPr>
        <w:t xml:space="preserve">EVIDENCE: The institution's mission statement can be accessed at </w:t>
      </w:r>
      <w:r w:rsidRPr="006C1360">
        <w:rPr>
          <w:rFonts w:ascii="Times New Roman" w:eastAsia="Times New Roman" w:hAnsi="Times New Roman" w:cs="Times New Roman"/>
          <w:color w:val="00B0F0"/>
        </w:rPr>
        <w:t>"https://www.pau.edu.tr/pau/tr/kurumsal/</w:t>
      </w:r>
      <w:proofErr w:type="gramStart"/>
      <w:r w:rsidRPr="006C1360">
        <w:rPr>
          <w:rFonts w:ascii="Times New Roman" w:eastAsia="Times New Roman" w:hAnsi="Times New Roman" w:cs="Times New Roman"/>
          <w:color w:val="00B0F0"/>
        </w:rPr>
        <w:t>misyon</w:t>
      </w:r>
      <w:proofErr w:type="gramEnd"/>
      <w:r w:rsidRPr="006C1360">
        <w:rPr>
          <w:rFonts w:ascii="Times New Roman" w:eastAsia="Times New Roman" w:hAnsi="Times New Roman" w:cs="Times New Roman"/>
          <w:color w:val="00B0F0"/>
        </w:rPr>
        <w:t>-vizyon-ve-degerler".</w:t>
      </w:r>
    </w:p>
    <w:p w:rsidR="00181A7F" w:rsidRPr="006C1360" w:rsidRDefault="00ED1D46">
      <w:pPr>
        <w:widowControl w:val="0"/>
        <w:spacing w:line="227" w:lineRule="auto"/>
        <w:ind w:left="1388" w:right="5"/>
        <w:rPr>
          <w:rFonts w:ascii="Times New Roman" w:eastAsia="Times New Roman" w:hAnsi="Times New Roman" w:cs="Times New Roman"/>
          <w:color w:val="00B0F0"/>
        </w:rPr>
      </w:pPr>
      <w:r w:rsidRPr="006C1360">
        <w:rPr>
          <w:rFonts w:ascii="Times New Roman" w:eastAsia="Times New Roman" w:hAnsi="Times New Roman" w:cs="Times New Roman"/>
          <w:color w:val="00B0F0"/>
        </w:rPr>
        <w:t>The faculty's self-assessment can be accessed at "https://www.pau.edu.tr/egitim/tr/sayfa/</w:t>
      </w:r>
      <w:proofErr w:type="gramStart"/>
      <w:r w:rsidRPr="006C1360">
        <w:rPr>
          <w:rFonts w:ascii="Times New Roman" w:eastAsia="Times New Roman" w:hAnsi="Times New Roman" w:cs="Times New Roman"/>
          <w:color w:val="00B0F0"/>
        </w:rPr>
        <w:t>misyon</w:t>
      </w:r>
      <w:proofErr w:type="gramEnd"/>
      <w:r w:rsidRPr="006C1360">
        <w:rPr>
          <w:rFonts w:ascii="Times New Roman" w:eastAsia="Times New Roman" w:hAnsi="Times New Roman" w:cs="Times New Roman"/>
          <w:color w:val="00B0F0"/>
        </w:rPr>
        <w:t>-vizyon-15".</w:t>
      </w:r>
    </w:p>
    <w:p w:rsidR="00181A7F" w:rsidRDefault="00181A7F">
      <w:pPr>
        <w:spacing w:line="240" w:lineRule="exact"/>
        <w:rPr>
          <w:rFonts w:ascii="Times New Roman" w:eastAsia="Times New Roman" w:hAnsi="Times New Roman" w:cs="Times New Roman"/>
          <w:sz w:val="24"/>
          <w:szCs w:val="24"/>
        </w:rPr>
      </w:pPr>
    </w:p>
    <w:p w:rsidR="00181A7F" w:rsidRDefault="00ED1D46">
      <w:pPr>
        <w:widowControl w:val="0"/>
        <w:spacing w:line="227" w:lineRule="auto"/>
        <w:ind w:left="1388" w:right="-16" w:hanging="283"/>
        <w:jc w:val="both"/>
        <w:rPr>
          <w:rFonts w:ascii="Times New Roman" w:eastAsia="Times New Roman" w:hAnsi="Times New Roman" w:cs="Times New Roman"/>
          <w:b/>
          <w:bCs/>
          <w:color w:val="232323"/>
        </w:rPr>
      </w:pPr>
      <w:r>
        <w:rPr>
          <w:rFonts w:ascii="Times New Roman" w:eastAsia="Times New Roman" w:hAnsi="Times New Roman" w:cs="Times New Roman"/>
          <w:b/>
          <w:bCs/>
          <w:color w:val="000000"/>
        </w:rPr>
        <w:t>11.Explain with evidence how the program's educational objectives and design are systematically determined in line with the needs of internal and external stakeholders and how often they are updated.</w:t>
      </w:r>
    </w:p>
    <w:p w:rsidR="00181A7F" w:rsidRDefault="00ED1D46">
      <w:pPr>
        <w:widowControl w:val="0"/>
        <w:spacing w:line="227" w:lineRule="auto"/>
        <w:ind w:left="1388" w:right="-17"/>
        <w:jc w:val="both"/>
        <w:rPr>
          <w:rFonts w:ascii="Times New Roman" w:eastAsia="Times New Roman" w:hAnsi="Times New Roman" w:cs="Times New Roman"/>
          <w:color w:val="606060"/>
        </w:rPr>
      </w:pPr>
      <w:r>
        <w:rPr>
          <w:rFonts w:ascii="Times New Roman" w:eastAsia="Times New Roman" w:hAnsi="Times New Roman" w:cs="Times New Roman"/>
          <w:color w:val="000000"/>
        </w:rPr>
        <w:t>The internal stakeholders of the program are our department students and faculty members; other departments and faculty members of the education faculty. Students and faculty members from other universities in our country that offer the same program are our internal stakeholders. Since our graduates work as English teachers in schools and preparatory courses affiliated with the Ministry of National Education's Official and Private Education Institutions, our external stakeholders are primarily the Ministry of National Education and Private Education Institutions. During the program development and updating process, the English Language Education Department Program Development and Update Committee updates the programs/courses according to the needs of internal and external stakeholders. For this purpose, survey forms have been developed and distributed to stakeholders via Google Doc. The Google Doc survey forms are presented in the evidence.</w:t>
      </w:r>
    </w:p>
    <w:p w:rsidR="00181A7F" w:rsidRDefault="00181A7F">
      <w:pPr>
        <w:spacing w:line="240" w:lineRule="exact"/>
        <w:rPr>
          <w:rFonts w:ascii="Times New Roman" w:eastAsia="Times New Roman" w:hAnsi="Times New Roman" w:cs="Times New Roman"/>
          <w:sz w:val="24"/>
          <w:szCs w:val="24"/>
        </w:rPr>
      </w:pPr>
    </w:p>
    <w:p w:rsidR="00181A7F" w:rsidRDefault="00ED1D46">
      <w:pPr>
        <w:widowControl w:val="0"/>
        <w:spacing w:line="227" w:lineRule="auto"/>
        <w:ind w:left="1388" w:right="-20"/>
        <w:rPr>
          <w:rFonts w:ascii="Times New Roman" w:eastAsia="Times New Roman" w:hAnsi="Times New Roman" w:cs="Times New Roman"/>
          <w:color w:val="006FC0"/>
        </w:rPr>
      </w:pPr>
      <w:r>
        <w:rPr>
          <w:rFonts w:ascii="Times New Roman" w:eastAsia="Times New Roman" w:hAnsi="Times New Roman" w:cs="Times New Roman"/>
          <w:color w:val="000000"/>
        </w:rPr>
        <w:t xml:space="preserve">EVIDENCE: </w:t>
      </w:r>
      <w:r w:rsidRPr="006C1360">
        <w:rPr>
          <w:rFonts w:ascii="Times New Roman" w:eastAsia="Times New Roman" w:hAnsi="Times New Roman" w:cs="Times New Roman"/>
          <w:color w:val="00B0F0"/>
        </w:rPr>
        <w:t>https://docs.google.com/forms/d/1bhH51mTiR9w1K7kR7AgkDIlkNWYfL8a5Q2GWGuAsZ9Q/edit?us p=forms_home&amp;ths=true https://mezun.pau.edu.tr/</w:t>
      </w:r>
    </w:p>
    <w:p w:rsidR="00181A7F" w:rsidRDefault="00181A7F">
      <w:pPr>
        <w:spacing w:line="240" w:lineRule="exact"/>
        <w:rPr>
          <w:rFonts w:ascii="Times New Roman" w:eastAsia="Times New Roman" w:hAnsi="Times New Roman" w:cs="Times New Roman"/>
          <w:sz w:val="24"/>
          <w:szCs w:val="24"/>
        </w:rPr>
      </w:pPr>
    </w:p>
    <w:p w:rsidR="00181A7F" w:rsidRDefault="00181A7F">
      <w:pPr>
        <w:spacing w:after="27" w:line="240" w:lineRule="exact"/>
        <w:rPr>
          <w:rFonts w:ascii="Times New Roman" w:eastAsia="Times New Roman" w:hAnsi="Times New Roman" w:cs="Times New Roman"/>
          <w:sz w:val="24"/>
          <w:szCs w:val="24"/>
        </w:rPr>
      </w:pPr>
    </w:p>
    <w:p w:rsidR="00181A7F" w:rsidRDefault="00ED1D46">
      <w:pPr>
        <w:widowControl w:val="0"/>
        <w:spacing w:line="240" w:lineRule="auto"/>
        <w:ind w:left="1105" w:right="-20"/>
        <w:rPr>
          <w:rFonts w:ascii="Times New Roman" w:eastAsia="Times New Roman" w:hAnsi="Times New Roman" w:cs="Times New Roman"/>
          <w:color w:val="232323"/>
        </w:rPr>
      </w:pPr>
      <w:r>
        <w:rPr>
          <w:rFonts w:ascii="Times New Roman" w:eastAsia="Times New Roman" w:hAnsi="Times New Roman" w:cs="Times New Roman"/>
          <w:b/>
          <w:bCs/>
          <w:color w:val="000000"/>
        </w:rPr>
        <w:t>12.Please indicate your program's evaluation for the title within the scope of your explanations</w:t>
      </w:r>
      <w:r>
        <w:rPr>
          <w:rFonts w:ascii="Times New Roman" w:eastAsia="Times New Roman" w:hAnsi="Times New Roman" w:cs="Times New Roman"/>
          <w:color w:val="000000"/>
        </w:rPr>
        <w:t>.</w:t>
      </w:r>
    </w:p>
    <w:p w:rsidR="00181A7F" w:rsidRDefault="00181A7F">
      <w:pPr>
        <w:spacing w:after="81" w:line="240" w:lineRule="exact"/>
        <w:rPr>
          <w:rFonts w:ascii="Times New Roman" w:eastAsia="Times New Roman" w:hAnsi="Times New Roman" w:cs="Times New Roman"/>
          <w:sz w:val="24"/>
          <w:szCs w:val="24"/>
        </w:rPr>
      </w:pPr>
    </w:p>
    <w:p w:rsidR="00181A7F" w:rsidRDefault="00ED1D46">
      <w:pPr>
        <w:widowControl w:val="0"/>
        <w:spacing w:line="207" w:lineRule="auto"/>
        <w:ind w:left="1386" w:right="-20"/>
        <w:rPr>
          <w:rFonts w:ascii="Times New Roman" w:eastAsia="Times New Roman" w:hAnsi="Times New Roman" w:cs="Times New Roman"/>
          <w:color w:val="232323"/>
        </w:rPr>
      </w:pPr>
      <w:r>
        <w:rPr>
          <w:rFonts w:ascii="Segoe UI" w:eastAsia="Segoe UI" w:hAnsi="Segoe UI" w:cs="Segoe UI"/>
          <w:color w:val="000000"/>
          <w:sz w:val="21"/>
          <w:szCs w:val="21"/>
        </w:rPr>
        <w:t xml:space="preserve">(1) </w:t>
      </w:r>
      <w:r>
        <w:rPr>
          <w:rFonts w:ascii="Times New Roman" w:eastAsia="Times New Roman" w:hAnsi="Times New Roman" w:cs="Times New Roman"/>
          <w:color w:val="000000"/>
        </w:rPr>
        <w:t>There is no study.</w:t>
      </w:r>
    </w:p>
    <w:p w:rsidR="00181A7F" w:rsidRDefault="00ED1D46">
      <w:pPr>
        <w:widowControl w:val="0"/>
        <w:spacing w:before="4" w:line="240" w:lineRule="exact"/>
        <w:ind w:left="1386" w:right="-20"/>
        <w:rPr>
          <w:rFonts w:ascii="Times New Roman" w:eastAsia="Times New Roman" w:hAnsi="Times New Roman" w:cs="Times New Roman"/>
          <w:color w:val="232323"/>
        </w:rPr>
      </w:pPr>
      <w:r>
        <w:rPr>
          <w:rFonts w:ascii="Segoe UI" w:eastAsia="Segoe UI" w:hAnsi="Segoe UI" w:cs="Segoe UI"/>
          <w:color w:val="000000"/>
          <w:sz w:val="21"/>
          <w:szCs w:val="21"/>
        </w:rPr>
        <w:t xml:space="preserve">(2) </w:t>
      </w:r>
      <w:r>
        <w:rPr>
          <w:rFonts w:ascii="Times New Roman" w:eastAsia="Times New Roman" w:hAnsi="Times New Roman" w:cs="Times New Roman"/>
          <w:color w:val="000000"/>
        </w:rPr>
        <w:t>Plans for implementation are in place.</w:t>
      </w:r>
    </w:p>
    <w:p w:rsidR="00181A7F" w:rsidRDefault="00ED1D46">
      <w:pPr>
        <w:widowControl w:val="0"/>
        <w:spacing w:line="240" w:lineRule="exact"/>
        <w:ind w:left="1386" w:right="-20"/>
        <w:rPr>
          <w:rFonts w:ascii="Times New Roman" w:eastAsia="Times New Roman" w:hAnsi="Times New Roman" w:cs="Times New Roman"/>
          <w:color w:val="232323"/>
        </w:rPr>
      </w:pPr>
      <w:r>
        <w:rPr>
          <w:rFonts w:ascii="Segoe UI" w:eastAsia="Segoe UI" w:hAnsi="Segoe UI" w:cs="Segoe UI"/>
          <w:color w:val="000000"/>
          <w:sz w:val="21"/>
          <w:szCs w:val="21"/>
        </w:rPr>
        <w:t xml:space="preserve">(3) </w:t>
      </w:r>
      <w:r>
        <w:rPr>
          <w:rFonts w:ascii="Times New Roman" w:eastAsia="Times New Roman" w:hAnsi="Times New Roman" w:cs="Times New Roman"/>
          <w:color w:val="000000"/>
        </w:rPr>
        <w:t>Implementations related to the plans are being carried out.</w:t>
      </w:r>
    </w:p>
    <w:p w:rsidR="00181A7F" w:rsidRPr="00D840B5" w:rsidRDefault="00ED1D46">
      <w:pPr>
        <w:widowControl w:val="0"/>
        <w:spacing w:line="218" w:lineRule="auto"/>
        <w:ind w:left="1386" w:right="408"/>
        <w:rPr>
          <w:rFonts w:ascii="Times New Roman" w:eastAsia="Times New Roman" w:hAnsi="Times New Roman" w:cs="Times New Roman"/>
          <w:color w:val="0070C0"/>
        </w:rPr>
      </w:pPr>
      <w:r>
        <w:rPr>
          <w:rFonts w:ascii="Segoe UI" w:eastAsia="Segoe UI" w:hAnsi="Segoe UI" w:cs="Segoe UI"/>
          <w:color w:val="000000"/>
          <w:sz w:val="21"/>
          <w:szCs w:val="21"/>
        </w:rPr>
        <w:t xml:space="preserve">(4) </w:t>
      </w:r>
      <w:r>
        <w:rPr>
          <w:rFonts w:ascii="Times New Roman" w:eastAsia="Times New Roman" w:hAnsi="Times New Roman" w:cs="Times New Roman"/>
          <w:color w:val="000000"/>
        </w:rPr>
        <w:t xml:space="preserve">The results of the applications are being monitored by taking stakeholder opinions into account. </w:t>
      </w:r>
      <w:r w:rsidRPr="00D840B5">
        <w:rPr>
          <w:rFonts w:ascii="Segoe UI" w:eastAsia="Segoe UI" w:hAnsi="Segoe UI" w:cs="Segoe UI"/>
          <w:color w:val="00B0F0"/>
          <w:sz w:val="21"/>
          <w:szCs w:val="21"/>
        </w:rPr>
        <w:t xml:space="preserve">(5) </w:t>
      </w:r>
      <w:r w:rsidRPr="00D840B5">
        <w:rPr>
          <w:rFonts w:ascii="Times New Roman" w:eastAsia="Times New Roman" w:hAnsi="Times New Roman" w:cs="Times New Roman"/>
          <w:color w:val="00B0F0"/>
        </w:rPr>
        <w:t>Monitoring results are evaluated together with stakeholders and measures are taken.</w:t>
      </w:r>
    </w:p>
    <w:p w:rsidR="00181A7F" w:rsidRDefault="00181A7F">
      <w:pPr>
        <w:spacing w:line="240" w:lineRule="exact"/>
        <w:rPr>
          <w:rFonts w:ascii="Times New Roman" w:eastAsia="Times New Roman" w:hAnsi="Times New Roman" w:cs="Times New Roman"/>
          <w:sz w:val="24"/>
          <w:szCs w:val="24"/>
        </w:rPr>
      </w:pPr>
    </w:p>
    <w:p w:rsidR="00181A7F" w:rsidRDefault="00181A7F">
      <w:pPr>
        <w:spacing w:after="40" w:line="240" w:lineRule="exact"/>
        <w:rPr>
          <w:rFonts w:ascii="Times New Roman" w:eastAsia="Times New Roman" w:hAnsi="Times New Roman" w:cs="Times New Roman"/>
          <w:sz w:val="24"/>
          <w:szCs w:val="24"/>
        </w:rPr>
      </w:pPr>
    </w:p>
    <w:p w:rsidR="00181A7F" w:rsidRDefault="00ED1D46">
      <w:pPr>
        <w:widowControl w:val="0"/>
        <w:tabs>
          <w:tab w:val="left" w:pos="5085"/>
          <w:tab w:val="left" w:pos="6405"/>
          <w:tab w:val="left" w:pos="7726"/>
          <w:tab w:val="left" w:pos="9046"/>
        </w:tabs>
        <w:spacing w:line="240" w:lineRule="auto"/>
        <w:ind w:left="3765" w:right="-20"/>
        <w:rPr>
          <w:rFonts w:ascii="Times New Roman" w:eastAsia="Times New Roman" w:hAnsi="Times New Roman" w:cs="Times New Roman"/>
          <w:color w:val="00AFEF"/>
        </w:rPr>
      </w:pPr>
      <w:r>
        <w:rPr>
          <w:rFonts w:ascii="Times New Roman" w:eastAsia="Times New Roman" w:hAnsi="Times New Roman" w:cs="Times New Roman"/>
          <w:color w:val="000000"/>
        </w:rPr>
        <w:t>1</w:t>
      </w:r>
      <w:r>
        <w:rPr>
          <w:rFonts w:ascii="Times New Roman" w:eastAsia="Times New Roman" w:hAnsi="Times New Roman" w:cs="Times New Roman"/>
          <w:color w:val="1F1F1F"/>
        </w:rPr>
        <w:tab/>
      </w:r>
      <w:r>
        <w:rPr>
          <w:rFonts w:ascii="Times New Roman" w:eastAsia="Times New Roman" w:hAnsi="Times New Roman" w:cs="Times New Roman"/>
          <w:color w:val="000000"/>
        </w:rPr>
        <w:t>2</w:t>
      </w:r>
      <w:r>
        <w:rPr>
          <w:rFonts w:ascii="Times New Roman" w:eastAsia="Times New Roman" w:hAnsi="Times New Roman" w:cs="Times New Roman"/>
          <w:color w:val="1F1F1F"/>
        </w:rPr>
        <w:tab/>
      </w:r>
      <w:r>
        <w:rPr>
          <w:rFonts w:ascii="Times New Roman" w:eastAsia="Times New Roman" w:hAnsi="Times New Roman" w:cs="Times New Roman"/>
          <w:color w:val="000000"/>
        </w:rPr>
        <w:t>3</w:t>
      </w:r>
      <w:r>
        <w:rPr>
          <w:rFonts w:ascii="Times New Roman" w:eastAsia="Times New Roman" w:hAnsi="Times New Roman" w:cs="Times New Roman"/>
          <w:color w:val="1F1F1F"/>
        </w:rPr>
        <w:tab/>
      </w:r>
      <w:r>
        <w:rPr>
          <w:rFonts w:ascii="Times New Roman" w:eastAsia="Times New Roman" w:hAnsi="Times New Roman" w:cs="Times New Roman"/>
          <w:b/>
          <w:bCs/>
          <w:color w:val="000000"/>
        </w:rPr>
        <w:t>4</w:t>
      </w:r>
      <w:r>
        <w:rPr>
          <w:rFonts w:ascii="Times New Roman" w:eastAsia="Times New Roman" w:hAnsi="Times New Roman" w:cs="Times New Roman"/>
          <w:color w:val="1F1F1F"/>
        </w:rPr>
        <w:tab/>
      </w:r>
      <w:r w:rsidRPr="006C1360">
        <w:rPr>
          <w:rFonts w:ascii="Times New Roman" w:eastAsia="Times New Roman" w:hAnsi="Times New Roman" w:cs="Times New Roman"/>
          <w:b/>
          <w:color w:val="00B0F0"/>
        </w:rPr>
        <w:t>5</w:t>
      </w:r>
    </w:p>
    <w:p w:rsidR="00181A7F" w:rsidRDefault="00181A7F">
      <w:pPr>
        <w:spacing w:after="119" w:line="240" w:lineRule="exact"/>
        <w:rPr>
          <w:rFonts w:ascii="Times New Roman" w:eastAsia="Times New Roman" w:hAnsi="Times New Roman" w:cs="Times New Roman"/>
          <w:sz w:val="24"/>
          <w:szCs w:val="24"/>
        </w:rPr>
      </w:pPr>
    </w:p>
    <w:p w:rsidR="00181A7F" w:rsidRDefault="00ED1D46">
      <w:pPr>
        <w:widowControl w:val="0"/>
        <w:spacing w:line="240" w:lineRule="auto"/>
        <w:ind w:left="1628" w:right="-20"/>
        <w:rPr>
          <w:rFonts w:ascii="Times New Roman" w:eastAsia="Times New Roman" w:hAnsi="Times New Roman" w:cs="Times New Roman"/>
          <w:color w:val="1F1F1F"/>
        </w:rPr>
      </w:pPr>
      <w:r>
        <w:rPr>
          <w:noProof/>
        </w:rPr>
        <mc:AlternateContent>
          <mc:Choice Requires="wps">
            <w:drawing>
              <wp:anchor distT="0" distB="0" distL="114300" distR="114300" simplePos="0" relativeHeight="3594" behindDoc="1" locked="0" layoutInCell="0" allowOverlap="1">
                <wp:simplePos x="0" y="0"/>
                <wp:positionH relativeFrom="page">
                  <wp:posOffset>5180076</wp:posOffset>
                </wp:positionH>
                <wp:positionV relativeFrom="paragraph">
                  <wp:posOffset>96126</wp:posOffset>
                </wp:positionV>
                <wp:extent cx="190500" cy="190500"/>
                <wp:effectExtent l="0" t="0" r="0" b="0"/>
                <wp:wrapNone/>
                <wp:docPr id="18" name="drawingObject18"/>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0"/>
                        <a:stretch/>
                      </pic:blipFill>
                      <pic:spPr>
                        <a:xfrm>
                          <a:off x="0" y="0"/>
                          <a:ext cx="190500" cy="190500"/>
                        </a:xfrm>
                        <a:prstGeom prst="rect">
                          <a:avLst/>
                        </a:prstGeom>
                        <a:noFill/>
                      </pic:spPr>
                    </pic:pic>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r>
        <w:rPr>
          <w:noProof/>
        </w:rPr>
        <mc:AlternateContent>
          <mc:Choice Requires="wps">
            <w:drawing>
              <wp:anchor distT="0" distB="0" distL="114300" distR="114300" simplePos="0" relativeHeight="3591" behindDoc="1" locked="0" layoutInCell="0" allowOverlap="1">
                <wp:simplePos x="0" y="0"/>
                <wp:positionH relativeFrom="page">
                  <wp:posOffset>2663951</wp:posOffset>
                </wp:positionH>
                <wp:positionV relativeFrom="paragraph">
                  <wp:posOffset>88506</wp:posOffset>
                </wp:positionV>
                <wp:extent cx="190500" cy="190500"/>
                <wp:effectExtent l="0" t="0" r="0" b="0"/>
                <wp:wrapNone/>
                <wp:docPr id="20" name="drawingObject20"/>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7"/>
                        <a:stretch/>
                      </pic:blipFill>
                      <pic:spPr>
                        <a:xfrm>
                          <a:off x="0" y="0"/>
                          <a:ext cx="190500" cy="190500"/>
                        </a:xfrm>
                        <a:prstGeom prst="rect">
                          <a:avLst/>
                        </a:prstGeom>
                        <a:noFill/>
                      </pic:spPr>
                    </pic:pic>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r>
        <w:rPr>
          <w:noProof/>
        </w:rPr>
        <mc:AlternateContent>
          <mc:Choice Requires="wps">
            <w:drawing>
              <wp:anchor distT="0" distB="0" distL="114300" distR="114300" simplePos="0" relativeHeight="3592" behindDoc="1" locked="0" layoutInCell="0" allowOverlap="1">
                <wp:simplePos x="0" y="0"/>
                <wp:positionH relativeFrom="page">
                  <wp:posOffset>3503676</wp:posOffset>
                </wp:positionH>
                <wp:positionV relativeFrom="paragraph">
                  <wp:posOffset>88506</wp:posOffset>
                </wp:positionV>
                <wp:extent cx="190500" cy="190500"/>
                <wp:effectExtent l="0" t="0" r="0" b="0"/>
                <wp:wrapNone/>
                <wp:docPr id="22" name="drawingObject22"/>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7"/>
                        <a:stretch/>
                      </pic:blipFill>
                      <pic:spPr>
                        <a:xfrm>
                          <a:off x="0" y="0"/>
                          <a:ext cx="190500" cy="190500"/>
                        </a:xfrm>
                        <a:prstGeom prst="rect">
                          <a:avLst/>
                        </a:prstGeom>
                        <a:noFill/>
                      </pic:spPr>
                    </pic:pic>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r>
        <w:rPr>
          <w:noProof/>
        </w:rPr>
        <mc:AlternateContent>
          <mc:Choice Requires="wps">
            <w:drawing>
              <wp:anchor distT="0" distB="0" distL="114300" distR="114300" simplePos="0" relativeHeight="3593" behindDoc="1" locked="0" layoutInCell="0" allowOverlap="1">
                <wp:simplePos x="0" y="0"/>
                <wp:positionH relativeFrom="page">
                  <wp:posOffset>4341876</wp:posOffset>
                </wp:positionH>
                <wp:positionV relativeFrom="paragraph">
                  <wp:posOffset>88506</wp:posOffset>
                </wp:positionV>
                <wp:extent cx="190500" cy="190500"/>
                <wp:effectExtent l="0" t="0" r="0" b="0"/>
                <wp:wrapNone/>
                <wp:docPr id="24" name="drawingObject24"/>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7"/>
                        <a:stretch/>
                      </pic:blipFill>
                      <pic:spPr>
                        <a:xfrm>
                          <a:off x="0" y="0"/>
                          <a:ext cx="190500" cy="190500"/>
                        </a:xfrm>
                        <a:prstGeom prst="rect">
                          <a:avLst/>
                        </a:prstGeom>
                        <a:noFill/>
                      </pic:spPr>
                    </pic:pic>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r>
        <w:rPr>
          <w:noProof/>
        </w:rPr>
        <mc:AlternateContent>
          <mc:Choice Requires="wps">
            <w:drawing>
              <wp:anchor distT="0" distB="0" distL="114300" distR="114300" simplePos="0" relativeHeight="3590" behindDoc="1" locked="0" layoutInCell="0" allowOverlap="1">
                <wp:simplePos x="0" y="0"/>
                <wp:positionH relativeFrom="page">
                  <wp:posOffset>6019800</wp:posOffset>
                </wp:positionH>
                <wp:positionV relativeFrom="paragraph">
                  <wp:posOffset>88506</wp:posOffset>
                </wp:positionV>
                <wp:extent cx="190500" cy="190500"/>
                <wp:effectExtent l="0" t="0" r="0" b="0"/>
                <wp:wrapNone/>
                <wp:docPr id="26" name="drawingObject26"/>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7"/>
                        <a:stretch/>
                      </pic:blipFill>
                      <pic:spPr>
                        <a:xfrm>
                          <a:off x="0" y="0"/>
                          <a:ext cx="190500" cy="190500"/>
                        </a:xfrm>
                        <a:prstGeom prst="rect">
                          <a:avLst/>
                        </a:prstGeom>
                        <a:noFill/>
                      </pic:spPr>
                    </pic:pic>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r>
        <w:rPr>
          <w:rFonts w:ascii="Times New Roman" w:eastAsia="Times New Roman" w:hAnsi="Times New Roman" w:cs="Times New Roman"/>
          <w:color w:val="000000"/>
        </w:rPr>
        <w:t>Rate</w:t>
      </w:r>
    </w:p>
    <w:p w:rsidR="00181A7F" w:rsidRDefault="00181A7F">
      <w:pPr>
        <w:spacing w:after="14" w:line="240" w:lineRule="exact"/>
        <w:rPr>
          <w:rFonts w:ascii="Times New Roman" w:eastAsia="Times New Roman" w:hAnsi="Times New Roman" w:cs="Times New Roman"/>
          <w:sz w:val="24"/>
          <w:szCs w:val="24"/>
        </w:rPr>
      </w:pPr>
    </w:p>
    <w:p w:rsidR="00181A7F" w:rsidRDefault="00ED1D46">
      <w:pPr>
        <w:widowControl w:val="0"/>
        <w:spacing w:line="240" w:lineRule="auto"/>
        <w:ind w:left="10064" w:right="-20"/>
        <w:rPr>
          <w:rFonts w:ascii="Arial" w:eastAsia="Arial" w:hAnsi="Arial" w:cs="Arial"/>
          <w:color w:val="000000"/>
          <w:sz w:val="16"/>
          <w:szCs w:val="16"/>
        </w:rPr>
        <w:sectPr w:rsidR="00181A7F">
          <w:type w:val="continuous"/>
          <w:pgSz w:w="11899" w:h="16840"/>
          <w:pgMar w:top="286" w:right="735" w:bottom="0" w:left="527" w:header="0" w:footer="0" w:gutter="0"/>
          <w:cols w:space="708"/>
        </w:sectPr>
      </w:pPr>
      <w:r>
        <w:rPr>
          <w:rFonts w:ascii="Arial" w:eastAsia="Arial" w:hAnsi="Arial" w:cs="Arial"/>
          <w:color w:val="000000"/>
          <w:sz w:val="16"/>
          <w:szCs w:val="16"/>
        </w:rPr>
        <w:t>3 /26</w:t>
      </w:r>
      <w:bookmarkEnd w:id="2"/>
    </w:p>
    <w:p w:rsidR="00181A7F" w:rsidRDefault="00ED1D46">
      <w:pPr>
        <w:widowControl w:val="0"/>
        <w:spacing w:line="237" w:lineRule="auto"/>
        <w:ind w:right="-43"/>
        <w:rPr>
          <w:rFonts w:ascii="Arial" w:eastAsia="Arial" w:hAnsi="Arial" w:cs="Arial"/>
          <w:color w:val="000000"/>
          <w:sz w:val="16"/>
          <w:szCs w:val="16"/>
        </w:rPr>
      </w:pPr>
      <w:bookmarkStart w:id="3" w:name="_page_29_0"/>
      <w:r>
        <w:rPr>
          <w:rFonts w:ascii="Arial" w:eastAsia="Arial" w:hAnsi="Arial" w:cs="Arial"/>
          <w:color w:val="000000"/>
          <w:sz w:val="16"/>
          <w:szCs w:val="16"/>
        </w:rPr>
        <w:lastRenderedPageBreak/>
        <w:t xml:space="preserve">October 15, 2024, </w:t>
      </w:r>
      <w:proofErr w:type="gramStart"/>
      <w:r>
        <w:rPr>
          <w:rFonts w:ascii="Arial" w:eastAsia="Arial" w:hAnsi="Arial" w:cs="Arial"/>
          <w:color w:val="000000"/>
          <w:sz w:val="16"/>
          <w:szCs w:val="16"/>
        </w:rPr>
        <w:t>4:00</w:t>
      </w:r>
      <w:proofErr w:type="gramEnd"/>
      <w:r>
        <w:rPr>
          <w:rFonts w:ascii="Arial" w:eastAsia="Arial" w:hAnsi="Arial" w:cs="Arial"/>
          <w:color w:val="000000"/>
          <w:sz w:val="16"/>
          <w:szCs w:val="16"/>
        </w:rPr>
        <w:t xml:space="preserve"> PM</w:t>
      </w:r>
    </w:p>
    <w:p w:rsidR="00181A7F" w:rsidRDefault="00ED1D46">
      <w:pPr>
        <w:widowControl w:val="0"/>
        <w:spacing w:line="237" w:lineRule="auto"/>
        <w:ind w:right="1603"/>
        <w:rPr>
          <w:rFonts w:ascii="Arial" w:eastAsia="Arial" w:hAnsi="Arial" w:cs="Arial"/>
          <w:color w:val="000000"/>
          <w:sz w:val="16"/>
          <w:szCs w:val="16"/>
        </w:rPr>
      </w:pPr>
      <w:r>
        <w:br w:type="column"/>
      </w:r>
      <w:r>
        <w:rPr>
          <w:rFonts w:ascii="Arial" w:eastAsia="Arial" w:hAnsi="Arial" w:cs="Arial"/>
          <w:color w:val="000000"/>
          <w:sz w:val="16"/>
          <w:szCs w:val="16"/>
        </w:rPr>
        <w:lastRenderedPageBreak/>
        <w:t>... FACULTY/HIGHER EDUCATION INSTITUTION PROGRAM SELF-EVALUATION FORM</w:t>
      </w:r>
    </w:p>
    <w:p w:rsidR="00181A7F" w:rsidRDefault="00181A7F">
      <w:pPr>
        <w:sectPr w:rsidR="00181A7F">
          <w:pgSz w:w="11899" w:h="16840"/>
          <w:pgMar w:top="286" w:right="734" w:bottom="0" w:left="527" w:header="0" w:footer="0" w:gutter="0"/>
          <w:cols w:num="2" w:space="708" w:equalWidth="0">
            <w:col w:w="1044" w:space="2259"/>
            <w:col w:w="7333" w:space="0"/>
          </w:cols>
        </w:sectPr>
      </w:pPr>
    </w:p>
    <w:p w:rsidR="00181A7F" w:rsidRDefault="00181A7F">
      <w:pPr>
        <w:spacing w:line="240" w:lineRule="exact"/>
        <w:rPr>
          <w:sz w:val="24"/>
          <w:szCs w:val="24"/>
        </w:rPr>
      </w:pPr>
    </w:p>
    <w:p w:rsidR="00181A7F" w:rsidRDefault="00181A7F">
      <w:pPr>
        <w:spacing w:line="240" w:lineRule="exact"/>
        <w:rPr>
          <w:sz w:val="24"/>
          <w:szCs w:val="24"/>
        </w:rPr>
      </w:pPr>
    </w:p>
    <w:p w:rsidR="00181A7F" w:rsidRDefault="00181A7F">
      <w:pPr>
        <w:spacing w:line="240" w:lineRule="exact"/>
        <w:rPr>
          <w:sz w:val="24"/>
          <w:szCs w:val="24"/>
        </w:rPr>
      </w:pPr>
    </w:p>
    <w:p w:rsidR="00181A7F" w:rsidRDefault="00181A7F">
      <w:pPr>
        <w:spacing w:line="240" w:lineRule="exact"/>
        <w:rPr>
          <w:sz w:val="24"/>
          <w:szCs w:val="24"/>
        </w:rPr>
      </w:pPr>
    </w:p>
    <w:p w:rsidR="00181A7F" w:rsidRDefault="00181A7F">
      <w:pPr>
        <w:spacing w:line="240" w:lineRule="exact"/>
        <w:rPr>
          <w:sz w:val="24"/>
          <w:szCs w:val="24"/>
        </w:rPr>
      </w:pPr>
    </w:p>
    <w:p w:rsidR="00181A7F" w:rsidRDefault="00181A7F">
      <w:pPr>
        <w:spacing w:after="20" w:line="240" w:lineRule="exact"/>
        <w:rPr>
          <w:sz w:val="24"/>
          <w:szCs w:val="24"/>
        </w:rPr>
      </w:pPr>
    </w:p>
    <w:p w:rsidR="00181A7F" w:rsidRDefault="00ED1D46">
      <w:pPr>
        <w:widowControl w:val="0"/>
        <w:spacing w:line="240" w:lineRule="auto"/>
        <w:ind w:left="973" w:right="-20"/>
        <w:rPr>
          <w:rFonts w:ascii="Times New Roman" w:eastAsia="Times New Roman" w:hAnsi="Times New Roman" w:cs="Times New Roman"/>
          <w:b/>
          <w:bCs/>
          <w:color w:val="232323"/>
        </w:rPr>
      </w:pPr>
      <w:r>
        <w:rPr>
          <w:rFonts w:ascii="Times New Roman" w:eastAsia="Times New Roman" w:hAnsi="Times New Roman" w:cs="Times New Roman"/>
          <w:b/>
          <w:bCs/>
          <w:color w:val="000000"/>
        </w:rPr>
        <w:t>13. Please upload your evidence supporting your explanations regarding the heading.</w:t>
      </w:r>
    </w:p>
    <w:p w:rsidR="00181A7F" w:rsidRDefault="00181A7F">
      <w:pPr>
        <w:spacing w:line="240" w:lineRule="exact"/>
        <w:rPr>
          <w:rFonts w:ascii="Times New Roman" w:eastAsia="Times New Roman" w:hAnsi="Times New Roman" w:cs="Times New Roman"/>
          <w:sz w:val="24"/>
          <w:szCs w:val="24"/>
        </w:rPr>
      </w:pPr>
    </w:p>
    <w:p w:rsidR="00181A7F" w:rsidRDefault="00181A7F">
      <w:pPr>
        <w:spacing w:line="240" w:lineRule="exact"/>
        <w:rPr>
          <w:rFonts w:ascii="Times New Roman" w:eastAsia="Times New Roman" w:hAnsi="Times New Roman" w:cs="Times New Roman"/>
          <w:sz w:val="24"/>
          <w:szCs w:val="24"/>
        </w:rPr>
      </w:pPr>
    </w:p>
    <w:p w:rsidR="00181A7F" w:rsidRDefault="00181A7F">
      <w:pPr>
        <w:spacing w:line="240" w:lineRule="exact"/>
        <w:rPr>
          <w:rFonts w:ascii="Times New Roman" w:eastAsia="Times New Roman" w:hAnsi="Times New Roman" w:cs="Times New Roman"/>
          <w:sz w:val="24"/>
          <w:szCs w:val="24"/>
        </w:rPr>
      </w:pPr>
    </w:p>
    <w:p w:rsidR="00181A7F" w:rsidRDefault="00181A7F">
      <w:pPr>
        <w:spacing w:after="74" w:line="240" w:lineRule="exact"/>
        <w:rPr>
          <w:rFonts w:ascii="Times New Roman" w:eastAsia="Times New Roman" w:hAnsi="Times New Roman" w:cs="Times New Roman"/>
          <w:sz w:val="24"/>
          <w:szCs w:val="24"/>
        </w:rPr>
      </w:pPr>
    </w:p>
    <w:p w:rsidR="00181A7F" w:rsidRDefault="00ED1D46">
      <w:pPr>
        <w:widowControl w:val="0"/>
        <w:spacing w:line="240" w:lineRule="auto"/>
        <w:ind w:left="4060" w:right="-20"/>
        <w:rPr>
          <w:rFonts w:ascii="Times New Roman" w:eastAsia="Times New Roman" w:hAnsi="Times New Roman" w:cs="Times New Roman"/>
          <w:b/>
          <w:bCs/>
          <w:color w:val="232323"/>
          <w:sz w:val="24"/>
          <w:szCs w:val="24"/>
        </w:rPr>
      </w:pPr>
      <w:r>
        <w:rPr>
          <w:rFonts w:ascii="Times New Roman" w:eastAsia="Times New Roman" w:hAnsi="Times New Roman" w:cs="Times New Roman"/>
          <w:b/>
          <w:bCs/>
          <w:color w:val="000000"/>
          <w:sz w:val="24"/>
          <w:szCs w:val="24"/>
        </w:rPr>
        <w:t>Program Course Distribution Balance</w:t>
      </w:r>
    </w:p>
    <w:p w:rsidR="00181A7F" w:rsidRDefault="00181A7F">
      <w:pPr>
        <w:spacing w:after="33" w:line="240" w:lineRule="exact"/>
        <w:rPr>
          <w:rFonts w:ascii="Times New Roman" w:eastAsia="Times New Roman" w:hAnsi="Times New Roman" w:cs="Times New Roman"/>
          <w:sz w:val="24"/>
          <w:szCs w:val="24"/>
        </w:rPr>
      </w:pPr>
    </w:p>
    <w:p w:rsidR="00181A7F" w:rsidRDefault="00ED1D46">
      <w:pPr>
        <w:widowControl w:val="0"/>
        <w:spacing w:line="239" w:lineRule="auto"/>
        <w:ind w:left="1386" w:right="-19"/>
        <w:jc w:val="both"/>
        <w:rPr>
          <w:rFonts w:ascii="Times New Roman" w:eastAsia="Times New Roman" w:hAnsi="Times New Roman" w:cs="Times New Roman"/>
          <w:color w:val="232323"/>
        </w:rPr>
      </w:pPr>
      <w:r>
        <w:rPr>
          <w:rFonts w:ascii="Times New Roman" w:eastAsia="Times New Roman" w:hAnsi="Times New Roman" w:cs="Times New Roman"/>
          <w:color w:val="000000"/>
        </w:rPr>
        <w:t>The principles, rules, and methods regarding the program's course distribution are defined. The structure of the teaching program (curriculum) takes into account the balance between compulsory and elective courses, as well as courses within and outside the field, providing cultural depth and the opportunity to learn about different disciplines. The number of courses and weekly course hours are arranged so that students can also devote time to non-academic activities. In this context, the suitability and functionality of the course information packages developed are monitored, and related improvements are made.</w:t>
      </w:r>
    </w:p>
    <w:p w:rsidR="00181A7F" w:rsidRDefault="00181A7F">
      <w:pPr>
        <w:spacing w:after="17" w:line="240" w:lineRule="exact"/>
        <w:rPr>
          <w:rFonts w:ascii="Times New Roman" w:eastAsia="Times New Roman" w:hAnsi="Times New Roman" w:cs="Times New Roman"/>
          <w:sz w:val="24"/>
          <w:szCs w:val="24"/>
        </w:rPr>
      </w:pPr>
    </w:p>
    <w:p w:rsidR="00181A7F" w:rsidRDefault="00ED1D46">
      <w:pPr>
        <w:widowControl w:val="0"/>
        <w:spacing w:line="241" w:lineRule="auto"/>
        <w:ind w:left="1105" w:right="-49"/>
        <w:rPr>
          <w:rFonts w:ascii="Times New Roman" w:eastAsia="Times New Roman" w:hAnsi="Times New Roman" w:cs="Times New Roman"/>
          <w:b/>
          <w:bCs/>
          <w:color w:val="232323"/>
        </w:rPr>
      </w:pPr>
      <w:r>
        <w:rPr>
          <w:rFonts w:ascii="Times New Roman" w:eastAsia="Times New Roman" w:hAnsi="Times New Roman" w:cs="Times New Roman"/>
          <w:b/>
          <w:bCs/>
          <w:color w:val="000000"/>
        </w:rPr>
        <w:t>14. Explain the principles, rules, andmethods related to the distributionof courses in the program with evidence.</w:t>
      </w:r>
    </w:p>
    <w:p w:rsidR="00181A7F" w:rsidRDefault="00181A7F">
      <w:pPr>
        <w:spacing w:after="7" w:line="240" w:lineRule="exact"/>
        <w:rPr>
          <w:rFonts w:ascii="Times New Roman" w:eastAsia="Times New Roman" w:hAnsi="Times New Roman" w:cs="Times New Roman"/>
          <w:sz w:val="24"/>
          <w:szCs w:val="24"/>
        </w:rPr>
      </w:pPr>
    </w:p>
    <w:p w:rsidR="00181A7F" w:rsidRDefault="00ED1D46">
      <w:pPr>
        <w:widowControl w:val="0"/>
        <w:spacing w:line="239" w:lineRule="auto"/>
        <w:ind w:left="1386" w:right="-19"/>
        <w:jc w:val="both"/>
        <w:rPr>
          <w:rFonts w:ascii="Times New Roman" w:eastAsia="Times New Roman" w:hAnsi="Times New Roman" w:cs="Times New Roman"/>
          <w:color w:val="606060"/>
        </w:rPr>
      </w:pPr>
      <w:r>
        <w:rPr>
          <w:rFonts w:ascii="Times New Roman" w:eastAsia="Times New Roman" w:hAnsi="Times New Roman" w:cs="Times New Roman"/>
          <w:color w:val="000000"/>
        </w:rPr>
        <w:t xml:space="preserve">The principles, rules, and methods outlined in the Teacher Training Undergraduate Programs document, whose framework was established by the Higher Education Council (YÖK), are used in structuring the English Language Education teaching program. Within this framework, courses in teacher training undergraduate programs </w:t>
      </w:r>
      <w:proofErr w:type="gramStart"/>
      <w:r>
        <w:rPr>
          <w:rFonts w:ascii="Times New Roman" w:eastAsia="Times New Roman" w:hAnsi="Times New Roman" w:cs="Times New Roman"/>
          <w:color w:val="000000"/>
        </w:rPr>
        <w:t>consistofthreegroups:TeachingProfessionalKnowledge</w:t>
      </w:r>
      <w:proofErr w:type="gramEnd"/>
      <w:r>
        <w:rPr>
          <w:rFonts w:ascii="Times New Roman" w:eastAsia="Times New Roman" w:hAnsi="Times New Roman" w:cs="Times New Roman"/>
          <w:color w:val="000000"/>
        </w:rPr>
        <w:t xml:space="preserve"> (MB), Field Education (AE), and General Culture (GK) courses. In the programs, Teacher Professional Knowledge (MB) courses account for 30-35%; General Culture (GK) courses account for 15-20%; and Field Education (AE) courses account for 45-50%.</w:t>
      </w:r>
    </w:p>
    <w:p w:rsidR="00181A7F" w:rsidRDefault="00181A7F">
      <w:pPr>
        <w:spacing w:after="15" w:line="240" w:lineRule="exact"/>
        <w:rPr>
          <w:rFonts w:ascii="Times New Roman" w:eastAsia="Times New Roman" w:hAnsi="Times New Roman" w:cs="Times New Roman"/>
          <w:sz w:val="24"/>
          <w:szCs w:val="24"/>
        </w:rPr>
      </w:pPr>
    </w:p>
    <w:p w:rsidR="00181A7F" w:rsidRPr="006C1360" w:rsidRDefault="00ED1D46">
      <w:pPr>
        <w:widowControl w:val="0"/>
        <w:spacing w:line="239" w:lineRule="auto"/>
        <w:ind w:left="1386" w:right="522"/>
        <w:rPr>
          <w:rFonts w:ascii="Times New Roman" w:eastAsia="Times New Roman" w:hAnsi="Times New Roman" w:cs="Times New Roman"/>
          <w:color w:val="00B0F0"/>
        </w:rPr>
      </w:pPr>
      <w:r w:rsidRPr="006C1360">
        <w:rPr>
          <w:rFonts w:ascii="Times New Roman" w:eastAsia="Times New Roman" w:hAnsi="Times New Roman" w:cs="Times New Roman"/>
          <w:color w:val="00B0F0"/>
        </w:rPr>
        <w:t>https://www.yok.gov.tr/Documents/Kurumsal/egitim_ogretim_dairesi/Yeni-Ogretmen-Yetistirme-Lisans-Programlari/AA_Sunus_%20Onsoz_Uygulama_Yonergesi.pdf</w:t>
      </w:r>
    </w:p>
    <w:p w:rsidR="00181A7F" w:rsidRDefault="00181A7F">
      <w:pPr>
        <w:spacing w:after="19" w:line="240" w:lineRule="exact"/>
        <w:rPr>
          <w:rFonts w:ascii="Times New Roman" w:eastAsia="Times New Roman" w:hAnsi="Times New Roman" w:cs="Times New Roman"/>
          <w:sz w:val="24"/>
          <w:szCs w:val="24"/>
        </w:rPr>
      </w:pPr>
    </w:p>
    <w:p w:rsidR="00181A7F" w:rsidRDefault="00ED1D46">
      <w:pPr>
        <w:widowControl w:val="0"/>
        <w:spacing w:line="241" w:lineRule="auto"/>
        <w:ind w:left="1105" w:right="307"/>
        <w:rPr>
          <w:rFonts w:ascii="Times New Roman" w:eastAsia="Times New Roman" w:hAnsi="Times New Roman" w:cs="Times New Roman"/>
          <w:b/>
          <w:bCs/>
          <w:color w:val="232323"/>
        </w:rPr>
      </w:pPr>
      <w:r>
        <w:rPr>
          <w:rFonts w:ascii="Times New Roman" w:eastAsia="Times New Roman" w:hAnsi="Times New Roman" w:cs="Times New Roman"/>
          <w:b/>
          <w:bCs/>
          <w:color w:val="000000"/>
        </w:rPr>
        <w:t>15. Explain how the balance between compulsory and elective courses, as well as field-specific and non-field-specific courses, is maintained in the curriculum structure, providing evidence.</w:t>
      </w:r>
    </w:p>
    <w:p w:rsidR="00181A7F" w:rsidRDefault="00181A7F">
      <w:pPr>
        <w:spacing w:after="6" w:line="220" w:lineRule="exact"/>
        <w:rPr>
          <w:rFonts w:ascii="Times New Roman" w:eastAsia="Times New Roman" w:hAnsi="Times New Roman" w:cs="Times New Roman"/>
        </w:rPr>
      </w:pPr>
    </w:p>
    <w:p w:rsidR="00181A7F" w:rsidRDefault="00ED1D46">
      <w:pPr>
        <w:widowControl w:val="0"/>
        <w:spacing w:line="227" w:lineRule="auto"/>
        <w:ind w:left="1465" w:right="-18"/>
        <w:jc w:val="both"/>
        <w:rPr>
          <w:rFonts w:ascii="Times New Roman" w:eastAsia="Times New Roman" w:hAnsi="Times New Roman" w:cs="Times New Roman"/>
          <w:color w:val="606060"/>
        </w:rPr>
      </w:pPr>
      <w:r>
        <w:rPr>
          <w:rFonts w:ascii="Times New Roman" w:eastAsia="Times New Roman" w:hAnsi="Times New Roman" w:cs="Times New Roman"/>
          <w:color w:val="000000"/>
        </w:rPr>
        <w:t xml:space="preserve">The English Language Education teaching program, updated in 2022, consists of </w:t>
      </w:r>
      <w:proofErr w:type="gramStart"/>
      <w:r>
        <w:rPr>
          <w:rFonts w:ascii="Times New Roman" w:eastAsia="Times New Roman" w:hAnsi="Times New Roman" w:cs="Times New Roman"/>
          <w:color w:val="000000"/>
        </w:rPr>
        <w:t>32.5</w:t>
      </w:r>
      <w:proofErr w:type="gramEnd"/>
      <w:r>
        <w:rPr>
          <w:rFonts w:ascii="Times New Roman" w:eastAsia="Times New Roman" w:hAnsi="Times New Roman" w:cs="Times New Roman"/>
          <w:color w:val="000000"/>
        </w:rPr>
        <w:t>% Teaching Professional Knowledge (MB), 50.83% Field Education (AE), and 16.66% General Culture (GK) courses, as recommended by YÖK. The Education Program is available on PAU-Education Information System (EBS).</w:t>
      </w:r>
    </w:p>
    <w:p w:rsidR="00181A7F" w:rsidRDefault="00181A7F">
      <w:pPr>
        <w:spacing w:after="19" w:line="240" w:lineRule="exact"/>
        <w:rPr>
          <w:rFonts w:ascii="Times New Roman" w:eastAsia="Times New Roman" w:hAnsi="Times New Roman" w:cs="Times New Roman"/>
          <w:sz w:val="24"/>
          <w:szCs w:val="24"/>
        </w:rPr>
      </w:pPr>
    </w:p>
    <w:p w:rsidR="00181A7F" w:rsidRPr="006C1360" w:rsidRDefault="00ED1D46">
      <w:pPr>
        <w:widowControl w:val="0"/>
        <w:spacing w:line="240" w:lineRule="auto"/>
        <w:ind w:left="1081" w:right="-20"/>
        <w:rPr>
          <w:rFonts w:ascii="Times New Roman" w:eastAsia="Times New Roman" w:hAnsi="Times New Roman" w:cs="Times New Roman"/>
          <w:color w:val="00B0F0"/>
        </w:rPr>
      </w:pPr>
      <w:r w:rsidRPr="006C1360">
        <w:rPr>
          <w:rFonts w:ascii="Times New Roman" w:eastAsia="Times New Roman" w:hAnsi="Times New Roman" w:cs="Times New Roman"/>
          <w:color w:val="00B0F0"/>
        </w:rPr>
        <w:t>https://ebs.pusula.pau.edu.tr/BilgiGoster/Program.aspx?lng=1&amp;dzy=3&amp;br=19&amp;bl=51&amp;pr=24&amp;dm=1&amp;ps=0</w:t>
      </w:r>
    </w:p>
    <w:p w:rsidR="00181A7F" w:rsidRDefault="00181A7F">
      <w:pPr>
        <w:spacing w:after="86" w:line="240" w:lineRule="exact"/>
        <w:rPr>
          <w:rFonts w:ascii="Times New Roman" w:eastAsia="Times New Roman" w:hAnsi="Times New Roman" w:cs="Times New Roman"/>
          <w:sz w:val="24"/>
          <w:szCs w:val="24"/>
        </w:rPr>
      </w:pPr>
    </w:p>
    <w:p w:rsidR="00181A7F" w:rsidRDefault="00ED1D46">
      <w:pPr>
        <w:widowControl w:val="0"/>
        <w:spacing w:line="239" w:lineRule="auto"/>
        <w:ind w:left="1105" w:right="25"/>
        <w:rPr>
          <w:rFonts w:ascii="Times New Roman" w:eastAsia="Times New Roman" w:hAnsi="Times New Roman" w:cs="Times New Roman"/>
          <w:b/>
          <w:bCs/>
          <w:color w:val="232323"/>
        </w:rPr>
      </w:pPr>
      <w:r>
        <w:rPr>
          <w:rFonts w:ascii="Times New Roman" w:eastAsia="Times New Roman" w:hAnsi="Times New Roman" w:cs="Times New Roman"/>
          <w:b/>
          <w:bCs/>
          <w:color w:val="000000"/>
        </w:rPr>
        <w:t>16. Explain your practice of organizing the number of courses and weekly course hours in a way that allows students to allocate time to non-academic activities, providing evidence.</w:t>
      </w:r>
    </w:p>
    <w:p w:rsidR="00181A7F" w:rsidRDefault="00181A7F">
      <w:pPr>
        <w:spacing w:after="10" w:line="220" w:lineRule="exact"/>
        <w:rPr>
          <w:rFonts w:ascii="Times New Roman" w:eastAsia="Times New Roman" w:hAnsi="Times New Roman" w:cs="Times New Roman"/>
        </w:rPr>
      </w:pPr>
    </w:p>
    <w:p w:rsidR="00181A7F" w:rsidRDefault="00ED1D46">
      <w:pPr>
        <w:widowControl w:val="0"/>
        <w:spacing w:line="227" w:lineRule="auto"/>
        <w:ind w:left="1465" w:right="-19"/>
        <w:jc w:val="both"/>
        <w:rPr>
          <w:rFonts w:ascii="Times New Roman" w:eastAsia="Times New Roman" w:hAnsi="Times New Roman" w:cs="Times New Roman"/>
          <w:color w:val="606060"/>
        </w:rPr>
      </w:pPr>
      <w:r>
        <w:rPr>
          <w:rFonts w:ascii="Times New Roman" w:eastAsia="Times New Roman" w:hAnsi="Times New Roman" w:cs="Times New Roman"/>
          <w:color w:val="000000"/>
        </w:rPr>
        <w:t xml:space="preserve">The English Language Education teaching program consists of a total of 177 hours, including 165 hours of theory and 12 hours of practice. The first semester consists of 23 class hours, the second semester 23 class hours, the third semester 24 class hours, the fourth semester 24 class hours, the fifth semester 22 class hours, the sixth semester 21 class </w:t>
      </w:r>
      <w:proofErr w:type="gramStart"/>
      <w:r>
        <w:rPr>
          <w:rFonts w:ascii="Times New Roman" w:eastAsia="Times New Roman" w:hAnsi="Times New Roman" w:cs="Times New Roman"/>
          <w:color w:val="000000"/>
        </w:rPr>
        <w:t>hours,the</w:t>
      </w:r>
      <w:proofErr w:type="gramEnd"/>
      <w:r>
        <w:rPr>
          <w:rFonts w:ascii="Times New Roman" w:eastAsia="Times New Roman" w:hAnsi="Times New Roman" w:cs="Times New Roman"/>
          <w:color w:val="000000"/>
        </w:rPr>
        <w:t xml:space="preserve"> seventh semester 18 class hours, and the eighthsemester 20 class hours. Consideringthat the maximumnumber of class hours per weekin each termis 24, students can also allocate time for extracurricular activities.</w:t>
      </w:r>
    </w:p>
    <w:p w:rsidR="00181A7F" w:rsidRDefault="00181A7F">
      <w:pPr>
        <w:spacing w:line="240" w:lineRule="exact"/>
        <w:rPr>
          <w:rFonts w:ascii="Times New Roman" w:eastAsia="Times New Roman" w:hAnsi="Times New Roman" w:cs="Times New Roman"/>
          <w:sz w:val="24"/>
          <w:szCs w:val="24"/>
        </w:rPr>
      </w:pPr>
    </w:p>
    <w:p w:rsidR="00181A7F" w:rsidRDefault="00ED1D46">
      <w:pPr>
        <w:widowControl w:val="0"/>
        <w:spacing w:line="240" w:lineRule="auto"/>
        <w:ind w:left="1465" w:right="-20"/>
        <w:rPr>
          <w:rFonts w:ascii="Times New Roman" w:eastAsia="Times New Roman" w:hAnsi="Times New Roman" w:cs="Times New Roman"/>
          <w:color w:val="606060"/>
        </w:rPr>
      </w:pPr>
      <w:r>
        <w:rPr>
          <w:rFonts w:ascii="Times New Roman" w:eastAsia="Times New Roman" w:hAnsi="Times New Roman" w:cs="Times New Roman"/>
          <w:color w:val="000000"/>
        </w:rPr>
        <w:t>Survey items applied to students and graduates:</w:t>
      </w:r>
    </w:p>
    <w:p w:rsidR="00181A7F" w:rsidRDefault="00181A7F">
      <w:pPr>
        <w:spacing w:after="7" w:line="220" w:lineRule="exact"/>
        <w:rPr>
          <w:rFonts w:ascii="Times New Roman" w:eastAsia="Times New Roman" w:hAnsi="Times New Roman" w:cs="Times New Roman"/>
        </w:rPr>
      </w:pPr>
    </w:p>
    <w:p w:rsidR="00181A7F" w:rsidRPr="006C1360" w:rsidRDefault="00ED1D46">
      <w:pPr>
        <w:widowControl w:val="0"/>
        <w:spacing w:line="227" w:lineRule="auto"/>
        <w:ind w:left="1465" w:right="-11"/>
        <w:rPr>
          <w:rFonts w:ascii="Times New Roman" w:eastAsia="Times New Roman" w:hAnsi="Times New Roman" w:cs="Times New Roman"/>
          <w:color w:val="00B0F0"/>
        </w:rPr>
      </w:pPr>
      <w:r w:rsidRPr="006C1360">
        <w:rPr>
          <w:rFonts w:ascii="Times New Roman" w:eastAsia="Times New Roman" w:hAnsi="Times New Roman" w:cs="Times New Roman"/>
          <w:color w:val="00B0F0"/>
        </w:rPr>
        <w:t>https://docs.google.com/forms/d/1bhH51mTiR9w1K7kR7AgkDIlkNWYfL8a5Q2GWGuAsZ9Q/edit?u sp=forms_home&amp;ths=true</w:t>
      </w:r>
    </w:p>
    <w:p w:rsidR="00181A7F" w:rsidRDefault="00181A7F">
      <w:pPr>
        <w:spacing w:after="79" w:line="240" w:lineRule="exact"/>
        <w:rPr>
          <w:rFonts w:ascii="Times New Roman" w:eastAsia="Times New Roman" w:hAnsi="Times New Roman" w:cs="Times New Roman"/>
          <w:sz w:val="24"/>
          <w:szCs w:val="24"/>
        </w:rPr>
      </w:pPr>
    </w:p>
    <w:p w:rsidR="00181A7F" w:rsidRDefault="00ED1D46">
      <w:pPr>
        <w:widowControl w:val="0"/>
        <w:spacing w:line="240" w:lineRule="auto"/>
        <w:ind w:left="1105" w:right="-20"/>
        <w:rPr>
          <w:rFonts w:ascii="Times New Roman" w:eastAsia="Times New Roman" w:hAnsi="Times New Roman" w:cs="Times New Roman"/>
          <w:b/>
          <w:bCs/>
          <w:color w:val="232323"/>
        </w:rPr>
      </w:pPr>
      <w:r>
        <w:rPr>
          <w:rFonts w:ascii="Times New Roman" w:eastAsia="Times New Roman" w:hAnsi="Times New Roman" w:cs="Times New Roman"/>
          <w:b/>
          <w:bCs/>
          <w:color w:val="000000"/>
        </w:rPr>
        <w:t>17. Please indicate your program's evaluation for the title within your explanations.</w:t>
      </w:r>
    </w:p>
    <w:p w:rsidR="00181A7F" w:rsidRDefault="00ED1D46">
      <w:pPr>
        <w:widowControl w:val="0"/>
        <w:spacing w:before="69" w:line="204" w:lineRule="auto"/>
        <w:ind w:left="1386" w:right="-20"/>
        <w:rPr>
          <w:rFonts w:ascii="Times New Roman" w:eastAsia="Times New Roman" w:hAnsi="Times New Roman" w:cs="Times New Roman"/>
          <w:color w:val="232323"/>
        </w:rPr>
      </w:pPr>
      <w:r>
        <w:rPr>
          <w:rFonts w:ascii="Segoe UI" w:eastAsia="Segoe UI" w:hAnsi="Segoe UI" w:cs="Segoe UI"/>
          <w:color w:val="000000"/>
          <w:sz w:val="21"/>
          <w:szCs w:val="21"/>
        </w:rPr>
        <w:t xml:space="preserve">(1) </w:t>
      </w:r>
      <w:r>
        <w:rPr>
          <w:rFonts w:ascii="Times New Roman" w:eastAsia="Times New Roman" w:hAnsi="Times New Roman" w:cs="Times New Roman"/>
          <w:color w:val="000000"/>
        </w:rPr>
        <w:t>There is no study.</w:t>
      </w:r>
    </w:p>
    <w:p w:rsidR="00181A7F" w:rsidRDefault="00ED1D46">
      <w:pPr>
        <w:widowControl w:val="0"/>
        <w:spacing w:before="4" w:line="204" w:lineRule="auto"/>
        <w:ind w:left="1386" w:right="-20"/>
        <w:rPr>
          <w:rFonts w:ascii="Times New Roman" w:eastAsia="Times New Roman" w:hAnsi="Times New Roman" w:cs="Times New Roman"/>
          <w:color w:val="232323"/>
        </w:rPr>
      </w:pPr>
      <w:r>
        <w:rPr>
          <w:rFonts w:ascii="Segoe UI" w:eastAsia="Segoe UI" w:hAnsi="Segoe UI" w:cs="Segoe UI"/>
          <w:color w:val="000000"/>
          <w:sz w:val="21"/>
          <w:szCs w:val="21"/>
        </w:rPr>
        <w:t xml:space="preserve">(2) </w:t>
      </w:r>
      <w:r>
        <w:rPr>
          <w:rFonts w:ascii="Times New Roman" w:eastAsia="Times New Roman" w:hAnsi="Times New Roman" w:cs="Times New Roman"/>
          <w:color w:val="000000"/>
        </w:rPr>
        <w:t>Plans for implementation are in place.</w:t>
      </w:r>
    </w:p>
    <w:p w:rsidR="00181A7F" w:rsidRDefault="00ED1D46">
      <w:pPr>
        <w:widowControl w:val="0"/>
        <w:spacing w:before="56" w:line="240" w:lineRule="auto"/>
        <w:ind w:left="10064" w:right="-20"/>
        <w:rPr>
          <w:rFonts w:ascii="Arial" w:eastAsia="Arial" w:hAnsi="Arial" w:cs="Arial"/>
          <w:color w:val="000000"/>
          <w:sz w:val="16"/>
          <w:szCs w:val="16"/>
        </w:rPr>
        <w:sectPr w:rsidR="00181A7F">
          <w:type w:val="continuous"/>
          <w:pgSz w:w="11899" w:h="16840"/>
          <w:pgMar w:top="286" w:right="734" w:bottom="0" w:left="527" w:header="0" w:footer="0" w:gutter="0"/>
          <w:cols w:space="708"/>
        </w:sectPr>
      </w:pPr>
      <w:r>
        <w:rPr>
          <w:rFonts w:ascii="Arial" w:eastAsia="Arial" w:hAnsi="Arial" w:cs="Arial"/>
          <w:color w:val="000000"/>
          <w:sz w:val="16"/>
          <w:szCs w:val="16"/>
        </w:rPr>
        <w:t>4 /26</w:t>
      </w:r>
      <w:bookmarkEnd w:id="3"/>
    </w:p>
    <w:p w:rsidR="00181A7F" w:rsidRDefault="00ED1D46">
      <w:pPr>
        <w:widowControl w:val="0"/>
        <w:spacing w:line="237" w:lineRule="auto"/>
        <w:ind w:right="-43"/>
        <w:rPr>
          <w:rFonts w:ascii="Arial" w:eastAsia="Arial" w:hAnsi="Arial" w:cs="Arial"/>
          <w:color w:val="000000"/>
          <w:sz w:val="16"/>
          <w:szCs w:val="16"/>
        </w:rPr>
      </w:pPr>
      <w:bookmarkStart w:id="4" w:name="_page_31_0"/>
      <w:r>
        <w:rPr>
          <w:rFonts w:ascii="Arial" w:eastAsia="Arial" w:hAnsi="Arial" w:cs="Arial"/>
          <w:color w:val="000000"/>
          <w:sz w:val="16"/>
          <w:szCs w:val="16"/>
        </w:rPr>
        <w:lastRenderedPageBreak/>
        <w:t xml:space="preserve">October 15, 2024, </w:t>
      </w:r>
      <w:proofErr w:type="gramStart"/>
      <w:r>
        <w:rPr>
          <w:rFonts w:ascii="Arial" w:eastAsia="Arial" w:hAnsi="Arial" w:cs="Arial"/>
          <w:color w:val="000000"/>
          <w:sz w:val="16"/>
          <w:szCs w:val="16"/>
        </w:rPr>
        <w:t>4:00</w:t>
      </w:r>
      <w:proofErr w:type="gramEnd"/>
      <w:r>
        <w:rPr>
          <w:rFonts w:ascii="Arial" w:eastAsia="Arial" w:hAnsi="Arial" w:cs="Arial"/>
          <w:color w:val="000000"/>
          <w:sz w:val="16"/>
          <w:szCs w:val="16"/>
        </w:rPr>
        <w:t xml:space="preserve"> PM</w:t>
      </w:r>
    </w:p>
    <w:p w:rsidR="00181A7F" w:rsidRDefault="00ED1D46">
      <w:pPr>
        <w:widowControl w:val="0"/>
        <w:spacing w:line="237" w:lineRule="auto"/>
        <w:ind w:right="1602"/>
        <w:rPr>
          <w:rFonts w:ascii="Arial" w:eastAsia="Arial" w:hAnsi="Arial" w:cs="Arial"/>
          <w:color w:val="000000"/>
          <w:sz w:val="16"/>
          <w:szCs w:val="16"/>
        </w:rPr>
      </w:pPr>
      <w:r>
        <w:br w:type="column"/>
      </w:r>
      <w:r>
        <w:rPr>
          <w:rFonts w:ascii="Arial" w:eastAsia="Arial" w:hAnsi="Arial" w:cs="Arial"/>
          <w:color w:val="000000"/>
          <w:sz w:val="16"/>
          <w:szCs w:val="16"/>
        </w:rPr>
        <w:lastRenderedPageBreak/>
        <w:t>... FACULTY/HIGHER EDUCATION INSTITUTION PROGRAM SELF-EVALUATION FORM</w:t>
      </w:r>
    </w:p>
    <w:p w:rsidR="00181A7F" w:rsidRDefault="00181A7F">
      <w:pPr>
        <w:sectPr w:rsidR="00181A7F">
          <w:pgSz w:w="11899" w:h="16840"/>
          <w:pgMar w:top="286" w:right="735" w:bottom="0" w:left="527" w:header="0" w:footer="0" w:gutter="0"/>
          <w:cols w:num="2" w:space="708" w:equalWidth="0">
            <w:col w:w="1044" w:space="2259"/>
            <w:col w:w="7332" w:space="0"/>
          </w:cols>
        </w:sectPr>
      </w:pPr>
    </w:p>
    <w:p w:rsidR="00181A7F" w:rsidRDefault="00181A7F">
      <w:pPr>
        <w:spacing w:line="240" w:lineRule="exact"/>
        <w:rPr>
          <w:sz w:val="24"/>
          <w:szCs w:val="24"/>
        </w:rPr>
      </w:pPr>
    </w:p>
    <w:p w:rsidR="00181A7F" w:rsidRDefault="00181A7F">
      <w:pPr>
        <w:spacing w:after="13" w:line="160" w:lineRule="exact"/>
        <w:rPr>
          <w:sz w:val="16"/>
          <w:szCs w:val="16"/>
        </w:rPr>
      </w:pPr>
    </w:p>
    <w:p w:rsidR="00181A7F" w:rsidRDefault="00ED1D46">
      <w:pPr>
        <w:widowControl w:val="0"/>
        <w:spacing w:line="240" w:lineRule="exact"/>
        <w:ind w:left="1386" w:right="-20"/>
        <w:rPr>
          <w:rFonts w:ascii="Times New Roman" w:eastAsia="Times New Roman" w:hAnsi="Times New Roman" w:cs="Times New Roman"/>
          <w:color w:val="232323"/>
        </w:rPr>
      </w:pPr>
      <w:r>
        <w:rPr>
          <w:rFonts w:ascii="Segoe UI" w:eastAsia="Segoe UI" w:hAnsi="Segoe UI" w:cs="Segoe UI"/>
          <w:color w:val="000000"/>
          <w:sz w:val="21"/>
          <w:szCs w:val="21"/>
        </w:rPr>
        <w:t xml:space="preserve">(3) </w:t>
      </w:r>
      <w:r>
        <w:rPr>
          <w:rFonts w:ascii="Times New Roman" w:eastAsia="Times New Roman" w:hAnsi="Times New Roman" w:cs="Times New Roman"/>
          <w:color w:val="000000"/>
        </w:rPr>
        <w:t>Implementations related to the plans are being carried out.</w:t>
      </w:r>
    </w:p>
    <w:p w:rsidR="00181A7F" w:rsidRDefault="00ED1D46">
      <w:pPr>
        <w:widowControl w:val="0"/>
        <w:spacing w:line="219" w:lineRule="auto"/>
        <w:ind w:left="1386" w:right="952"/>
        <w:rPr>
          <w:rFonts w:ascii="Times New Roman" w:eastAsia="Times New Roman" w:hAnsi="Times New Roman" w:cs="Times New Roman"/>
          <w:color w:val="00AFEF"/>
        </w:rPr>
      </w:pPr>
      <w:r>
        <w:rPr>
          <w:rFonts w:ascii="Segoe UI" w:eastAsia="Segoe UI" w:hAnsi="Segoe UI" w:cs="Segoe UI"/>
          <w:color w:val="000000"/>
          <w:sz w:val="21"/>
          <w:szCs w:val="21"/>
        </w:rPr>
        <w:t xml:space="preserve">(4) </w:t>
      </w:r>
      <w:r>
        <w:rPr>
          <w:rFonts w:ascii="Times New Roman" w:eastAsia="Times New Roman" w:hAnsi="Times New Roman" w:cs="Times New Roman"/>
          <w:color w:val="000000"/>
        </w:rPr>
        <w:t xml:space="preserve">The results of the applications are monitored by taking stakeholder opinions into account. </w:t>
      </w:r>
      <w:r w:rsidRPr="00D840B5">
        <w:rPr>
          <w:rFonts w:ascii="Segoe UI" w:eastAsia="Segoe UI" w:hAnsi="Segoe UI" w:cs="Segoe UI"/>
          <w:color w:val="00B0F0"/>
          <w:sz w:val="21"/>
          <w:szCs w:val="21"/>
        </w:rPr>
        <w:t xml:space="preserve">(5) </w:t>
      </w:r>
      <w:r w:rsidRPr="00D840B5">
        <w:rPr>
          <w:rFonts w:ascii="Times New Roman" w:eastAsia="Times New Roman" w:hAnsi="Times New Roman" w:cs="Times New Roman"/>
          <w:color w:val="00B0F0"/>
        </w:rPr>
        <w:t>Monitoring results are evaluated together with stakeholders and measures are taken.</w:t>
      </w:r>
    </w:p>
    <w:p w:rsidR="00181A7F" w:rsidRDefault="00181A7F">
      <w:pPr>
        <w:spacing w:line="240" w:lineRule="exact"/>
        <w:rPr>
          <w:rFonts w:ascii="Times New Roman" w:eastAsia="Times New Roman" w:hAnsi="Times New Roman" w:cs="Times New Roman"/>
          <w:sz w:val="24"/>
          <w:szCs w:val="24"/>
        </w:rPr>
      </w:pPr>
    </w:p>
    <w:p w:rsidR="00181A7F" w:rsidRDefault="00181A7F">
      <w:pPr>
        <w:spacing w:after="40" w:line="240" w:lineRule="exact"/>
        <w:rPr>
          <w:rFonts w:ascii="Times New Roman" w:eastAsia="Times New Roman" w:hAnsi="Times New Roman" w:cs="Times New Roman"/>
          <w:sz w:val="24"/>
          <w:szCs w:val="24"/>
        </w:rPr>
      </w:pPr>
    </w:p>
    <w:p w:rsidR="00181A7F" w:rsidRDefault="00ED1D46">
      <w:pPr>
        <w:widowControl w:val="0"/>
        <w:tabs>
          <w:tab w:val="left" w:pos="5085"/>
          <w:tab w:val="left" w:pos="6405"/>
          <w:tab w:val="left" w:pos="7726"/>
          <w:tab w:val="left" w:pos="9046"/>
        </w:tabs>
        <w:spacing w:line="240" w:lineRule="auto"/>
        <w:ind w:left="3765" w:right="-20"/>
        <w:rPr>
          <w:rFonts w:ascii="Times New Roman" w:eastAsia="Times New Roman" w:hAnsi="Times New Roman" w:cs="Times New Roman"/>
          <w:color w:val="00AFEF"/>
        </w:rPr>
      </w:pPr>
      <w:r>
        <w:rPr>
          <w:rFonts w:ascii="Times New Roman" w:eastAsia="Times New Roman" w:hAnsi="Times New Roman" w:cs="Times New Roman"/>
          <w:color w:val="000000"/>
        </w:rPr>
        <w:t>1</w:t>
      </w:r>
      <w:r>
        <w:rPr>
          <w:rFonts w:ascii="Times New Roman" w:eastAsia="Times New Roman" w:hAnsi="Times New Roman" w:cs="Times New Roman"/>
          <w:color w:val="1F1F1F"/>
        </w:rPr>
        <w:tab/>
      </w:r>
      <w:r>
        <w:rPr>
          <w:rFonts w:ascii="Times New Roman" w:eastAsia="Times New Roman" w:hAnsi="Times New Roman" w:cs="Times New Roman"/>
          <w:color w:val="000000"/>
        </w:rPr>
        <w:t>2</w:t>
      </w:r>
      <w:r>
        <w:rPr>
          <w:rFonts w:ascii="Times New Roman" w:eastAsia="Times New Roman" w:hAnsi="Times New Roman" w:cs="Times New Roman"/>
          <w:color w:val="1F1F1F"/>
        </w:rPr>
        <w:tab/>
      </w:r>
      <w:r>
        <w:rPr>
          <w:rFonts w:ascii="Times New Roman" w:eastAsia="Times New Roman" w:hAnsi="Times New Roman" w:cs="Times New Roman"/>
          <w:color w:val="000000"/>
        </w:rPr>
        <w:t>3</w:t>
      </w:r>
      <w:r>
        <w:rPr>
          <w:rFonts w:ascii="Times New Roman" w:eastAsia="Times New Roman" w:hAnsi="Times New Roman" w:cs="Times New Roman"/>
          <w:color w:val="1F1F1F"/>
        </w:rPr>
        <w:tab/>
      </w:r>
      <w:r>
        <w:rPr>
          <w:rFonts w:ascii="Times New Roman" w:eastAsia="Times New Roman" w:hAnsi="Times New Roman" w:cs="Times New Roman"/>
          <w:b/>
          <w:bCs/>
          <w:color w:val="000000"/>
        </w:rPr>
        <w:t>4</w:t>
      </w:r>
      <w:r>
        <w:rPr>
          <w:rFonts w:ascii="Times New Roman" w:eastAsia="Times New Roman" w:hAnsi="Times New Roman" w:cs="Times New Roman"/>
          <w:color w:val="1F1F1F"/>
        </w:rPr>
        <w:tab/>
      </w:r>
      <w:r w:rsidRPr="006C1360">
        <w:rPr>
          <w:rFonts w:ascii="Times New Roman" w:eastAsia="Times New Roman" w:hAnsi="Times New Roman" w:cs="Times New Roman"/>
          <w:b/>
          <w:color w:val="00B0F0"/>
        </w:rPr>
        <w:t>5</w:t>
      </w:r>
    </w:p>
    <w:p w:rsidR="00181A7F" w:rsidRDefault="00181A7F">
      <w:pPr>
        <w:spacing w:after="119" w:line="240" w:lineRule="exact"/>
        <w:rPr>
          <w:rFonts w:ascii="Times New Roman" w:eastAsia="Times New Roman" w:hAnsi="Times New Roman" w:cs="Times New Roman"/>
          <w:sz w:val="24"/>
          <w:szCs w:val="24"/>
        </w:rPr>
      </w:pPr>
    </w:p>
    <w:p w:rsidR="00181A7F" w:rsidRDefault="00ED1D46">
      <w:pPr>
        <w:widowControl w:val="0"/>
        <w:spacing w:line="240" w:lineRule="auto"/>
        <w:ind w:left="1628" w:right="-20"/>
        <w:rPr>
          <w:rFonts w:ascii="Times New Roman" w:eastAsia="Times New Roman" w:hAnsi="Times New Roman" w:cs="Times New Roman"/>
          <w:color w:val="1F1F1F"/>
        </w:rPr>
      </w:pPr>
      <w:r>
        <w:rPr>
          <w:noProof/>
        </w:rPr>
        <mc:AlternateContent>
          <mc:Choice Requires="wps">
            <w:drawing>
              <wp:anchor distT="0" distB="0" distL="114300" distR="114300" simplePos="0" relativeHeight="3408" behindDoc="1" locked="0" layoutInCell="0" allowOverlap="1" wp14:anchorId="5E60E18F" wp14:editId="45BA1DF7">
                <wp:simplePos x="0" y="0"/>
                <wp:positionH relativeFrom="page">
                  <wp:posOffset>5180076</wp:posOffset>
                </wp:positionH>
                <wp:positionV relativeFrom="paragraph">
                  <wp:posOffset>97106</wp:posOffset>
                </wp:positionV>
                <wp:extent cx="190500" cy="190500"/>
                <wp:effectExtent l="0" t="0" r="0" b="0"/>
                <wp:wrapNone/>
                <wp:docPr id="28" name="drawingObject28"/>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0"/>
                        <a:stretch/>
                      </pic:blipFill>
                      <pic:spPr>
                        <a:xfrm>
                          <a:off x="0" y="0"/>
                          <a:ext cx="190500" cy="190500"/>
                        </a:xfrm>
                        <a:prstGeom prst="rect">
                          <a:avLst/>
                        </a:prstGeom>
                        <a:noFill/>
                      </pic:spPr>
                    </pic:pic>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r>
        <w:rPr>
          <w:noProof/>
        </w:rPr>
        <mc:AlternateContent>
          <mc:Choice Requires="wps">
            <w:drawing>
              <wp:anchor distT="0" distB="0" distL="114300" distR="114300" simplePos="0" relativeHeight="3405" behindDoc="1" locked="0" layoutInCell="0" allowOverlap="1" wp14:anchorId="101C5F9B" wp14:editId="2B8C6CBD">
                <wp:simplePos x="0" y="0"/>
                <wp:positionH relativeFrom="page">
                  <wp:posOffset>2663951</wp:posOffset>
                </wp:positionH>
                <wp:positionV relativeFrom="paragraph">
                  <wp:posOffset>89486</wp:posOffset>
                </wp:positionV>
                <wp:extent cx="190500" cy="190500"/>
                <wp:effectExtent l="0" t="0" r="0" b="0"/>
                <wp:wrapNone/>
                <wp:docPr id="30" name="drawingObject30"/>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7"/>
                        <a:stretch/>
                      </pic:blipFill>
                      <pic:spPr>
                        <a:xfrm>
                          <a:off x="0" y="0"/>
                          <a:ext cx="190500" cy="190500"/>
                        </a:xfrm>
                        <a:prstGeom prst="rect">
                          <a:avLst/>
                        </a:prstGeom>
                        <a:noFill/>
                      </pic:spPr>
                    </pic:pic>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r>
        <w:rPr>
          <w:noProof/>
        </w:rPr>
        <mc:AlternateContent>
          <mc:Choice Requires="wps">
            <w:drawing>
              <wp:anchor distT="0" distB="0" distL="114300" distR="114300" simplePos="0" relativeHeight="3406" behindDoc="1" locked="0" layoutInCell="0" allowOverlap="1" wp14:anchorId="453467AD" wp14:editId="067A2999">
                <wp:simplePos x="0" y="0"/>
                <wp:positionH relativeFrom="page">
                  <wp:posOffset>3503676</wp:posOffset>
                </wp:positionH>
                <wp:positionV relativeFrom="paragraph">
                  <wp:posOffset>89486</wp:posOffset>
                </wp:positionV>
                <wp:extent cx="190500" cy="190500"/>
                <wp:effectExtent l="0" t="0" r="0" b="0"/>
                <wp:wrapNone/>
                <wp:docPr id="32" name="drawingObject32"/>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7"/>
                        <a:stretch/>
                      </pic:blipFill>
                      <pic:spPr>
                        <a:xfrm>
                          <a:off x="0" y="0"/>
                          <a:ext cx="190500" cy="190500"/>
                        </a:xfrm>
                        <a:prstGeom prst="rect">
                          <a:avLst/>
                        </a:prstGeom>
                        <a:noFill/>
                      </pic:spPr>
                    </pic:pic>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r>
        <w:rPr>
          <w:noProof/>
        </w:rPr>
        <mc:AlternateContent>
          <mc:Choice Requires="wps">
            <w:drawing>
              <wp:anchor distT="0" distB="0" distL="114300" distR="114300" simplePos="0" relativeHeight="3407" behindDoc="1" locked="0" layoutInCell="0" allowOverlap="1" wp14:anchorId="179A8C94" wp14:editId="1F0FD3DF">
                <wp:simplePos x="0" y="0"/>
                <wp:positionH relativeFrom="page">
                  <wp:posOffset>4341876</wp:posOffset>
                </wp:positionH>
                <wp:positionV relativeFrom="paragraph">
                  <wp:posOffset>89486</wp:posOffset>
                </wp:positionV>
                <wp:extent cx="190500" cy="190500"/>
                <wp:effectExtent l="0" t="0" r="0" b="0"/>
                <wp:wrapNone/>
                <wp:docPr id="34" name="drawingObject34"/>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7"/>
                        <a:stretch/>
                      </pic:blipFill>
                      <pic:spPr>
                        <a:xfrm>
                          <a:off x="0" y="0"/>
                          <a:ext cx="190500" cy="190500"/>
                        </a:xfrm>
                        <a:prstGeom prst="rect">
                          <a:avLst/>
                        </a:prstGeom>
                        <a:noFill/>
                      </pic:spPr>
                    </pic:pic>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r>
        <w:rPr>
          <w:noProof/>
        </w:rPr>
        <mc:AlternateContent>
          <mc:Choice Requires="wps">
            <w:drawing>
              <wp:anchor distT="0" distB="0" distL="114300" distR="114300" simplePos="0" relativeHeight="3404" behindDoc="1" locked="0" layoutInCell="0" allowOverlap="1" wp14:anchorId="3D3FDE24" wp14:editId="5639D388">
                <wp:simplePos x="0" y="0"/>
                <wp:positionH relativeFrom="page">
                  <wp:posOffset>6019800</wp:posOffset>
                </wp:positionH>
                <wp:positionV relativeFrom="paragraph">
                  <wp:posOffset>89486</wp:posOffset>
                </wp:positionV>
                <wp:extent cx="190500" cy="190500"/>
                <wp:effectExtent l="0" t="0" r="0" b="0"/>
                <wp:wrapNone/>
                <wp:docPr id="36" name="drawingObject36"/>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7"/>
                        <a:stretch/>
                      </pic:blipFill>
                      <pic:spPr>
                        <a:xfrm>
                          <a:off x="0" y="0"/>
                          <a:ext cx="190500" cy="190500"/>
                        </a:xfrm>
                        <a:prstGeom prst="rect">
                          <a:avLst/>
                        </a:prstGeom>
                        <a:noFill/>
                      </pic:spPr>
                    </pic:pic>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r>
        <w:rPr>
          <w:rFonts w:ascii="Times New Roman" w:eastAsia="Times New Roman" w:hAnsi="Times New Roman" w:cs="Times New Roman"/>
          <w:color w:val="000000"/>
        </w:rPr>
        <w:t>Rate</w:t>
      </w:r>
    </w:p>
    <w:p w:rsidR="00181A7F" w:rsidRDefault="00181A7F">
      <w:pPr>
        <w:spacing w:line="240" w:lineRule="exact"/>
        <w:rPr>
          <w:rFonts w:ascii="Times New Roman" w:eastAsia="Times New Roman" w:hAnsi="Times New Roman" w:cs="Times New Roman"/>
          <w:sz w:val="24"/>
          <w:szCs w:val="24"/>
        </w:rPr>
      </w:pPr>
    </w:p>
    <w:p w:rsidR="00181A7F" w:rsidRDefault="00181A7F">
      <w:pPr>
        <w:spacing w:line="240" w:lineRule="exact"/>
        <w:rPr>
          <w:rFonts w:ascii="Times New Roman" w:eastAsia="Times New Roman" w:hAnsi="Times New Roman" w:cs="Times New Roman"/>
          <w:sz w:val="24"/>
          <w:szCs w:val="24"/>
        </w:rPr>
      </w:pPr>
    </w:p>
    <w:p w:rsidR="00181A7F" w:rsidRDefault="00181A7F">
      <w:pPr>
        <w:spacing w:after="30" w:line="240" w:lineRule="exact"/>
        <w:rPr>
          <w:rFonts w:ascii="Times New Roman" w:eastAsia="Times New Roman" w:hAnsi="Times New Roman" w:cs="Times New Roman"/>
          <w:sz w:val="24"/>
          <w:szCs w:val="24"/>
        </w:rPr>
      </w:pPr>
    </w:p>
    <w:p w:rsidR="00181A7F" w:rsidRDefault="00ED1D46">
      <w:pPr>
        <w:widowControl w:val="0"/>
        <w:spacing w:line="240" w:lineRule="auto"/>
        <w:ind w:left="1105" w:right="-20"/>
        <w:rPr>
          <w:rFonts w:ascii="Times New Roman" w:eastAsia="Times New Roman" w:hAnsi="Times New Roman" w:cs="Times New Roman"/>
          <w:b/>
          <w:bCs/>
          <w:color w:val="232323"/>
        </w:rPr>
      </w:pPr>
      <w:r>
        <w:rPr>
          <w:rFonts w:ascii="Times New Roman" w:eastAsia="Times New Roman" w:hAnsi="Times New Roman" w:cs="Times New Roman"/>
          <w:b/>
          <w:bCs/>
          <w:color w:val="000000"/>
        </w:rPr>
        <w:t>18. Please upload your evidence supporting your statements regarding the title.</w:t>
      </w:r>
    </w:p>
    <w:p w:rsidR="00181A7F" w:rsidRDefault="00181A7F">
      <w:pPr>
        <w:spacing w:after="34" w:line="240" w:lineRule="exact"/>
        <w:rPr>
          <w:rFonts w:ascii="Times New Roman" w:eastAsia="Times New Roman" w:hAnsi="Times New Roman" w:cs="Times New Roman"/>
          <w:sz w:val="24"/>
          <w:szCs w:val="24"/>
        </w:rPr>
      </w:pPr>
    </w:p>
    <w:p w:rsidR="00181A7F" w:rsidRDefault="00ED1D46">
      <w:pPr>
        <w:widowControl w:val="0"/>
        <w:spacing w:line="240" w:lineRule="auto"/>
        <w:ind w:left="2759" w:right="-20"/>
        <w:rPr>
          <w:rFonts w:ascii="Times New Roman" w:eastAsia="Times New Roman" w:hAnsi="Times New Roman" w:cs="Times New Roman"/>
          <w:b/>
          <w:bCs/>
          <w:color w:val="232323"/>
          <w:sz w:val="24"/>
          <w:szCs w:val="24"/>
        </w:rPr>
      </w:pPr>
      <w:r>
        <w:rPr>
          <w:rFonts w:ascii="Times New Roman" w:eastAsia="Times New Roman" w:hAnsi="Times New Roman" w:cs="Times New Roman"/>
          <w:b/>
          <w:bCs/>
          <w:color w:val="000000"/>
          <w:sz w:val="24"/>
          <w:szCs w:val="24"/>
        </w:rPr>
        <w:t>Alignment of course learning outcomes with program outcomes</w:t>
      </w:r>
    </w:p>
    <w:p w:rsidR="00181A7F" w:rsidRDefault="00181A7F">
      <w:pPr>
        <w:spacing w:after="9" w:line="240" w:lineRule="exact"/>
        <w:rPr>
          <w:rFonts w:ascii="Times New Roman" w:eastAsia="Times New Roman" w:hAnsi="Times New Roman" w:cs="Times New Roman"/>
          <w:sz w:val="24"/>
          <w:szCs w:val="24"/>
        </w:rPr>
      </w:pPr>
    </w:p>
    <w:p w:rsidR="00181A7F" w:rsidRDefault="00ED1D46">
      <w:pPr>
        <w:widowControl w:val="0"/>
        <w:spacing w:line="240" w:lineRule="auto"/>
        <w:ind w:left="1386" w:right="-19"/>
        <w:jc w:val="both"/>
        <w:rPr>
          <w:rFonts w:ascii="Times New Roman" w:eastAsia="Times New Roman" w:hAnsi="Times New Roman" w:cs="Times New Roman"/>
          <w:color w:val="232323"/>
        </w:rPr>
      </w:pPr>
      <w:r>
        <w:rPr>
          <w:rFonts w:ascii="Times New Roman" w:eastAsia="Times New Roman" w:hAnsi="Times New Roman" w:cs="Times New Roman"/>
          <w:color w:val="000000"/>
        </w:rPr>
        <w:t xml:space="preserve">Course learning outcomes (including blended and distance learning) have been defined, and course outcomes have been aligned with program outcomes. The wording of the outcomes clearly indicates the expected cognitive, affective, and psychomotor levels. Planning has been </w:t>
      </w:r>
      <w:proofErr w:type="gramStart"/>
      <w:r>
        <w:rPr>
          <w:rFonts w:ascii="Times New Roman" w:eastAsia="Times New Roman" w:hAnsi="Times New Roman" w:cs="Times New Roman"/>
          <w:color w:val="000000"/>
        </w:rPr>
        <w:t>done</w:t>
      </w:r>
      <w:proofErr w:type="gramEnd"/>
      <w:r>
        <w:rPr>
          <w:rFonts w:ascii="Times New Roman" w:eastAsia="Times New Roman" w:hAnsi="Times New Roman" w:cs="Times New Roman"/>
          <w:color w:val="000000"/>
        </w:rPr>
        <w:t xml:space="preserve"> on how to monitor the achievement of course learning outcomes, and the methods and process for examining non-field-specific (general) outcomes are described in detail.</w:t>
      </w:r>
    </w:p>
    <w:p w:rsidR="00181A7F" w:rsidRDefault="00181A7F">
      <w:pPr>
        <w:spacing w:after="70" w:line="240" w:lineRule="exact"/>
        <w:rPr>
          <w:rFonts w:ascii="Times New Roman" w:eastAsia="Times New Roman" w:hAnsi="Times New Roman" w:cs="Times New Roman"/>
          <w:sz w:val="24"/>
          <w:szCs w:val="24"/>
        </w:rPr>
      </w:pPr>
    </w:p>
    <w:p w:rsidR="00181A7F" w:rsidRDefault="00ED1D46">
      <w:pPr>
        <w:widowControl w:val="0"/>
        <w:spacing w:line="227" w:lineRule="auto"/>
        <w:ind w:left="1465" w:right="757" w:hanging="360"/>
        <w:rPr>
          <w:rFonts w:ascii="Times New Roman" w:eastAsia="Times New Roman" w:hAnsi="Times New Roman" w:cs="Times New Roman"/>
          <w:b/>
          <w:bCs/>
          <w:color w:val="232323"/>
        </w:rPr>
      </w:pPr>
      <w:r>
        <w:rPr>
          <w:rFonts w:ascii="Times New Roman" w:eastAsia="Times New Roman" w:hAnsi="Times New Roman" w:cs="Times New Roman"/>
          <w:b/>
          <w:bCs/>
          <w:color w:val="000000"/>
        </w:rPr>
        <w:t>19. List the defined program outcomes. Explain the methods for determining, reviewing, and updating program outcomes with evidence.</w:t>
      </w:r>
    </w:p>
    <w:p w:rsidR="00181A7F" w:rsidRDefault="00181A7F">
      <w:pPr>
        <w:spacing w:line="240" w:lineRule="exact"/>
        <w:rPr>
          <w:rFonts w:ascii="Times New Roman" w:eastAsia="Times New Roman" w:hAnsi="Times New Roman" w:cs="Times New Roman"/>
          <w:sz w:val="24"/>
          <w:szCs w:val="24"/>
        </w:rPr>
      </w:pPr>
    </w:p>
    <w:p w:rsidR="00181A7F" w:rsidRDefault="00ED1D46">
      <w:pPr>
        <w:widowControl w:val="0"/>
        <w:spacing w:line="227" w:lineRule="auto"/>
        <w:ind w:left="1465" w:right="-19"/>
        <w:jc w:val="both"/>
        <w:rPr>
          <w:rFonts w:ascii="Times New Roman" w:eastAsia="Times New Roman" w:hAnsi="Times New Roman" w:cs="Times New Roman"/>
          <w:color w:val="606060"/>
        </w:rPr>
      </w:pPr>
      <w:r>
        <w:rPr>
          <w:rFonts w:ascii="Times New Roman" w:eastAsia="Times New Roman" w:hAnsi="Times New Roman" w:cs="Times New Roman"/>
          <w:color w:val="000000"/>
        </w:rPr>
        <w:t>Explain the methods used to determine, review, and update program outcomes with evidence. Program outcomes have been determined in relation to the Bachelor's Degree competencies specified in the Turkish Higher Education Qualifications Framework. Program outcomes have been prepared taking into account the core competencies of the program. The knowledge theme includes theoretical concepts, the skills theme includes cognitive applications, and the competency theme includes field-specific competency, the ability to work independently and take responsibility, communication and social competency, and learning competency.</w:t>
      </w:r>
    </w:p>
    <w:p w:rsidR="00181A7F" w:rsidRDefault="00ED1D46">
      <w:pPr>
        <w:widowControl w:val="0"/>
        <w:spacing w:line="228" w:lineRule="auto"/>
        <w:ind w:left="1386" w:right="-20"/>
        <w:rPr>
          <w:rFonts w:ascii="Times New Roman" w:eastAsia="Times New Roman" w:hAnsi="Times New Roman" w:cs="Times New Roman"/>
          <w:color w:val="606060"/>
        </w:rPr>
      </w:pPr>
      <w:r>
        <w:rPr>
          <w:rFonts w:ascii="Times New Roman" w:eastAsia="Times New Roman" w:hAnsi="Times New Roman" w:cs="Times New Roman"/>
          <w:color w:val="000000"/>
        </w:rPr>
        <w:t>1. Explains and uses theoretical and practical knowledge related to English language teaching.</w:t>
      </w:r>
    </w:p>
    <w:p w:rsidR="00181A7F" w:rsidRDefault="00ED1D46">
      <w:pPr>
        <w:widowControl w:val="0"/>
        <w:spacing w:line="227" w:lineRule="auto"/>
        <w:ind w:left="1386" w:right="-47"/>
        <w:rPr>
          <w:rFonts w:ascii="Times New Roman" w:eastAsia="Times New Roman" w:hAnsi="Times New Roman" w:cs="Times New Roman"/>
          <w:color w:val="606060"/>
        </w:rPr>
      </w:pPr>
      <w:r>
        <w:rPr>
          <w:rFonts w:ascii="Times New Roman" w:eastAsia="Times New Roman" w:hAnsi="Times New Roman" w:cs="Times New Roman"/>
          <w:color w:val="000000"/>
        </w:rPr>
        <w:t>2. Explains and uses theoretical and practical knowledge related to the basic field of education sciences. 3. Applies the most appropriate teaching strategies, methods, techniques, and activities, taking into</w:t>
      </w:r>
    </w:p>
    <w:p w:rsidR="00181A7F" w:rsidRDefault="00ED1D46">
      <w:pPr>
        <w:widowControl w:val="0"/>
        <w:spacing w:line="227" w:lineRule="auto"/>
        <w:ind w:left="1386" w:right="2648" w:firstLine="285"/>
        <w:rPr>
          <w:rFonts w:ascii="Times New Roman" w:eastAsia="Times New Roman" w:hAnsi="Times New Roman" w:cs="Times New Roman"/>
          <w:color w:val="606060"/>
        </w:rPr>
      </w:pPr>
      <w:r>
        <w:rPr>
          <w:rFonts w:ascii="Times New Roman" w:eastAsia="Times New Roman" w:hAnsi="Times New Roman" w:cs="Times New Roman"/>
          <w:color w:val="000000"/>
        </w:rPr>
        <w:t>account the characteristics and outcomes of English language teaching. 4. Effectively uses English language skills.</w:t>
      </w:r>
    </w:p>
    <w:p w:rsidR="00181A7F" w:rsidRDefault="00ED1D46">
      <w:pPr>
        <w:widowControl w:val="0"/>
        <w:spacing w:line="227" w:lineRule="auto"/>
        <w:ind w:left="1386" w:right="4179"/>
        <w:rPr>
          <w:rFonts w:ascii="Times New Roman" w:eastAsia="Times New Roman" w:hAnsi="Times New Roman" w:cs="Times New Roman"/>
          <w:color w:val="606060"/>
        </w:rPr>
      </w:pPr>
      <w:r>
        <w:rPr>
          <w:rFonts w:ascii="Times New Roman" w:eastAsia="Times New Roman" w:hAnsi="Times New Roman" w:cs="Times New Roman"/>
          <w:color w:val="000000"/>
        </w:rPr>
        <w:t>5. Effectively uses Turkish language skills and grammar. 6. Effectively uses second foreign language skills.</w:t>
      </w:r>
    </w:p>
    <w:p w:rsidR="00181A7F" w:rsidRDefault="00ED1D46">
      <w:pPr>
        <w:widowControl w:val="0"/>
        <w:spacing w:line="227" w:lineRule="auto"/>
        <w:ind w:left="1386" w:right="982"/>
        <w:rPr>
          <w:rFonts w:ascii="Times New Roman" w:eastAsia="Times New Roman" w:hAnsi="Times New Roman" w:cs="Times New Roman"/>
          <w:color w:val="606060"/>
        </w:rPr>
      </w:pPr>
      <w:r>
        <w:rPr>
          <w:rFonts w:ascii="Times New Roman" w:eastAsia="Times New Roman" w:hAnsi="Times New Roman" w:cs="Times New Roman"/>
          <w:color w:val="000000"/>
        </w:rPr>
        <w:t>7. Organizes learning environments with appropriate planning for English language teaching. 8. Develops materials suitable for English language teaching and student needs.</w:t>
      </w:r>
    </w:p>
    <w:p w:rsidR="00181A7F" w:rsidRDefault="00ED1D46">
      <w:pPr>
        <w:widowControl w:val="0"/>
        <w:spacing w:line="227" w:lineRule="auto"/>
        <w:ind w:left="1386" w:right="-20"/>
        <w:rPr>
          <w:rFonts w:ascii="Times New Roman" w:eastAsia="Times New Roman" w:hAnsi="Times New Roman" w:cs="Times New Roman"/>
          <w:color w:val="606060"/>
        </w:rPr>
      </w:pPr>
      <w:r>
        <w:rPr>
          <w:rFonts w:ascii="Times New Roman" w:eastAsia="Times New Roman" w:hAnsi="Times New Roman" w:cs="Times New Roman"/>
          <w:color w:val="000000"/>
        </w:rPr>
        <w:t>9. Uses information and communication technologies in English teaching.</w:t>
      </w:r>
    </w:p>
    <w:p w:rsidR="00181A7F" w:rsidRDefault="00ED1D46">
      <w:pPr>
        <w:widowControl w:val="0"/>
        <w:spacing w:line="227" w:lineRule="auto"/>
        <w:ind w:left="1386" w:right="2276"/>
        <w:rPr>
          <w:rFonts w:ascii="Times New Roman" w:eastAsia="Times New Roman" w:hAnsi="Times New Roman" w:cs="Times New Roman"/>
          <w:color w:val="606060"/>
        </w:rPr>
      </w:pPr>
      <w:r>
        <w:rPr>
          <w:rFonts w:ascii="Times New Roman" w:eastAsia="Times New Roman" w:hAnsi="Times New Roman" w:cs="Times New Roman"/>
          <w:color w:val="000000"/>
        </w:rPr>
        <w:t>10. Develops a blended approach to the English learning and teaching process. 11. Helps students develop effective language learning strategies.</w:t>
      </w:r>
    </w:p>
    <w:p w:rsidR="00181A7F" w:rsidRDefault="00ED1D46">
      <w:pPr>
        <w:widowControl w:val="0"/>
        <w:spacing w:line="227" w:lineRule="auto"/>
        <w:ind w:left="1386" w:right="-20"/>
        <w:rPr>
          <w:rFonts w:ascii="Times New Roman" w:eastAsia="Times New Roman" w:hAnsi="Times New Roman" w:cs="Times New Roman"/>
          <w:color w:val="606060"/>
        </w:rPr>
      </w:pPr>
      <w:r>
        <w:rPr>
          <w:rFonts w:ascii="Times New Roman" w:eastAsia="Times New Roman" w:hAnsi="Times New Roman" w:cs="Times New Roman"/>
          <w:color w:val="000000"/>
        </w:rPr>
        <w:t>12. Ensures that students become proficient in English language skills and knowledge.</w:t>
      </w:r>
    </w:p>
    <w:p w:rsidR="00181A7F" w:rsidRDefault="00ED1D46">
      <w:pPr>
        <w:widowControl w:val="0"/>
        <w:spacing w:line="227" w:lineRule="auto"/>
        <w:ind w:left="1671" w:right="-49" w:hanging="285"/>
        <w:rPr>
          <w:rFonts w:ascii="Times New Roman" w:eastAsia="Times New Roman" w:hAnsi="Times New Roman" w:cs="Times New Roman"/>
          <w:color w:val="606060"/>
        </w:rPr>
      </w:pPr>
      <w:r>
        <w:rPr>
          <w:rFonts w:ascii="Times New Roman" w:eastAsia="Times New Roman" w:hAnsi="Times New Roman" w:cs="Times New Roman"/>
          <w:color w:val="000000"/>
        </w:rPr>
        <w:t>13. Implements practices that take into account students with special needs and those requiring special education in English instruction.</w:t>
      </w:r>
    </w:p>
    <w:p w:rsidR="00181A7F" w:rsidRDefault="00ED1D46">
      <w:pPr>
        <w:widowControl w:val="0"/>
        <w:spacing w:line="227" w:lineRule="auto"/>
        <w:ind w:left="1671" w:right="-46" w:hanging="285"/>
        <w:rPr>
          <w:rFonts w:ascii="Times New Roman" w:eastAsia="Times New Roman" w:hAnsi="Times New Roman" w:cs="Times New Roman"/>
          <w:color w:val="606060"/>
        </w:rPr>
      </w:pPr>
      <w:r>
        <w:rPr>
          <w:rFonts w:ascii="Times New Roman" w:eastAsia="Times New Roman" w:hAnsi="Times New Roman" w:cs="Times New Roman"/>
          <w:color w:val="000000"/>
        </w:rPr>
        <w:t>14. Uses multifaceted measurement and evaluation tools and methods related to English teaching and reflects the results in their practices.</w:t>
      </w:r>
    </w:p>
    <w:p w:rsidR="00181A7F" w:rsidRDefault="00ED1D46">
      <w:pPr>
        <w:widowControl w:val="0"/>
        <w:spacing w:before="1" w:line="227" w:lineRule="auto"/>
        <w:ind w:left="1386" w:right="-20"/>
        <w:rPr>
          <w:rFonts w:ascii="Times New Roman" w:eastAsia="Times New Roman" w:hAnsi="Times New Roman" w:cs="Times New Roman"/>
          <w:color w:val="606060"/>
        </w:rPr>
      </w:pPr>
      <w:r>
        <w:rPr>
          <w:rFonts w:ascii="Times New Roman" w:eastAsia="Times New Roman" w:hAnsi="Times New Roman" w:cs="Times New Roman"/>
          <w:color w:val="000000"/>
        </w:rPr>
        <w:t>15. Collaborates with families and the community to develop students' language skills.</w:t>
      </w:r>
    </w:p>
    <w:p w:rsidR="00181A7F" w:rsidRDefault="00ED1D46">
      <w:pPr>
        <w:widowControl w:val="0"/>
        <w:spacing w:line="227" w:lineRule="auto"/>
        <w:ind w:left="1671" w:right="-50" w:hanging="285"/>
        <w:rPr>
          <w:rFonts w:ascii="Times New Roman" w:eastAsia="Times New Roman" w:hAnsi="Times New Roman" w:cs="Times New Roman"/>
          <w:color w:val="606060"/>
        </w:rPr>
      </w:pPr>
      <w:r>
        <w:rPr>
          <w:rFonts w:ascii="Times New Roman" w:eastAsia="Times New Roman" w:hAnsi="Times New Roman" w:cs="Times New Roman"/>
          <w:color w:val="000000"/>
        </w:rPr>
        <w:t>16. Collaborates with the community, institutions, and organizations to make the school a center of culture and learning.</w:t>
      </w:r>
    </w:p>
    <w:p w:rsidR="00181A7F" w:rsidRDefault="00ED1D46">
      <w:pPr>
        <w:widowControl w:val="0"/>
        <w:spacing w:line="227" w:lineRule="auto"/>
        <w:ind w:left="1386" w:right="3453"/>
        <w:rPr>
          <w:rFonts w:ascii="Times New Roman" w:eastAsia="Times New Roman" w:hAnsi="Times New Roman" w:cs="Times New Roman"/>
          <w:color w:val="606060"/>
        </w:rPr>
      </w:pPr>
      <w:r>
        <w:rPr>
          <w:rFonts w:ascii="Times New Roman" w:eastAsia="Times New Roman" w:hAnsi="Times New Roman" w:cs="Times New Roman"/>
          <w:color w:val="000000"/>
        </w:rPr>
        <w:t>17. Takes responsibility as an individual and as a team member. 18. Recognizes different cultures and adapts to different cultures.</w:t>
      </w:r>
    </w:p>
    <w:p w:rsidR="00181A7F" w:rsidRDefault="00ED1D46">
      <w:pPr>
        <w:widowControl w:val="0"/>
        <w:spacing w:line="227" w:lineRule="auto"/>
        <w:ind w:left="1671" w:right="-45" w:hanging="285"/>
        <w:rPr>
          <w:rFonts w:ascii="Times New Roman" w:eastAsia="Times New Roman" w:hAnsi="Times New Roman" w:cs="Times New Roman"/>
          <w:color w:val="606060"/>
        </w:rPr>
      </w:pPr>
      <w:r>
        <w:rPr>
          <w:rFonts w:ascii="Times New Roman" w:eastAsia="Times New Roman" w:hAnsi="Times New Roman" w:cs="Times New Roman"/>
          <w:color w:val="000000"/>
        </w:rPr>
        <w:t>19. Directs their own learning and participates in relevant activities for continuous professional development.</w:t>
      </w:r>
    </w:p>
    <w:p w:rsidR="00181A7F" w:rsidRDefault="00ED1D46">
      <w:pPr>
        <w:widowControl w:val="0"/>
        <w:spacing w:line="227" w:lineRule="auto"/>
        <w:ind w:left="1386" w:right="-45"/>
        <w:rPr>
          <w:rFonts w:ascii="Times New Roman" w:eastAsia="Times New Roman" w:hAnsi="Times New Roman" w:cs="Times New Roman"/>
          <w:color w:val="606060"/>
        </w:rPr>
      </w:pPr>
      <w:r>
        <w:rPr>
          <w:rFonts w:ascii="Times New Roman" w:eastAsia="Times New Roman" w:hAnsi="Times New Roman" w:cs="Times New Roman"/>
          <w:color w:val="000000"/>
        </w:rPr>
        <w:t>20. Utilizes scientific research methods and techniques in practices aimed at professional development. 21. Acts in accordance with democratic, human rights, social, scientific, and professional ethical values. 22. Acts in accordance with laws, regulations, and legislation regarding their duties, rights, and</w:t>
      </w:r>
    </w:p>
    <w:p w:rsidR="00181A7F" w:rsidRDefault="00ED1D46">
      <w:pPr>
        <w:widowControl w:val="0"/>
        <w:spacing w:line="227" w:lineRule="auto"/>
        <w:ind w:left="1671" w:right="-20"/>
        <w:rPr>
          <w:rFonts w:ascii="Times New Roman" w:eastAsia="Times New Roman" w:hAnsi="Times New Roman" w:cs="Times New Roman"/>
          <w:color w:val="606060"/>
        </w:rPr>
      </w:pPr>
      <w:r>
        <w:rPr>
          <w:rFonts w:ascii="Times New Roman" w:eastAsia="Times New Roman" w:hAnsi="Times New Roman" w:cs="Times New Roman"/>
          <w:color w:val="000000"/>
        </w:rPr>
        <w:t>responsibilities as an individual and in their field.</w:t>
      </w:r>
    </w:p>
    <w:p w:rsidR="00181A7F" w:rsidRDefault="00ED1D46">
      <w:pPr>
        <w:widowControl w:val="0"/>
        <w:spacing w:line="227" w:lineRule="auto"/>
        <w:ind w:left="1386" w:right="2818"/>
        <w:rPr>
          <w:rFonts w:ascii="Times New Roman" w:eastAsia="Times New Roman" w:hAnsi="Times New Roman" w:cs="Times New Roman"/>
          <w:color w:val="606060"/>
        </w:rPr>
      </w:pPr>
      <w:r>
        <w:rPr>
          <w:rFonts w:ascii="Times New Roman" w:eastAsia="Times New Roman" w:hAnsi="Times New Roman" w:cs="Times New Roman"/>
          <w:color w:val="000000"/>
        </w:rPr>
        <w:t>23. Develops a critical perspective on different written and spoken texts. 24. Explains learning theories and factors that influence learning.</w:t>
      </w:r>
    </w:p>
    <w:p w:rsidR="00181A7F" w:rsidRDefault="00181A7F">
      <w:pPr>
        <w:spacing w:after="8" w:line="160" w:lineRule="exact"/>
        <w:rPr>
          <w:rFonts w:ascii="Times New Roman" w:eastAsia="Times New Roman" w:hAnsi="Times New Roman" w:cs="Times New Roman"/>
          <w:sz w:val="16"/>
          <w:szCs w:val="16"/>
        </w:rPr>
      </w:pPr>
    </w:p>
    <w:p w:rsidR="00181A7F" w:rsidRDefault="00ED1D46">
      <w:pPr>
        <w:widowControl w:val="0"/>
        <w:spacing w:line="240" w:lineRule="auto"/>
        <w:ind w:left="10064" w:right="-20"/>
        <w:rPr>
          <w:rFonts w:ascii="Arial" w:eastAsia="Arial" w:hAnsi="Arial" w:cs="Arial"/>
          <w:color w:val="000000"/>
          <w:sz w:val="16"/>
          <w:szCs w:val="16"/>
        </w:rPr>
        <w:sectPr w:rsidR="00181A7F">
          <w:type w:val="continuous"/>
          <w:pgSz w:w="11899" w:h="16840"/>
          <w:pgMar w:top="286" w:right="735" w:bottom="0" w:left="527" w:header="0" w:footer="0" w:gutter="0"/>
          <w:cols w:space="708"/>
        </w:sectPr>
      </w:pPr>
      <w:r>
        <w:rPr>
          <w:rFonts w:ascii="Arial" w:eastAsia="Arial" w:hAnsi="Arial" w:cs="Arial"/>
          <w:color w:val="000000"/>
          <w:sz w:val="16"/>
          <w:szCs w:val="16"/>
        </w:rPr>
        <w:t>5 /26</w:t>
      </w:r>
      <w:bookmarkEnd w:id="4"/>
    </w:p>
    <w:p w:rsidR="00181A7F" w:rsidRDefault="00ED1D46">
      <w:pPr>
        <w:widowControl w:val="0"/>
        <w:spacing w:line="237" w:lineRule="auto"/>
        <w:ind w:right="-43"/>
        <w:rPr>
          <w:rFonts w:ascii="Arial" w:eastAsia="Arial" w:hAnsi="Arial" w:cs="Arial"/>
          <w:color w:val="000000"/>
          <w:sz w:val="16"/>
          <w:szCs w:val="16"/>
        </w:rPr>
      </w:pPr>
      <w:bookmarkStart w:id="5" w:name="_page_33_0"/>
      <w:r>
        <w:rPr>
          <w:rFonts w:ascii="Arial" w:eastAsia="Arial" w:hAnsi="Arial" w:cs="Arial"/>
          <w:color w:val="000000"/>
          <w:sz w:val="16"/>
          <w:szCs w:val="16"/>
        </w:rPr>
        <w:lastRenderedPageBreak/>
        <w:t xml:space="preserve">October 15, 2024, </w:t>
      </w:r>
      <w:proofErr w:type="gramStart"/>
      <w:r>
        <w:rPr>
          <w:rFonts w:ascii="Arial" w:eastAsia="Arial" w:hAnsi="Arial" w:cs="Arial"/>
          <w:color w:val="000000"/>
          <w:sz w:val="16"/>
          <w:szCs w:val="16"/>
        </w:rPr>
        <w:t>4:00</w:t>
      </w:r>
      <w:proofErr w:type="gramEnd"/>
      <w:r>
        <w:rPr>
          <w:rFonts w:ascii="Arial" w:eastAsia="Arial" w:hAnsi="Arial" w:cs="Arial"/>
          <w:color w:val="000000"/>
          <w:sz w:val="16"/>
          <w:szCs w:val="16"/>
        </w:rPr>
        <w:t xml:space="preserve"> PM</w:t>
      </w:r>
    </w:p>
    <w:p w:rsidR="00181A7F" w:rsidRDefault="00ED1D46">
      <w:pPr>
        <w:widowControl w:val="0"/>
        <w:spacing w:line="237" w:lineRule="auto"/>
        <w:ind w:right="1603"/>
        <w:rPr>
          <w:rFonts w:ascii="Arial" w:eastAsia="Arial" w:hAnsi="Arial" w:cs="Arial"/>
          <w:color w:val="000000"/>
          <w:sz w:val="16"/>
          <w:szCs w:val="16"/>
        </w:rPr>
      </w:pPr>
      <w:r>
        <w:br w:type="column"/>
      </w:r>
      <w:r>
        <w:rPr>
          <w:rFonts w:ascii="Arial" w:eastAsia="Arial" w:hAnsi="Arial" w:cs="Arial"/>
          <w:color w:val="000000"/>
          <w:sz w:val="16"/>
          <w:szCs w:val="16"/>
        </w:rPr>
        <w:lastRenderedPageBreak/>
        <w:t>... FACULTY/HIGHER EDUCATION INSTITUTION PROGRAM SELF-EVALUATION FORM</w:t>
      </w:r>
    </w:p>
    <w:p w:rsidR="00181A7F" w:rsidRDefault="00181A7F">
      <w:pPr>
        <w:sectPr w:rsidR="00181A7F">
          <w:pgSz w:w="11899" w:h="16840"/>
          <w:pgMar w:top="286" w:right="734" w:bottom="0" w:left="527" w:header="0" w:footer="0" w:gutter="0"/>
          <w:cols w:num="2" w:space="708" w:equalWidth="0">
            <w:col w:w="1044" w:space="2259"/>
            <w:col w:w="7333" w:space="0"/>
          </w:cols>
        </w:sectPr>
      </w:pPr>
    </w:p>
    <w:p w:rsidR="00181A7F" w:rsidRDefault="00181A7F">
      <w:pPr>
        <w:spacing w:line="240" w:lineRule="exact"/>
        <w:rPr>
          <w:sz w:val="24"/>
          <w:szCs w:val="24"/>
        </w:rPr>
      </w:pPr>
    </w:p>
    <w:p w:rsidR="00181A7F" w:rsidRDefault="00181A7F">
      <w:pPr>
        <w:spacing w:line="240" w:lineRule="exact"/>
        <w:rPr>
          <w:sz w:val="24"/>
          <w:szCs w:val="24"/>
        </w:rPr>
      </w:pPr>
    </w:p>
    <w:p w:rsidR="00181A7F" w:rsidRDefault="00181A7F">
      <w:pPr>
        <w:spacing w:after="15" w:line="180" w:lineRule="exact"/>
        <w:rPr>
          <w:sz w:val="18"/>
          <w:szCs w:val="18"/>
        </w:rPr>
      </w:pPr>
    </w:p>
    <w:p w:rsidR="00181A7F" w:rsidRDefault="00ED1D46">
      <w:pPr>
        <w:widowControl w:val="0"/>
        <w:spacing w:line="228" w:lineRule="auto"/>
        <w:ind w:left="1465" w:right="49"/>
        <w:rPr>
          <w:rFonts w:ascii="Times New Roman" w:eastAsia="Times New Roman" w:hAnsi="Times New Roman" w:cs="Times New Roman"/>
          <w:color w:val="006FC0"/>
        </w:rPr>
      </w:pPr>
      <w:r>
        <w:rPr>
          <w:rFonts w:ascii="Times New Roman" w:eastAsia="Times New Roman" w:hAnsi="Times New Roman" w:cs="Times New Roman"/>
          <w:color w:val="000000"/>
        </w:rPr>
        <w:t>EVIDENCE:</w:t>
      </w:r>
      <w:r w:rsidRPr="006C1360">
        <w:rPr>
          <w:rFonts w:ascii="Times New Roman" w:eastAsia="Times New Roman" w:hAnsi="Times New Roman" w:cs="Times New Roman"/>
          <w:color w:val="00B0F0"/>
        </w:rPr>
        <w:t>https://ebs.pusula.pau.edu.tr/BilgiGoster/Program.aspx?lng=1&amp;dzy=3&amp;br=19&amp;bl=51&amp;pr =24&amp;dm=1&amp;ps=0</w:t>
      </w:r>
    </w:p>
    <w:p w:rsidR="00181A7F" w:rsidRDefault="00181A7F">
      <w:pPr>
        <w:spacing w:after="14" w:line="240" w:lineRule="exact"/>
        <w:rPr>
          <w:rFonts w:ascii="Times New Roman" w:eastAsia="Times New Roman" w:hAnsi="Times New Roman" w:cs="Times New Roman"/>
          <w:sz w:val="24"/>
          <w:szCs w:val="24"/>
        </w:rPr>
      </w:pPr>
    </w:p>
    <w:p w:rsidR="00181A7F" w:rsidRDefault="00ED1D46">
      <w:pPr>
        <w:widowControl w:val="0"/>
        <w:spacing w:line="240" w:lineRule="auto"/>
        <w:ind w:left="1105" w:right="-20"/>
        <w:rPr>
          <w:rFonts w:ascii="Times New Roman" w:eastAsia="Times New Roman" w:hAnsi="Times New Roman" w:cs="Times New Roman"/>
          <w:b/>
          <w:bCs/>
          <w:color w:val="232323"/>
        </w:rPr>
      </w:pPr>
      <w:r>
        <w:rPr>
          <w:rFonts w:ascii="Times New Roman" w:eastAsia="Times New Roman" w:hAnsi="Times New Roman" w:cs="Times New Roman"/>
          <w:b/>
          <w:bCs/>
          <w:color w:val="000000"/>
        </w:rPr>
        <w:t>20. Examine the alignment of program outcomes with program educational objectives.</w:t>
      </w:r>
    </w:p>
    <w:p w:rsidR="00181A7F" w:rsidRDefault="00181A7F">
      <w:pPr>
        <w:spacing w:after="7" w:line="220" w:lineRule="exact"/>
        <w:rPr>
          <w:rFonts w:ascii="Times New Roman" w:eastAsia="Times New Roman" w:hAnsi="Times New Roman" w:cs="Times New Roman"/>
        </w:rPr>
      </w:pPr>
    </w:p>
    <w:p w:rsidR="00181A7F" w:rsidRDefault="00ED1D46">
      <w:pPr>
        <w:widowControl w:val="0"/>
        <w:spacing w:line="227" w:lineRule="auto"/>
        <w:ind w:left="1465" w:right="-54"/>
        <w:rPr>
          <w:rFonts w:ascii="Times New Roman" w:eastAsia="Times New Roman" w:hAnsi="Times New Roman" w:cs="Times New Roman"/>
          <w:color w:val="606060"/>
        </w:rPr>
      </w:pPr>
      <w:proofErr w:type="gramStart"/>
      <w:r>
        <w:rPr>
          <w:rFonts w:ascii="Times New Roman" w:eastAsia="Times New Roman" w:hAnsi="Times New Roman" w:cs="Times New Roman"/>
          <w:color w:val="000000"/>
        </w:rPr>
        <w:t xml:space="preserve">The aim of the English Language Education Bachelor's Program is to equip students with teaching knowledge and skills in line with Atatürk's Principles and Reforms, who are wholeheartedly devoted to their country and nation, aimto preserve and perpetuate national values, are qualified, ethical, inquisitive, critical, and creative individuals who are committed to their country and nation, who aim to preserve and perpetuate national values, and who are equipped with teaching knowledge and skills based on scientific research in theirfield anda universalperspective on language teaching. </w:t>
      </w:r>
      <w:proofErr w:type="gramEnd"/>
      <w:r>
        <w:rPr>
          <w:rFonts w:ascii="Times New Roman" w:eastAsia="Times New Roman" w:hAnsi="Times New Roman" w:cs="Times New Roman"/>
          <w:color w:val="000000"/>
        </w:rPr>
        <w:t>Theprogramaims to train English teachers who are knowledgeable about contemporary language teaching methods and techniques for primary, secondary, high school, and higher education institutions, who can use these methods and techniques in the teaching environment, and who can use various technical equipment in this process. Another objective of the program is to shape the future of the field by training students in master's and doctoral programs. The Department of Foreign Language Education supports students in developing their scientific thinking, problem-solving, and critical thinking skills, as well as their ability to become lifelong learners. It encourages them to acquire new interests and skills and to take on leadership positions. In line with these objectives, the program aims to:</w:t>
      </w:r>
    </w:p>
    <w:p w:rsidR="00181A7F" w:rsidRDefault="00ED1D46">
      <w:pPr>
        <w:widowControl w:val="0"/>
        <w:spacing w:line="227" w:lineRule="auto"/>
        <w:ind w:left="1465" w:right="1182"/>
        <w:rPr>
          <w:rFonts w:ascii="Times New Roman" w:eastAsia="Times New Roman" w:hAnsi="Times New Roman" w:cs="Times New Roman"/>
          <w:color w:val="606060"/>
        </w:rPr>
      </w:pPr>
      <w:r>
        <w:rPr>
          <w:rFonts w:ascii="Times New Roman" w:eastAsia="Times New Roman" w:hAnsi="Times New Roman" w:cs="Times New Roman"/>
          <w:color w:val="000000"/>
        </w:rPr>
        <w:t>a) ensure that their students develop their language skills and language learning strategies, b) understand and learn the characteristics and principles of the teaching profession,</w:t>
      </w:r>
    </w:p>
    <w:p w:rsidR="00181A7F" w:rsidRDefault="00ED1D46">
      <w:pPr>
        <w:widowControl w:val="0"/>
        <w:spacing w:line="227" w:lineRule="auto"/>
        <w:ind w:left="1465" w:right="-49"/>
        <w:rPr>
          <w:rFonts w:ascii="Times New Roman" w:eastAsia="Times New Roman" w:hAnsi="Times New Roman" w:cs="Times New Roman"/>
          <w:color w:val="606060"/>
        </w:rPr>
      </w:pPr>
      <w:r>
        <w:rPr>
          <w:rFonts w:ascii="Times New Roman" w:eastAsia="Times New Roman" w:hAnsi="Times New Roman" w:cs="Times New Roman"/>
          <w:color w:val="000000"/>
        </w:rPr>
        <w:t>c) develop the ability to teach language in the best possible way with an awareness of contemporary methods and techniques,</w:t>
      </w:r>
    </w:p>
    <w:p w:rsidR="00181A7F" w:rsidRDefault="00ED1D46">
      <w:pPr>
        <w:widowControl w:val="0"/>
        <w:spacing w:line="227" w:lineRule="auto"/>
        <w:ind w:left="1465" w:right="1035"/>
        <w:rPr>
          <w:rFonts w:ascii="Times New Roman" w:eastAsia="Times New Roman" w:hAnsi="Times New Roman" w:cs="Times New Roman"/>
          <w:color w:val="606060"/>
        </w:rPr>
      </w:pPr>
      <w:r>
        <w:rPr>
          <w:rFonts w:ascii="Times New Roman" w:eastAsia="Times New Roman" w:hAnsi="Times New Roman" w:cs="Times New Roman"/>
          <w:color w:val="000000"/>
        </w:rPr>
        <w:t>d) adapt and develop materials appropriate for foreign language teaching and student needs, e) evaluate their students' achievements in a multifaceted manner using different methods,</w:t>
      </w:r>
    </w:p>
    <w:p w:rsidR="00181A7F" w:rsidRDefault="00ED1D46">
      <w:pPr>
        <w:widowControl w:val="0"/>
        <w:spacing w:line="227" w:lineRule="auto"/>
        <w:ind w:left="1465" w:right="-20"/>
        <w:rPr>
          <w:rFonts w:ascii="Times New Roman" w:eastAsia="Times New Roman" w:hAnsi="Times New Roman" w:cs="Times New Roman"/>
          <w:color w:val="606060"/>
        </w:rPr>
      </w:pPr>
      <w:r>
        <w:rPr>
          <w:rFonts w:ascii="Times New Roman" w:eastAsia="Times New Roman" w:hAnsi="Times New Roman" w:cs="Times New Roman"/>
          <w:color w:val="000000"/>
        </w:rPr>
        <w:t>f) to use information and communication technologies related to language education and teaching,</w:t>
      </w:r>
    </w:p>
    <w:p w:rsidR="00181A7F" w:rsidRDefault="00ED1D46">
      <w:pPr>
        <w:widowControl w:val="0"/>
        <w:spacing w:line="227" w:lineRule="auto"/>
        <w:ind w:left="1465" w:right="-20"/>
        <w:rPr>
          <w:rFonts w:ascii="Times New Roman" w:eastAsia="Times New Roman" w:hAnsi="Times New Roman" w:cs="Times New Roman"/>
          <w:color w:val="606060"/>
        </w:rPr>
      </w:pPr>
      <w:r>
        <w:rPr>
          <w:rFonts w:ascii="Times New Roman" w:eastAsia="Times New Roman" w:hAnsi="Times New Roman" w:cs="Times New Roman"/>
          <w:color w:val="000000"/>
        </w:rPr>
        <w:t>g) Aim to gain awareness of participating in activities to ensure continuous professional development.</w:t>
      </w:r>
    </w:p>
    <w:p w:rsidR="00181A7F" w:rsidRDefault="00181A7F">
      <w:pPr>
        <w:spacing w:after="19" w:line="220" w:lineRule="exact"/>
        <w:rPr>
          <w:rFonts w:ascii="Times New Roman" w:eastAsia="Times New Roman" w:hAnsi="Times New Roman" w:cs="Times New Roman"/>
        </w:rPr>
      </w:pPr>
    </w:p>
    <w:p w:rsidR="00181A7F" w:rsidRDefault="00ED1D46">
      <w:pPr>
        <w:widowControl w:val="0"/>
        <w:spacing w:line="227" w:lineRule="auto"/>
        <w:ind w:left="1465" w:right="-16"/>
        <w:jc w:val="both"/>
        <w:rPr>
          <w:rFonts w:ascii="Times New Roman" w:eastAsia="Times New Roman" w:hAnsi="Times New Roman" w:cs="Times New Roman"/>
          <w:color w:val="606060"/>
        </w:rPr>
      </w:pPr>
      <w:r>
        <w:rPr>
          <w:rFonts w:ascii="Times New Roman" w:eastAsia="Times New Roman" w:hAnsi="Times New Roman" w:cs="Times New Roman"/>
          <w:color w:val="000000"/>
        </w:rPr>
        <w:t>These objectives and goals are directly related to the mission and vision of Pamukkale University's Faculty of Education. The common mission of our faculty and program is "to serve humanity through education, training, research, development, and applications at national and international standards, using current knowledge and technology in the light of universal values; to raise competent, innovative, entrepreneurial individuals who respect fundamental human values." The vision of our program is to be a universal program that satisfies its stakeholders with its institutional strength and continuously develops, in parallel with our Faculty and University.</w:t>
      </w:r>
    </w:p>
    <w:p w:rsidR="00181A7F" w:rsidRDefault="00181A7F">
      <w:pPr>
        <w:spacing w:line="240" w:lineRule="exact"/>
        <w:rPr>
          <w:rFonts w:ascii="Times New Roman" w:eastAsia="Times New Roman" w:hAnsi="Times New Roman" w:cs="Times New Roman"/>
          <w:sz w:val="24"/>
          <w:szCs w:val="24"/>
        </w:rPr>
      </w:pPr>
    </w:p>
    <w:p w:rsidR="00181A7F" w:rsidRDefault="00ED1D46">
      <w:pPr>
        <w:widowControl w:val="0"/>
        <w:spacing w:line="227" w:lineRule="auto"/>
        <w:ind w:left="1465" w:right="49"/>
        <w:rPr>
          <w:rFonts w:ascii="Times New Roman" w:eastAsia="Times New Roman" w:hAnsi="Times New Roman" w:cs="Times New Roman"/>
          <w:b/>
          <w:bCs/>
          <w:color w:val="006FC0"/>
        </w:rPr>
      </w:pPr>
      <w:r>
        <w:rPr>
          <w:rFonts w:ascii="Times New Roman" w:eastAsia="Times New Roman" w:hAnsi="Times New Roman" w:cs="Times New Roman"/>
          <w:color w:val="000000"/>
        </w:rPr>
        <w:t>EVIDENCE:</w:t>
      </w:r>
      <w:r w:rsidRPr="006C1360">
        <w:rPr>
          <w:rFonts w:ascii="Times New Roman" w:eastAsia="Times New Roman" w:hAnsi="Times New Roman" w:cs="Times New Roman"/>
          <w:color w:val="00B0F0"/>
        </w:rPr>
        <w:t>https://ebs.pusula.pau.edu.tr/BilgiGoster/Program.aspx?lng=1&amp;dzy=3&amp;br=19&amp;bl=51&amp;pr =24&amp;dm=1&amp;am</w:t>
      </w:r>
      <w:r w:rsidRPr="006C1360">
        <w:rPr>
          <w:rFonts w:ascii="Times New Roman" w:eastAsia="Times New Roman" w:hAnsi="Times New Roman" w:cs="Times New Roman"/>
          <w:b/>
          <w:bCs/>
          <w:color w:val="00B0F0"/>
        </w:rPr>
        <w:t>p;ps=0</w:t>
      </w:r>
    </w:p>
    <w:p w:rsidR="00181A7F" w:rsidRDefault="00181A7F">
      <w:pPr>
        <w:spacing w:after="79" w:line="240" w:lineRule="exact"/>
        <w:rPr>
          <w:rFonts w:ascii="Times New Roman" w:eastAsia="Times New Roman" w:hAnsi="Times New Roman" w:cs="Times New Roman"/>
          <w:sz w:val="24"/>
          <w:szCs w:val="24"/>
        </w:rPr>
      </w:pPr>
    </w:p>
    <w:p w:rsidR="00181A7F" w:rsidRDefault="00ED1D46">
      <w:pPr>
        <w:widowControl w:val="0"/>
        <w:spacing w:line="240" w:lineRule="auto"/>
        <w:ind w:left="1105" w:right="-20"/>
        <w:rPr>
          <w:rFonts w:ascii="Times New Roman" w:eastAsia="Times New Roman" w:hAnsi="Times New Roman" w:cs="Times New Roman"/>
          <w:b/>
          <w:bCs/>
          <w:color w:val="232323"/>
        </w:rPr>
      </w:pPr>
      <w:r>
        <w:rPr>
          <w:rFonts w:ascii="Times New Roman" w:eastAsia="Times New Roman" w:hAnsi="Times New Roman" w:cs="Times New Roman"/>
          <w:b/>
          <w:bCs/>
          <w:color w:val="000000"/>
        </w:rPr>
        <w:t>21. Explain the relationship between program outcomes and course learning outcomes with evidence.</w:t>
      </w:r>
    </w:p>
    <w:p w:rsidR="00181A7F" w:rsidRDefault="00181A7F">
      <w:pPr>
        <w:spacing w:after="7" w:line="220" w:lineRule="exact"/>
        <w:rPr>
          <w:rFonts w:ascii="Times New Roman" w:eastAsia="Times New Roman" w:hAnsi="Times New Roman" w:cs="Times New Roman"/>
        </w:rPr>
      </w:pPr>
    </w:p>
    <w:p w:rsidR="00181A7F" w:rsidRDefault="00ED1D46">
      <w:pPr>
        <w:widowControl w:val="0"/>
        <w:spacing w:line="227" w:lineRule="auto"/>
        <w:ind w:left="1465" w:right="-18"/>
        <w:jc w:val="both"/>
        <w:rPr>
          <w:rFonts w:ascii="Times New Roman" w:eastAsia="Times New Roman" w:hAnsi="Times New Roman" w:cs="Times New Roman"/>
          <w:color w:val="606060"/>
        </w:rPr>
      </w:pPr>
      <w:proofErr w:type="gramStart"/>
      <w:r>
        <w:rPr>
          <w:rFonts w:ascii="Times New Roman" w:eastAsia="Times New Roman" w:hAnsi="Times New Roman" w:cs="Times New Roman"/>
          <w:color w:val="000000"/>
        </w:rPr>
        <w:t xml:space="preserve">The aim of the English Language Education Bachelor's Degree Program is to train qualified, ethical, inquisitive, critical, and creative individuals who are committed to their country and nation, preserve and perpetuate national values, and are equipped with teaching skills and knowledge based on scientific research in theirfield anda universalperspective on language teaching. </w:t>
      </w:r>
      <w:proofErr w:type="gramEnd"/>
      <w:r>
        <w:rPr>
          <w:rFonts w:ascii="Times New Roman" w:eastAsia="Times New Roman" w:hAnsi="Times New Roman" w:cs="Times New Roman"/>
          <w:color w:val="000000"/>
        </w:rPr>
        <w:t>Theprogramaims to train English teachers who are knowledgeable about contemporary language teaching methods and techniques for primary, secondary, high school, and higher education institutions, can apply these methods and techniques in the classroom, and can use various technical equipment in the process. Another objective of the program is to shape the future of the field by training students in master's and doctoral programs. The Department of Foreign Language Education supports students in developing their scientific thinking, problem-solving, and critical thinking skills, as well as their ability to become lifelong learners. It encourages them to acquire new interests and skills and to take on leadership positions. In line with these objectives, the program aims to:</w:t>
      </w:r>
    </w:p>
    <w:p w:rsidR="00181A7F" w:rsidRDefault="00ED1D46">
      <w:pPr>
        <w:widowControl w:val="0"/>
        <w:spacing w:line="227" w:lineRule="auto"/>
        <w:ind w:left="1465" w:right="1185"/>
        <w:rPr>
          <w:rFonts w:ascii="Times New Roman" w:eastAsia="Times New Roman" w:hAnsi="Times New Roman" w:cs="Times New Roman"/>
          <w:color w:val="606060"/>
        </w:rPr>
      </w:pPr>
      <w:r>
        <w:rPr>
          <w:rFonts w:ascii="Times New Roman" w:eastAsia="Times New Roman" w:hAnsi="Times New Roman" w:cs="Times New Roman"/>
          <w:color w:val="000000"/>
        </w:rPr>
        <w:t>a) ensure that their students develop their language skills and language learning strategies, b) understand and learn the characteristics and principles of the teaching profession,</w:t>
      </w:r>
    </w:p>
    <w:p w:rsidR="00181A7F" w:rsidRDefault="00ED1D46">
      <w:pPr>
        <w:widowControl w:val="0"/>
        <w:spacing w:line="227" w:lineRule="auto"/>
        <w:ind w:left="1465" w:right="-49"/>
        <w:rPr>
          <w:rFonts w:ascii="Times New Roman" w:eastAsia="Times New Roman" w:hAnsi="Times New Roman" w:cs="Times New Roman"/>
          <w:color w:val="606060"/>
        </w:rPr>
      </w:pPr>
      <w:r>
        <w:rPr>
          <w:rFonts w:ascii="Times New Roman" w:eastAsia="Times New Roman" w:hAnsi="Times New Roman" w:cs="Times New Roman"/>
          <w:color w:val="000000"/>
        </w:rPr>
        <w:t>c) develop the ability to teach language in the best possible way with an awareness of contemporary methods and techniques,</w:t>
      </w:r>
    </w:p>
    <w:p w:rsidR="00181A7F" w:rsidRDefault="00ED1D46">
      <w:pPr>
        <w:widowControl w:val="0"/>
        <w:spacing w:before="1" w:line="227" w:lineRule="auto"/>
        <w:ind w:left="1465" w:right="1032"/>
        <w:rPr>
          <w:rFonts w:ascii="Times New Roman" w:eastAsia="Times New Roman" w:hAnsi="Times New Roman" w:cs="Times New Roman"/>
          <w:color w:val="606060"/>
        </w:rPr>
      </w:pPr>
      <w:r>
        <w:rPr>
          <w:rFonts w:ascii="Times New Roman" w:eastAsia="Times New Roman" w:hAnsi="Times New Roman" w:cs="Times New Roman"/>
          <w:color w:val="000000"/>
        </w:rPr>
        <w:t>d) adapt and develop materials appropriate for foreign language teaching and student needs, e) evaluate their students' achievements in a multifaceted manner using different methods,</w:t>
      </w:r>
    </w:p>
    <w:p w:rsidR="00181A7F" w:rsidRDefault="00ED1D46">
      <w:pPr>
        <w:widowControl w:val="0"/>
        <w:spacing w:line="227" w:lineRule="auto"/>
        <w:ind w:left="1465" w:right="-20"/>
        <w:rPr>
          <w:rFonts w:ascii="Times New Roman" w:eastAsia="Times New Roman" w:hAnsi="Times New Roman" w:cs="Times New Roman"/>
          <w:color w:val="606060"/>
        </w:rPr>
      </w:pPr>
      <w:r>
        <w:rPr>
          <w:rFonts w:ascii="Times New Roman" w:eastAsia="Times New Roman" w:hAnsi="Times New Roman" w:cs="Times New Roman"/>
          <w:color w:val="000000"/>
        </w:rPr>
        <w:t>f) to use information and communication technologies related to language education and teaching,</w:t>
      </w:r>
    </w:p>
    <w:p w:rsidR="00181A7F" w:rsidRDefault="00ED1D46">
      <w:pPr>
        <w:widowControl w:val="0"/>
        <w:spacing w:line="227" w:lineRule="auto"/>
        <w:ind w:left="1465" w:right="-20"/>
        <w:rPr>
          <w:rFonts w:ascii="Times New Roman" w:eastAsia="Times New Roman" w:hAnsi="Times New Roman" w:cs="Times New Roman"/>
          <w:color w:val="606060"/>
        </w:rPr>
      </w:pPr>
      <w:r>
        <w:rPr>
          <w:rFonts w:ascii="Times New Roman" w:eastAsia="Times New Roman" w:hAnsi="Times New Roman" w:cs="Times New Roman"/>
          <w:color w:val="000000"/>
        </w:rPr>
        <w:t>g) Aim to gain awareness of participating in activities to ensure continuous professional development.</w:t>
      </w:r>
    </w:p>
    <w:p w:rsidR="00181A7F" w:rsidRDefault="00181A7F">
      <w:pPr>
        <w:spacing w:after="47" w:line="240" w:lineRule="exact"/>
        <w:rPr>
          <w:rFonts w:ascii="Times New Roman" w:eastAsia="Times New Roman" w:hAnsi="Times New Roman" w:cs="Times New Roman"/>
          <w:sz w:val="24"/>
          <w:szCs w:val="24"/>
        </w:rPr>
      </w:pPr>
    </w:p>
    <w:p w:rsidR="00181A7F" w:rsidRDefault="00ED1D46">
      <w:pPr>
        <w:widowControl w:val="0"/>
        <w:spacing w:line="240" w:lineRule="auto"/>
        <w:ind w:left="10064" w:right="-20"/>
        <w:rPr>
          <w:rFonts w:ascii="Arial" w:eastAsia="Arial" w:hAnsi="Arial" w:cs="Arial"/>
          <w:color w:val="000000"/>
          <w:sz w:val="16"/>
          <w:szCs w:val="16"/>
        </w:rPr>
        <w:sectPr w:rsidR="00181A7F">
          <w:type w:val="continuous"/>
          <w:pgSz w:w="11899" w:h="16840"/>
          <w:pgMar w:top="286" w:right="734" w:bottom="0" w:left="527" w:header="0" w:footer="0" w:gutter="0"/>
          <w:cols w:space="708"/>
        </w:sectPr>
      </w:pPr>
      <w:r>
        <w:rPr>
          <w:rFonts w:ascii="Arial" w:eastAsia="Arial" w:hAnsi="Arial" w:cs="Arial"/>
          <w:color w:val="000000"/>
          <w:sz w:val="16"/>
          <w:szCs w:val="16"/>
        </w:rPr>
        <w:t>6 /26</w:t>
      </w:r>
      <w:bookmarkEnd w:id="5"/>
    </w:p>
    <w:p w:rsidR="00181A7F" w:rsidRDefault="00ED1D46">
      <w:pPr>
        <w:widowControl w:val="0"/>
        <w:spacing w:line="237" w:lineRule="auto"/>
        <w:ind w:right="-43"/>
        <w:rPr>
          <w:rFonts w:ascii="Arial" w:eastAsia="Arial" w:hAnsi="Arial" w:cs="Arial"/>
          <w:color w:val="000000"/>
          <w:sz w:val="16"/>
          <w:szCs w:val="16"/>
        </w:rPr>
      </w:pPr>
      <w:bookmarkStart w:id="6" w:name="_page_35_0"/>
      <w:r>
        <w:rPr>
          <w:rFonts w:ascii="Arial" w:eastAsia="Arial" w:hAnsi="Arial" w:cs="Arial"/>
          <w:color w:val="000000"/>
          <w:sz w:val="16"/>
          <w:szCs w:val="16"/>
        </w:rPr>
        <w:lastRenderedPageBreak/>
        <w:t xml:space="preserve">October 15, 2024, </w:t>
      </w:r>
      <w:proofErr w:type="gramStart"/>
      <w:r>
        <w:rPr>
          <w:rFonts w:ascii="Arial" w:eastAsia="Arial" w:hAnsi="Arial" w:cs="Arial"/>
          <w:color w:val="000000"/>
          <w:sz w:val="16"/>
          <w:szCs w:val="16"/>
        </w:rPr>
        <w:t>4:00</w:t>
      </w:r>
      <w:proofErr w:type="gramEnd"/>
      <w:r>
        <w:rPr>
          <w:rFonts w:ascii="Arial" w:eastAsia="Arial" w:hAnsi="Arial" w:cs="Arial"/>
          <w:color w:val="000000"/>
          <w:sz w:val="16"/>
          <w:szCs w:val="16"/>
        </w:rPr>
        <w:t xml:space="preserve"> PM</w:t>
      </w:r>
    </w:p>
    <w:p w:rsidR="00181A7F" w:rsidRDefault="00ED1D46">
      <w:pPr>
        <w:widowControl w:val="0"/>
        <w:spacing w:line="237" w:lineRule="auto"/>
        <w:ind w:right="1605"/>
        <w:rPr>
          <w:rFonts w:ascii="Arial" w:eastAsia="Arial" w:hAnsi="Arial" w:cs="Arial"/>
          <w:color w:val="000000"/>
          <w:sz w:val="16"/>
          <w:szCs w:val="16"/>
        </w:rPr>
      </w:pPr>
      <w:r>
        <w:br w:type="column"/>
      </w:r>
      <w:r>
        <w:rPr>
          <w:rFonts w:ascii="Arial" w:eastAsia="Arial" w:hAnsi="Arial" w:cs="Arial"/>
          <w:color w:val="000000"/>
          <w:sz w:val="16"/>
          <w:szCs w:val="16"/>
        </w:rPr>
        <w:lastRenderedPageBreak/>
        <w:t>... FACULTY/HIGHER EDUCATION INSTITUTION PROGRAM SELF-EVALUATION FORM</w:t>
      </w:r>
    </w:p>
    <w:p w:rsidR="00181A7F" w:rsidRDefault="00181A7F">
      <w:pPr>
        <w:sectPr w:rsidR="00181A7F">
          <w:pgSz w:w="11899" w:h="16840"/>
          <w:pgMar w:top="286" w:right="732" w:bottom="0" w:left="527" w:header="0" w:footer="0" w:gutter="0"/>
          <w:cols w:num="2" w:space="708" w:equalWidth="0">
            <w:col w:w="1044" w:space="2259"/>
            <w:col w:w="7335" w:space="0"/>
          </w:cols>
        </w:sectPr>
      </w:pPr>
    </w:p>
    <w:p w:rsidR="00181A7F" w:rsidRDefault="00181A7F">
      <w:pPr>
        <w:spacing w:line="240" w:lineRule="exact"/>
        <w:rPr>
          <w:sz w:val="24"/>
          <w:szCs w:val="24"/>
        </w:rPr>
      </w:pPr>
    </w:p>
    <w:p w:rsidR="00181A7F" w:rsidRDefault="00181A7F">
      <w:pPr>
        <w:spacing w:after="15" w:line="180" w:lineRule="exact"/>
        <w:rPr>
          <w:sz w:val="18"/>
          <w:szCs w:val="18"/>
        </w:rPr>
      </w:pPr>
    </w:p>
    <w:p w:rsidR="00181A7F" w:rsidRDefault="00ED1D46">
      <w:pPr>
        <w:widowControl w:val="0"/>
        <w:spacing w:line="227" w:lineRule="auto"/>
        <w:ind w:left="1465" w:right="-19"/>
        <w:jc w:val="both"/>
        <w:rPr>
          <w:rFonts w:ascii="Times New Roman" w:eastAsia="Times New Roman" w:hAnsi="Times New Roman" w:cs="Times New Roman"/>
          <w:color w:val="606060"/>
        </w:rPr>
      </w:pPr>
      <w:r>
        <w:rPr>
          <w:rFonts w:ascii="Times New Roman" w:eastAsia="Times New Roman" w:hAnsi="Times New Roman" w:cs="Times New Roman"/>
          <w:color w:val="000000"/>
        </w:rPr>
        <w:t>These objectives and goals are directly related to the mission and vision of Pamukkale University's Faculty of Education. The common mission of our faculty and program is "to serve humanity through education, training, research, development, and applications in line with universal values, using up-to-date knowledge and technology, in accordance with national and international standards; to raise competent, innovative, entrepreneurial individuals who respect fundamental human values." The vision of our program is to be a universal program that satisfies its stakeholders with its institutional strength and continuously develops, in parallel with our Faculty and University.</w:t>
      </w:r>
    </w:p>
    <w:p w:rsidR="00181A7F" w:rsidRDefault="00181A7F">
      <w:pPr>
        <w:spacing w:line="240" w:lineRule="exact"/>
        <w:rPr>
          <w:rFonts w:ascii="Times New Roman" w:eastAsia="Times New Roman" w:hAnsi="Times New Roman" w:cs="Times New Roman"/>
          <w:sz w:val="24"/>
          <w:szCs w:val="24"/>
        </w:rPr>
      </w:pPr>
    </w:p>
    <w:p w:rsidR="00181A7F" w:rsidRDefault="006C1360">
      <w:pPr>
        <w:widowControl w:val="0"/>
        <w:spacing w:line="227" w:lineRule="auto"/>
        <w:ind w:left="1465" w:right="98"/>
        <w:rPr>
          <w:rFonts w:ascii="Times New Roman" w:eastAsia="Times New Roman" w:hAnsi="Times New Roman" w:cs="Times New Roman"/>
          <w:color w:val="006FC0"/>
        </w:rPr>
      </w:pPr>
      <w:r>
        <w:rPr>
          <w:rFonts w:ascii="Times New Roman" w:eastAsia="Times New Roman" w:hAnsi="Times New Roman" w:cs="Times New Roman"/>
          <w:color w:val="000000"/>
        </w:rPr>
        <w:t>EVIDENCE</w:t>
      </w:r>
      <w:r w:rsidR="00ED1D46">
        <w:rPr>
          <w:rFonts w:ascii="Times New Roman" w:eastAsia="Times New Roman" w:hAnsi="Times New Roman" w:cs="Times New Roman"/>
          <w:color w:val="000000"/>
        </w:rPr>
        <w:t>:</w:t>
      </w:r>
      <w:r w:rsidR="00ED1D46" w:rsidRPr="006C1360">
        <w:rPr>
          <w:rFonts w:ascii="Times New Roman" w:eastAsia="Times New Roman" w:hAnsi="Times New Roman" w:cs="Times New Roman"/>
          <w:color w:val="00B0F0"/>
        </w:rPr>
        <w:t>https://ebs.pusula.pau.edu.tr/BilgiGoster/Program.aspx?lng=1&amp;dzy=3&amp;br=19&amp;bl=51&amp;pr=24 &amp;dm=1&amp;ps=0</w:t>
      </w:r>
    </w:p>
    <w:p w:rsidR="00181A7F" w:rsidRDefault="00181A7F">
      <w:pPr>
        <w:spacing w:line="240" w:lineRule="exact"/>
        <w:rPr>
          <w:rFonts w:ascii="Times New Roman" w:eastAsia="Times New Roman" w:hAnsi="Times New Roman" w:cs="Times New Roman"/>
          <w:sz w:val="24"/>
          <w:szCs w:val="24"/>
        </w:rPr>
      </w:pPr>
    </w:p>
    <w:p w:rsidR="00181A7F" w:rsidRDefault="00ED1D46">
      <w:pPr>
        <w:widowControl w:val="0"/>
        <w:spacing w:line="240" w:lineRule="auto"/>
        <w:ind w:left="1105" w:right="-20"/>
        <w:rPr>
          <w:rFonts w:ascii="Times New Roman" w:eastAsia="Times New Roman" w:hAnsi="Times New Roman" w:cs="Times New Roman"/>
          <w:b/>
          <w:bCs/>
          <w:color w:val="232323"/>
        </w:rPr>
      </w:pPr>
      <w:r>
        <w:rPr>
          <w:rFonts w:ascii="Times New Roman" w:eastAsia="Times New Roman" w:hAnsi="Times New Roman" w:cs="Times New Roman"/>
          <w:b/>
          <w:bCs/>
          <w:color w:val="000000"/>
        </w:rPr>
        <w:t>22. Please indicate your program's evaluation for the title within your explanations.</w:t>
      </w:r>
    </w:p>
    <w:p w:rsidR="00181A7F" w:rsidRDefault="00ED1D46">
      <w:pPr>
        <w:widowControl w:val="0"/>
        <w:spacing w:before="90" w:line="232" w:lineRule="auto"/>
        <w:ind w:left="1386" w:right="-20"/>
        <w:rPr>
          <w:rFonts w:ascii="Times New Roman" w:eastAsia="Times New Roman" w:hAnsi="Times New Roman" w:cs="Times New Roman"/>
          <w:color w:val="232323"/>
        </w:rPr>
      </w:pPr>
      <w:r>
        <w:rPr>
          <w:rFonts w:ascii="Times New Roman" w:eastAsia="Times New Roman" w:hAnsi="Times New Roman" w:cs="Times New Roman"/>
          <w:color w:val="000000"/>
        </w:rPr>
        <w:t>(1) There is no study.</w:t>
      </w:r>
    </w:p>
    <w:p w:rsidR="00181A7F" w:rsidRDefault="00ED1D46">
      <w:pPr>
        <w:widowControl w:val="0"/>
        <w:spacing w:line="227" w:lineRule="auto"/>
        <w:ind w:left="1386" w:right="-20"/>
        <w:rPr>
          <w:rFonts w:ascii="Times New Roman" w:eastAsia="Times New Roman" w:hAnsi="Times New Roman" w:cs="Times New Roman"/>
          <w:color w:val="232323"/>
        </w:rPr>
      </w:pPr>
      <w:r>
        <w:rPr>
          <w:rFonts w:ascii="Times New Roman" w:eastAsia="Times New Roman" w:hAnsi="Times New Roman" w:cs="Times New Roman"/>
          <w:color w:val="000000"/>
        </w:rPr>
        <w:t>(2) Plans for implementation are in place.</w:t>
      </w:r>
    </w:p>
    <w:p w:rsidR="00181A7F" w:rsidRDefault="00ED1D46">
      <w:pPr>
        <w:widowControl w:val="0"/>
        <w:spacing w:line="227" w:lineRule="auto"/>
        <w:ind w:left="1386" w:right="-20"/>
        <w:rPr>
          <w:rFonts w:ascii="Times New Roman" w:eastAsia="Times New Roman" w:hAnsi="Times New Roman" w:cs="Times New Roman"/>
          <w:color w:val="232323"/>
        </w:rPr>
      </w:pPr>
      <w:r>
        <w:rPr>
          <w:rFonts w:ascii="Times New Roman" w:eastAsia="Times New Roman" w:hAnsi="Times New Roman" w:cs="Times New Roman"/>
          <w:color w:val="000000"/>
        </w:rPr>
        <w:t>(3) Implementations related to the plans are being carried out.</w:t>
      </w:r>
    </w:p>
    <w:p w:rsidR="00181A7F" w:rsidRDefault="00ED1D46">
      <w:pPr>
        <w:widowControl w:val="0"/>
        <w:spacing w:line="242" w:lineRule="auto"/>
        <w:ind w:left="1386" w:right="955"/>
        <w:rPr>
          <w:rFonts w:ascii="Times New Roman" w:eastAsia="Times New Roman" w:hAnsi="Times New Roman" w:cs="Times New Roman"/>
          <w:color w:val="00AFEF"/>
        </w:rPr>
      </w:pPr>
      <w:r>
        <w:rPr>
          <w:rFonts w:ascii="Times New Roman" w:eastAsia="Times New Roman" w:hAnsi="Times New Roman" w:cs="Times New Roman"/>
          <w:color w:val="000000"/>
        </w:rPr>
        <w:t xml:space="preserve">(4) The results of the applications are monitored by taking stakeholder opinions into account. </w:t>
      </w:r>
      <w:r w:rsidRPr="00D840B5">
        <w:rPr>
          <w:rFonts w:ascii="Times New Roman" w:eastAsia="Times New Roman" w:hAnsi="Times New Roman" w:cs="Times New Roman"/>
          <w:color w:val="00B0F0"/>
        </w:rPr>
        <w:t>(5) Monitoring results are evaluated with stakeholders, and measures are taken.</w:t>
      </w:r>
    </w:p>
    <w:p w:rsidR="00181A7F" w:rsidRDefault="00181A7F">
      <w:pPr>
        <w:spacing w:after="18" w:line="240" w:lineRule="exact"/>
        <w:rPr>
          <w:rFonts w:ascii="Times New Roman" w:eastAsia="Times New Roman" w:hAnsi="Times New Roman" w:cs="Times New Roman"/>
          <w:sz w:val="24"/>
          <w:szCs w:val="24"/>
        </w:rPr>
      </w:pPr>
    </w:p>
    <w:p w:rsidR="00181A7F" w:rsidRPr="006C1360" w:rsidRDefault="00ED1D46">
      <w:pPr>
        <w:widowControl w:val="0"/>
        <w:tabs>
          <w:tab w:val="left" w:pos="5085"/>
          <w:tab w:val="left" w:pos="6405"/>
          <w:tab w:val="left" w:pos="7726"/>
          <w:tab w:val="left" w:pos="9046"/>
        </w:tabs>
        <w:spacing w:line="240" w:lineRule="auto"/>
        <w:ind w:left="3765" w:right="-20"/>
        <w:rPr>
          <w:rFonts w:ascii="Times New Roman" w:eastAsia="Times New Roman" w:hAnsi="Times New Roman" w:cs="Times New Roman"/>
          <w:color w:val="00B0F0"/>
        </w:rPr>
      </w:pPr>
      <w:r>
        <w:rPr>
          <w:rFonts w:ascii="Times New Roman" w:eastAsia="Times New Roman" w:hAnsi="Times New Roman" w:cs="Times New Roman"/>
          <w:color w:val="000000"/>
        </w:rPr>
        <w:t>1</w:t>
      </w:r>
      <w:r>
        <w:rPr>
          <w:rFonts w:ascii="Times New Roman" w:eastAsia="Times New Roman" w:hAnsi="Times New Roman" w:cs="Times New Roman"/>
          <w:color w:val="1F1F1F"/>
        </w:rPr>
        <w:tab/>
      </w:r>
      <w:r>
        <w:rPr>
          <w:rFonts w:ascii="Times New Roman" w:eastAsia="Times New Roman" w:hAnsi="Times New Roman" w:cs="Times New Roman"/>
          <w:color w:val="000000"/>
        </w:rPr>
        <w:t>2</w:t>
      </w:r>
      <w:r>
        <w:rPr>
          <w:rFonts w:ascii="Times New Roman" w:eastAsia="Times New Roman" w:hAnsi="Times New Roman" w:cs="Times New Roman"/>
          <w:color w:val="1F1F1F"/>
        </w:rPr>
        <w:tab/>
      </w:r>
      <w:r>
        <w:rPr>
          <w:rFonts w:ascii="Times New Roman" w:eastAsia="Times New Roman" w:hAnsi="Times New Roman" w:cs="Times New Roman"/>
          <w:color w:val="000000"/>
        </w:rPr>
        <w:t>3</w:t>
      </w:r>
      <w:r>
        <w:rPr>
          <w:rFonts w:ascii="Times New Roman" w:eastAsia="Times New Roman" w:hAnsi="Times New Roman" w:cs="Times New Roman"/>
          <w:color w:val="1F1F1F"/>
        </w:rPr>
        <w:tab/>
      </w:r>
      <w:r>
        <w:rPr>
          <w:rFonts w:ascii="Times New Roman" w:eastAsia="Times New Roman" w:hAnsi="Times New Roman" w:cs="Times New Roman"/>
          <w:b/>
          <w:bCs/>
          <w:color w:val="000000"/>
        </w:rPr>
        <w:t>4</w:t>
      </w:r>
      <w:r>
        <w:rPr>
          <w:rFonts w:ascii="Times New Roman" w:eastAsia="Times New Roman" w:hAnsi="Times New Roman" w:cs="Times New Roman"/>
          <w:color w:val="1F1F1F"/>
        </w:rPr>
        <w:tab/>
      </w:r>
      <w:r w:rsidRPr="006C1360">
        <w:rPr>
          <w:rFonts w:ascii="Times New Roman" w:eastAsia="Times New Roman" w:hAnsi="Times New Roman" w:cs="Times New Roman"/>
          <w:color w:val="00B0F0"/>
        </w:rPr>
        <w:t>5</w:t>
      </w:r>
    </w:p>
    <w:p w:rsidR="00181A7F" w:rsidRDefault="00181A7F">
      <w:pPr>
        <w:spacing w:after="119" w:line="240" w:lineRule="exact"/>
        <w:rPr>
          <w:rFonts w:ascii="Times New Roman" w:eastAsia="Times New Roman" w:hAnsi="Times New Roman" w:cs="Times New Roman"/>
          <w:sz w:val="24"/>
          <w:szCs w:val="24"/>
        </w:rPr>
      </w:pPr>
    </w:p>
    <w:p w:rsidR="00181A7F" w:rsidRDefault="00ED1D46">
      <w:pPr>
        <w:widowControl w:val="0"/>
        <w:spacing w:line="229" w:lineRule="auto"/>
        <w:ind w:left="1628" w:right="-20"/>
        <w:rPr>
          <w:rFonts w:ascii="Times New Roman" w:eastAsia="Times New Roman" w:hAnsi="Times New Roman" w:cs="Times New Roman"/>
          <w:color w:val="1F1F1F"/>
        </w:rPr>
      </w:pPr>
      <w:r>
        <w:rPr>
          <w:noProof/>
        </w:rPr>
        <mc:AlternateContent>
          <mc:Choice Requires="wps">
            <w:drawing>
              <wp:anchor distT="0" distB="0" distL="114300" distR="114300" simplePos="0" relativeHeight="3311" behindDoc="1" locked="0" layoutInCell="0" allowOverlap="1" wp14:anchorId="37051341" wp14:editId="58C066A0">
                <wp:simplePos x="0" y="0"/>
                <wp:positionH relativeFrom="page">
                  <wp:posOffset>5180076</wp:posOffset>
                </wp:positionH>
                <wp:positionV relativeFrom="paragraph">
                  <wp:posOffset>96705</wp:posOffset>
                </wp:positionV>
                <wp:extent cx="190500" cy="190499"/>
                <wp:effectExtent l="0" t="0" r="0" b="0"/>
                <wp:wrapNone/>
                <wp:docPr id="38" name="drawingObject38"/>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10"/>
                        <a:stretch/>
                      </pic:blipFill>
                      <pic:spPr>
                        <a:xfrm>
                          <a:off x="0" y="0"/>
                          <a:ext cx="190500" cy="190499"/>
                        </a:xfrm>
                        <a:prstGeom prst="rect">
                          <a:avLst/>
                        </a:prstGeom>
                        <a:noFill/>
                      </pic:spPr>
                    </pic:pic>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r>
        <w:rPr>
          <w:noProof/>
        </w:rPr>
        <mc:AlternateContent>
          <mc:Choice Requires="wps">
            <w:drawing>
              <wp:anchor distT="0" distB="0" distL="114300" distR="114300" simplePos="0" relativeHeight="3308" behindDoc="1" locked="0" layoutInCell="0" allowOverlap="1" wp14:anchorId="682DE2F0" wp14:editId="4367F0B9">
                <wp:simplePos x="0" y="0"/>
                <wp:positionH relativeFrom="page">
                  <wp:posOffset>2663951</wp:posOffset>
                </wp:positionH>
                <wp:positionV relativeFrom="paragraph">
                  <wp:posOffset>89085</wp:posOffset>
                </wp:positionV>
                <wp:extent cx="190500" cy="190500"/>
                <wp:effectExtent l="0" t="0" r="0" b="0"/>
                <wp:wrapNone/>
                <wp:docPr id="40" name="drawingObject40"/>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7"/>
                        <a:stretch/>
                      </pic:blipFill>
                      <pic:spPr>
                        <a:xfrm>
                          <a:off x="0" y="0"/>
                          <a:ext cx="190500" cy="190500"/>
                        </a:xfrm>
                        <a:prstGeom prst="rect">
                          <a:avLst/>
                        </a:prstGeom>
                        <a:noFill/>
                      </pic:spPr>
                    </pic:pic>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r>
        <w:rPr>
          <w:noProof/>
        </w:rPr>
        <mc:AlternateContent>
          <mc:Choice Requires="wps">
            <w:drawing>
              <wp:anchor distT="0" distB="0" distL="114300" distR="114300" simplePos="0" relativeHeight="3309" behindDoc="1" locked="0" layoutInCell="0" allowOverlap="1" wp14:anchorId="058AB364" wp14:editId="3510B010">
                <wp:simplePos x="0" y="0"/>
                <wp:positionH relativeFrom="page">
                  <wp:posOffset>3503676</wp:posOffset>
                </wp:positionH>
                <wp:positionV relativeFrom="paragraph">
                  <wp:posOffset>89085</wp:posOffset>
                </wp:positionV>
                <wp:extent cx="190500" cy="190500"/>
                <wp:effectExtent l="0" t="0" r="0" b="0"/>
                <wp:wrapNone/>
                <wp:docPr id="42" name="drawingObject42"/>
                <wp:cNvGraphicFramePr/>
                <a:graphic xmlns:a="http://schemas.openxmlformats.org/drawingml/2006/main">
                  <a:graphicData uri="http://schemas.openxmlformats.org/drawingml/2006/picture">
                    <pic:pic xmlns:pic="http://schemas.openxmlformats.org/drawingml/2006/picture">
                      <pic:nvPicPr>
                        <pic:cNvPr id="43" name="Picture 43"/>
                        <pic:cNvPicPr/>
                      </pic:nvPicPr>
                      <pic:blipFill>
                        <a:blip r:embed="rId7"/>
                        <a:stretch/>
                      </pic:blipFill>
                      <pic:spPr>
                        <a:xfrm>
                          <a:off x="0" y="0"/>
                          <a:ext cx="190500" cy="190500"/>
                        </a:xfrm>
                        <a:prstGeom prst="rect">
                          <a:avLst/>
                        </a:prstGeom>
                        <a:noFill/>
                      </pic:spPr>
                    </pic:pic>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r>
        <w:rPr>
          <w:noProof/>
        </w:rPr>
        <mc:AlternateContent>
          <mc:Choice Requires="wps">
            <w:drawing>
              <wp:anchor distT="0" distB="0" distL="114300" distR="114300" simplePos="0" relativeHeight="3310" behindDoc="1" locked="0" layoutInCell="0" allowOverlap="1" wp14:anchorId="5C3F1A25" wp14:editId="7BDAF074">
                <wp:simplePos x="0" y="0"/>
                <wp:positionH relativeFrom="page">
                  <wp:posOffset>4341876</wp:posOffset>
                </wp:positionH>
                <wp:positionV relativeFrom="paragraph">
                  <wp:posOffset>89085</wp:posOffset>
                </wp:positionV>
                <wp:extent cx="190500" cy="190500"/>
                <wp:effectExtent l="0" t="0" r="0" b="0"/>
                <wp:wrapNone/>
                <wp:docPr id="44" name="drawingObject44"/>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7"/>
                        <a:stretch/>
                      </pic:blipFill>
                      <pic:spPr>
                        <a:xfrm>
                          <a:off x="0" y="0"/>
                          <a:ext cx="190500" cy="190500"/>
                        </a:xfrm>
                        <a:prstGeom prst="rect">
                          <a:avLst/>
                        </a:prstGeom>
                        <a:noFill/>
                      </pic:spPr>
                    </pic:pic>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r>
        <w:rPr>
          <w:noProof/>
        </w:rPr>
        <mc:AlternateContent>
          <mc:Choice Requires="wps">
            <w:drawing>
              <wp:anchor distT="0" distB="0" distL="114300" distR="114300" simplePos="0" relativeHeight="3307" behindDoc="1" locked="0" layoutInCell="0" allowOverlap="1" wp14:anchorId="19478B61" wp14:editId="68BAB7AA">
                <wp:simplePos x="0" y="0"/>
                <wp:positionH relativeFrom="page">
                  <wp:posOffset>6019800</wp:posOffset>
                </wp:positionH>
                <wp:positionV relativeFrom="paragraph">
                  <wp:posOffset>89085</wp:posOffset>
                </wp:positionV>
                <wp:extent cx="190500" cy="190500"/>
                <wp:effectExtent l="0" t="0" r="0" b="0"/>
                <wp:wrapNone/>
                <wp:docPr id="46" name="drawingObject46"/>
                <wp:cNvGraphicFramePr/>
                <a:graphic xmlns:a="http://schemas.openxmlformats.org/drawingml/2006/main">
                  <a:graphicData uri="http://schemas.openxmlformats.org/drawingml/2006/picture">
                    <pic:pic xmlns:pic="http://schemas.openxmlformats.org/drawingml/2006/picture">
                      <pic:nvPicPr>
                        <pic:cNvPr id="47" name="Picture 47"/>
                        <pic:cNvPicPr/>
                      </pic:nvPicPr>
                      <pic:blipFill>
                        <a:blip r:embed="rId7"/>
                        <a:stretch/>
                      </pic:blipFill>
                      <pic:spPr>
                        <a:xfrm>
                          <a:off x="0" y="0"/>
                          <a:ext cx="190500" cy="190500"/>
                        </a:xfrm>
                        <a:prstGeom prst="rect">
                          <a:avLst/>
                        </a:prstGeom>
                        <a:noFill/>
                      </pic:spPr>
                    </pic:pic>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r>
        <w:rPr>
          <w:rFonts w:ascii="Times New Roman" w:eastAsia="Times New Roman" w:hAnsi="Times New Roman" w:cs="Times New Roman"/>
          <w:color w:val="000000"/>
        </w:rPr>
        <w:t>Rate</w:t>
      </w:r>
    </w:p>
    <w:p w:rsidR="00D840B5" w:rsidRDefault="00D840B5">
      <w:pPr>
        <w:widowControl w:val="0"/>
        <w:spacing w:line="229" w:lineRule="auto"/>
        <w:ind w:left="1105" w:right="-20"/>
        <w:rPr>
          <w:rFonts w:ascii="Times New Roman" w:eastAsia="Times New Roman" w:hAnsi="Times New Roman" w:cs="Times New Roman"/>
          <w:b/>
          <w:bCs/>
          <w:color w:val="000000"/>
        </w:rPr>
      </w:pPr>
    </w:p>
    <w:p w:rsidR="00181A7F" w:rsidRDefault="00ED1D46">
      <w:pPr>
        <w:widowControl w:val="0"/>
        <w:spacing w:line="229" w:lineRule="auto"/>
        <w:ind w:left="1105" w:right="-20"/>
        <w:rPr>
          <w:rFonts w:ascii="Times New Roman" w:eastAsia="Times New Roman" w:hAnsi="Times New Roman" w:cs="Times New Roman"/>
          <w:b/>
          <w:bCs/>
          <w:color w:val="232323"/>
        </w:rPr>
      </w:pPr>
      <w:r>
        <w:rPr>
          <w:rFonts w:ascii="Times New Roman" w:eastAsia="Times New Roman" w:hAnsi="Times New Roman" w:cs="Times New Roman"/>
          <w:b/>
          <w:bCs/>
          <w:color w:val="000000"/>
        </w:rPr>
        <w:t>23. Please upload evidence supporting your statements regarding the title.</w:t>
      </w:r>
    </w:p>
    <w:p w:rsidR="00181A7F" w:rsidRDefault="00181A7F">
      <w:pPr>
        <w:spacing w:after="8" w:line="240" w:lineRule="exact"/>
        <w:rPr>
          <w:rFonts w:ascii="Times New Roman" w:eastAsia="Times New Roman" w:hAnsi="Times New Roman" w:cs="Times New Roman"/>
          <w:sz w:val="24"/>
          <w:szCs w:val="24"/>
        </w:rPr>
      </w:pPr>
    </w:p>
    <w:p w:rsidR="00181A7F" w:rsidRDefault="00ED1D46">
      <w:pPr>
        <w:widowControl w:val="0"/>
        <w:spacing w:line="240" w:lineRule="auto"/>
        <w:ind w:left="3673" w:right="-20"/>
        <w:rPr>
          <w:rFonts w:ascii="Times New Roman" w:eastAsia="Times New Roman" w:hAnsi="Times New Roman" w:cs="Times New Roman"/>
          <w:b/>
          <w:bCs/>
          <w:color w:val="232323"/>
          <w:sz w:val="24"/>
          <w:szCs w:val="24"/>
        </w:rPr>
      </w:pPr>
      <w:r>
        <w:rPr>
          <w:rFonts w:ascii="Times New Roman" w:eastAsia="Times New Roman" w:hAnsi="Times New Roman" w:cs="Times New Roman"/>
          <w:b/>
          <w:bCs/>
          <w:color w:val="000000"/>
          <w:sz w:val="24"/>
          <w:szCs w:val="24"/>
        </w:rPr>
        <w:t>Course design based on student workload</w:t>
      </w:r>
    </w:p>
    <w:p w:rsidR="00181A7F" w:rsidRDefault="00181A7F">
      <w:pPr>
        <w:spacing w:after="11" w:line="240" w:lineRule="exact"/>
        <w:rPr>
          <w:rFonts w:ascii="Times New Roman" w:eastAsia="Times New Roman" w:hAnsi="Times New Roman" w:cs="Times New Roman"/>
          <w:sz w:val="24"/>
          <w:szCs w:val="24"/>
        </w:rPr>
      </w:pPr>
    </w:p>
    <w:p w:rsidR="00181A7F" w:rsidRDefault="00ED1D46">
      <w:pPr>
        <w:widowControl w:val="0"/>
        <w:spacing w:line="239" w:lineRule="auto"/>
        <w:ind w:left="973" w:right="-17"/>
        <w:jc w:val="both"/>
        <w:rPr>
          <w:rFonts w:ascii="Times New Roman" w:eastAsia="Times New Roman" w:hAnsi="Times New Roman" w:cs="Times New Roman"/>
          <w:color w:val="232323"/>
        </w:rPr>
      </w:pPr>
      <w:r>
        <w:rPr>
          <w:rFonts w:ascii="Times New Roman" w:eastAsia="Times New Roman" w:hAnsi="Times New Roman" w:cs="Times New Roman"/>
          <w:color w:val="000000"/>
        </w:rPr>
        <w:t>The ECTS value of all courses is shared on the website and verified through student workload tracking. Internships and practical learning opportunities related to the profession are available and are adequately evaluated within the framework of student workload and credits. The quality of the implementation is examined. The diversity arising from distance education is also taken into account in student workload-based design.</w:t>
      </w:r>
    </w:p>
    <w:p w:rsidR="00181A7F" w:rsidRDefault="00181A7F">
      <w:pPr>
        <w:spacing w:after="8" w:line="240" w:lineRule="exact"/>
        <w:rPr>
          <w:rFonts w:ascii="Times New Roman" w:eastAsia="Times New Roman" w:hAnsi="Times New Roman" w:cs="Times New Roman"/>
          <w:sz w:val="24"/>
          <w:szCs w:val="24"/>
        </w:rPr>
      </w:pPr>
    </w:p>
    <w:p w:rsidR="00181A7F" w:rsidRDefault="00ED1D46">
      <w:pPr>
        <w:widowControl w:val="0"/>
        <w:spacing w:line="227" w:lineRule="auto"/>
        <w:ind w:left="1465" w:right="9" w:hanging="360"/>
        <w:rPr>
          <w:rFonts w:ascii="Times New Roman" w:eastAsia="Times New Roman" w:hAnsi="Times New Roman" w:cs="Times New Roman"/>
          <w:b/>
          <w:bCs/>
          <w:color w:val="232323"/>
        </w:rPr>
      </w:pPr>
      <w:r>
        <w:rPr>
          <w:rFonts w:ascii="Times New Roman" w:eastAsia="Times New Roman" w:hAnsi="Times New Roman" w:cs="Times New Roman"/>
          <w:b/>
          <w:bCs/>
          <w:color w:val="000000"/>
        </w:rPr>
        <w:t>24. Explain with evidence how student participation and feedback are incorporated into determining and updating the workload.</w:t>
      </w:r>
    </w:p>
    <w:p w:rsidR="00181A7F" w:rsidRDefault="00181A7F">
      <w:pPr>
        <w:spacing w:line="240" w:lineRule="exact"/>
        <w:rPr>
          <w:rFonts w:ascii="Times New Roman" w:eastAsia="Times New Roman" w:hAnsi="Times New Roman" w:cs="Times New Roman"/>
          <w:sz w:val="24"/>
          <w:szCs w:val="24"/>
        </w:rPr>
      </w:pPr>
    </w:p>
    <w:p w:rsidR="00181A7F" w:rsidRDefault="00ED1D46">
      <w:pPr>
        <w:widowControl w:val="0"/>
        <w:spacing w:line="227" w:lineRule="auto"/>
        <w:ind w:left="1465" w:right="-10"/>
        <w:jc w:val="both"/>
        <w:rPr>
          <w:rFonts w:ascii="Times New Roman" w:eastAsia="Times New Roman" w:hAnsi="Times New Roman" w:cs="Times New Roman"/>
          <w:color w:val="606060"/>
        </w:rPr>
      </w:pPr>
      <w:r>
        <w:rPr>
          <w:rFonts w:ascii="Times New Roman" w:eastAsia="Times New Roman" w:hAnsi="Times New Roman" w:cs="Times New Roman"/>
          <w:color w:val="000000"/>
        </w:rPr>
        <w:t>The ECTS value of all courses is shared on the website and verified through student workload tracking. Teaching practice and practical learning opportunities related to the profession are available and are adequately evaluated within the framework of student workload and credits. The quality of the implementation is examined.</w:t>
      </w:r>
    </w:p>
    <w:p w:rsidR="00181A7F" w:rsidRDefault="00ED1D46">
      <w:pPr>
        <w:widowControl w:val="0"/>
        <w:spacing w:line="227" w:lineRule="auto"/>
        <w:ind w:left="1465" w:right="-42" w:hanging="360"/>
        <w:rPr>
          <w:rFonts w:ascii="Times New Roman" w:eastAsia="Times New Roman" w:hAnsi="Times New Roman" w:cs="Times New Roman"/>
          <w:b/>
          <w:bCs/>
          <w:color w:val="232323"/>
        </w:rPr>
      </w:pPr>
      <w:r>
        <w:rPr>
          <w:rFonts w:ascii="Times New Roman" w:eastAsia="Times New Roman" w:hAnsi="Times New Roman" w:cs="Times New Roman"/>
          <w:b/>
          <w:bCs/>
          <w:color w:val="000000"/>
        </w:rPr>
        <w:t>25. Explain with evidence your practices regarding the inclusion of student workload credits in professional practices, exchange programs, internships, and projects.</w:t>
      </w:r>
    </w:p>
    <w:p w:rsidR="00181A7F" w:rsidRDefault="00181A7F">
      <w:pPr>
        <w:spacing w:line="240" w:lineRule="exact"/>
        <w:rPr>
          <w:rFonts w:ascii="Times New Roman" w:eastAsia="Times New Roman" w:hAnsi="Times New Roman" w:cs="Times New Roman"/>
          <w:sz w:val="24"/>
          <w:szCs w:val="24"/>
        </w:rPr>
      </w:pPr>
    </w:p>
    <w:p w:rsidR="00181A7F" w:rsidRDefault="00ED1D46">
      <w:pPr>
        <w:widowControl w:val="0"/>
        <w:spacing w:line="227" w:lineRule="auto"/>
        <w:ind w:left="1465" w:right="-16"/>
        <w:jc w:val="both"/>
        <w:rPr>
          <w:rFonts w:ascii="Times New Roman" w:eastAsia="Times New Roman" w:hAnsi="Times New Roman" w:cs="Times New Roman"/>
          <w:color w:val="606060"/>
        </w:rPr>
      </w:pPr>
      <w:r>
        <w:rPr>
          <w:rFonts w:ascii="Times New Roman" w:eastAsia="Times New Roman" w:hAnsi="Times New Roman" w:cs="Times New Roman"/>
          <w:color w:val="000000"/>
        </w:rPr>
        <w:t>While conducting Teaching Practice 1 and 2 courses, diversity is prioritized according to the types of schools selected. At the same time, the number of English teachers in the school has become an important criterionto consider (sinceone English teacher can beassigned to six teacher candidates). For thetraining of practice teachers, teaching staff visit the schools before the Teaching Practice 1 and 2 courses begin and meet with the practice teachers in person to discuss the details and requirements of the course.</w:t>
      </w:r>
    </w:p>
    <w:p w:rsidR="00181A7F" w:rsidRDefault="00181A7F">
      <w:pPr>
        <w:spacing w:after="1" w:line="240" w:lineRule="exact"/>
        <w:rPr>
          <w:rFonts w:ascii="Times New Roman" w:eastAsia="Times New Roman" w:hAnsi="Times New Roman" w:cs="Times New Roman"/>
          <w:sz w:val="24"/>
          <w:szCs w:val="24"/>
        </w:rPr>
      </w:pPr>
    </w:p>
    <w:p w:rsidR="00181A7F" w:rsidRDefault="00ED1D46">
      <w:pPr>
        <w:widowControl w:val="0"/>
        <w:spacing w:line="227" w:lineRule="auto"/>
        <w:ind w:left="1465" w:right="-16"/>
        <w:jc w:val="both"/>
        <w:rPr>
          <w:rFonts w:ascii="Times New Roman" w:eastAsia="Times New Roman" w:hAnsi="Times New Roman" w:cs="Times New Roman"/>
          <w:color w:val="606060"/>
        </w:rPr>
      </w:pPr>
      <w:r>
        <w:rPr>
          <w:rFonts w:ascii="Times New Roman" w:eastAsia="Times New Roman" w:hAnsi="Times New Roman" w:cs="Times New Roman"/>
          <w:color w:val="000000"/>
        </w:rPr>
        <w:t xml:space="preserve">In addition, the Provincial Directorate of National Education organizes seminars at the beginning of the term for the assigned practice teachers on what needs to be </w:t>
      </w:r>
      <w:proofErr w:type="gramStart"/>
      <w:r>
        <w:rPr>
          <w:rFonts w:ascii="Times New Roman" w:eastAsia="Times New Roman" w:hAnsi="Times New Roman" w:cs="Times New Roman"/>
          <w:color w:val="000000"/>
        </w:rPr>
        <w:t>done</w:t>
      </w:r>
      <w:proofErr w:type="gramEnd"/>
      <w:r>
        <w:rPr>
          <w:rFonts w:ascii="Times New Roman" w:eastAsia="Times New Roman" w:hAnsi="Times New Roman" w:cs="Times New Roman"/>
          <w:color w:val="000000"/>
        </w:rPr>
        <w:t xml:space="preserve">. Teachers are informed about the procedures they need to follow on MEBBIS (Ministry of National Education Information Systems). Furthermore, throughout the term, teaching staff share information and feedback with practice teachers during their visits to schools. At the beginning of each term, </w:t>
      </w:r>
      <w:proofErr w:type="gramStart"/>
      <w:r>
        <w:rPr>
          <w:rFonts w:ascii="Times New Roman" w:eastAsia="Times New Roman" w:hAnsi="Times New Roman" w:cs="Times New Roman"/>
          <w:color w:val="000000"/>
        </w:rPr>
        <w:t>online</w:t>
      </w:r>
      <w:proofErr w:type="gramEnd"/>
      <w:r>
        <w:rPr>
          <w:rFonts w:ascii="Times New Roman" w:eastAsia="Times New Roman" w:hAnsi="Times New Roman" w:cs="Times New Roman"/>
          <w:color w:val="000000"/>
        </w:rPr>
        <w:t xml:space="preserve"> meetings are held with English teachers at schools, and these meetings are recorded. Throughout the Teaching Practice 1 and 2 courses, teaching staff meet weekly with teacher candidates, share information and feedback, and try to find solutions to any problems encountered.</w:t>
      </w:r>
    </w:p>
    <w:p w:rsidR="00181A7F" w:rsidRDefault="00181A7F">
      <w:pPr>
        <w:spacing w:line="240" w:lineRule="exact"/>
        <w:rPr>
          <w:rFonts w:ascii="Times New Roman" w:eastAsia="Times New Roman" w:hAnsi="Times New Roman" w:cs="Times New Roman"/>
          <w:sz w:val="24"/>
          <w:szCs w:val="24"/>
        </w:rPr>
      </w:pPr>
    </w:p>
    <w:p w:rsidR="00181A7F" w:rsidRPr="006C1360" w:rsidRDefault="00ED1D46">
      <w:pPr>
        <w:widowControl w:val="0"/>
        <w:spacing w:line="227" w:lineRule="auto"/>
        <w:ind w:left="1465" w:right="7332"/>
        <w:rPr>
          <w:rFonts w:ascii="Times New Roman" w:eastAsia="Times New Roman" w:hAnsi="Times New Roman" w:cs="Times New Roman"/>
          <w:color w:val="00B0F0"/>
        </w:rPr>
      </w:pPr>
      <w:r>
        <w:rPr>
          <w:rFonts w:ascii="Times New Roman" w:eastAsia="Times New Roman" w:hAnsi="Times New Roman" w:cs="Times New Roman"/>
          <w:color w:val="000000"/>
        </w:rPr>
        <w:t xml:space="preserve">EVIDENCE: </w:t>
      </w:r>
      <w:r w:rsidRPr="006C1360">
        <w:rPr>
          <w:rFonts w:ascii="Times New Roman" w:eastAsia="Times New Roman" w:hAnsi="Times New Roman" w:cs="Times New Roman"/>
          <w:color w:val="00B0F0"/>
        </w:rPr>
        <w:t>https://postapauedu-</w:t>
      </w:r>
    </w:p>
    <w:p w:rsidR="00181A7F" w:rsidRPr="006C1360" w:rsidRDefault="00ED1D46">
      <w:pPr>
        <w:widowControl w:val="0"/>
        <w:spacing w:line="227" w:lineRule="auto"/>
        <w:ind w:left="1465" w:right="-20"/>
        <w:rPr>
          <w:rFonts w:ascii="Times New Roman" w:eastAsia="Times New Roman" w:hAnsi="Times New Roman" w:cs="Times New Roman"/>
          <w:color w:val="00B0F0"/>
        </w:rPr>
      </w:pPr>
      <w:r w:rsidRPr="006C1360">
        <w:rPr>
          <w:rFonts w:ascii="Times New Roman" w:eastAsia="Times New Roman" w:hAnsi="Times New Roman" w:cs="Times New Roman"/>
          <w:color w:val="00B0F0"/>
        </w:rPr>
        <w:t>my.sharepoint.com/:v:/r/personal/sibelozkurt_posta_pau_edu_tr/Documents/Kay%C4%B1tlar/</w:t>
      </w:r>
    </w:p>
    <w:p w:rsidR="00181A7F" w:rsidRDefault="00181A7F" w:rsidP="006C1360">
      <w:pPr>
        <w:spacing w:line="240" w:lineRule="exact"/>
        <w:jc w:val="center"/>
        <w:rPr>
          <w:rFonts w:ascii="Times New Roman" w:eastAsia="Times New Roman" w:hAnsi="Times New Roman" w:cs="Times New Roman"/>
          <w:sz w:val="24"/>
          <w:szCs w:val="24"/>
        </w:rPr>
      </w:pPr>
    </w:p>
    <w:p w:rsidR="00181A7F" w:rsidRDefault="00181A7F">
      <w:pPr>
        <w:spacing w:after="1" w:line="200" w:lineRule="exact"/>
        <w:rPr>
          <w:rFonts w:ascii="Times New Roman" w:eastAsia="Times New Roman" w:hAnsi="Times New Roman" w:cs="Times New Roman"/>
          <w:sz w:val="20"/>
          <w:szCs w:val="20"/>
        </w:rPr>
      </w:pPr>
    </w:p>
    <w:p w:rsidR="00181A7F" w:rsidRDefault="00ED1D46">
      <w:pPr>
        <w:widowControl w:val="0"/>
        <w:spacing w:line="240" w:lineRule="auto"/>
        <w:ind w:left="10064" w:right="-20"/>
        <w:rPr>
          <w:rFonts w:ascii="Arial" w:eastAsia="Arial" w:hAnsi="Arial" w:cs="Arial"/>
          <w:color w:val="000000"/>
          <w:sz w:val="16"/>
          <w:szCs w:val="16"/>
        </w:rPr>
        <w:sectPr w:rsidR="00181A7F">
          <w:type w:val="continuous"/>
          <w:pgSz w:w="11899" w:h="16840"/>
          <w:pgMar w:top="286" w:right="732" w:bottom="0" w:left="527" w:header="0" w:footer="0" w:gutter="0"/>
          <w:cols w:space="708"/>
        </w:sectPr>
      </w:pPr>
      <w:r>
        <w:rPr>
          <w:rFonts w:ascii="Arial" w:eastAsia="Arial" w:hAnsi="Arial" w:cs="Arial"/>
          <w:color w:val="000000"/>
          <w:sz w:val="16"/>
          <w:szCs w:val="16"/>
        </w:rPr>
        <w:t>7 /26</w:t>
      </w:r>
      <w:bookmarkEnd w:id="6"/>
    </w:p>
    <w:p w:rsidR="00181A7F" w:rsidRDefault="00ED1D46">
      <w:pPr>
        <w:widowControl w:val="0"/>
        <w:spacing w:line="237" w:lineRule="auto"/>
        <w:ind w:right="-43"/>
        <w:rPr>
          <w:rFonts w:ascii="Arial" w:eastAsia="Arial" w:hAnsi="Arial" w:cs="Arial"/>
          <w:color w:val="000000"/>
          <w:sz w:val="16"/>
          <w:szCs w:val="16"/>
        </w:rPr>
      </w:pPr>
      <w:bookmarkStart w:id="7" w:name="_page_37_0"/>
      <w:r>
        <w:rPr>
          <w:rFonts w:ascii="Arial" w:eastAsia="Arial" w:hAnsi="Arial" w:cs="Arial"/>
          <w:color w:val="000000"/>
          <w:sz w:val="16"/>
          <w:szCs w:val="16"/>
        </w:rPr>
        <w:lastRenderedPageBreak/>
        <w:t xml:space="preserve">October 15, 2024, </w:t>
      </w:r>
      <w:proofErr w:type="gramStart"/>
      <w:r>
        <w:rPr>
          <w:rFonts w:ascii="Arial" w:eastAsia="Arial" w:hAnsi="Arial" w:cs="Arial"/>
          <w:color w:val="000000"/>
          <w:sz w:val="16"/>
          <w:szCs w:val="16"/>
        </w:rPr>
        <w:t>4:00</w:t>
      </w:r>
      <w:proofErr w:type="gramEnd"/>
      <w:r>
        <w:rPr>
          <w:rFonts w:ascii="Arial" w:eastAsia="Arial" w:hAnsi="Arial" w:cs="Arial"/>
          <w:color w:val="000000"/>
          <w:sz w:val="16"/>
          <w:szCs w:val="16"/>
        </w:rPr>
        <w:t xml:space="preserve"> PM</w:t>
      </w:r>
    </w:p>
    <w:p w:rsidR="00181A7F" w:rsidRDefault="00ED1D46">
      <w:pPr>
        <w:widowControl w:val="0"/>
        <w:spacing w:line="237" w:lineRule="auto"/>
        <w:ind w:right="1603"/>
        <w:rPr>
          <w:rFonts w:ascii="Arial" w:eastAsia="Arial" w:hAnsi="Arial" w:cs="Arial"/>
          <w:color w:val="000000"/>
          <w:sz w:val="16"/>
          <w:szCs w:val="16"/>
        </w:rPr>
      </w:pPr>
      <w:r>
        <w:br w:type="column"/>
      </w:r>
      <w:r>
        <w:rPr>
          <w:rFonts w:ascii="Arial" w:eastAsia="Arial" w:hAnsi="Arial" w:cs="Arial"/>
          <w:color w:val="000000"/>
          <w:sz w:val="16"/>
          <w:szCs w:val="16"/>
        </w:rPr>
        <w:lastRenderedPageBreak/>
        <w:t>... FACULTY/HIGHER EDUCATION INSTITUTION PROGRAM SELF-EVALUATION FORM</w:t>
      </w:r>
    </w:p>
    <w:p w:rsidR="00181A7F" w:rsidRDefault="00181A7F">
      <w:pPr>
        <w:sectPr w:rsidR="00181A7F">
          <w:pgSz w:w="11899" w:h="16840"/>
          <w:pgMar w:top="286" w:right="734" w:bottom="0" w:left="527" w:header="0" w:footer="0" w:gutter="0"/>
          <w:cols w:num="2" w:space="708" w:equalWidth="0">
            <w:col w:w="1044" w:space="2259"/>
            <w:col w:w="7333" w:space="0"/>
          </w:cols>
        </w:sectPr>
      </w:pPr>
    </w:p>
    <w:p w:rsidR="00181A7F" w:rsidRDefault="00181A7F">
      <w:pPr>
        <w:spacing w:line="240" w:lineRule="exact"/>
        <w:rPr>
          <w:sz w:val="24"/>
          <w:szCs w:val="24"/>
        </w:rPr>
      </w:pPr>
    </w:p>
    <w:p w:rsidR="00181A7F" w:rsidRDefault="00181A7F">
      <w:pPr>
        <w:spacing w:after="15" w:line="180" w:lineRule="exact"/>
        <w:rPr>
          <w:sz w:val="18"/>
          <w:szCs w:val="18"/>
        </w:rPr>
      </w:pPr>
    </w:p>
    <w:p w:rsidR="00181A7F" w:rsidRPr="006C1360" w:rsidRDefault="00ED1D46">
      <w:pPr>
        <w:widowControl w:val="0"/>
        <w:spacing w:line="227" w:lineRule="auto"/>
        <w:ind w:left="1465"/>
        <w:rPr>
          <w:rFonts w:ascii="Times New Roman" w:eastAsia="Times New Roman" w:hAnsi="Times New Roman" w:cs="Times New Roman"/>
          <w:color w:val="00B0F0"/>
        </w:rPr>
      </w:pPr>
      <w:r w:rsidRPr="006C1360">
        <w:rPr>
          <w:rFonts w:ascii="Times New Roman" w:eastAsia="Times New Roman" w:hAnsi="Times New Roman" w:cs="Times New Roman"/>
          <w:color w:val="00B0F0"/>
        </w:rPr>
        <w:t>PA%C3%9C%20%C4%B0ngiliz%20Dili%20E%C4%9Fitimi%20%C3%96%C4%9Fretmenlik%20Uy gulamas%C4%B1%201-</w:t>
      </w:r>
      <w:proofErr w:type="gramStart"/>
      <w:r w:rsidRPr="006C1360">
        <w:rPr>
          <w:rFonts w:ascii="Times New Roman" w:eastAsia="Times New Roman" w:hAnsi="Times New Roman" w:cs="Times New Roman"/>
          <w:color w:val="00B0F0"/>
        </w:rPr>
        <w:t>20211011</w:t>
      </w:r>
      <w:proofErr w:type="gramEnd"/>
      <w:r w:rsidRPr="006C1360">
        <w:rPr>
          <w:rFonts w:ascii="Times New Roman" w:eastAsia="Times New Roman" w:hAnsi="Times New Roman" w:cs="Times New Roman"/>
          <w:color w:val="00B0F0"/>
        </w:rPr>
        <w:t>_170029-Meeting%20Recording.mp4?csf=1&amp;web=1&amp;e=IbROFuhttps://postapauedu-my.sharepoint.com/:v:/r/personal/sibelozkurt_posta_pau_edu_tr/Documents/Kay%C4%B1tlar/PA%C3 %9C%20ELT%20%C3%96%C4%9Fretmenlik%20Uygulamas%C4%B1%202-20220309_200153-Toplant%C4%B1%20Kayd%C4%B1.mp4?csf=1&amp;web=1&amp;e=CCiG1u</w:t>
      </w:r>
    </w:p>
    <w:p w:rsidR="00181A7F" w:rsidRDefault="00181A7F">
      <w:pPr>
        <w:spacing w:after="14" w:line="240" w:lineRule="exact"/>
        <w:rPr>
          <w:rFonts w:ascii="Times New Roman" w:eastAsia="Times New Roman" w:hAnsi="Times New Roman" w:cs="Times New Roman"/>
          <w:sz w:val="24"/>
          <w:szCs w:val="24"/>
        </w:rPr>
      </w:pPr>
    </w:p>
    <w:p w:rsidR="00181A7F" w:rsidRDefault="00ED1D46">
      <w:pPr>
        <w:widowControl w:val="0"/>
        <w:spacing w:line="240" w:lineRule="auto"/>
        <w:ind w:left="1105" w:right="-20"/>
        <w:rPr>
          <w:rFonts w:ascii="Times New Roman" w:eastAsia="Times New Roman" w:hAnsi="Times New Roman" w:cs="Times New Roman"/>
          <w:b/>
          <w:bCs/>
          <w:color w:val="232323"/>
        </w:rPr>
      </w:pPr>
      <w:r>
        <w:rPr>
          <w:rFonts w:ascii="Times New Roman" w:eastAsia="Times New Roman" w:hAnsi="Times New Roman" w:cs="Times New Roman"/>
          <w:b/>
          <w:bCs/>
          <w:color w:val="000000"/>
        </w:rPr>
        <w:t>26. Please indicate your program's evaluation for the title within your explanations.</w:t>
      </w:r>
    </w:p>
    <w:p w:rsidR="00181A7F" w:rsidRDefault="00ED1D46">
      <w:pPr>
        <w:widowControl w:val="0"/>
        <w:spacing w:before="90" w:line="229" w:lineRule="auto"/>
        <w:ind w:left="1386" w:right="-20"/>
        <w:rPr>
          <w:rFonts w:ascii="Times New Roman" w:eastAsia="Times New Roman" w:hAnsi="Times New Roman" w:cs="Times New Roman"/>
          <w:color w:val="232323"/>
        </w:rPr>
      </w:pPr>
      <w:r>
        <w:rPr>
          <w:rFonts w:ascii="Times New Roman" w:eastAsia="Times New Roman" w:hAnsi="Times New Roman" w:cs="Times New Roman"/>
          <w:color w:val="000000"/>
        </w:rPr>
        <w:t>(1) There is no work.</w:t>
      </w:r>
    </w:p>
    <w:p w:rsidR="00181A7F" w:rsidRDefault="00ED1D46">
      <w:pPr>
        <w:widowControl w:val="0"/>
        <w:spacing w:line="227" w:lineRule="auto"/>
        <w:ind w:left="1386" w:right="-20"/>
        <w:rPr>
          <w:rFonts w:ascii="Times New Roman" w:eastAsia="Times New Roman" w:hAnsi="Times New Roman" w:cs="Times New Roman"/>
          <w:color w:val="232323"/>
        </w:rPr>
      </w:pPr>
      <w:r>
        <w:rPr>
          <w:rFonts w:ascii="Times New Roman" w:eastAsia="Times New Roman" w:hAnsi="Times New Roman" w:cs="Times New Roman"/>
          <w:color w:val="000000"/>
        </w:rPr>
        <w:t>(2) Plans for the application are in place.</w:t>
      </w:r>
    </w:p>
    <w:p w:rsidR="00181A7F" w:rsidRDefault="00ED1D46">
      <w:pPr>
        <w:widowControl w:val="0"/>
        <w:spacing w:line="227" w:lineRule="auto"/>
        <w:ind w:left="1386" w:right="-20"/>
        <w:rPr>
          <w:rFonts w:ascii="Times New Roman" w:eastAsia="Times New Roman" w:hAnsi="Times New Roman" w:cs="Times New Roman"/>
          <w:color w:val="232323"/>
        </w:rPr>
      </w:pPr>
      <w:r>
        <w:rPr>
          <w:rFonts w:ascii="Times New Roman" w:eastAsia="Times New Roman" w:hAnsi="Times New Roman" w:cs="Times New Roman"/>
          <w:color w:val="000000"/>
        </w:rPr>
        <w:t>(3) Implementations related to the plans are being carried out.</w:t>
      </w:r>
    </w:p>
    <w:p w:rsidR="00181A7F" w:rsidRPr="00D840B5" w:rsidRDefault="00ED1D46">
      <w:pPr>
        <w:widowControl w:val="0"/>
        <w:spacing w:line="242" w:lineRule="auto"/>
        <w:ind w:left="1386" w:right="1808"/>
        <w:rPr>
          <w:rFonts w:ascii="Times New Roman" w:eastAsia="Times New Roman" w:hAnsi="Times New Roman" w:cs="Times New Roman"/>
          <w:color w:val="00B0F0"/>
        </w:rPr>
      </w:pPr>
      <w:r>
        <w:rPr>
          <w:rFonts w:ascii="Times New Roman" w:eastAsia="Times New Roman" w:hAnsi="Times New Roman" w:cs="Times New Roman"/>
          <w:color w:val="000000"/>
        </w:rPr>
        <w:t xml:space="preserve">(4) The results of the applications are monitored by obtaining stakeholder opinions. </w:t>
      </w:r>
      <w:r w:rsidRPr="00D840B5">
        <w:rPr>
          <w:rFonts w:ascii="Times New Roman" w:eastAsia="Times New Roman" w:hAnsi="Times New Roman" w:cs="Times New Roman"/>
          <w:color w:val="00B0F0"/>
        </w:rPr>
        <w:t>(5) Monitoring results are evaluated with stakeholders, and measures are taken.</w:t>
      </w:r>
    </w:p>
    <w:p w:rsidR="00181A7F" w:rsidRDefault="00181A7F">
      <w:pPr>
        <w:spacing w:line="240" w:lineRule="exact"/>
        <w:rPr>
          <w:rFonts w:ascii="Times New Roman" w:eastAsia="Times New Roman" w:hAnsi="Times New Roman" w:cs="Times New Roman"/>
          <w:sz w:val="24"/>
          <w:szCs w:val="24"/>
        </w:rPr>
      </w:pPr>
    </w:p>
    <w:p w:rsidR="00181A7F" w:rsidRDefault="00181A7F">
      <w:pPr>
        <w:spacing w:after="18" w:line="240" w:lineRule="exact"/>
        <w:rPr>
          <w:rFonts w:ascii="Times New Roman" w:eastAsia="Times New Roman" w:hAnsi="Times New Roman" w:cs="Times New Roman"/>
          <w:sz w:val="24"/>
          <w:szCs w:val="24"/>
        </w:rPr>
      </w:pPr>
    </w:p>
    <w:p w:rsidR="00181A7F" w:rsidRPr="006C1360" w:rsidRDefault="00ED1D46">
      <w:pPr>
        <w:widowControl w:val="0"/>
        <w:tabs>
          <w:tab w:val="left" w:pos="5085"/>
          <w:tab w:val="left" w:pos="6405"/>
          <w:tab w:val="left" w:pos="7726"/>
          <w:tab w:val="left" w:pos="9046"/>
        </w:tabs>
        <w:spacing w:line="240" w:lineRule="auto"/>
        <w:ind w:left="3765" w:right="-20"/>
        <w:rPr>
          <w:rFonts w:ascii="Times New Roman" w:eastAsia="Times New Roman" w:hAnsi="Times New Roman" w:cs="Times New Roman"/>
          <w:color w:val="00B0F0"/>
        </w:rPr>
      </w:pPr>
      <w:r>
        <w:rPr>
          <w:rFonts w:ascii="Times New Roman" w:eastAsia="Times New Roman" w:hAnsi="Times New Roman" w:cs="Times New Roman"/>
          <w:color w:val="000000"/>
        </w:rPr>
        <w:t>1</w:t>
      </w:r>
      <w:r>
        <w:rPr>
          <w:rFonts w:ascii="Times New Roman" w:eastAsia="Times New Roman" w:hAnsi="Times New Roman" w:cs="Times New Roman"/>
          <w:color w:val="1F1F1F"/>
        </w:rPr>
        <w:tab/>
      </w:r>
      <w:r>
        <w:rPr>
          <w:rFonts w:ascii="Times New Roman" w:eastAsia="Times New Roman" w:hAnsi="Times New Roman" w:cs="Times New Roman"/>
          <w:color w:val="000000"/>
        </w:rPr>
        <w:t>2</w:t>
      </w:r>
      <w:r>
        <w:rPr>
          <w:rFonts w:ascii="Times New Roman" w:eastAsia="Times New Roman" w:hAnsi="Times New Roman" w:cs="Times New Roman"/>
          <w:color w:val="1F1F1F"/>
        </w:rPr>
        <w:tab/>
      </w:r>
      <w:r>
        <w:rPr>
          <w:rFonts w:ascii="Times New Roman" w:eastAsia="Times New Roman" w:hAnsi="Times New Roman" w:cs="Times New Roman"/>
          <w:color w:val="000000"/>
        </w:rPr>
        <w:t>3</w:t>
      </w:r>
      <w:r>
        <w:rPr>
          <w:rFonts w:ascii="Times New Roman" w:eastAsia="Times New Roman" w:hAnsi="Times New Roman" w:cs="Times New Roman"/>
          <w:color w:val="1F1F1F"/>
        </w:rPr>
        <w:tab/>
      </w:r>
      <w:r>
        <w:rPr>
          <w:rFonts w:ascii="Times New Roman" w:eastAsia="Times New Roman" w:hAnsi="Times New Roman" w:cs="Times New Roman"/>
          <w:b/>
          <w:bCs/>
          <w:color w:val="000000"/>
        </w:rPr>
        <w:t>4</w:t>
      </w:r>
      <w:r>
        <w:rPr>
          <w:rFonts w:ascii="Times New Roman" w:eastAsia="Times New Roman" w:hAnsi="Times New Roman" w:cs="Times New Roman"/>
          <w:color w:val="1F1F1F"/>
        </w:rPr>
        <w:tab/>
      </w:r>
      <w:r w:rsidRPr="006C1360">
        <w:rPr>
          <w:rFonts w:ascii="Times New Roman" w:eastAsia="Times New Roman" w:hAnsi="Times New Roman" w:cs="Times New Roman"/>
          <w:b/>
          <w:color w:val="00B0F0"/>
        </w:rPr>
        <w:t>5</w:t>
      </w:r>
    </w:p>
    <w:p w:rsidR="00181A7F" w:rsidRDefault="00181A7F">
      <w:pPr>
        <w:spacing w:line="240" w:lineRule="exact"/>
        <w:rPr>
          <w:rFonts w:ascii="Times New Roman" w:eastAsia="Times New Roman" w:hAnsi="Times New Roman" w:cs="Times New Roman"/>
          <w:sz w:val="24"/>
          <w:szCs w:val="24"/>
        </w:rPr>
      </w:pPr>
    </w:p>
    <w:p w:rsidR="00181A7F" w:rsidRDefault="00181A7F">
      <w:pPr>
        <w:spacing w:line="120" w:lineRule="exact"/>
        <w:rPr>
          <w:rFonts w:ascii="Times New Roman" w:eastAsia="Times New Roman" w:hAnsi="Times New Roman" w:cs="Times New Roman"/>
          <w:sz w:val="12"/>
          <w:szCs w:val="12"/>
        </w:rPr>
      </w:pPr>
    </w:p>
    <w:p w:rsidR="00181A7F" w:rsidRDefault="00ED1D46">
      <w:pPr>
        <w:widowControl w:val="0"/>
        <w:spacing w:line="240" w:lineRule="auto"/>
        <w:ind w:left="1628" w:right="-20"/>
        <w:rPr>
          <w:rFonts w:ascii="Times New Roman" w:eastAsia="Times New Roman" w:hAnsi="Times New Roman" w:cs="Times New Roman"/>
          <w:color w:val="1F1F1F"/>
        </w:rPr>
      </w:pPr>
      <w:r>
        <w:rPr>
          <w:noProof/>
        </w:rPr>
        <mc:AlternateContent>
          <mc:Choice Requires="wps">
            <w:drawing>
              <wp:anchor distT="0" distB="0" distL="114300" distR="114300" simplePos="0" relativeHeight="3334" behindDoc="1" locked="0" layoutInCell="0" allowOverlap="1" wp14:anchorId="5E24F422" wp14:editId="4AB6B476">
                <wp:simplePos x="0" y="0"/>
                <wp:positionH relativeFrom="page">
                  <wp:posOffset>5180076</wp:posOffset>
                </wp:positionH>
                <wp:positionV relativeFrom="paragraph">
                  <wp:posOffset>96324</wp:posOffset>
                </wp:positionV>
                <wp:extent cx="190500" cy="190500"/>
                <wp:effectExtent l="0" t="0" r="0" b="0"/>
                <wp:wrapNone/>
                <wp:docPr id="48" name="drawingObject48"/>
                <wp:cNvGraphicFramePr/>
                <a:graphic xmlns:a="http://schemas.openxmlformats.org/drawingml/2006/main">
                  <a:graphicData uri="http://schemas.openxmlformats.org/drawingml/2006/picture">
                    <pic:pic xmlns:pic="http://schemas.openxmlformats.org/drawingml/2006/picture">
                      <pic:nvPicPr>
                        <pic:cNvPr id="49" name="Picture 49"/>
                        <pic:cNvPicPr/>
                      </pic:nvPicPr>
                      <pic:blipFill>
                        <a:blip r:embed="rId10"/>
                        <a:stretch/>
                      </pic:blipFill>
                      <pic:spPr>
                        <a:xfrm>
                          <a:off x="0" y="0"/>
                          <a:ext cx="190500" cy="190500"/>
                        </a:xfrm>
                        <a:prstGeom prst="rect">
                          <a:avLst/>
                        </a:prstGeom>
                        <a:noFill/>
                      </pic:spPr>
                    </pic:pic>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r>
        <w:rPr>
          <w:noProof/>
        </w:rPr>
        <mc:AlternateContent>
          <mc:Choice Requires="wps">
            <w:drawing>
              <wp:anchor distT="0" distB="0" distL="114300" distR="114300" simplePos="0" relativeHeight="3331" behindDoc="1" locked="0" layoutInCell="0" allowOverlap="1" wp14:anchorId="5E35F339" wp14:editId="56C0C22C">
                <wp:simplePos x="0" y="0"/>
                <wp:positionH relativeFrom="page">
                  <wp:posOffset>2663951</wp:posOffset>
                </wp:positionH>
                <wp:positionV relativeFrom="paragraph">
                  <wp:posOffset>88704</wp:posOffset>
                </wp:positionV>
                <wp:extent cx="190500" cy="190500"/>
                <wp:effectExtent l="0" t="0" r="0" b="0"/>
                <wp:wrapNone/>
                <wp:docPr id="50" name="drawingObject50"/>
                <wp:cNvGraphicFramePr/>
                <a:graphic xmlns:a="http://schemas.openxmlformats.org/drawingml/2006/main">
                  <a:graphicData uri="http://schemas.openxmlformats.org/drawingml/2006/picture">
                    <pic:pic xmlns:pic="http://schemas.openxmlformats.org/drawingml/2006/picture">
                      <pic:nvPicPr>
                        <pic:cNvPr id="51" name="Picture 51"/>
                        <pic:cNvPicPr/>
                      </pic:nvPicPr>
                      <pic:blipFill>
                        <a:blip r:embed="rId7"/>
                        <a:stretch/>
                      </pic:blipFill>
                      <pic:spPr>
                        <a:xfrm>
                          <a:off x="0" y="0"/>
                          <a:ext cx="190500" cy="190500"/>
                        </a:xfrm>
                        <a:prstGeom prst="rect">
                          <a:avLst/>
                        </a:prstGeom>
                        <a:noFill/>
                      </pic:spPr>
                    </pic:pic>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r>
        <w:rPr>
          <w:noProof/>
        </w:rPr>
        <mc:AlternateContent>
          <mc:Choice Requires="wps">
            <w:drawing>
              <wp:anchor distT="0" distB="0" distL="114300" distR="114300" simplePos="0" relativeHeight="3332" behindDoc="1" locked="0" layoutInCell="0" allowOverlap="1" wp14:anchorId="3BE6047A" wp14:editId="024684C8">
                <wp:simplePos x="0" y="0"/>
                <wp:positionH relativeFrom="page">
                  <wp:posOffset>3503676</wp:posOffset>
                </wp:positionH>
                <wp:positionV relativeFrom="paragraph">
                  <wp:posOffset>88704</wp:posOffset>
                </wp:positionV>
                <wp:extent cx="190500" cy="190500"/>
                <wp:effectExtent l="0" t="0" r="0" b="0"/>
                <wp:wrapNone/>
                <wp:docPr id="52" name="drawingObject52"/>
                <wp:cNvGraphicFramePr/>
                <a:graphic xmlns:a="http://schemas.openxmlformats.org/drawingml/2006/main">
                  <a:graphicData uri="http://schemas.openxmlformats.org/drawingml/2006/picture">
                    <pic:pic xmlns:pic="http://schemas.openxmlformats.org/drawingml/2006/picture">
                      <pic:nvPicPr>
                        <pic:cNvPr id="53" name="Picture 53"/>
                        <pic:cNvPicPr/>
                      </pic:nvPicPr>
                      <pic:blipFill>
                        <a:blip r:embed="rId7"/>
                        <a:stretch/>
                      </pic:blipFill>
                      <pic:spPr>
                        <a:xfrm>
                          <a:off x="0" y="0"/>
                          <a:ext cx="190500" cy="190500"/>
                        </a:xfrm>
                        <a:prstGeom prst="rect">
                          <a:avLst/>
                        </a:prstGeom>
                        <a:noFill/>
                      </pic:spPr>
                    </pic:pic>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r>
        <w:rPr>
          <w:noProof/>
        </w:rPr>
        <mc:AlternateContent>
          <mc:Choice Requires="wps">
            <w:drawing>
              <wp:anchor distT="0" distB="0" distL="114300" distR="114300" simplePos="0" relativeHeight="3333" behindDoc="1" locked="0" layoutInCell="0" allowOverlap="1" wp14:anchorId="66609291" wp14:editId="21E3C170">
                <wp:simplePos x="0" y="0"/>
                <wp:positionH relativeFrom="page">
                  <wp:posOffset>4341876</wp:posOffset>
                </wp:positionH>
                <wp:positionV relativeFrom="paragraph">
                  <wp:posOffset>88704</wp:posOffset>
                </wp:positionV>
                <wp:extent cx="190500" cy="190500"/>
                <wp:effectExtent l="0" t="0" r="0" b="0"/>
                <wp:wrapNone/>
                <wp:docPr id="54" name="drawingObject54"/>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7"/>
                        <a:stretch/>
                      </pic:blipFill>
                      <pic:spPr>
                        <a:xfrm>
                          <a:off x="0" y="0"/>
                          <a:ext cx="190500" cy="190500"/>
                        </a:xfrm>
                        <a:prstGeom prst="rect">
                          <a:avLst/>
                        </a:prstGeom>
                        <a:noFill/>
                      </pic:spPr>
                    </pic:pic>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r>
        <w:rPr>
          <w:noProof/>
        </w:rPr>
        <mc:AlternateContent>
          <mc:Choice Requires="wps">
            <w:drawing>
              <wp:anchor distT="0" distB="0" distL="114300" distR="114300" simplePos="0" relativeHeight="3330" behindDoc="1" locked="0" layoutInCell="0" allowOverlap="1" wp14:anchorId="39809A5D" wp14:editId="15AEAFDD">
                <wp:simplePos x="0" y="0"/>
                <wp:positionH relativeFrom="page">
                  <wp:posOffset>6019800</wp:posOffset>
                </wp:positionH>
                <wp:positionV relativeFrom="paragraph">
                  <wp:posOffset>88704</wp:posOffset>
                </wp:positionV>
                <wp:extent cx="190500" cy="190500"/>
                <wp:effectExtent l="0" t="0" r="0" b="0"/>
                <wp:wrapNone/>
                <wp:docPr id="56" name="drawingObject56"/>
                <wp:cNvGraphicFramePr/>
                <a:graphic xmlns:a="http://schemas.openxmlformats.org/drawingml/2006/main">
                  <a:graphicData uri="http://schemas.openxmlformats.org/drawingml/2006/picture">
                    <pic:pic xmlns:pic="http://schemas.openxmlformats.org/drawingml/2006/picture">
                      <pic:nvPicPr>
                        <pic:cNvPr id="57" name="Picture 57"/>
                        <pic:cNvPicPr/>
                      </pic:nvPicPr>
                      <pic:blipFill>
                        <a:blip r:embed="rId7"/>
                        <a:stretch/>
                      </pic:blipFill>
                      <pic:spPr>
                        <a:xfrm>
                          <a:off x="0" y="0"/>
                          <a:ext cx="190500" cy="190500"/>
                        </a:xfrm>
                        <a:prstGeom prst="rect">
                          <a:avLst/>
                        </a:prstGeom>
                        <a:noFill/>
                      </pic:spPr>
                    </pic:pic>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r>
        <w:rPr>
          <w:rFonts w:ascii="Times New Roman" w:eastAsia="Times New Roman" w:hAnsi="Times New Roman" w:cs="Times New Roman"/>
          <w:color w:val="000000"/>
        </w:rPr>
        <w:t>Rate</w:t>
      </w:r>
    </w:p>
    <w:p w:rsidR="00181A7F" w:rsidRDefault="00181A7F">
      <w:pPr>
        <w:spacing w:line="240" w:lineRule="exact"/>
        <w:rPr>
          <w:rFonts w:ascii="Times New Roman" w:eastAsia="Times New Roman" w:hAnsi="Times New Roman" w:cs="Times New Roman"/>
          <w:sz w:val="24"/>
          <w:szCs w:val="24"/>
        </w:rPr>
      </w:pPr>
    </w:p>
    <w:p w:rsidR="00181A7F" w:rsidRDefault="00181A7F">
      <w:pPr>
        <w:spacing w:line="240" w:lineRule="exact"/>
        <w:rPr>
          <w:rFonts w:ascii="Times New Roman" w:eastAsia="Times New Roman" w:hAnsi="Times New Roman" w:cs="Times New Roman"/>
          <w:sz w:val="24"/>
          <w:szCs w:val="24"/>
        </w:rPr>
      </w:pPr>
    </w:p>
    <w:p w:rsidR="00181A7F" w:rsidRDefault="00181A7F">
      <w:pPr>
        <w:spacing w:line="240" w:lineRule="exact"/>
        <w:rPr>
          <w:rFonts w:ascii="Times New Roman" w:eastAsia="Times New Roman" w:hAnsi="Times New Roman" w:cs="Times New Roman"/>
          <w:sz w:val="24"/>
          <w:szCs w:val="24"/>
        </w:rPr>
      </w:pPr>
    </w:p>
    <w:p w:rsidR="00181A7F" w:rsidRDefault="00181A7F">
      <w:pPr>
        <w:spacing w:line="240" w:lineRule="exact"/>
        <w:rPr>
          <w:rFonts w:ascii="Times New Roman" w:eastAsia="Times New Roman" w:hAnsi="Times New Roman" w:cs="Times New Roman"/>
          <w:sz w:val="24"/>
          <w:szCs w:val="24"/>
        </w:rPr>
      </w:pPr>
    </w:p>
    <w:p w:rsidR="00181A7F" w:rsidRDefault="00181A7F">
      <w:pPr>
        <w:spacing w:after="56" w:line="240" w:lineRule="exact"/>
        <w:rPr>
          <w:rFonts w:ascii="Times New Roman" w:eastAsia="Times New Roman" w:hAnsi="Times New Roman" w:cs="Times New Roman"/>
          <w:sz w:val="24"/>
          <w:szCs w:val="24"/>
        </w:rPr>
      </w:pPr>
    </w:p>
    <w:p w:rsidR="00181A7F" w:rsidRDefault="00ED1D46">
      <w:pPr>
        <w:widowControl w:val="0"/>
        <w:spacing w:line="240" w:lineRule="auto"/>
        <w:ind w:left="1105" w:right="-20"/>
        <w:rPr>
          <w:rFonts w:ascii="Times New Roman" w:eastAsia="Times New Roman" w:hAnsi="Times New Roman" w:cs="Times New Roman"/>
          <w:b/>
          <w:bCs/>
          <w:color w:val="232323"/>
        </w:rPr>
      </w:pPr>
      <w:r>
        <w:rPr>
          <w:rFonts w:ascii="Times New Roman" w:eastAsia="Times New Roman" w:hAnsi="Times New Roman" w:cs="Times New Roman"/>
          <w:b/>
          <w:bCs/>
          <w:color w:val="000000"/>
        </w:rPr>
        <w:t>27. Please upload evidence supporting your statements regarding the title.</w:t>
      </w:r>
    </w:p>
    <w:p w:rsidR="00181A7F" w:rsidRDefault="00181A7F">
      <w:pPr>
        <w:spacing w:after="77" w:line="240" w:lineRule="exact"/>
        <w:rPr>
          <w:rFonts w:ascii="Times New Roman" w:eastAsia="Times New Roman" w:hAnsi="Times New Roman" w:cs="Times New Roman"/>
          <w:sz w:val="24"/>
          <w:szCs w:val="24"/>
        </w:rPr>
      </w:pPr>
    </w:p>
    <w:p w:rsidR="00181A7F" w:rsidRDefault="00ED1D46">
      <w:pPr>
        <w:widowControl w:val="0"/>
        <w:spacing w:line="240" w:lineRule="auto"/>
        <w:ind w:left="2413" w:right="-20"/>
        <w:rPr>
          <w:rFonts w:ascii="Times New Roman" w:eastAsia="Times New Roman" w:hAnsi="Times New Roman" w:cs="Times New Roman"/>
          <w:b/>
          <w:bCs/>
          <w:color w:val="232323"/>
          <w:sz w:val="24"/>
          <w:szCs w:val="24"/>
        </w:rPr>
      </w:pPr>
      <w:r>
        <w:rPr>
          <w:rFonts w:ascii="Times New Roman" w:eastAsia="Times New Roman" w:hAnsi="Times New Roman" w:cs="Times New Roman"/>
          <w:b/>
          <w:bCs/>
          <w:color w:val="000000"/>
          <w:sz w:val="24"/>
          <w:szCs w:val="24"/>
        </w:rPr>
        <w:t>Monitoring and updating programs</w:t>
      </w:r>
    </w:p>
    <w:p w:rsidR="00181A7F" w:rsidRDefault="00181A7F">
      <w:pPr>
        <w:spacing w:after="33" w:line="240" w:lineRule="exact"/>
        <w:rPr>
          <w:rFonts w:ascii="Times New Roman" w:eastAsia="Times New Roman" w:hAnsi="Times New Roman" w:cs="Times New Roman"/>
          <w:sz w:val="24"/>
          <w:szCs w:val="24"/>
        </w:rPr>
      </w:pPr>
    </w:p>
    <w:p w:rsidR="00181A7F" w:rsidRDefault="00ED1D46">
      <w:pPr>
        <w:widowControl w:val="0"/>
        <w:spacing w:line="239" w:lineRule="auto"/>
        <w:ind w:left="1693" w:right="-19"/>
        <w:jc w:val="both"/>
        <w:rPr>
          <w:rFonts w:ascii="Times New Roman" w:eastAsia="Times New Roman" w:hAnsi="Times New Roman" w:cs="Times New Roman"/>
          <w:color w:val="232323"/>
        </w:rPr>
      </w:pPr>
      <w:r>
        <w:rPr>
          <w:rFonts w:ascii="Times New Roman" w:eastAsia="Times New Roman" w:hAnsi="Times New Roman" w:cs="Times New Roman"/>
          <w:color w:val="000000"/>
        </w:rPr>
        <w:t>For each program and course (full-time, distance learning, blended learning, open learning), the monitoring of program objectives and learning outcomes is carried out as planned. The process and results are evaluated together with stakeholders. Statistical indicators related to education and training (courses offered each semester, student numbers, success rates, feedback results, course diversity, application, undergraduate/graduate balances, dropout numbers/reasons, etc.) are monitored, discussed, and evaluated periodically and systematically, and compared, and development towards quality education is sustained. There is program accreditation planning, promotion, and implementation; the institution's accreditation strategy has been specified and the results discussed. The benefits of accreditation and its contribution to the internal quality assurance systemare evaluated.</w:t>
      </w:r>
    </w:p>
    <w:p w:rsidR="00181A7F" w:rsidRDefault="00181A7F">
      <w:pPr>
        <w:spacing w:after="7" w:line="240" w:lineRule="exact"/>
        <w:rPr>
          <w:rFonts w:ascii="Times New Roman" w:eastAsia="Times New Roman" w:hAnsi="Times New Roman" w:cs="Times New Roman"/>
          <w:sz w:val="24"/>
          <w:szCs w:val="24"/>
        </w:rPr>
      </w:pPr>
    </w:p>
    <w:p w:rsidR="00181A7F" w:rsidRDefault="00ED1D46">
      <w:pPr>
        <w:widowControl w:val="0"/>
        <w:spacing w:line="227" w:lineRule="auto"/>
        <w:ind w:left="1465" w:right="-19" w:hanging="360"/>
        <w:jc w:val="both"/>
        <w:rPr>
          <w:rFonts w:ascii="Times New Roman" w:eastAsia="Times New Roman" w:hAnsi="Times New Roman" w:cs="Times New Roman"/>
          <w:b/>
          <w:bCs/>
          <w:color w:val="232323"/>
        </w:rPr>
      </w:pPr>
      <w:r>
        <w:rPr>
          <w:rFonts w:ascii="Times New Roman" w:eastAsia="Times New Roman" w:hAnsi="Times New Roman" w:cs="Times New Roman"/>
          <w:b/>
          <w:bCs/>
          <w:color w:val="000000"/>
        </w:rPr>
        <w:t>28. Processes and statistical indicators related to education and training (courses offered each semester, student numbers, success rates, feedback results, course diversity, lab applications, undergraduate/graduate balances, dropout numbers/reasons, etc.) should be monitored, evaluated, and improved in a periodic and systematic manner. Please explain these practices with evidence.</w:t>
      </w:r>
    </w:p>
    <w:p w:rsidR="00181A7F" w:rsidRDefault="00181A7F">
      <w:pPr>
        <w:spacing w:line="240" w:lineRule="exact"/>
        <w:rPr>
          <w:rFonts w:ascii="Times New Roman" w:eastAsia="Times New Roman" w:hAnsi="Times New Roman" w:cs="Times New Roman"/>
          <w:sz w:val="24"/>
          <w:szCs w:val="24"/>
        </w:rPr>
      </w:pPr>
    </w:p>
    <w:p w:rsidR="00181A7F" w:rsidRDefault="00ED1D46">
      <w:pPr>
        <w:widowControl w:val="0"/>
        <w:spacing w:line="227" w:lineRule="auto"/>
        <w:ind w:left="1465" w:right="-19" w:hanging="26"/>
        <w:jc w:val="both"/>
        <w:rPr>
          <w:rFonts w:ascii="Times New Roman" w:eastAsia="Times New Roman" w:hAnsi="Times New Roman" w:cs="Times New Roman"/>
          <w:color w:val="232323"/>
        </w:rPr>
      </w:pPr>
      <w:r>
        <w:rPr>
          <w:rFonts w:ascii="Times New Roman" w:eastAsia="Times New Roman" w:hAnsi="Times New Roman" w:cs="Times New Roman"/>
          <w:color w:val="000000"/>
        </w:rPr>
        <w:t>Between 2010 and 2025, our Department graduated 1,398 students. In the 2024-2025 academic year, 89 students graduated. Looking at the graduation times of students in the 2024-2025 academic year, 56.17% graduated in the 4th year, 25.84% in the 5th year, and 2.24% in the 6th year. Considering that each year, 15-10% of students fail the preparatory class exemption exam and are required to take the preparatory class, it can be seen that the rate of our students graduating in 4 years is around 82% . Given this situation, it can be said that our students have high program completion rates.</w:t>
      </w:r>
    </w:p>
    <w:p w:rsidR="00181A7F" w:rsidRDefault="00181A7F">
      <w:pPr>
        <w:spacing w:line="240" w:lineRule="exact"/>
        <w:rPr>
          <w:rFonts w:ascii="Times New Roman" w:eastAsia="Times New Roman" w:hAnsi="Times New Roman" w:cs="Times New Roman"/>
          <w:sz w:val="24"/>
          <w:szCs w:val="24"/>
        </w:rPr>
      </w:pPr>
    </w:p>
    <w:p w:rsidR="00181A7F" w:rsidRDefault="00ED1D46">
      <w:pPr>
        <w:widowControl w:val="0"/>
        <w:spacing w:line="227" w:lineRule="auto"/>
        <w:ind w:left="1465" w:right="-19"/>
        <w:jc w:val="both"/>
        <w:rPr>
          <w:rFonts w:ascii="Times New Roman" w:eastAsia="Times New Roman" w:hAnsi="Times New Roman" w:cs="Times New Roman"/>
          <w:color w:val="232323"/>
        </w:rPr>
      </w:pPr>
      <w:r>
        <w:rPr>
          <w:rFonts w:ascii="Times New Roman" w:eastAsia="Times New Roman" w:hAnsi="Times New Roman" w:cs="Times New Roman"/>
          <w:color w:val="000000"/>
        </w:rPr>
        <w:t>Our graduates' primary employment preference is to be appointed through the KPSS (Public Personnel Selection Examination). Some of our 2024 graduates have achieved national rankings. In addition to being appointed as teachers in the public sector, some of our graduates also work as English teachers in private schools. In addition to teaching, some of our graduates work in different fields (2 as translators, 2 as airline cabin crew, 1 at an import-export company, and 1 as a receptionist at an international hotel). We use various social media tools to maintain constant communication with our graduates and keep up with them. For example, there is a group called PAÜ English Teaching on Facebook. Our graduates are encouraged to join this group and follow our Instagram account. In addition, we have WhatsApp groups for students who graduated in different years. Communication with our graduates is also maintained through these accounts and personal communications.</w:t>
      </w:r>
    </w:p>
    <w:p w:rsidR="00181A7F" w:rsidRDefault="00181A7F">
      <w:pPr>
        <w:spacing w:line="240" w:lineRule="exact"/>
        <w:rPr>
          <w:rFonts w:ascii="Times New Roman" w:eastAsia="Times New Roman" w:hAnsi="Times New Roman" w:cs="Times New Roman"/>
          <w:sz w:val="24"/>
          <w:szCs w:val="24"/>
        </w:rPr>
      </w:pPr>
    </w:p>
    <w:p w:rsidR="00181A7F" w:rsidRDefault="00ED1D46">
      <w:pPr>
        <w:widowControl w:val="0"/>
        <w:spacing w:line="240" w:lineRule="auto"/>
        <w:ind w:left="10064" w:right="-20"/>
        <w:rPr>
          <w:rFonts w:ascii="Arial" w:eastAsia="Arial" w:hAnsi="Arial" w:cs="Arial"/>
          <w:color w:val="000000"/>
          <w:sz w:val="16"/>
          <w:szCs w:val="16"/>
        </w:rPr>
        <w:sectPr w:rsidR="00181A7F">
          <w:type w:val="continuous"/>
          <w:pgSz w:w="11899" w:h="16840"/>
          <w:pgMar w:top="286" w:right="734" w:bottom="0" w:left="527" w:header="0" w:footer="0" w:gutter="0"/>
          <w:cols w:space="708"/>
        </w:sectPr>
      </w:pPr>
      <w:r>
        <w:rPr>
          <w:rFonts w:ascii="Arial" w:eastAsia="Arial" w:hAnsi="Arial" w:cs="Arial"/>
          <w:color w:val="000000"/>
          <w:sz w:val="16"/>
          <w:szCs w:val="16"/>
        </w:rPr>
        <w:t>8 /26</w:t>
      </w:r>
      <w:bookmarkEnd w:id="7"/>
    </w:p>
    <w:p w:rsidR="00181A7F" w:rsidRDefault="00ED1D46">
      <w:pPr>
        <w:widowControl w:val="0"/>
        <w:spacing w:line="237" w:lineRule="auto"/>
        <w:ind w:right="-43"/>
        <w:rPr>
          <w:rFonts w:ascii="Arial" w:eastAsia="Arial" w:hAnsi="Arial" w:cs="Arial"/>
          <w:color w:val="000000"/>
          <w:sz w:val="16"/>
          <w:szCs w:val="16"/>
        </w:rPr>
      </w:pPr>
      <w:bookmarkStart w:id="8" w:name="_page_39_0"/>
      <w:r>
        <w:rPr>
          <w:rFonts w:ascii="Arial" w:eastAsia="Arial" w:hAnsi="Arial" w:cs="Arial"/>
          <w:color w:val="000000"/>
          <w:sz w:val="16"/>
          <w:szCs w:val="16"/>
        </w:rPr>
        <w:lastRenderedPageBreak/>
        <w:t xml:space="preserve">October 15, 2024, </w:t>
      </w:r>
      <w:proofErr w:type="gramStart"/>
      <w:r>
        <w:rPr>
          <w:rFonts w:ascii="Arial" w:eastAsia="Arial" w:hAnsi="Arial" w:cs="Arial"/>
          <w:color w:val="000000"/>
          <w:sz w:val="16"/>
          <w:szCs w:val="16"/>
        </w:rPr>
        <w:t>4:00</w:t>
      </w:r>
      <w:proofErr w:type="gramEnd"/>
      <w:r>
        <w:rPr>
          <w:rFonts w:ascii="Arial" w:eastAsia="Arial" w:hAnsi="Arial" w:cs="Arial"/>
          <w:color w:val="000000"/>
          <w:sz w:val="16"/>
          <w:szCs w:val="16"/>
        </w:rPr>
        <w:t xml:space="preserve"> PM</w:t>
      </w:r>
    </w:p>
    <w:p w:rsidR="00181A7F" w:rsidRDefault="00ED1D46">
      <w:pPr>
        <w:widowControl w:val="0"/>
        <w:spacing w:line="237" w:lineRule="auto"/>
        <w:ind w:right="1603"/>
        <w:rPr>
          <w:rFonts w:ascii="Arial" w:eastAsia="Arial" w:hAnsi="Arial" w:cs="Arial"/>
          <w:color w:val="000000"/>
          <w:sz w:val="16"/>
          <w:szCs w:val="16"/>
        </w:rPr>
      </w:pPr>
      <w:r>
        <w:br w:type="column"/>
      </w:r>
      <w:r>
        <w:rPr>
          <w:rFonts w:ascii="Arial" w:eastAsia="Arial" w:hAnsi="Arial" w:cs="Arial"/>
          <w:color w:val="000000"/>
          <w:sz w:val="16"/>
          <w:szCs w:val="16"/>
        </w:rPr>
        <w:lastRenderedPageBreak/>
        <w:t>... FACULTY/HIGHER EDUCATION INSTITUTION PROGRAM SELF-EVALUATION FORM</w:t>
      </w:r>
    </w:p>
    <w:p w:rsidR="00181A7F" w:rsidRDefault="00181A7F">
      <w:pPr>
        <w:sectPr w:rsidR="00181A7F">
          <w:pgSz w:w="11899" w:h="16840"/>
          <w:pgMar w:top="286" w:right="734" w:bottom="0" w:left="527" w:header="0" w:footer="0" w:gutter="0"/>
          <w:cols w:num="2" w:space="708" w:equalWidth="0">
            <w:col w:w="1044" w:space="2259"/>
            <w:col w:w="7333" w:space="0"/>
          </w:cols>
        </w:sectPr>
      </w:pPr>
    </w:p>
    <w:p w:rsidR="00181A7F" w:rsidRDefault="00181A7F">
      <w:pPr>
        <w:spacing w:line="240" w:lineRule="exact"/>
        <w:rPr>
          <w:sz w:val="24"/>
          <w:szCs w:val="24"/>
        </w:rPr>
      </w:pPr>
    </w:p>
    <w:p w:rsidR="00181A7F" w:rsidRDefault="00181A7F">
      <w:pPr>
        <w:spacing w:after="15" w:line="180" w:lineRule="exact"/>
        <w:rPr>
          <w:sz w:val="18"/>
          <w:szCs w:val="18"/>
        </w:rPr>
      </w:pPr>
    </w:p>
    <w:p w:rsidR="00181A7F" w:rsidRDefault="00ED1D46">
      <w:pPr>
        <w:widowControl w:val="0"/>
        <w:spacing w:line="227" w:lineRule="auto"/>
        <w:ind w:left="1465" w:right="-51"/>
        <w:rPr>
          <w:rFonts w:ascii="Times New Roman" w:eastAsia="Times New Roman" w:hAnsi="Times New Roman" w:cs="Times New Roman"/>
          <w:color w:val="232323"/>
        </w:rPr>
      </w:pPr>
      <w:r>
        <w:rPr>
          <w:rFonts w:ascii="Times New Roman" w:eastAsia="Times New Roman" w:hAnsi="Times New Roman" w:cs="Times New Roman"/>
          <w:color w:val="000000"/>
        </w:rPr>
        <w:t>During their time in our department, our teacher candidates are encouraged to pursue graduate education for their personal and professional development.</w:t>
      </w:r>
    </w:p>
    <w:p w:rsidR="00181A7F" w:rsidRDefault="00ED1D46">
      <w:pPr>
        <w:widowControl w:val="0"/>
        <w:spacing w:line="227" w:lineRule="auto"/>
        <w:ind w:left="1465" w:right="-19"/>
        <w:jc w:val="both"/>
        <w:rPr>
          <w:rFonts w:ascii="Times New Roman" w:eastAsia="Times New Roman" w:hAnsi="Times New Roman" w:cs="Times New Roman"/>
          <w:color w:val="232323"/>
        </w:rPr>
      </w:pPr>
      <w:r>
        <w:rPr>
          <w:rFonts w:ascii="Times New Roman" w:eastAsia="Times New Roman" w:hAnsi="Times New Roman" w:cs="Times New Roman"/>
          <w:color w:val="000000"/>
        </w:rPr>
        <w:t>Faculty members inform students about this during office hours and in their classes, guiding them to take exams such as ALES, YDS, and YÖKDİL. Observations show that our students' interest and motivation for graduate education is increasing year by year. Currently, there are a total of 34 active students in our department's master's and doctoral programs, and 14 of these students are graduates of our department. The relevant table can be accessed at the following link:</w:t>
      </w:r>
    </w:p>
    <w:p w:rsidR="00181A7F" w:rsidRDefault="00181A7F">
      <w:pPr>
        <w:spacing w:line="240" w:lineRule="exact"/>
        <w:rPr>
          <w:rFonts w:ascii="Times New Roman" w:eastAsia="Times New Roman" w:hAnsi="Times New Roman" w:cs="Times New Roman"/>
          <w:sz w:val="24"/>
          <w:szCs w:val="24"/>
        </w:rPr>
      </w:pPr>
    </w:p>
    <w:p w:rsidR="00181A7F" w:rsidRPr="006C1360" w:rsidRDefault="00ED1D46">
      <w:pPr>
        <w:widowControl w:val="0"/>
        <w:spacing w:line="227" w:lineRule="auto"/>
        <w:ind w:left="1465" w:right="1213"/>
        <w:rPr>
          <w:rFonts w:ascii="Times New Roman" w:eastAsia="Times New Roman" w:hAnsi="Times New Roman" w:cs="Times New Roman"/>
          <w:color w:val="00B0F0"/>
        </w:rPr>
      </w:pPr>
      <w:r w:rsidRPr="006C1360">
        <w:rPr>
          <w:rFonts w:ascii="Times New Roman" w:eastAsia="Times New Roman" w:hAnsi="Times New Roman" w:cs="Times New Roman"/>
          <w:color w:val="00B0F0"/>
        </w:rPr>
        <w:t>https://postapauedu-my.sharepoint.com/:b:/g/personal/egitim_posta_pau_edu_tr/ETLXbLI97tFFvXRVhRbjI6 MBEMuKGZiX2w3Ci1vvKwHd5g?e=r5nag4</w:t>
      </w:r>
    </w:p>
    <w:p w:rsidR="00181A7F" w:rsidRDefault="00181A7F">
      <w:pPr>
        <w:spacing w:line="240" w:lineRule="exact"/>
        <w:rPr>
          <w:rFonts w:ascii="Times New Roman" w:eastAsia="Times New Roman" w:hAnsi="Times New Roman" w:cs="Times New Roman"/>
          <w:sz w:val="24"/>
          <w:szCs w:val="24"/>
        </w:rPr>
      </w:pPr>
    </w:p>
    <w:p w:rsidR="00181A7F" w:rsidRDefault="00181A7F">
      <w:pPr>
        <w:spacing w:line="240" w:lineRule="exact"/>
        <w:rPr>
          <w:rFonts w:ascii="Times New Roman" w:eastAsia="Times New Roman" w:hAnsi="Times New Roman" w:cs="Times New Roman"/>
          <w:sz w:val="24"/>
          <w:szCs w:val="24"/>
        </w:rPr>
      </w:pPr>
    </w:p>
    <w:p w:rsidR="00181A7F" w:rsidRDefault="00ED1D46">
      <w:pPr>
        <w:widowControl w:val="0"/>
        <w:spacing w:line="227" w:lineRule="auto"/>
        <w:ind w:left="1465" w:right="-44"/>
        <w:rPr>
          <w:rFonts w:ascii="Times New Roman" w:eastAsia="Times New Roman" w:hAnsi="Times New Roman" w:cs="Times New Roman"/>
          <w:color w:val="232323"/>
        </w:rPr>
      </w:pPr>
      <w:r>
        <w:rPr>
          <w:rFonts w:ascii="Times New Roman" w:eastAsia="Times New Roman" w:hAnsi="Times New Roman" w:cs="Times New Roman"/>
          <w:color w:val="000000"/>
        </w:rPr>
        <w:t>In addition, some of our students are pursuing graduate studies at different universities in Turkey and abroad.</w:t>
      </w:r>
    </w:p>
    <w:p w:rsidR="00181A7F" w:rsidRDefault="00ED1D46">
      <w:pPr>
        <w:widowControl w:val="0"/>
        <w:spacing w:before="7" w:line="240" w:lineRule="auto"/>
        <w:ind w:left="1693" w:right="4272"/>
        <w:rPr>
          <w:rFonts w:ascii="Times New Roman" w:eastAsia="Times New Roman" w:hAnsi="Times New Roman" w:cs="Times New Roman"/>
          <w:color w:val="000000"/>
        </w:rPr>
      </w:pPr>
      <w:r>
        <w:rPr>
          <w:rFonts w:ascii="Times New Roman" w:eastAsia="Times New Roman" w:hAnsi="Times New Roman" w:cs="Times New Roman"/>
          <w:color w:val="000000"/>
        </w:rPr>
        <w:t>1. All students have completed the program on time. 2. Graduates have high employment rates.</w:t>
      </w:r>
    </w:p>
    <w:p w:rsidR="00181A7F" w:rsidRDefault="00ED1D46">
      <w:pPr>
        <w:widowControl w:val="0"/>
        <w:spacing w:line="234" w:lineRule="auto"/>
        <w:ind w:left="1693" w:right="-20"/>
        <w:rPr>
          <w:rFonts w:ascii="Times New Roman" w:eastAsia="Times New Roman" w:hAnsi="Times New Roman" w:cs="Times New Roman"/>
          <w:color w:val="000000"/>
        </w:rPr>
      </w:pPr>
      <w:r>
        <w:rPr>
          <w:rFonts w:ascii="Times New Roman" w:eastAsia="Times New Roman" w:hAnsi="Times New Roman" w:cs="Times New Roman"/>
          <w:color w:val="000000"/>
        </w:rPr>
        <w:t>3. All graduates demonstrate successful career development.</w:t>
      </w:r>
    </w:p>
    <w:p w:rsidR="00181A7F" w:rsidRDefault="00181A7F">
      <w:pPr>
        <w:spacing w:after="79" w:line="240" w:lineRule="exact"/>
        <w:rPr>
          <w:rFonts w:ascii="Times New Roman" w:eastAsia="Times New Roman" w:hAnsi="Times New Roman" w:cs="Times New Roman"/>
          <w:sz w:val="24"/>
          <w:szCs w:val="24"/>
        </w:rPr>
      </w:pPr>
    </w:p>
    <w:p w:rsidR="00181A7F" w:rsidRDefault="00ED1D46">
      <w:pPr>
        <w:widowControl w:val="0"/>
        <w:spacing w:line="227" w:lineRule="auto"/>
        <w:ind w:left="1465" w:right="202" w:hanging="360"/>
        <w:rPr>
          <w:rFonts w:ascii="Times New Roman" w:eastAsia="Times New Roman" w:hAnsi="Times New Roman" w:cs="Times New Roman"/>
          <w:b/>
          <w:bCs/>
          <w:color w:val="232323"/>
        </w:rPr>
      </w:pPr>
      <w:r>
        <w:rPr>
          <w:rFonts w:ascii="Times New Roman" w:eastAsia="Times New Roman" w:hAnsi="Times New Roman" w:cs="Times New Roman"/>
          <w:b/>
          <w:bCs/>
          <w:color w:val="000000"/>
        </w:rPr>
        <w:t>29. Explain the mechanisms for receiving suggestions regarding the program and planning improvement efforts, providing evidence. (Relevant board, committee, commission evaluations, stakeholder feedback, survey results, etc.)</w:t>
      </w:r>
    </w:p>
    <w:p w:rsidR="00181A7F" w:rsidRDefault="00181A7F">
      <w:pPr>
        <w:spacing w:line="240" w:lineRule="exact"/>
        <w:rPr>
          <w:rFonts w:ascii="Times New Roman" w:eastAsia="Times New Roman" w:hAnsi="Times New Roman" w:cs="Times New Roman"/>
          <w:sz w:val="24"/>
          <w:szCs w:val="24"/>
        </w:rPr>
      </w:pPr>
    </w:p>
    <w:p w:rsidR="00181A7F" w:rsidRDefault="00ED1D46">
      <w:pPr>
        <w:widowControl w:val="0"/>
        <w:spacing w:line="227" w:lineRule="auto"/>
        <w:ind w:left="1465" w:right="-18"/>
        <w:jc w:val="both"/>
        <w:rPr>
          <w:rFonts w:ascii="Times New Roman" w:eastAsia="Times New Roman" w:hAnsi="Times New Roman" w:cs="Times New Roman"/>
          <w:color w:val="606060"/>
        </w:rPr>
      </w:pPr>
      <w:r>
        <w:rPr>
          <w:rFonts w:ascii="Times New Roman" w:eastAsia="Times New Roman" w:hAnsi="Times New Roman" w:cs="Times New Roman"/>
          <w:color w:val="000000"/>
        </w:rPr>
        <w:t xml:space="preserve">A survey was conducted via Google Forms to evaluate the new English Language Education program for our students in the Department. A total of 110 participants responded to the survey. </w:t>
      </w:r>
      <w:proofErr w:type="gramStart"/>
      <w:r>
        <w:rPr>
          <w:rFonts w:ascii="Times New Roman" w:eastAsia="Times New Roman" w:hAnsi="Times New Roman" w:cs="Times New Roman"/>
          <w:color w:val="000000"/>
        </w:rPr>
        <w:t xml:space="preserve">According to the survey results, the courses in the training program that contributed most to teacher competence were the four language skills courses (listening, speaking, reading, and writing), starting with first-year courses, followed by courses on methods and approaches in language teaching, linguistics, critical reading and writing, Language Acquisition, Teaching Foreign Languages to Children, Teaching Language Skills, Curriculum Development, Exam Preparation in English Teaching, and Translation. </w:t>
      </w:r>
      <w:proofErr w:type="gramEnd"/>
      <w:r>
        <w:rPr>
          <w:rFonts w:ascii="Times New Roman" w:eastAsia="Times New Roman" w:hAnsi="Times New Roman" w:cs="Times New Roman"/>
          <w:color w:val="000000"/>
        </w:rPr>
        <w:t>Elective courses included Vocabulary Teaching, World Englishes and Culture, Discourse Analysis and Language Teaching, and Technology-Supported Language Teaching. In addition, teaching profession knowledge courses were also largely preferred. On the other hand, regarding the recommended course hours, the courses that students found to have too many hours were: English Literature (3 hours), Literature and Language Teaching (3 hours), Exam Preparation in English Teaching (4 hours). Courses where students found the number of hours insufficient were Linguistics (2 hours), Structure of English (2 hours), and Technology-Supported Language Teaching (2 hours).</w:t>
      </w:r>
    </w:p>
    <w:p w:rsidR="00181A7F" w:rsidRDefault="00181A7F">
      <w:pPr>
        <w:spacing w:line="240" w:lineRule="exact"/>
        <w:rPr>
          <w:rFonts w:ascii="Times New Roman" w:eastAsia="Times New Roman" w:hAnsi="Times New Roman" w:cs="Times New Roman"/>
          <w:sz w:val="24"/>
          <w:szCs w:val="24"/>
        </w:rPr>
      </w:pPr>
    </w:p>
    <w:p w:rsidR="00181A7F" w:rsidRDefault="00ED1D46">
      <w:pPr>
        <w:widowControl w:val="0"/>
        <w:spacing w:line="227" w:lineRule="auto"/>
        <w:ind w:left="1465" w:right="-9"/>
        <w:rPr>
          <w:rFonts w:ascii="Times New Roman" w:eastAsia="Times New Roman" w:hAnsi="Times New Roman" w:cs="Times New Roman"/>
          <w:color w:val="006FC0"/>
        </w:rPr>
      </w:pPr>
      <w:r>
        <w:rPr>
          <w:rFonts w:ascii="Times New Roman" w:eastAsia="Times New Roman" w:hAnsi="Times New Roman" w:cs="Times New Roman"/>
          <w:color w:val="000000"/>
        </w:rPr>
        <w:t xml:space="preserve">The survey link is attached: </w:t>
      </w:r>
      <w:r w:rsidRPr="006C1360">
        <w:rPr>
          <w:rFonts w:ascii="Times New Roman" w:eastAsia="Times New Roman" w:hAnsi="Times New Roman" w:cs="Times New Roman"/>
          <w:color w:val="00B0F0"/>
        </w:rPr>
        <w:t>https://docs.google.com/forms/d/1bhH51mTiR9w1K7kR7AgkDIlkNWYfL8a5Q2GWGuAsZ9Q/edit?u sp=forms_home&amp;ths=true</w:t>
      </w:r>
    </w:p>
    <w:p w:rsidR="00181A7F" w:rsidRDefault="00181A7F">
      <w:pPr>
        <w:spacing w:line="240" w:lineRule="exact"/>
        <w:rPr>
          <w:rFonts w:ascii="Times New Roman" w:eastAsia="Times New Roman" w:hAnsi="Times New Roman" w:cs="Times New Roman"/>
          <w:sz w:val="24"/>
          <w:szCs w:val="24"/>
        </w:rPr>
      </w:pPr>
    </w:p>
    <w:p w:rsidR="00181A7F" w:rsidRDefault="00181A7F">
      <w:pPr>
        <w:spacing w:line="240" w:lineRule="exact"/>
        <w:rPr>
          <w:rFonts w:ascii="Times New Roman" w:eastAsia="Times New Roman" w:hAnsi="Times New Roman" w:cs="Times New Roman"/>
          <w:sz w:val="24"/>
          <w:szCs w:val="24"/>
        </w:rPr>
      </w:pPr>
    </w:p>
    <w:p w:rsidR="00181A7F" w:rsidRDefault="00ED1D46">
      <w:pPr>
        <w:widowControl w:val="0"/>
        <w:spacing w:line="240" w:lineRule="auto"/>
        <w:ind w:left="1105" w:right="-20"/>
        <w:rPr>
          <w:rFonts w:ascii="Times New Roman" w:eastAsia="Times New Roman" w:hAnsi="Times New Roman" w:cs="Times New Roman"/>
          <w:b/>
          <w:bCs/>
          <w:color w:val="232323"/>
        </w:rPr>
      </w:pPr>
      <w:r>
        <w:rPr>
          <w:rFonts w:ascii="Times New Roman" w:eastAsia="Times New Roman" w:hAnsi="Times New Roman" w:cs="Times New Roman"/>
          <w:b/>
          <w:bCs/>
          <w:color w:val="000000"/>
        </w:rPr>
        <w:t>30. Please indicate your program's evaluation for the title within your explanations.</w:t>
      </w:r>
    </w:p>
    <w:p w:rsidR="00181A7F" w:rsidRDefault="00181A7F">
      <w:pPr>
        <w:spacing w:after="102" w:line="240" w:lineRule="exact"/>
        <w:rPr>
          <w:rFonts w:ascii="Times New Roman" w:eastAsia="Times New Roman" w:hAnsi="Times New Roman" w:cs="Times New Roman"/>
          <w:sz w:val="24"/>
          <w:szCs w:val="24"/>
        </w:rPr>
      </w:pPr>
    </w:p>
    <w:p w:rsidR="00181A7F" w:rsidRDefault="00ED1D46">
      <w:pPr>
        <w:widowControl w:val="0"/>
        <w:spacing w:line="232" w:lineRule="auto"/>
        <w:ind w:left="1746" w:right="-20"/>
        <w:rPr>
          <w:rFonts w:ascii="Times New Roman" w:eastAsia="Times New Roman" w:hAnsi="Times New Roman" w:cs="Times New Roman"/>
          <w:color w:val="232323"/>
        </w:rPr>
      </w:pPr>
      <w:r>
        <w:rPr>
          <w:rFonts w:ascii="Times New Roman" w:eastAsia="Times New Roman" w:hAnsi="Times New Roman" w:cs="Times New Roman"/>
          <w:color w:val="000000"/>
        </w:rPr>
        <w:t>(1) There is no study.</w:t>
      </w:r>
    </w:p>
    <w:p w:rsidR="00181A7F" w:rsidRDefault="00ED1D46">
      <w:pPr>
        <w:widowControl w:val="0"/>
        <w:spacing w:line="227" w:lineRule="auto"/>
        <w:ind w:left="1746" w:right="-20"/>
        <w:rPr>
          <w:rFonts w:ascii="Times New Roman" w:eastAsia="Times New Roman" w:hAnsi="Times New Roman" w:cs="Times New Roman"/>
          <w:color w:val="232323"/>
        </w:rPr>
      </w:pPr>
      <w:r>
        <w:rPr>
          <w:rFonts w:ascii="Times New Roman" w:eastAsia="Times New Roman" w:hAnsi="Times New Roman" w:cs="Times New Roman"/>
          <w:color w:val="000000"/>
        </w:rPr>
        <w:t>(2) Plans for implementation are in place.</w:t>
      </w:r>
    </w:p>
    <w:p w:rsidR="00181A7F" w:rsidRDefault="00ED1D46">
      <w:pPr>
        <w:widowControl w:val="0"/>
        <w:spacing w:line="227" w:lineRule="auto"/>
        <w:ind w:left="1746" w:right="-20"/>
        <w:rPr>
          <w:rFonts w:ascii="Times New Roman" w:eastAsia="Times New Roman" w:hAnsi="Times New Roman" w:cs="Times New Roman"/>
          <w:color w:val="232323"/>
        </w:rPr>
      </w:pPr>
      <w:r>
        <w:rPr>
          <w:rFonts w:ascii="Times New Roman" w:eastAsia="Times New Roman" w:hAnsi="Times New Roman" w:cs="Times New Roman"/>
          <w:color w:val="000000"/>
        </w:rPr>
        <w:t>(3) Implementations related to the plans are being carried out.</w:t>
      </w:r>
    </w:p>
    <w:p w:rsidR="00181A7F" w:rsidRPr="00D840B5" w:rsidRDefault="00ED1D46">
      <w:pPr>
        <w:widowControl w:val="0"/>
        <w:spacing w:line="243" w:lineRule="auto"/>
        <w:ind w:left="1746" w:right="587"/>
        <w:rPr>
          <w:rFonts w:ascii="Times New Roman" w:eastAsia="Times New Roman" w:hAnsi="Times New Roman" w:cs="Times New Roman"/>
          <w:color w:val="00B0F0"/>
        </w:rPr>
      </w:pPr>
      <w:r>
        <w:rPr>
          <w:rFonts w:ascii="Times New Roman" w:eastAsia="Times New Roman" w:hAnsi="Times New Roman" w:cs="Times New Roman"/>
          <w:color w:val="000000"/>
        </w:rPr>
        <w:t xml:space="preserve">(4) The results of the applications are monitored by taking stakeholder opinions into account. </w:t>
      </w:r>
      <w:r w:rsidRPr="00D840B5">
        <w:rPr>
          <w:rFonts w:ascii="Times New Roman" w:eastAsia="Times New Roman" w:hAnsi="Times New Roman" w:cs="Times New Roman"/>
          <w:color w:val="00B0F0"/>
        </w:rPr>
        <w:t>(5) Monitoring results are evaluated with stakeholders, and measures are taken.</w:t>
      </w:r>
    </w:p>
    <w:p w:rsidR="00181A7F" w:rsidRDefault="00181A7F">
      <w:pPr>
        <w:spacing w:line="240" w:lineRule="exact"/>
        <w:rPr>
          <w:rFonts w:ascii="Times New Roman" w:eastAsia="Times New Roman" w:hAnsi="Times New Roman" w:cs="Times New Roman"/>
          <w:sz w:val="24"/>
          <w:szCs w:val="24"/>
        </w:rPr>
      </w:pPr>
    </w:p>
    <w:p w:rsidR="00181A7F" w:rsidRDefault="00181A7F">
      <w:pPr>
        <w:spacing w:after="15" w:line="240" w:lineRule="exact"/>
        <w:rPr>
          <w:rFonts w:ascii="Times New Roman" w:eastAsia="Times New Roman" w:hAnsi="Times New Roman" w:cs="Times New Roman"/>
          <w:sz w:val="24"/>
          <w:szCs w:val="24"/>
        </w:rPr>
      </w:pPr>
    </w:p>
    <w:p w:rsidR="00181A7F" w:rsidRDefault="00ED1D46">
      <w:pPr>
        <w:widowControl w:val="0"/>
        <w:tabs>
          <w:tab w:val="left" w:pos="5085"/>
          <w:tab w:val="left" w:pos="6405"/>
          <w:tab w:val="left" w:pos="7726"/>
          <w:tab w:val="left" w:pos="9046"/>
        </w:tabs>
        <w:spacing w:line="240" w:lineRule="auto"/>
        <w:ind w:left="3765" w:right="-20"/>
        <w:rPr>
          <w:rFonts w:ascii="Times New Roman" w:eastAsia="Times New Roman" w:hAnsi="Times New Roman" w:cs="Times New Roman"/>
          <w:color w:val="00AFEF"/>
        </w:rPr>
      </w:pPr>
      <w:r>
        <w:rPr>
          <w:rFonts w:ascii="Times New Roman" w:eastAsia="Times New Roman" w:hAnsi="Times New Roman" w:cs="Times New Roman"/>
          <w:color w:val="000000"/>
        </w:rPr>
        <w:t>1</w:t>
      </w:r>
      <w:r>
        <w:rPr>
          <w:rFonts w:ascii="Times New Roman" w:eastAsia="Times New Roman" w:hAnsi="Times New Roman" w:cs="Times New Roman"/>
          <w:color w:val="1F1F1F"/>
        </w:rPr>
        <w:tab/>
      </w:r>
      <w:r>
        <w:rPr>
          <w:rFonts w:ascii="Times New Roman" w:eastAsia="Times New Roman" w:hAnsi="Times New Roman" w:cs="Times New Roman"/>
          <w:color w:val="000000"/>
        </w:rPr>
        <w:t>2</w:t>
      </w:r>
      <w:r>
        <w:rPr>
          <w:rFonts w:ascii="Times New Roman" w:eastAsia="Times New Roman" w:hAnsi="Times New Roman" w:cs="Times New Roman"/>
          <w:color w:val="1F1F1F"/>
        </w:rPr>
        <w:tab/>
      </w:r>
      <w:r>
        <w:rPr>
          <w:rFonts w:ascii="Times New Roman" w:eastAsia="Times New Roman" w:hAnsi="Times New Roman" w:cs="Times New Roman"/>
          <w:color w:val="000000"/>
        </w:rPr>
        <w:t>3</w:t>
      </w:r>
      <w:r>
        <w:rPr>
          <w:rFonts w:ascii="Times New Roman" w:eastAsia="Times New Roman" w:hAnsi="Times New Roman" w:cs="Times New Roman"/>
          <w:color w:val="1F1F1F"/>
        </w:rPr>
        <w:tab/>
      </w:r>
      <w:r>
        <w:rPr>
          <w:rFonts w:ascii="Times New Roman" w:eastAsia="Times New Roman" w:hAnsi="Times New Roman" w:cs="Times New Roman"/>
          <w:b/>
          <w:bCs/>
          <w:color w:val="000000"/>
        </w:rPr>
        <w:t>4</w:t>
      </w:r>
      <w:r>
        <w:rPr>
          <w:rFonts w:ascii="Times New Roman" w:eastAsia="Times New Roman" w:hAnsi="Times New Roman" w:cs="Times New Roman"/>
          <w:color w:val="1F1F1F"/>
        </w:rPr>
        <w:tab/>
      </w:r>
      <w:r w:rsidRPr="006C1360">
        <w:rPr>
          <w:rFonts w:ascii="Times New Roman" w:eastAsia="Times New Roman" w:hAnsi="Times New Roman" w:cs="Times New Roman"/>
          <w:b/>
          <w:color w:val="00B0F0"/>
        </w:rPr>
        <w:t>5</w:t>
      </w:r>
    </w:p>
    <w:p w:rsidR="00181A7F" w:rsidRDefault="00181A7F">
      <w:pPr>
        <w:spacing w:after="119" w:line="240" w:lineRule="exact"/>
        <w:rPr>
          <w:rFonts w:ascii="Times New Roman" w:eastAsia="Times New Roman" w:hAnsi="Times New Roman" w:cs="Times New Roman"/>
          <w:sz w:val="24"/>
          <w:szCs w:val="24"/>
        </w:rPr>
      </w:pPr>
    </w:p>
    <w:p w:rsidR="00181A7F" w:rsidRDefault="00ED1D46">
      <w:pPr>
        <w:widowControl w:val="0"/>
        <w:spacing w:line="240" w:lineRule="auto"/>
        <w:ind w:left="1628" w:right="-20"/>
        <w:rPr>
          <w:rFonts w:ascii="Times New Roman" w:eastAsia="Times New Roman" w:hAnsi="Times New Roman" w:cs="Times New Roman"/>
          <w:color w:val="1F1F1F"/>
        </w:rPr>
      </w:pPr>
      <w:r>
        <w:rPr>
          <w:noProof/>
        </w:rPr>
        <mc:AlternateContent>
          <mc:Choice Requires="wps">
            <w:drawing>
              <wp:anchor distT="0" distB="0" distL="114300" distR="114300" simplePos="0" relativeHeight="2889" behindDoc="1" locked="0" layoutInCell="0" allowOverlap="1">
                <wp:simplePos x="0" y="0"/>
                <wp:positionH relativeFrom="page">
                  <wp:posOffset>5180076</wp:posOffset>
                </wp:positionH>
                <wp:positionV relativeFrom="paragraph">
                  <wp:posOffset>95841</wp:posOffset>
                </wp:positionV>
                <wp:extent cx="190500" cy="190500"/>
                <wp:effectExtent l="0" t="0" r="0" b="0"/>
                <wp:wrapNone/>
                <wp:docPr id="58" name="drawingObject58"/>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10"/>
                        <a:stretch/>
                      </pic:blipFill>
                      <pic:spPr>
                        <a:xfrm>
                          <a:off x="0" y="0"/>
                          <a:ext cx="190500" cy="190500"/>
                        </a:xfrm>
                        <a:prstGeom prst="rect">
                          <a:avLst/>
                        </a:prstGeom>
                        <a:noFill/>
                      </pic:spPr>
                    </pic:pic>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r>
        <w:rPr>
          <w:noProof/>
        </w:rPr>
        <mc:AlternateContent>
          <mc:Choice Requires="wps">
            <w:drawing>
              <wp:anchor distT="0" distB="0" distL="114300" distR="114300" simplePos="0" relativeHeight="2886" behindDoc="1" locked="0" layoutInCell="0" allowOverlap="1">
                <wp:simplePos x="0" y="0"/>
                <wp:positionH relativeFrom="page">
                  <wp:posOffset>2663951</wp:posOffset>
                </wp:positionH>
                <wp:positionV relativeFrom="paragraph">
                  <wp:posOffset>89745</wp:posOffset>
                </wp:positionV>
                <wp:extent cx="190500" cy="190500"/>
                <wp:effectExtent l="0" t="0" r="0" b="0"/>
                <wp:wrapNone/>
                <wp:docPr id="60" name="drawingObject60"/>
                <wp:cNvGraphicFramePr/>
                <a:graphic xmlns:a="http://schemas.openxmlformats.org/drawingml/2006/main">
                  <a:graphicData uri="http://schemas.openxmlformats.org/drawingml/2006/picture">
                    <pic:pic xmlns:pic="http://schemas.openxmlformats.org/drawingml/2006/picture">
                      <pic:nvPicPr>
                        <pic:cNvPr id="61" name="Picture 61"/>
                        <pic:cNvPicPr/>
                      </pic:nvPicPr>
                      <pic:blipFill>
                        <a:blip r:embed="rId7"/>
                        <a:stretch/>
                      </pic:blipFill>
                      <pic:spPr>
                        <a:xfrm>
                          <a:off x="0" y="0"/>
                          <a:ext cx="190500" cy="190500"/>
                        </a:xfrm>
                        <a:prstGeom prst="rect">
                          <a:avLst/>
                        </a:prstGeom>
                        <a:noFill/>
                      </pic:spPr>
                    </pic:pic>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r>
        <w:rPr>
          <w:noProof/>
        </w:rPr>
        <mc:AlternateContent>
          <mc:Choice Requires="wps">
            <w:drawing>
              <wp:anchor distT="0" distB="0" distL="114300" distR="114300" simplePos="0" relativeHeight="2887" behindDoc="1" locked="0" layoutInCell="0" allowOverlap="1">
                <wp:simplePos x="0" y="0"/>
                <wp:positionH relativeFrom="page">
                  <wp:posOffset>3503676</wp:posOffset>
                </wp:positionH>
                <wp:positionV relativeFrom="paragraph">
                  <wp:posOffset>89745</wp:posOffset>
                </wp:positionV>
                <wp:extent cx="190500" cy="190500"/>
                <wp:effectExtent l="0" t="0" r="0" b="0"/>
                <wp:wrapNone/>
                <wp:docPr id="62" name="drawingObject62"/>
                <wp:cNvGraphicFramePr/>
                <a:graphic xmlns:a="http://schemas.openxmlformats.org/drawingml/2006/main">
                  <a:graphicData uri="http://schemas.openxmlformats.org/drawingml/2006/picture">
                    <pic:pic xmlns:pic="http://schemas.openxmlformats.org/drawingml/2006/picture">
                      <pic:nvPicPr>
                        <pic:cNvPr id="63" name="Picture 63"/>
                        <pic:cNvPicPr/>
                      </pic:nvPicPr>
                      <pic:blipFill>
                        <a:blip r:embed="rId7"/>
                        <a:stretch/>
                      </pic:blipFill>
                      <pic:spPr>
                        <a:xfrm>
                          <a:off x="0" y="0"/>
                          <a:ext cx="190500" cy="190500"/>
                        </a:xfrm>
                        <a:prstGeom prst="rect">
                          <a:avLst/>
                        </a:prstGeom>
                        <a:noFill/>
                      </pic:spPr>
                    </pic:pic>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r>
        <w:rPr>
          <w:noProof/>
        </w:rPr>
        <mc:AlternateContent>
          <mc:Choice Requires="wps">
            <w:drawing>
              <wp:anchor distT="0" distB="0" distL="114300" distR="114300" simplePos="0" relativeHeight="2888" behindDoc="1" locked="0" layoutInCell="0" allowOverlap="1">
                <wp:simplePos x="0" y="0"/>
                <wp:positionH relativeFrom="page">
                  <wp:posOffset>4341876</wp:posOffset>
                </wp:positionH>
                <wp:positionV relativeFrom="paragraph">
                  <wp:posOffset>89745</wp:posOffset>
                </wp:positionV>
                <wp:extent cx="190500" cy="190500"/>
                <wp:effectExtent l="0" t="0" r="0" b="0"/>
                <wp:wrapNone/>
                <wp:docPr id="64" name="drawingObject64"/>
                <wp:cNvGraphicFramePr/>
                <a:graphic xmlns:a="http://schemas.openxmlformats.org/drawingml/2006/main">
                  <a:graphicData uri="http://schemas.openxmlformats.org/drawingml/2006/picture">
                    <pic:pic xmlns:pic="http://schemas.openxmlformats.org/drawingml/2006/picture">
                      <pic:nvPicPr>
                        <pic:cNvPr id="65" name="Picture 65"/>
                        <pic:cNvPicPr/>
                      </pic:nvPicPr>
                      <pic:blipFill>
                        <a:blip r:embed="rId7"/>
                        <a:stretch/>
                      </pic:blipFill>
                      <pic:spPr>
                        <a:xfrm>
                          <a:off x="0" y="0"/>
                          <a:ext cx="190500" cy="190500"/>
                        </a:xfrm>
                        <a:prstGeom prst="rect">
                          <a:avLst/>
                        </a:prstGeom>
                        <a:noFill/>
                      </pic:spPr>
                    </pic:pic>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r>
        <w:rPr>
          <w:noProof/>
        </w:rPr>
        <mc:AlternateContent>
          <mc:Choice Requires="wps">
            <w:drawing>
              <wp:anchor distT="0" distB="0" distL="114300" distR="114300" simplePos="0" relativeHeight="2885" behindDoc="1" locked="0" layoutInCell="0" allowOverlap="1">
                <wp:simplePos x="0" y="0"/>
                <wp:positionH relativeFrom="page">
                  <wp:posOffset>6019800</wp:posOffset>
                </wp:positionH>
                <wp:positionV relativeFrom="paragraph">
                  <wp:posOffset>89745</wp:posOffset>
                </wp:positionV>
                <wp:extent cx="190500" cy="190500"/>
                <wp:effectExtent l="0" t="0" r="0" b="0"/>
                <wp:wrapNone/>
                <wp:docPr id="66" name="drawingObject66"/>
                <wp:cNvGraphicFramePr/>
                <a:graphic xmlns:a="http://schemas.openxmlformats.org/drawingml/2006/main">
                  <a:graphicData uri="http://schemas.openxmlformats.org/drawingml/2006/picture">
                    <pic:pic xmlns:pic="http://schemas.openxmlformats.org/drawingml/2006/picture">
                      <pic:nvPicPr>
                        <pic:cNvPr id="67" name="Picture 67"/>
                        <pic:cNvPicPr/>
                      </pic:nvPicPr>
                      <pic:blipFill>
                        <a:blip r:embed="rId7"/>
                        <a:stretch/>
                      </pic:blipFill>
                      <pic:spPr>
                        <a:xfrm>
                          <a:off x="0" y="0"/>
                          <a:ext cx="190500" cy="190500"/>
                        </a:xfrm>
                        <a:prstGeom prst="rect">
                          <a:avLst/>
                        </a:prstGeom>
                        <a:noFill/>
                      </pic:spPr>
                    </pic:pic>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r>
        <w:rPr>
          <w:rFonts w:ascii="Times New Roman" w:eastAsia="Times New Roman" w:hAnsi="Times New Roman" w:cs="Times New Roman"/>
          <w:color w:val="000000"/>
        </w:rPr>
        <w:t>Rate</w:t>
      </w:r>
    </w:p>
    <w:p w:rsidR="00181A7F" w:rsidRDefault="00181A7F">
      <w:pPr>
        <w:spacing w:line="240" w:lineRule="exact"/>
        <w:rPr>
          <w:rFonts w:ascii="Times New Roman" w:eastAsia="Times New Roman" w:hAnsi="Times New Roman" w:cs="Times New Roman"/>
          <w:sz w:val="24"/>
          <w:szCs w:val="24"/>
        </w:rPr>
      </w:pPr>
    </w:p>
    <w:p w:rsidR="00181A7F" w:rsidRDefault="00181A7F">
      <w:pPr>
        <w:spacing w:line="240" w:lineRule="exact"/>
        <w:rPr>
          <w:rFonts w:ascii="Times New Roman" w:eastAsia="Times New Roman" w:hAnsi="Times New Roman" w:cs="Times New Roman"/>
          <w:sz w:val="24"/>
          <w:szCs w:val="24"/>
        </w:rPr>
      </w:pPr>
    </w:p>
    <w:p w:rsidR="00181A7F" w:rsidRDefault="00181A7F">
      <w:pPr>
        <w:spacing w:after="30" w:line="240" w:lineRule="exact"/>
        <w:rPr>
          <w:rFonts w:ascii="Times New Roman" w:eastAsia="Times New Roman" w:hAnsi="Times New Roman" w:cs="Times New Roman"/>
          <w:sz w:val="24"/>
          <w:szCs w:val="24"/>
        </w:rPr>
      </w:pPr>
    </w:p>
    <w:p w:rsidR="00181A7F" w:rsidRDefault="00ED1D46">
      <w:pPr>
        <w:widowControl w:val="0"/>
        <w:spacing w:line="240" w:lineRule="auto"/>
        <w:ind w:left="1105" w:right="-20"/>
        <w:rPr>
          <w:rFonts w:ascii="Times New Roman" w:eastAsia="Times New Roman" w:hAnsi="Times New Roman" w:cs="Times New Roman"/>
          <w:b/>
          <w:bCs/>
          <w:color w:val="232323"/>
        </w:rPr>
      </w:pPr>
      <w:r>
        <w:rPr>
          <w:rFonts w:ascii="Times New Roman" w:eastAsia="Times New Roman" w:hAnsi="Times New Roman" w:cs="Times New Roman"/>
          <w:b/>
          <w:bCs/>
          <w:color w:val="000000"/>
        </w:rPr>
        <w:t>31. Please upload your evidence related to your explanations regarding the title.</w:t>
      </w:r>
    </w:p>
    <w:p w:rsidR="00181A7F" w:rsidRDefault="00181A7F">
      <w:pPr>
        <w:spacing w:line="240" w:lineRule="exact"/>
        <w:rPr>
          <w:rFonts w:ascii="Times New Roman" w:eastAsia="Times New Roman" w:hAnsi="Times New Roman" w:cs="Times New Roman"/>
          <w:sz w:val="24"/>
          <w:szCs w:val="24"/>
        </w:rPr>
      </w:pPr>
    </w:p>
    <w:p w:rsidR="00181A7F" w:rsidRDefault="00181A7F">
      <w:pPr>
        <w:spacing w:line="240" w:lineRule="exact"/>
        <w:rPr>
          <w:rFonts w:ascii="Times New Roman" w:eastAsia="Times New Roman" w:hAnsi="Times New Roman" w:cs="Times New Roman"/>
          <w:sz w:val="24"/>
          <w:szCs w:val="24"/>
        </w:rPr>
      </w:pPr>
    </w:p>
    <w:p w:rsidR="00181A7F" w:rsidRDefault="00181A7F">
      <w:pPr>
        <w:spacing w:after="6" w:line="140" w:lineRule="exact"/>
        <w:rPr>
          <w:rFonts w:ascii="Times New Roman" w:eastAsia="Times New Roman" w:hAnsi="Times New Roman" w:cs="Times New Roman"/>
          <w:sz w:val="14"/>
          <w:szCs w:val="14"/>
        </w:rPr>
      </w:pPr>
    </w:p>
    <w:p w:rsidR="00181A7F" w:rsidRDefault="00ED1D46">
      <w:pPr>
        <w:widowControl w:val="0"/>
        <w:spacing w:line="240" w:lineRule="auto"/>
        <w:ind w:left="10064" w:right="-20"/>
        <w:rPr>
          <w:rFonts w:ascii="Arial" w:eastAsia="Arial" w:hAnsi="Arial" w:cs="Arial"/>
          <w:color w:val="000000"/>
          <w:sz w:val="16"/>
          <w:szCs w:val="16"/>
        </w:rPr>
        <w:sectPr w:rsidR="00181A7F">
          <w:type w:val="continuous"/>
          <w:pgSz w:w="11899" w:h="16840"/>
          <w:pgMar w:top="286" w:right="734" w:bottom="0" w:left="527" w:header="0" w:footer="0" w:gutter="0"/>
          <w:cols w:space="708"/>
        </w:sectPr>
      </w:pPr>
      <w:r>
        <w:rPr>
          <w:rFonts w:ascii="Arial" w:eastAsia="Arial" w:hAnsi="Arial" w:cs="Arial"/>
          <w:color w:val="000000"/>
          <w:sz w:val="16"/>
          <w:szCs w:val="16"/>
        </w:rPr>
        <w:t>9 /26</w:t>
      </w:r>
      <w:bookmarkEnd w:id="8"/>
    </w:p>
    <w:p w:rsidR="00181A7F" w:rsidRDefault="00ED1D46">
      <w:pPr>
        <w:widowControl w:val="0"/>
        <w:spacing w:line="237" w:lineRule="auto"/>
        <w:ind w:right="-43"/>
        <w:rPr>
          <w:rFonts w:ascii="Arial" w:eastAsia="Arial" w:hAnsi="Arial" w:cs="Arial"/>
          <w:color w:val="000000"/>
          <w:sz w:val="16"/>
          <w:szCs w:val="16"/>
        </w:rPr>
      </w:pPr>
      <w:bookmarkStart w:id="9" w:name="_page_46_0"/>
      <w:r>
        <w:rPr>
          <w:rFonts w:ascii="Arial" w:eastAsia="Arial" w:hAnsi="Arial" w:cs="Arial"/>
          <w:color w:val="000000"/>
          <w:sz w:val="16"/>
          <w:szCs w:val="16"/>
        </w:rPr>
        <w:lastRenderedPageBreak/>
        <w:t xml:space="preserve">October 15, 2024, </w:t>
      </w:r>
      <w:proofErr w:type="gramStart"/>
      <w:r>
        <w:rPr>
          <w:rFonts w:ascii="Arial" w:eastAsia="Arial" w:hAnsi="Arial" w:cs="Arial"/>
          <w:color w:val="000000"/>
          <w:sz w:val="16"/>
          <w:szCs w:val="16"/>
        </w:rPr>
        <w:t>4:00</w:t>
      </w:r>
      <w:proofErr w:type="gramEnd"/>
      <w:r>
        <w:rPr>
          <w:rFonts w:ascii="Arial" w:eastAsia="Arial" w:hAnsi="Arial" w:cs="Arial"/>
          <w:color w:val="000000"/>
          <w:sz w:val="16"/>
          <w:szCs w:val="16"/>
        </w:rPr>
        <w:t xml:space="preserve"> PM</w:t>
      </w:r>
    </w:p>
    <w:p w:rsidR="00181A7F" w:rsidRDefault="00ED1D46">
      <w:pPr>
        <w:widowControl w:val="0"/>
        <w:spacing w:line="237" w:lineRule="auto"/>
        <w:ind w:right="1603"/>
        <w:rPr>
          <w:rFonts w:ascii="Arial" w:eastAsia="Arial" w:hAnsi="Arial" w:cs="Arial"/>
          <w:color w:val="000000"/>
          <w:sz w:val="16"/>
          <w:szCs w:val="16"/>
        </w:rPr>
      </w:pPr>
      <w:r>
        <w:br w:type="column"/>
      </w:r>
      <w:r>
        <w:rPr>
          <w:rFonts w:ascii="Arial" w:eastAsia="Arial" w:hAnsi="Arial" w:cs="Arial"/>
          <w:color w:val="000000"/>
          <w:sz w:val="16"/>
          <w:szCs w:val="16"/>
        </w:rPr>
        <w:lastRenderedPageBreak/>
        <w:t>... FACULTY/HIGHER EDUCATION INSTITUTION PROGRAM SELF-EVALUATION FORM</w:t>
      </w:r>
    </w:p>
    <w:p w:rsidR="00181A7F" w:rsidRDefault="00181A7F">
      <w:pPr>
        <w:sectPr w:rsidR="00181A7F">
          <w:pgSz w:w="11899" w:h="16840"/>
          <w:pgMar w:top="286" w:right="734" w:bottom="0" w:left="527" w:header="0" w:footer="0" w:gutter="0"/>
          <w:cols w:num="2" w:space="708" w:equalWidth="0">
            <w:col w:w="1044" w:space="2259"/>
            <w:col w:w="7333" w:space="0"/>
          </w:cols>
        </w:sectPr>
      </w:pPr>
    </w:p>
    <w:p w:rsidR="00181A7F" w:rsidRDefault="00181A7F">
      <w:pPr>
        <w:spacing w:line="240" w:lineRule="exact"/>
        <w:rPr>
          <w:sz w:val="24"/>
          <w:szCs w:val="24"/>
        </w:rPr>
      </w:pPr>
    </w:p>
    <w:p w:rsidR="00181A7F" w:rsidRDefault="00181A7F">
      <w:pPr>
        <w:spacing w:after="5" w:line="200" w:lineRule="exact"/>
        <w:rPr>
          <w:sz w:val="20"/>
          <w:szCs w:val="20"/>
        </w:rPr>
      </w:pPr>
    </w:p>
    <w:p w:rsidR="00181A7F" w:rsidRDefault="00ED1D46">
      <w:pPr>
        <w:widowControl w:val="0"/>
        <w:spacing w:line="240" w:lineRule="auto"/>
        <w:ind w:left="2913" w:right="-20"/>
        <w:rPr>
          <w:rFonts w:ascii="Times New Roman" w:eastAsia="Times New Roman" w:hAnsi="Times New Roman" w:cs="Times New Roman"/>
          <w:b/>
          <w:bCs/>
          <w:color w:val="232323"/>
          <w:sz w:val="24"/>
          <w:szCs w:val="24"/>
        </w:rPr>
      </w:pPr>
      <w:r>
        <w:rPr>
          <w:rFonts w:ascii="Times New Roman" w:eastAsia="Times New Roman" w:hAnsi="Times New Roman" w:cs="Times New Roman"/>
          <w:b/>
          <w:bCs/>
          <w:color w:val="000000"/>
          <w:sz w:val="24"/>
          <w:szCs w:val="24"/>
        </w:rPr>
        <w:t>Management of education and teaching processes</w:t>
      </w:r>
    </w:p>
    <w:p w:rsidR="00181A7F" w:rsidRDefault="00181A7F">
      <w:pPr>
        <w:spacing w:after="33" w:line="240" w:lineRule="exact"/>
        <w:rPr>
          <w:rFonts w:ascii="Times New Roman" w:eastAsia="Times New Roman" w:hAnsi="Times New Roman" w:cs="Times New Roman"/>
          <w:sz w:val="24"/>
          <w:szCs w:val="24"/>
        </w:rPr>
      </w:pPr>
    </w:p>
    <w:p w:rsidR="00181A7F" w:rsidRDefault="00ED1D46">
      <w:pPr>
        <w:widowControl w:val="0"/>
        <w:spacing w:line="240" w:lineRule="auto"/>
        <w:ind w:left="961" w:right="-18"/>
        <w:jc w:val="both"/>
        <w:rPr>
          <w:rFonts w:ascii="Times New Roman" w:eastAsia="Times New Roman" w:hAnsi="Times New Roman" w:cs="Times New Roman"/>
          <w:color w:val="232323"/>
        </w:rPr>
      </w:pPr>
      <w:r>
        <w:rPr>
          <w:rFonts w:ascii="Times New Roman" w:eastAsia="Times New Roman" w:hAnsi="Times New Roman" w:cs="Times New Roman"/>
          <w:color w:val="000000"/>
        </w:rPr>
        <w:t>The institution has an organizational structure (university education and teaching commission, learning and teaching center, etc.), an information management system, and expert human resources to manage education and teaching processes holistically. Education and teaching processes are carried out under the coordination of senior management, and the duties and responsibilities related to these processes are defined. Principles, guidelines, and schedules are established across the institution for the design, implementation, evaluation, and updating of education and teaching programs. The senior management monitors the learning outcomes, teaching program (curriculum), delivery method of the education service (formal, distance, blended, open), teaching method, and assessment-evaluation alignment in the programs, as well as the coordination of all these processes.</w:t>
      </w:r>
    </w:p>
    <w:p w:rsidR="00181A7F" w:rsidRDefault="00181A7F">
      <w:pPr>
        <w:spacing w:after="71" w:line="240" w:lineRule="exact"/>
        <w:rPr>
          <w:rFonts w:ascii="Times New Roman" w:eastAsia="Times New Roman" w:hAnsi="Times New Roman" w:cs="Times New Roman"/>
          <w:sz w:val="24"/>
          <w:szCs w:val="24"/>
        </w:rPr>
      </w:pPr>
    </w:p>
    <w:p w:rsidR="00181A7F" w:rsidRDefault="00ED1D46">
      <w:pPr>
        <w:widowControl w:val="0"/>
        <w:spacing w:line="227" w:lineRule="auto"/>
        <w:ind w:left="1247" w:right="791" w:hanging="360"/>
        <w:rPr>
          <w:rFonts w:ascii="Times New Roman" w:eastAsia="Times New Roman" w:hAnsi="Times New Roman" w:cs="Times New Roman"/>
          <w:b/>
          <w:bCs/>
          <w:color w:val="232323"/>
        </w:rPr>
      </w:pPr>
      <w:r>
        <w:rPr>
          <w:rFonts w:ascii="Times New Roman" w:eastAsia="Times New Roman" w:hAnsi="Times New Roman" w:cs="Times New Roman"/>
          <w:b/>
          <w:bCs/>
          <w:color w:val="000000"/>
        </w:rPr>
        <w:t>32. Explain the organizational structure and principles and rules related to the management of education and teaching processes with evidence.</w:t>
      </w:r>
    </w:p>
    <w:p w:rsidR="00181A7F" w:rsidRDefault="00181A7F">
      <w:pPr>
        <w:spacing w:line="240" w:lineRule="exact"/>
        <w:rPr>
          <w:rFonts w:ascii="Times New Roman" w:eastAsia="Times New Roman" w:hAnsi="Times New Roman" w:cs="Times New Roman"/>
          <w:sz w:val="24"/>
          <w:szCs w:val="24"/>
        </w:rPr>
      </w:pPr>
    </w:p>
    <w:p w:rsidR="00181A7F" w:rsidRDefault="00ED1D46">
      <w:pPr>
        <w:widowControl w:val="0"/>
        <w:spacing w:line="227" w:lineRule="auto"/>
        <w:ind w:left="1247" w:right="-19"/>
        <w:jc w:val="both"/>
        <w:rPr>
          <w:rFonts w:ascii="Times New Roman" w:eastAsia="Times New Roman" w:hAnsi="Times New Roman" w:cs="Times New Roman"/>
          <w:color w:val="606060"/>
        </w:rPr>
      </w:pPr>
      <w:r>
        <w:rPr>
          <w:rFonts w:ascii="Times New Roman" w:eastAsia="Times New Roman" w:hAnsi="Times New Roman" w:cs="Times New Roman"/>
          <w:color w:val="000000"/>
        </w:rPr>
        <w:t>As a department, we frequently hold department meetings and make department council decisions in order to make joint decisions in line with the directives, regulations, and warnings from senior management regarding the management of education and teaching processes. We have departmental commissions to accelerate and facilitate operations on various issues, and commission members show the utmost dedication to complete their duties to the best of their ability. These procedures are carried out in accordance with the specified timetables. Teaching staff are informed and can view their duties through letters received via the DYS.</w:t>
      </w:r>
    </w:p>
    <w:p w:rsidR="00181A7F" w:rsidRDefault="00181A7F">
      <w:pPr>
        <w:spacing w:line="240" w:lineRule="exact"/>
        <w:rPr>
          <w:rFonts w:ascii="Times New Roman" w:eastAsia="Times New Roman" w:hAnsi="Times New Roman" w:cs="Times New Roman"/>
          <w:sz w:val="24"/>
          <w:szCs w:val="24"/>
        </w:rPr>
      </w:pPr>
    </w:p>
    <w:p w:rsidR="00181A7F" w:rsidRDefault="00181A7F">
      <w:pPr>
        <w:spacing w:after="91" w:line="240" w:lineRule="exact"/>
        <w:rPr>
          <w:rFonts w:ascii="Times New Roman" w:eastAsia="Times New Roman" w:hAnsi="Times New Roman" w:cs="Times New Roman"/>
          <w:sz w:val="24"/>
          <w:szCs w:val="24"/>
        </w:rPr>
      </w:pPr>
    </w:p>
    <w:p w:rsidR="00181A7F" w:rsidRDefault="00ED1D46">
      <w:pPr>
        <w:widowControl w:val="0"/>
        <w:spacing w:line="227" w:lineRule="auto"/>
        <w:ind w:left="1465" w:right="341" w:hanging="360"/>
        <w:rPr>
          <w:rFonts w:ascii="Times New Roman" w:eastAsia="Times New Roman" w:hAnsi="Times New Roman" w:cs="Times New Roman"/>
          <w:b/>
          <w:bCs/>
          <w:color w:val="232323"/>
        </w:rPr>
      </w:pPr>
      <w:r>
        <w:rPr>
          <w:rFonts w:ascii="Times New Roman" w:eastAsia="Times New Roman" w:hAnsi="Times New Roman" w:cs="Times New Roman"/>
          <w:b/>
          <w:bCs/>
          <w:color w:val="000000"/>
        </w:rPr>
        <w:t>33. Explain the practices for evaluating and improving the education and teaching processes with evidence.</w:t>
      </w:r>
    </w:p>
    <w:p w:rsidR="00181A7F" w:rsidRDefault="00181A7F">
      <w:pPr>
        <w:spacing w:after="7" w:line="240" w:lineRule="exact"/>
        <w:rPr>
          <w:rFonts w:ascii="Times New Roman" w:eastAsia="Times New Roman" w:hAnsi="Times New Roman" w:cs="Times New Roman"/>
          <w:sz w:val="24"/>
          <w:szCs w:val="24"/>
        </w:rPr>
      </w:pPr>
    </w:p>
    <w:p w:rsidR="00181A7F" w:rsidRDefault="00ED1D46">
      <w:pPr>
        <w:widowControl w:val="0"/>
        <w:spacing w:line="240" w:lineRule="auto"/>
        <w:ind w:left="973" w:right="-14"/>
        <w:jc w:val="both"/>
        <w:rPr>
          <w:rFonts w:ascii="Times New Roman" w:eastAsia="Times New Roman" w:hAnsi="Times New Roman" w:cs="Times New Roman"/>
          <w:color w:val="606060"/>
        </w:rPr>
      </w:pPr>
      <w:r>
        <w:rPr>
          <w:rFonts w:ascii="Times New Roman" w:eastAsia="Times New Roman" w:hAnsi="Times New Roman" w:cs="Times New Roman"/>
          <w:color w:val="000000"/>
        </w:rPr>
        <w:t>Teaching staff in commissions with high workloads take turns performing their duties, thus ensuring the commission works effectively and efficiently. Each faculty member is assigned only one advisory class, and interaction and communication between students and their faculty advisor is emphasized. All faculty members teaching relevant courses frequently meet to discuss the course content and assessment methods.</w:t>
      </w:r>
    </w:p>
    <w:p w:rsidR="00181A7F" w:rsidRDefault="00181A7F">
      <w:pPr>
        <w:spacing w:after="12" w:line="240" w:lineRule="exact"/>
        <w:rPr>
          <w:rFonts w:ascii="Times New Roman" w:eastAsia="Times New Roman" w:hAnsi="Times New Roman" w:cs="Times New Roman"/>
          <w:sz w:val="24"/>
          <w:szCs w:val="24"/>
        </w:rPr>
      </w:pPr>
    </w:p>
    <w:p w:rsidR="00181A7F" w:rsidRPr="006C1360" w:rsidRDefault="00ED1D46">
      <w:pPr>
        <w:widowControl w:val="0"/>
        <w:spacing w:line="241" w:lineRule="auto"/>
        <w:ind w:left="973" w:right="67"/>
        <w:rPr>
          <w:rFonts w:ascii="Times New Roman" w:eastAsia="Times New Roman" w:hAnsi="Times New Roman" w:cs="Times New Roman"/>
          <w:color w:val="00B0F0"/>
        </w:rPr>
      </w:pPr>
      <w:r>
        <w:rPr>
          <w:rFonts w:ascii="Times New Roman" w:eastAsia="Times New Roman" w:hAnsi="Times New Roman" w:cs="Times New Roman"/>
          <w:color w:val="000000"/>
        </w:rPr>
        <w:t>E</w:t>
      </w:r>
      <w:r w:rsidR="006C1360">
        <w:rPr>
          <w:rFonts w:ascii="Times New Roman" w:eastAsia="Times New Roman" w:hAnsi="Times New Roman" w:cs="Times New Roman"/>
          <w:color w:val="000000"/>
        </w:rPr>
        <w:t>VIDENCE</w:t>
      </w:r>
      <w:r>
        <w:rPr>
          <w:rFonts w:ascii="Times New Roman" w:eastAsia="Times New Roman" w:hAnsi="Times New Roman" w:cs="Times New Roman"/>
          <w:color w:val="000000"/>
        </w:rPr>
        <w:t xml:space="preserve">: </w:t>
      </w:r>
      <w:r w:rsidRPr="006C1360">
        <w:rPr>
          <w:rFonts w:ascii="Times New Roman" w:eastAsia="Times New Roman" w:hAnsi="Times New Roman" w:cs="Times New Roman"/>
          <w:color w:val="00B0F0"/>
        </w:rPr>
        <w:t>https://ebs.pusula.pau.edu.tr/BilgiGoster/Program.aspx?lng=1&amp;dzy=3&amp;br=19&amp;bl=51&amp;pr=24&amp;dm=1&amp;ps=0</w:t>
      </w:r>
    </w:p>
    <w:p w:rsidR="00181A7F" w:rsidRDefault="00181A7F">
      <w:pPr>
        <w:spacing w:line="240" w:lineRule="exact"/>
        <w:rPr>
          <w:rFonts w:ascii="Times New Roman" w:eastAsia="Times New Roman" w:hAnsi="Times New Roman" w:cs="Times New Roman"/>
          <w:sz w:val="24"/>
          <w:szCs w:val="24"/>
        </w:rPr>
      </w:pPr>
    </w:p>
    <w:p w:rsidR="00181A7F" w:rsidRDefault="00181A7F">
      <w:pPr>
        <w:spacing w:after="4" w:line="240" w:lineRule="exact"/>
        <w:rPr>
          <w:rFonts w:ascii="Times New Roman" w:eastAsia="Times New Roman" w:hAnsi="Times New Roman" w:cs="Times New Roman"/>
          <w:sz w:val="24"/>
          <w:szCs w:val="24"/>
        </w:rPr>
      </w:pPr>
    </w:p>
    <w:p w:rsidR="00181A7F" w:rsidRDefault="00ED1D46">
      <w:pPr>
        <w:widowControl w:val="0"/>
        <w:spacing w:line="240" w:lineRule="auto"/>
        <w:ind w:left="1105" w:right="-20"/>
        <w:rPr>
          <w:rFonts w:ascii="Times New Roman" w:eastAsia="Times New Roman" w:hAnsi="Times New Roman" w:cs="Times New Roman"/>
          <w:b/>
          <w:bCs/>
          <w:color w:val="232323"/>
        </w:rPr>
      </w:pPr>
      <w:r>
        <w:rPr>
          <w:rFonts w:ascii="Times New Roman" w:eastAsia="Times New Roman" w:hAnsi="Times New Roman" w:cs="Times New Roman"/>
          <w:b/>
          <w:bCs/>
          <w:color w:val="000000"/>
        </w:rPr>
        <w:t>34. Please indicate your program's evaluation for the title within your explanations.</w:t>
      </w:r>
    </w:p>
    <w:p w:rsidR="00181A7F" w:rsidRDefault="00181A7F">
      <w:pPr>
        <w:spacing w:after="103" w:line="240" w:lineRule="exact"/>
        <w:rPr>
          <w:rFonts w:ascii="Times New Roman" w:eastAsia="Times New Roman" w:hAnsi="Times New Roman" w:cs="Times New Roman"/>
          <w:sz w:val="24"/>
          <w:szCs w:val="24"/>
        </w:rPr>
      </w:pPr>
    </w:p>
    <w:p w:rsidR="00181A7F" w:rsidRDefault="00ED1D46">
      <w:pPr>
        <w:widowControl w:val="0"/>
        <w:spacing w:line="232" w:lineRule="auto"/>
        <w:ind w:left="1746" w:right="-20"/>
        <w:rPr>
          <w:rFonts w:ascii="Times New Roman" w:eastAsia="Times New Roman" w:hAnsi="Times New Roman" w:cs="Times New Roman"/>
          <w:color w:val="232323"/>
        </w:rPr>
      </w:pPr>
      <w:r>
        <w:rPr>
          <w:rFonts w:ascii="Times New Roman" w:eastAsia="Times New Roman" w:hAnsi="Times New Roman" w:cs="Times New Roman"/>
          <w:color w:val="000000"/>
        </w:rPr>
        <w:t>(1) There is no work.</w:t>
      </w:r>
    </w:p>
    <w:p w:rsidR="00181A7F" w:rsidRDefault="00ED1D46">
      <w:pPr>
        <w:widowControl w:val="0"/>
        <w:spacing w:line="227" w:lineRule="auto"/>
        <w:ind w:left="1746" w:right="-20"/>
        <w:rPr>
          <w:rFonts w:ascii="Times New Roman" w:eastAsia="Times New Roman" w:hAnsi="Times New Roman" w:cs="Times New Roman"/>
          <w:color w:val="232323"/>
        </w:rPr>
      </w:pPr>
      <w:r>
        <w:rPr>
          <w:rFonts w:ascii="Times New Roman" w:eastAsia="Times New Roman" w:hAnsi="Times New Roman" w:cs="Times New Roman"/>
          <w:color w:val="000000"/>
        </w:rPr>
        <w:t>(2) Plans for implementation are in place.</w:t>
      </w:r>
    </w:p>
    <w:p w:rsidR="00181A7F" w:rsidRDefault="00ED1D46">
      <w:pPr>
        <w:widowControl w:val="0"/>
        <w:spacing w:line="227" w:lineRule="auto"/>
        <w:ind w:left="1746" w:right="-20"/>
        <w:rPr>
          <w:rFonts w:ascii="Times New Roman" w:eastAsia="Times New Roman" w:hAnsi="Times New Roman" w:cs="Times New Roman"/>
          <w:color w:val="232323"/>
        </w:rPr>
      </w:pPr>
      <w:r>
        <w:rPr>
          <w:rFonts w:ascii="Times New Roman" w:eastAsia="Times New Roman" w:hAnsi="Times New Roman" w:cs="Times New Roman"/>
          <w:color w:val="000000"/>
        </w:rPr>
        <w:t>(3) Implementations related to the plans are being carried out.</w:t>
      </w:r>
    </w:p>
    <w:p w:rsidR="00181A7F" w:rsidRPr="00D840B5" w:rsidRDefault="00ED1D46">
      <w:pPr>
        <w:widowControl w:val="0"/>
        <w:spacing w:line="242" w:lineRule="auto"/>
        <w:ind w:left="1746" w:right="589"/>
        <w:rPr>
          <w:rFonts w:ascii="Times New Roman" w:eastAsia="Times New Roman" w:hAnsi="Times New Roman" w:cs="Times New Roman"/>
          <w:color w:val="00B0F0"/>
        </w:rPr>
      </w:pPr>
      <w:r>
        <w:rPr>
          <w:rFonts w:ascii="Times New Roman" w:eastAsia="Times New Roman" w:hAnsi="Times New Roman" w:cs="Times New Roman"/>
          <w:color w:val="000000"/>
        </w:rPr>
        <w:t xml:space="preserve">(4) The results of the applications are monitored by taking stakeholder opinions into account. </w:t>
      </w:r>
      <w:r w:rsidRPr="00D840B5">
        <w:rPr>
          <w:rFonts w:ascii="Times New Roman" w:eastAsia="Times New Roman" w:hAnsi="Times New Roman" w:cs="Times New Roman"/>
          <w:color w:val="00B0F0"/>
        </w:rPr>
        <w:t>(5) Monitoring results are evaluated with stakeholders, and measures are taken.</w:t>
      </w:r>
    </w:p>
    <w:p w:rsidR="00181A7F" w:rsidRDefault="00181A7F">
      <w:pPr>
        <w:spacing w:line="240" w:lineRule="exact"/>
        <w:rPr>
          <w:rFonts w:ascii="Times New Roman" w:eastAsia="Times New Roman" w:hAnsi="Times New Roman" w:cs="Times New Roman"/>
          <w:sz w:val="24"/>
          <w:szCs w:val="24"/>
        </w:rPr>
      </w:pPr>
    </w:p>
    <w:p w:rsidR="00181A7F" w:rsidRDefault="00181A7F">
      <w:pPr>
        <w:spacing w:after="15" w:line="240" w:lineRule="exact"/>
        <w:rPr>
          <w:rFonts w:ascii="Times New Roman" w:eastAsia="Times New Roman" w:hAnsi="Times New Roman" w:cs="Times New Roman"/>
          <w:sz w:val="24"/>
          <w:szCs w:val="24"/>
        </w:rPr>
      </w:pPr>
    </w:p>
    <w:p w:rsidR="00181A7F" w:rsidRDefault="00ED1D46">
      <w:pPr>
        <w:widowControl w:val="0"/>
        <w:tabs>
          <w:tab w:val="left" w:pos="5085"/>
          <w:tab w:val="left" w:pos="6405"/>
          <w:tab w:val="left" w:pos="7726"/>
          <w:tab w:val="left" w:pos="9046"/>
        </w:tabs>
        <w:spacing w:line="240" w:lineRule="auto"/>
        <w:ind w:left="3765" w:right="-20"/>
        <w:rPr>
          <w:rFonts w:ascii="Times New Roman" w:eastAsia="Times New Roman" w:hAnsi="Times New Roman" w:cs="Times New Roman"/>
          <w:color w:val="00AFEF"/>
        </w:rPr>
      </w:pPr>
      <w:r>
        <w:rPr>
          <w:rFonts w:ascii="Times New Roman" w:eastAsia="Times New Roman" w:hAnsi="Times New Roman" w:cs="Times New Roman"/>
          <w:color w:val="000000"/>
        </w:rPr>
        <w:t>1</w:t>
      </w:r>
      <w:r>
        <w:rPr>
          <w:rFonts w:ascii="Times New Roman" w:eastAsia="Times New Roman" w:hAnsi="Times New Roman" w:cs="Times New Roman"/>
          <w:color w:val="1F1F1F"/>
        </w:rPr>
        <w:tab/>
      </w:r>
      <w:r>
        <w:rPr>
          <w:rFonts w:ascii="Times New Roman" w:eastAsia="Times New Roman" w:hAnsi="Times New Roman" w:cs="Times New Roman"/>
          <w:color w:val="000000"/>
        </w:rPr>
        <w:t>2</w:t>
      </w:r>
      <w:r>
        <w:rPr>
          <w:rFonts w:ascii="Times New Roman" w:eastAsia="Times New Roman" w:hAnsi="Times New Roman" w:cs="Times New Roman"/>
          <w:color w:val="1F1F1F"/>
        </w:rPr>
        <w:tab/>
      </w:r>
      <w:r>
        <w:rPr>
          <w:rFonts w:ascii="Times New Roman" w:eastAsia="Times New Roman" w:hAnsi="Times New Roman" w:cs="Times New Roman"/>
          <w:color w:val="000000"/>
        </w:rPr>
        <w:t>3</w:t>
      </w:r>
      <w:r>
        <w:rPr>
          <w:rFonts w:ascii="Times New Roman" w:eastAsia="Times New Roman" w:hAnsi="Times New Roman" w:cs="Times New Roman"/>
          <w:color w:val="1F1F1F"/>
        </w:rPr>
        <w:tab/>
      </w:r>
      <w:r>
        <w:rPr>
          <w:rFonts w:ascii="Times New Roman" w:eastAsia="Times New Roman" w:hAnsi="Times New Roman" w:cs="Times New Roman"/>
          <w:b/>
          <w:bCs/>
          <w:color w:val="000000"/>
        </w:rPr>
        <w:t>4</w:t>
      </w:r>
      <w:r>
        <w:rPr>
          <w:rFonts w:ascii="Times New Roman" w:eastAsia="Times New Roman" w:hAnsi="Times New Roman" w:cs="Times New Roman"/>
          <w:color w:val="1F1F1F"/>
        </w:rPr>
        <w:tab/>
      </w:r>
      <w:r w:rsidRPr="006C1360">
        <w:rPr>
          <w:rFonts w:ascii="Times New Roman" w:eastAsia="Times New Roman" w:hAnsi="Times New Roman" w:cs="Times New Roman"/>
          <w:b/>
          <w:color w:val="00B0F0"/>
        </w:rPr>
        <w:t>5</w:t>
      </w:r>
    </w:p>
    <w:p w:rsidR="00181A7F" w:rsidRDefault="00181A7F">
      <w:pPr>
        <w:spacing w:line="240" w:lineRule="exact"/>
        <w:rPr>
          <w:rFonts w:ascii="Times New Roman" w:eastAsia="Times New Roman" w:hAnsi="Times New Roman" w:cs="Times New Roman"/>
          <w:sz w:val="24"/>
          <w:szCs w:val="24"/>
        </w:rPr>
      </w:pPr>
    </w:p>
    <w:p w:rsidR="00181A7F" w:rsidRDefault="00181A7F">
      <w:pPr>
        <w:spacing w:line="120" w:lineRule="exact"/>
        <w:rPr>
          <w:rFonts w:ascii="Times New Roman" w:eastAsia="Times New Roman" w:hAnsi="Times New Roman" w:cs="Times New Roman"/>
          <w:sz w:val="12"/>
          <w:szCs w:val="12"/>
        </w:rPr>
      </w:pPr>
    </w:p>
    <w:p w:rsidR="00181A7F" w:rsidRDefault="00ED1D46">
      <w:pPr>
        <w:widowControl w:val="0"/>
        <w:spacing w:line="240" w:lineRule="auto"/>
        <w:ind w:left="1628" w:right="-20"/>
        <w:rPr>
          <w:rFonts w:ascii="Times New Roman" w:eastAsia="Times New Roman" w:hAnsi="Times New Roman" w:cs="Times New Roman"/>
          <w:color w:val="1F1F1F"/>
        </w:rPr>
      </w:pPr>
      <w:r>
        <w:rPr>
          <w:noProof/>
        </w:rPr>
        <mc:AlternateContent>
          <mc:Choice Requires="wps">
            <w:drawing>
              <wp:anchor distT="0" distB="0" distL="114300" distR="114300" simplePos="0" relativeHeight="2562" behindDoc="1" locked="0" layoutInCell="0" allowOverlap="1">
                <wp:simplePos x="0" y="0"/>
                <wp:positionH relativeFrom="page">
                  <wp:posOffset>5180076</wp:posOffset>
                </wp:positionH>
                <wp:positionV relativeFrom="paragraph">
                  <wp:posOffset>95703</wp:posOffset>
                </wp:positionV>
                <wp:extent cx="190500" cy="190500"/>
                <wp:effectExtent l="0" t="0" r="0" b="0"/>
                <wp:wrapNone/>
                <wp:docPr id="68" name="drawingObject68"/>
                <wp:cNvGraphicFramePr/>
                <a:graphic xmlns:a="http://schemas.openxmlformats.org/drawingml/2006/main">
                  <a:graphicData uri="http://schemas.openxmlformats.org/drawingml/2006/picture">
                    <pic:pic xmlns:pic="http://schemas.openxmlformats.org/drawingml/2006/picture">
                      <pic:nvPicPr>
                        <pic:cNvPr id="69" name="Picture 69"/>
                        <pic:cNvPicPr/>
                      </pic:nvPicPr>
                      <pic:blipFill>
                        <a:blip r:embed="rId10"/>
                        <a:stretch/>
                      </pic:blipFill>
                      <pic:spPr>
                        <a:xfrm>
                          <a:off x="0" y="0"/>
                          <a:ext cx="190500" cy="190500"/>
                        </a:xfrm>
                        <a:prstGeom prst="rect">
                          <a:avLst/>
                        </a:prstGeom>
                        <a:noFill/>
                      </pic:spPr>
                    </pic:pic>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r>
        <w:rPr>
          <w:noProof/>
        </w:rPr>
        <mc:AlternateContent>
          <mc:Choice Requires="wps">
            <w:drawing>
              <wp:anchor distT="0" distB="0" distL="114300" distR="114300" simplePos="0" relativeHeight="2559" behindDoc="1" locked="0" layoutInCell="0" allowOverlap="1">
                <wp:simplePos x="0" y="0"/>
                <wp:positionH relativeFrom="page">
                  <wp:posOffset>2663951</wp:posOffset>
                </wp:positionH>
                <wp:positionV relativeFrom="paragraph">
                  <wp:posOffset>89607</wp:posOffset>
                </wp:positionV>
                <wp:extent cx="190500" cy="190500"/>
                <wp:effectExtent l="0" t="0" r="0" b="0"/>
                <wp:wrapNone/>
                <wp:docPr id="70" name="drawingObject70"/>
                <wp:cNvGraphicFramePr/>
                <a:graphic xmlns:a="http://schemas.openxmlformats.org/drawingml/2006/main">
                  <a:graphicData uri="http://schemas.openxmlformats.org/drawingml/2006/picture">
                    <pic:pic xmlns:pic="http://schemas.openxmlformats.org/drawingml/2006/picture">
                      <pic:nvPicPr>
                        <pic:cNvPr id="71" name="Picture 71"/>
                        <pic:cNvPicPr/>
                      </pic:nvPicPr>
                      <pic:blipFill>
                        <a:blip r:embed="rId7"/>
                        <a:stretch/>
                      </pic:blipFill>
                      <pic:spPr>
                        <a:xfrm>
                          <a:off x="0" y="0"/>
                          <a:ext cx="190500" cy="190500"/>
                        </a:xfrm>
                        <a:prstGeom prst="rect">
                          <a:avLst/>
                        </a:prstGeom>
                        <a:noFill/>
                      </pic:spPr>
                    </pic:pic>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r>
        <w:rPr>
          <w:noProof/>
        </w:rPr>
        <mc:AlternateContent>
          <mc:Choice Requires="wps">
            <w:drawing>
              <wp:anchor distT="0" distB="0" distL="114300" distR="114300" simplePos="0" relativeHeight="2560" behindDoc="1" locked="0" layoutInCell="0" allowOverlap="1">
                <wp:simplePos x="0" y="0"/>
                <wp:positionH relativeFrom="page">
                  <wp:posOffset>3503676</wp:posOffset>
                </wp:positionH>
                <wp:positionV relativeFrom="paragraph">
                  <wp:posOffset>89607</wp:posOffset>
                </wp:positionV>
                <wp:extent cx="190500" cy="190500"/>
                <wp:effectExtent l="0" t="0" r="0" b="0"/>
                <wp:wrapNone/>
                <wp:docPr id="72" name="drawingObject72"/>
                <wp:cNvGraphicFramePr/>
                <a:graphic xmlns:a="http://schemas.openxmlformats.org/drawingml/2006/main">
                  <a:graphicData uri="http://schemas.openxmlformats.org/drawingml/2006/picture">
                    <pic:pic xmlns:pic="http://schemas.openxmlformats.org/drawingml/2006/picture">
                      <pic:nvPicPr>
                        <pic:cNvPr id="73" name="Picture 73"/>
                        <pic:cNvPicPr/>
                      </pic:nvPicPr>
                      <pic:blipFill>
                        <a:blip r:embed="rId7"/>
                        <a:stretch/>
                      </pic:blipFill>
                      <pic:spPr>
                        <a:xfrm>
                          <a:off x="0" y="0"/>
                          <a:ext cx="190500" cy="190500"/>
                        </a:xfrm>
                        <a:prstGeom prst="rect">
                          <a:avLst/>
                        </a:prstGeom>
                        <a:noFill/>
                      </pic:spPr>
                    </pic:pic>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r>
        <w:rPr>
          <w:noProof/>
        </w:rPr>
        <mc:AlternateContent>
          <mc:Choice Requires="wps">
            <w:drawing>
              <wp:anchor distT="0" distB="0" distL="114300" distR="114300" simplePos="0" relativeHeight="2561" behindDoc="1" locked="0" layoutInCell="0" allowOverlap="1">
                <wp:simplePos x="0" y="0"/>
                <wp:positionH relativeFrom="page">
                  <wp:posOffset>4341876</wp:posOffset>
                </wp:positionH>
                <wp:positionV relativeFrom="paragraph">
                  <wp:posOffset>89607</wp:posOffset>
                </wp:positionV>
                <wp:extent cx="190500" cy="190500"/>
                <wp:effectExtent l="0" t="0" r="0" b="0"/>
                <wp:wrapNone/>
                <wp:docPr id="74" name="drawingObject74"/>
                <wp:cNvGraphicFramePr/>
                <a:graphic xmlns:a="http://schemas.openxmlformats.org/drawingml/2006/main">
                  <a:graphicData uri="http://schemas.openxmlformats.org/drawingml/2006/picture">
                    <pic:pic xmlns:pic="http://schemas.openxmlformats.org/drawingml/2006/picture">
                      <pic:nvPicPr>
                        <pic:cNvPr id="75" name="Picture 75"/>
                        <pic:cNvPicPr/>
                      </pic:nvPicPr>
                      <pic:blipFill>
                        <a:blip r:embed="rId7"/>
                        <a:stretch/>
                      </pic:blipFill>
                      <pic:spPr>
                        <a:xfrm>
                          <a:off x="0" y="0"/>
                          <a:ext cx="190500" cy="190500"/>
                        </a:xfrm>
                        <a:prstGeom prst="rect">
                          <a:avLst/>
                        </a:prstGeom>
                        <a:noFill/>
                      </pic:spPr>
                    </pic:pic>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r>
        <w:rPr>
          <w:noProof/>
        </w:rPr>
        <mc:AlternateContent>
          <mc:Choice Requires="wps">
            <w:drawing>
              <wp:anchor distT="0" distB="0" distL="114300" distR="114300" simplePos="0" relativeHeight="2558" behindDoc="1" locked="0" layoutInCell="0" allowOverlap="1">
                <wp:simplePos x="0" y="0"/>
                <wp:positionH relativeFrom="page">
                  <wp:posOffset>6019800</wp:posOffset>
                </wp:positionH>
                <wp:positionV relativeFrom="paragraph">
                  <wp:posOffset>89607</wp:posOffset>
                </wp:positionV>
                <wp:extent cx="190500" cy="190500"/>
                <wp:effectExtent l="0" t="0" r="0" b="0"/>
                <wp:wrapNone/>
                <wp:docPr id="76" name="drawingObject76"/>
                <wp:cNvGraphicFramePr/>
                <a:graphic xmlns:a="http://schemas.openxmlformats.org/drawingml/2006/main">
                  <a:graphicData uri="http://schemas.openxmlformats.org/drawingml/2006/picture">
                    <pic:pic xmlns:pic="http://schemas.openxmlformats.org/drawingml/2006/picture">
                      <pic:nvPicPr>
                        <pic:cNvPr id="77" name="Picture 77"/>
                        <pic:cNvPicPr/>
                      </pic:nvPicPr>
                      <pic:blipFill>
                        <a:blip r:embed="rId7"/>
                        <a:stretch/>
                      </pic:blipFill>
                      <pic:spPr>
                        <a:xfrm>
                          <a:off x="0" y="0"/>
                          <a:ext cx="190500" cy="190500"/>
                        </a:xfrm>
                        <a:prstGeom prst="rect">
                          <a:avLst/>
                        </a:prstGeom>
                        <a:noFill/>
                      </pic:spPr>
                    </pic:pic>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r>
        <w:rPr>
          <w:rFonts w:ascii="Times New Roman" w:eastAsia="Times New Roman" w:hAnsi="Times New Roman" w:cs="Times New Roman"/>
          <w:color w:val="000000"/>
        </w:rPr>
        <w:t>Rate</w:t>
      </w:r>
    </w:p>
    <w:p w:rsidR="00181A7F" w:rsidRDefault="00181A7F">
      <w:pPr>
        <w:spacing w:line="240" w:lineRule="exact"/>
        <w:rPr>
          <w:rFonts w:ascii="Times New Roman" w:eastAsia="Times New Roman" w:hAnsi="Times New Roman" w:cs="Times New Roman"/>
          <w:sz w:val="24"/>
          <w:szCs w:val="24"/>
        </w:rPr>
      </w:pPr>
    </w:p>
    <w:p w:rsidR="00181A7F" w:rsidRDefault="00181A7F">
      <w:pPr>
        <w:spacing w:line="240" w:lineRule="exact"/>
        <w:rPr>
          <w:rFonts w:ascii="Times New Roman" w:eastAsia="Times New Roman" w:hAnsi="Times New Roman" w:cs="Times New Roman"/>
          <w:sz w:val="24"/>
          <w:szCs w:val="24"/>
        </w:rPr>
      </w:pPr>
    </w:p>
    <w:p w:rsidR="00181A7F" w:rsidRDefault="00181A7F">
      <w:pPr>
        <w:spacing w:after="97" w:line="240" w:lineRule="exact"/>
        <w:rPr>
          <w:rFonts w:ascii="Times New Roman" w:eastAsia="Times New Roman" w:hAnsi="Times New Roman" w:cs="Times New Roman"/>
          <w:sz w:val="24"/>
          <w:szCs w:val="24"/>
        </w:rPr>
      </w:pPr>
    </w:p>
    <w:p w:rsidR="00181A7F" w:rsidRDefault="00ED1D46">
      <w:pPr>
        <w:widowControl w:val="0"/>
        <w:spacing w:line="240" w:lineRule="auto"/>
        <w:ind w:left="1105" w:right="-20"/>
        <w:rPr>
          <w:rFonts w:ascii="Times New Roman" w:eastAsia="Times New Roman" w:hAnsi="Times New Roman" w:cs="Times New Roman"/>
          <w:b/>
          <w:bCs/>
          <w:color w:val="232323"/>
        </w:rPr>
      </w:pPr>
      <w:r>
        <w:rPr>
          <w:rFonts w:ascii="Times New Roman" w:eastAsia="Times New Roman" w:hAnsi="Times New Roman" w:cs="Times New Roman"/>
          <w:b/>
          <w:bCs/>
          <w:color w:val="000000"/>
        </w:rPr>
        <w:t>35. Please upload your evidence related to your statements regarding the title.</w:t>
      </w:r>
    </w:p>
    <w:p w:rsidR="00181A7F" w:rsidRDefault="00181A7F">
      <w:pPr>
        <w:spacing w:after="7" w:line="220" w:lineRule="exact"/>
        <w:rPr>
          <w:rFonts w:ascii="Times New Roman" w:eastAsia="Times New Roman" w:hAnsi="Times New Roman" w:cs="Times New Roman"/>
        </w:rPr>
      </w:pPr>
    </w:p>
    <w:p w:rsidR="00181A7F" w:rsidRDefault="00ED1D46">
      <w:pPr>
        <w:widowControl w:val="0"/>
        <w:spacing w:line="240" w:lineRule="auto"/>
        <w:ind w:left="1465" w:right="-20"/>
        <w:rPr>
          <w:rFonts w:ascii="Times New Roman" w:eastAsia="Times New Roman" w:hAnsi="Times New Roman" w:cs="Times New Roman"/>
          <w:color w:val="313131"/>
        </w:rPr>
      </w:pPr>
      <w:r>
        <w:rPr>
          <w:rFonts w:ascii="Times New Roman" w:eastAsia="Times New Roman" w:hAnsi="Times New Roman" w:cs="Times New Roman"/>
          <w:color w:val="000000"/>
        </w:rPr>
        <w:t>Commissions and Consultancies 05.01.2022.pd</w:t>
      </w:r>
    </w:p>
    <w:p w:rsidR="00181A7F" w:rsidRDefault="00181A7F">
      <w:pPr>
        <w:spacing w:line="240" w:lineRule="exact"/>
        <w:rPr>
          <w:rFonts w:ascii="Times New Roman" w:eastAsia="Times New Roman" w:hAnsi="Times New Roman" w:cs="Times New Roman"/>
          <w:sz w:val="24"/>
          <w:szCs w:val="24"/>
        </w:rPr>
      </w:pPr>
    </w:p>
    <w:p w:rsidR="00181A7F" w:rsidRDefault="00181A7F">
      <w:pPr>
        <w:spacing w:line="240" w:lineRule="exact"/>
        <w:rPr>
          <w:rFonts w:ascii="Times New Roman" w:eastAsia="Times New Roman" w:hAnsi="Times New Roman" w:cs="Times New Roman"/>
          <w:sz w:val="24"/>
          <w:szCs w:val="24"/>
        </w:rPr>
      </w:pPr>
    </w:p>
    <w:p w:rsidR="00181A7F" w:rsidRDefault="00181A7F">
      <w:pPr>
        <w:spacing w:line="240" w:lineRule="exact"/>
        <w:rPr>
          <w:rFonts w:ascii="Times New Roman" w:eastAsia="Times New Roman" w:hAnsi="Times New Roman" w:cs="Times New Roman"/>
          <w:sz w:val="24"/>
          <w:szCs w:val="24"/>
        </w:rPr>
      </w:pPr>
    </w:p>
    <w:p w:rsidR="00181A7F" w:rsidRDefault="00181A7F">
      <w:pPr>
        <w:spacing w:line="240" w:lineRule="exact"/>
        <w:rPr>
          <w:rFonts w:ascii="Times New Roman" w:eastAsia="Times New Roman" w:hAnsi="Times New Roman" w:cs="Times New Roman"/>
          <w:sz w:val="24"/>
          <w:szCs w:val="24"/>
        </w:rPr>
      </w:pPr>
    </w:p>
    <w:p w:rsidR="00181A7F" w:rsidRDefault="00181A7F">
      <w:pPr>
        <w:spacing w:line="240" w:lineRule="exact"/>
        <w:rPr>
          <w:rFonts w:ascii="Times New Roman" w:eastAsia="Times New Roman" w:hAnsi="Times New Roman" w:cs="Times New Roman"/>
          <w:sz w:val="24"/>
          <w:szCs w:val="24"/>
        </w:rPr>
      </w:pPr>
    </w:p>
    <w:p w:rsidR="00181A7F" w:rsidRDefault="00181A7F">
      <w:pPr>
        <w:spacing w:after="13" w:line="200" w:lineRule="exact"/>
        <w:rPr>
          <w:rFonts w:ascii="Times New Roman" w:eastAsia="Times New Roman" w:hAnsi="Times New Roman" w:cs="Times New Roman"/>
          <w:sz w:val="20"/>
          <w:szCs w:val="20"/>
        </w:rPr>
      </w:pPr>
    </w:p>
    <w:p w:rsidR="00181A7F" w:rsidRDefault="00ED1D46">
      <w:pPr>
        <w:widowControl w:val="0"/>
        <w:spacing w:line="240" w:lineRule="auto"/>
        <w:ind w:left="10064" w:right="-20"/>
        <w:rPr>
          <w:rFonts w:ascii="Arial" w:eastAsia="Arial" w:hAnsi="Arial" w:cs="Arial"/>
          <w:color w:val="000000"/>
          <w:sz w:val="16"/>
          <w:szCs w:val="16"/>
        </w:rPr>
        <w:sectPr w:rsidR="00181A7F">
          <w:type w:val="continuous"/>
          <w:pgSz w:w="11899" w:h="16840"/>
          <w:pgMar w:top="286" w:right="734" w:bottom="0" w:left="527" w:header="0" w:footer="0" w:gutter="0"/>
          <w:cols w:space="708"/>
        </w:sectPr>
      </w:pPr>
      <w:r>
        <w:rPr>
          <w:rFonts w:ascii="Arial" w:eastAsia="Arial" w:hAnsi="Arial" w:cs="Arial"/>
          <w:color w:val="000000"/>
          <w:sz w:val="16"/>
          <w:szCs w:val="16"/>
        </w:rPr>
        <w:t>10 /26</w:t>
      </w:r>
      <w:bookmarkEnd w:id="9"/>
    </w:p>
    <w:p w:rsidR="00181A7F" w:rsidRDefault="00ED1D46">
      <w:pPr>
        <w:widowControl w:val="0"/>
        <w:spacing w:line="237" w:lineRule="auto"/>
        <w:ind w:right="-43"/>
        <w:rPr>
          <w:rFonts w:ascii="Arial" w:eastAsia="Arial" w:hAnsi="Arial" w:cs="Arial"/>
          <w:color w:val="000000"/>
          <w:sz w:val="16"/>
          <w:szCs w:val="16"/>
        </w:rPr>
      </w:pPr>
      <w:bookmarkStart w:id="10" w:name="_page_48_0"/>
      <w:r>
        <w:rPr>
          <w:rFonts w:ascii="Arial" w:eastAsia="Arial" w:hAnsi="Arial" w:cs="Arial"/>
          <w:color w:val="000000"/>
          <w:sz w:val="16"/>
          <w:szCs w:val="16"/>
        </w:rPr>
        <w:lastRenderedPageBreak/>
        <w:t xml:space="preserve">December 15, 2022 </w:t>
      </w:r>
      <w:proofErr w:type="gramStart"/>
      <w:r>
        <w:rPr>
          <w:rFonts w:ascii="Arial" w:eastAsia="Arial" w:hAnsi="Arial" w:cs="Arial"/>
          <w:color w:val="000000"/>
          <w:sz w:val="16"/>
          <w:szCs w:val="16"/>
        </w:rPr>
        <w:t>12:55</w:t>
      </w:r>
      <w:proofErr w:type="gramEnd"/>
      <w:r>
        <w:rPr>
          <w:rFonts w:ascii="Arial" w:eastAsia="Arial" w:hAnsi="Arial" w:cs="Arial"/>
          <w:color w:val="000000"/>
          <w:sz w:val="16"/>
          <w:szCs w:val="16"/>
        </w:rPr>
        <w:t xml:space="preserve"> PM</w:t>
      </w:r>
    </w:p>
    <w:p w:rsidR="00181A7F" w:rsidRDefault="00ED1D46">
      <w:pPr>
        <w:widowControl w:val="0"/>
        <w:spacing w:line="237" w:lineRule="auto"/>
        <w:ind w:right="1810"/>
        <w:rPr>
          <w:rFonts w:ascii="Arial" w:eastAsia="Arial" w:hAnsi="Arial" w:cs="Arial"/>
          <w:color w:val="000000"/>
          <w:sz w:val="16"/>
          <w:szCs w:val="16"/>
        </w:rPr>
      </w:pPr>
      <w:r>
        <w:br w:type="column"/>
      </w:r>
      <w:r>
        <w:rPr>
          <w:rFonts w:ascii="Arial" w:eastAsia="Arial" w:hAnsi="Arial" w:cs="Arial"/>
          <w:color w:val="000000"/>
          <w:sz w:val="16"/>
          <w:szCs w:val="16"/>
        </w:rPr>
        <w:lastRenderedPageBreak/>
        <w:t>... FACULTY/HIGHER EDUCATION INSTITUTIO</w:t>
      </w:r>
      <w:r w:rsidR="006C1360">
        <w:rPr>
          <w:rFonts w:ascii="Arial" w:eastAsia="Arial" w:hAnsi="Arial" w:cs="Arial"/>
          <w:color w:val="000000"/>
          <w:sz w:val="16"/>
          <w:szCs w:val="16"/>
        </w:rPr>
        <w:t xml:space="preserve">N PROGRAM SELF-EVALUATION FORM </w:t>
      </w:r>
    </w:p>
    <w:p w:rsidR="00181A7F" w:rsidRDefault="00181A7F">
      <w:pPr>
        <w:sectPr w:rsidR="00181A7F">
          <w:pgSz w:w="11899" w:h="16840"/>
          <w:pgMar w:top="286" w:right="527" w:bottom="0" w:left="527" w:header="0" w:footer="0" w:gutter="0"/>
          <w:cols w:num="2" w:space="708" w:equalWidth="0">
            <w:col w:w="1090" w:space="2213"/>
            <w:col w:w="7540" w:space="0"/>
          </w:cols>
        </w:sectPr>
      </w:pPr>
    </w:p>
    <w:p w:rsidR="00181A7F" w:rsidRDefault="00181A7F">
      <w:pPr>
        <w:spacing w:line="240" w:lineRule="exact"/>
        <w:rPr>
          <w:sz w:val="24"/>
          <w:szCs w:val="24"/>
        </w:rPr>
      </w:pPr>
    </w:p>
    <w:p w:rsidR="00181A7F" w:rsidRDefault="00181A7F">
      <w:pPr>
        <w:spacing w:after="12" w:line="200" w:lineRule="exact"/>
        <w:rPr>
          <w:sz w:val="20"/>
          <w:szCs w:val="20"/>
        </w:rPr>
      </w:pPr>
    </w:p>
    <w:p w:rsidR="00181A7F" w:rsidRDefault="00ED1D46">
      <w:pPr>
        <w:widowControl w:val="0"/>
        <w:spacing w:line="240" w:lineRule="auto"/>
        <w:ind w:left="3705" w:right="-20"/>
        <w:rPr>
          <w:rFonts w:ascii="Times New Roman" w:eastAsia="Times New Roman" w:hAnsi="Times New Roman" w:cs="Times New Roman"/>
          <w:b/>
          <w:bCs/>
          <w:color w:val="232323"/>
          <w:sz w:val="24"/>
          <w:szCs w:val="24"/>
        </w:rPr>
      </w:pPr>
      <w:r>
        <w:rPr>
          <w:rFonts w:ascii="Times New Roman" w:eastAsia="Times New Roman" w:hAnsi="Times New Roman" w:cs="Times New Roman"/>
          <w:b/>
          <w:bCs/>
          <w:color w:val="000000"/>
          <w:sz w:val="24"/>
          <w:szCs w:val="24"/>
        </w:rPr>
        <w:t>Teaching methods and techniques</w:t>
      </w:r>
    </w:p>
    <w:p w:rsidR="00181A7F" w:rsidRDefault="00181A7F">
      <w:pPr>
        <w:spacing w:after="48" w:line="240" w:lineRule="exact"/>
        <w:rPr>
          <w:rFonts w:ascii="Times New Roman" w:eastAsia="Times New Roman" w:hAnsi="Times New Roman" w:cs="Times New Roman"/>
          <w:sz w:val="24"/>
          <w:szCs w:val="24"/>
        </w:rPr>
      </w:pPr>
    </w:p>
    <w:p w:rsidR="00181A7F" w:rsidRDefault="00ED1D46">
      <w:pPr>
        <w:widowControl w:val="0"/>
        <w:spacing w:line="239" w:lineRule="auto"/>
        <w:ind w:left="973" w:right="188"/>
        <w:jc w:val="both"/>
        <w:rPr>
          <w:rFonts w:ascii="Times New Roman" w:eastAsia="Times New Roman" w:hAnsi="Times New Roman" w:cs="Times New Roman"/>
          <w:color w:val="232323"/>
        </w:rPr>
      </w:pPr>
      <w:r>
        <w:rPr>
          <w:rFonts w:ascii="Times New Roman" w:eastAsia="Times New Roman" w:hAnsi="Times New Roman" w:cs="Times New Roman"/>
          <w:color w:val="000000"/>
        </w:rPr>
        <w:t>The teaching method is interactive and focused on engaging students. All types of education (formal, distance, blended) are tailored to the nature of that type of education; student-centered, competency-based, process and performance-oriented, interdisciplinary, integrative, and prioritizing case/application-based learning. The focus is on deep learning rather than information transfer, student interest, motivation, and commitment. Formal education processes cover associate, undergraduate, and graduate students and are enriched with approaches such as technology-enabled opportunities, flipped learning, and project-based learning. Student participation in research processes is supported by the curriculum, methods, and approaches. The implementation, monitoring, and necessary measures for all these processes are systematically evaluated.</w:t>
      </w:r>
    </w:p>
    <w:p w:rsidR="00181A7F" w:rsidRDefault="00181A7F">
      <w:pPr>
        <w:spacing w:after="5" w:line="160" w:lineRule="exact"/>
        <w:rPr>
          <w:rFonts w:ascii="Times New Roman" w:eastAsia="Times New Roman" w:hAnsi="Times New Roman" w:cs="Times New Roman"/>
          <w:sz w:val="16"/>
          <w:szCs w:val="16"/>
        </w:rPr>
      </w:pPr>
    </w:p>
    <w:p w:rsidR="00181A7F" w:rsidRDefault="00ED1D46">
      <w:pPr>
        <w:widowControl w:val="0"/>
        <w:spacing w:line="255" w:lineRule="auto"/>
        <w:ind w:left="1465" w:right="1796" w:hanging="360"/>
        <w:rPr>
          <w:rFonts w:ascii="Times New Roman" w:eastAsia="Times New Roman" w:hAnsi="Times New Roman" w:cs="Times New Roman"/>
          <w:b/>
          <w:bCs/>
          <w:color w:val="232323"/>
        </w:rPr>
      </w:pPr>
      <w:r>
        <w:rPr>
          <w:rFonts w:ascii="Times New Roman" w:eastAsia="Times New Roman" w:hAnsi="Times New Roman" w:cs="Times New Roman"/>
          <w:b/>
          <w:bCs/>
          <w:color w:val="000000"/>
        </w:rPr>
        <w:t>36. Explain student-centered teaching methods in course information packages with evidence.</w:t>
      </w:r>
    </w:p>
    <w:p w:rsidR="00181A7F" w:rsidRDefault="00181A7F">
      <w:pPr>
        <w:spacing w:after="19" w:line="140" w:lineRule="exact"/>
        <w:rPr>
          <w:rFonts w:ascii="Times New Roman" w:eastAsia="Times New Roman" w:hAnsi="Times New Roman" w:cs="Times New Roman"/>
          <w:sz w:val="14"/>
          <w:szCs w:val="14"/>
        </w:rPr>
      </w:pPr>
    </w:p>
    <w:p w:rsidR="00181A7F" w:rsidRDefault="00ED1D46">
      <w:pPr>
        <w:widowControl w:val="0"/>
        <w:spacing w:line="255" w:lineRule="auto"/>
        <w:ind w:left="1105" w:right="220"/>
        <w:jc w:val="both"/>
        <w:rPr>
          <w:rFonts w:ascii="Times New Roman" w:eastAsia="Times New Roman" w:hAnsi="Times New Roman" w:cs="Times New Roman"/>
          <w:color w:val="606060"/>
        </w:rPr>
      </w:pPr>
      <w:r>
        <w:rPr>
          <w:rFonts w:ascii="Times New Roman" w:eastAsia="Times New Roman" w:hAnsi="Times New Roman" w:cs="Times New Roman"/>
          <w:color w:val="000000"/>
        </w:rPr>
        <w:t>Microteaching: Although this method aims to ensure that teacher candidates fully embrace and acquire the roles they will assume in the classroom and the behaviors they will exhibit in the classroom, it can be applied in different areas. It allows the opportunities offered by video and audio recording devices to be brought into learningenvironments for teachingspecific skills. It is based on recordingstudentperformance and analyzing the recording to correct mistakes. Collaborative learning: Collaborative learning is a type of learning based on students working together for a common goal. Children with different abilities come together in heterogeneous groups and learn by helping each other. During the process of establishing cooperation, they gain important experiences such as helping and being helped, and becoming aware of the unity of the group they are in. Thus, they gain skills in teamwork, which is a very important skill in future working life. Brainstorming: Brainstorming is a group work process designed to generate as many possible solutions to a problem as possible, without evaluation or limitation. The purpose of brainstorming is to encourage students to generate ideas and facilitate their self-expression. This technique is used as a high-level discussion technique. There is a storming phase and an evaluation phase. In a successful brainstorming session, it is very important to postpone evaluation, create a free and cheerful environment, generate as many ideas as possible, and group and develop the proposed ideas. Debate: Debate is a type of discussion on a topic, conducted according to certain rules and methods. Debate involves two groups of two or three students presenting the pros and cons of an idea, action, or proposal. The aim is to debate opposing ideas on a topic. One group should defend the topic positively, while the other should defend it negatively. Just as effective defense is important in a debate, speaking within a certain time frame is also important. Therefore, speakers should be given equal time slots. This time is usually 5-15 minutes. The teacher guides the class to evaluate the debate.</w:t>
      </w:r>
    </w:p>
    <w:p w:rsidR="00181A7F" w:rsidRDefault="00181A7F">
      <w:pPr>
        <w:spacing w:after="2" w:line="160" w:lineRule="exact"/>
        <w:rPr>
          <w:rFonts w:ascii="Times New Roman" w:eastAsia="Times New Roman" w:hAnsi="Times New Roman" w:cs="Times New Roman"/>
          <w:sz w:val="16"/>
          <w:szCs w:val="16"/>
        </w:rPr>
      </w:pPr>
    </w:p>
    <w:p w:rsidR="00181A7F" w:rsidRDefault="006C1360">
      <w:pPr>
        <w:widowControl w:val="0"/>
        <w:spacing w:line="240" w:lineRule="auto"/>
        <w:ind w:left="973" w:right="-20"/>
        <w:rPr>
          <w:rFonts w:ascii="Times New Roman" w:eastAsia="Times New Roman" w:hAnsi="Times New Roman" w:cs="Times New Roman"/>
          <w:color w:val="606060"/>
        </w:rPr>
      </w:pPr>
      <w:r>
        <w:rPr>
          <w:rFonts w:ascii="Times New Roman" w:eastAsia="Times New Roman" w:hAnsi="Times New Roman" w:cs="Times New Roman"/>
          <w:color w:val="000000"/>
        </w:rPr>
        <w:t>EVIDENCE</w:t>
      </w:r>
      <w:r w:rsidR="00ED1D46">
        <w:rPr>
          <w:rFonts w:ascii="Times New Roman" w:eastAsia="Times New Roman" w:hAnsi="Times New Roman" w:cs="Times New Roman"/>
          <w:color w:val="000000"/>
        </w:rPr>
        <w:t>:</w:t>
      </w:r>
    </w:p>
    <w:p w:rsidR="00181A7F" w:rsidRDefault="00181A7F">
      <w:pPr>
        <w:spacing w:after="17" w:line="160" w:lineRule="exact"/>
        <w:rPr>
          <w:rFonts w:ascii="Times New Roman" w:eastAsia="Times New Roman" w:hAnsi="Times New Roman" w:cs="Times New Roman"/>
          <w:sz w:val="16"/>
          <w:szCs w:val="16"/>
        </w:rPr>
      </w:pPr>
    </w:p>
    <w:p w:rsidR="00181A7F" w:rsidRPr="006C1360" w:rsidRDefault="00ED1D46">
      <w:pPr>
        <w:widowControl w:val="0"/>
        <w:spacing w:line="240" w:lineRule="auto"/>
        <w:ind w:left="973" w:right="-20"/>
        <w:rPr>
          <w:rFonts w:ascii="Times New Roman" w:eastAsia="Times New Roman" w:hAnsi="Times New Roman" w:cs="Times New Roman"/>
          <w:color w:val="00B0F0"/>
        </w:rPr>
      </w:pPr>
      <w:r w:rsidRPr="006C1360">
        <w:rPr>
          <w:rFonts w:ascii="Times New Roman" w:eastAsia="Times New Roman" w:hAnsi="Times New Roman" w:cs="Times New Roman"/>
          <w:color w:val="00B0F0"/>
        </w:rPr>
        <w:t>https://ebs.pusula.pau.edu.tr/BilgiGoster/Program.aspx?lng=1&amp;dzy=3&amp;br=19&amp;bl=51&amp;pr=24&amp;dm=1&amp;ps=0</w:t>
      </w:r>
    </w:p>
    <w:p w:rsidR="00181A7F" w:rsidRDefault="00181A7F">
      <w:pPr>
        <w:spacing w:after="1" w:line="180" w:lineRule="exact"/>
        <w:rPr>
          <w:rFonts w:ascii="Times New Roman" w:eastAsia="Times New Roman" w:hAnsi="Times New Roman" w:cs="Times New Roman"/>
          <w:sz w:val="18"/>
          <w:szCs w:val="18"/>
        </w:rPr>
      </w:pPr>
    </w:p>
    <w:p w:rsidR="00181A7F" w:rsidRDefault="00ED1D46">
      <w:pPr>
        <w:widowControl w:val="0"/>
        <w:spacing w:line="240" w:lineRule="auto"/>
        <w:ind w:left="973" w:right="-20"/>
        <w:rPr>
          <w:rFonts w:ascii="Times New Roman" w:eastAsia="Times New Roman" w:hAnsi="Times New Roman" w:cs="Times New Roman"/>
          <w:b/>
          <w:bCs/>
          <w:color w:val="232323"/>
        </w:rPr>
      </w:pPr>
      <w:r>
        <w:rPr>
          <w:rFonts w:ascii="Times New Roman" w:eastAsia="Times New Roman" w:hAnsi="Times New Roman" w:cs="Times New Roman"/>
          <w:b/>
          <w:bCs/>
          <w:color w:val="000000"/>
        </w:rPr>
        <w:t>37. Explain the applications of active and interactive teaching methods with evidence.</w:t>
      </w:r>
    </w:p>
    <w:p w:rsidR="00181A7F" w:rsidRDefault="00181A7F">
      <w:pPr>
        <w:spacing w:after="12" w:line="160" w:lineRule="exact"/>
        <w:rPr>
          <w:rFonts w:ascii="Times New Roman" w:eastAsia="Times New Roman" w:hAnsi="Times New Roman" w:cs="Times New Roman"/>
          <w:sz w:val="16"/>
          <w:szCs w:val="16"/>
        </w:rPr>
      </w:pPr>
    </w:p>
    <w:p w:rsidR="00181A7F" w:rsidRDefault="00ED1D46">
      <w:pPr>
        <w:widowControl w:val="0"/>
        <w:spacing w:line="255" w:lineRule="auto"/>
        <w:ind w:left="1103" w:right="220"/>
        <w:jc w:val="both"/>
        <w:rPr>
          <w:rFonts w:ascii="Times New Roman" w:eastAsia="Times New Roman" w:hAnsi="Times New Roman" w:cs="Times New Roman"/>
          <w:color w:val="606060"/>
        </w:rPr>
      </w:pPr>
      <w:r>
        <w:rPr>
          <w:rFonts w:ascii="Times New Roman" w:eastAsia="Times New Roman" w:hAnsi="Times New Roman" w:cs="Times New Roman"/>
          <w:color w:val="000000"/>
        </w:rPr>
        <w:t>In the English Language Education Department, microteaching techniques are frequently used in classes so that teacher candidates can experience the teaching profession as much as possible before graduating. Prospective teachers learn how to apply the theoretical and abstract knowledge they have acquired in this way. To do this, they first prepare a lesson plan for the relevant teaching staff member and receive feedback on this plan. They adjust their plans according to the feedback they receive and conduct their microteaching in the classroom according to these plans. We also frequently ask our teacher candidates to engage in activities that will increase collaborative learning and peer learning, which they can do in groups or in pairs. This situation, especiallyin elective courses, ensures that teacher candidates in different classes communicate with each other and increases interaction within the department.</w:t>
      </w:r>
    </w:p>
    <w:p w:rsidR="00181A7F" w:rsidRDefault="00181A7F">
      <w:pPr>
        <w:spacing w:after="6" w:line="240" w:lineRule="exact"/>
        <w:rPr>
          <w:rFonts w:ascii="Times New Roman" w:eastAsia="Times New Roman" w:hAnsi="Times New Roman" w:cs="Times New Roman"/>
          <w:sz w:val="24"/>
          <w:szCs w:val="24"/>
        </w:rPr>
      </w:pPr>
    </w:p>
    <w:p w:rsidR="00181A7F" w:rsidRDefault="00ED1D46">
      <w:pPr>
        <w:widowControl w:val="0"/>
        <w:spacing w:line="227" w:lineRule="auto"/>
        <w:ind w:left="1465" w:right="606" w:hanging="360"/>
        <w:rPr>
          <w:rFonts w:ascii="Times New Roman" w:eastAsia="Times New Roman" w:hAnsi="Times New Roman" w:cs="Times New Roman"/>
          <w:b/>
          <w:bCs/>
          <w:color w:val="232323"/>
        </w:rPr>
      </w:pPr>
      <w:r>
        <w:rPr>
          <w:rFonts w:ascii="Times New Roman" w:eastAsia="Times New Roman" w:hAnsi="Times New Roman" w:cs="Times New Roman"/>
          <w:b/>
          <w:bCs/>
          <w:color w:val="000000"/>
        </w:rPr>
        <w:t>38. Within the scope of your explanations, please indicate the evaluation of your program for the title.</w:t>
      </w:r>
    </w:p>
    <w:p w:rsidR="00181A7F" w:rsidRDefault="00181A7F">
      <w:pPr>
        <w:spacing w:after="116" w:line="240" w:lineRule="exact"/>
        <w:rPr>
          <w:rFonts w:ascii="Times New Roman" w:eastAsia="Times New Roman" w:hAnsi="Times New Roman" w:cs="Times New Roman"/>
          <w:sz w:val="24"/>
          <w:szCs w:val="24"/>
        </w:rPr>
      </w:pPr>
    </w:p>
    <w:p w:rsidR="00181A7F" w:rsidRDefault="00ED1D46">
      <w:pPr>
        <w:widowControl w:val="0"/>
        <w:spacing w:line="232" w:lineRule="auto"/>
        <w:ind w:left="1746" w:right="-20"/>
        <w:rPr>
          <w:rFonts w:ascii="Times New Roman" w:eastAsia="Times New Roman" w:hAnsi="Times New Roman" w:cs="Times New Roman"/>
          <w:color w:val="232323"/>
        </w:rPr>
      </w:pPr>
      <w:r>
        <w:rPr>
          <w:rFonts w:ascii="Times New Roman" w:eastAsia="Times New Roman" w:hAnsi="Times New Roman" w:cs="Times New Roman"/>
          <w:color w:val="000000"/>
        </w:rPr>
        <w:t>(1) There is no work.</w:t>
      </w:r>
    </w:p>
    <w:p w:rsidR="00181A7F" w:rsidRDefault="00ED1D46">
      <w:pPr>
        <w:widowControl w:val="0"/>
        <w:spacing w:line="227" w:lineRule="auto"/>
        <w:ind w:left="1746" w:right="-20"/>
        <w:rPr>
          <w:rFonts w:ascii="Times New Roman" w:eastAsia="Times New Roman" w:hAnsi="Times New Roman" w:cs="Times New Roman"/>
          <w:color w:val="232323"/>
        </w:rPr>
      </w:pPr>
      <w:r>
        <w:rPr>
          <w:rFonts w:ascii="Times New Roman" w:eastAsia="Times New Roman" w:hAnsi="Times New Roman" w:cs="Times New Roman"/>
          <w:color w:val="000000"/>
        </w:rPr>
        <w:t>(2) Plans for implementation are in place.</w:t>
      </w:r>
    </w:p>
    <w:p w:rsidR="00181A7F" w:rsidRDefault="00ED1D46">
      <w:pPr>
        <w:widowControl w:val="0"/>
        <w:spacing w:line="227" w:lineRule="auto"/>
        <w:ind w:left="1746" w:right="-20"/>
        <w:rPr>
          <w:rFonts w:ascii="Times New Roman" w:eastAsia="Times New Roman" w:hAnsi="Times New Roman" w:cs="Times New Roman"/>
          <w:color w:val="232323"/>
        </w:rPr>
      </w:pPr>
      <w:r>
        <w:rPr>
          <w:rFonts w:ascii="Times New Roman" w:eastAsia="Times New Roman" w:hAnsi="Times New Roman" w:cs="Times New Roman"/>
          <w:color w:val="000000"/>
        </w:rPr>
        <w:t>(3) Implementations related to the plans are being carried out.</w:t>
      </w:r>
    </w:p>
    <w:p w:rsidR="00181A7F" w:rsidRDefault="00ED1D46">
      <w:pPr>
        <w:widowControl w:val="0"/>
        <w:spacing w:line="229" w:lineRule="auto"/>
        <w:ind w:left="1746" w:right="-20"/>
        <w:rPr>
          <w:rFonts w:ascii="Times New Roman" w:eastAsia="Times New Roman" w:hAnsi="Times New Roman" w:cs="Times New Roman"/>
          <w:color w:val="232323"/>
        </w:rPr>
      </w:pPr>
      <w:r>
        <w:rPr>
          <w:rFonts w:ascii="Times New Roman" w:eastAsia="Times New Roman" w:hAnsi="Times New Roman" w:cs="Times New Roman"/>
          <w:color w:val="000000"/>
        </w:rPr>
        <w:t>(4) The results of the applications are monitored by obtaining stakeholder opinions.</w:t>
      </w:r>
    </w:p>
    <w:p w:rsidR="00181A7F" w:rsidRDefault="00181A7F">
      <w:pPr>
        <w:spacing w:after="4" w:line="200" w:lineRule="exact"/>
        <w:rPr>
          <w:rFonts w:ascii="Times New Roman" w:eastAsia="Times New Roman" w:hAnsi="Times New Roman" w:cs="Times New Roman"/>
          <w:sz w:val="20"/>
          <w:szCs w:val="20"/>
        </w:rPr>
      </w:pPr>
    </w:p>
    <w:p w:rsidR="00181A7F" w:rsidRDefault="00ED1D46">
      <w:pPr>
        <w:widowControl w:val="0"/>
        <w:spacing w:line="240" w:lineRule="auto"/>
        <w:ind w:left="10443" w:right="-20"/>
        <w:rPr>
          <w:rFonts w:ascii="Arial" w:eastAsia="Arial" w:hAnsi="Arial" w:cs="Arial"/>
          <w:color w:val="000000"/>
          <w:sz w:val="16"/>
          <w:szCs w:val="16"/>
        </w:rPr>
        <w:sectPr w:rsidR="00181A7F">
          <w:type w:val="continuous"/>
          <w:pgSz w:w="11899" w:h="16840"/>
          <w:pgMar w:top="286" w:right="527" w:bottom="0" w:left="527" w:header="0" w:footer="0" w:gutter="0"/>
          <w:cols w:space="708"/>
        </w:sectPr>
      </w:pPr>
      <w:r>
        <w:rPr>
          <w:rFonts w:ascii="Arial" w:eastAsia="Arial" w:hAnsi="Arial" w:cs="Arial"/>
          <w:color w:val="000000"/>
          <w:sz w:val="16"/>
          <w:szCs w:val="16"/>
        </w:rPr>
        <w:t>11/26</w:t>
      </w:r>
      <w:bookmarkEnd w:id="10"/>
    </w:p>
    <w:p w:rsidR="00181A7F" w:rsidRDefault="00ED1D46">
      <w:pPr>
        <w:widowControl w:val="0"/>
        <w:spacing w:line="237" w:lineRule="auto"/>
        <w:ind w:right="-43"/>
        <w:rPr>
          <w:rFonts w:ascii="Arial" w:eastAsia="Arial" w:hAnsi="Arial" w:cs="Arial"/>
          <w:color w:val="000000"/>
          <w:sz w:val="16"/>
          <w:szCs w:val="16"/>
        </w:rPr>
      </w:pPr>
      <w:bookmarkStart w:id="11" w:name="_page_50_0"/>
      <w:r>
        <w:rPr>
          <w:rFonts w:ascii="Arial" w:eastAsia="Arial" w:hAnsi="Arial" w:cs="Arial"/>
          <w:color w:val="000000"/>
          <w:sz w:val="16"/>
          <w:szCs w:val="16"/>
        </w:rPr>
        <w:lastRenderedPageBreak/>
        <w:t xml:space="preserve">December 15, 2022 </w:t>
      </w:r>
      <w:proofErr w:type="gramStart"/>
      <w:r>
        <w:rPr>
          <w:rFonts w:ascii="Arial" w:eastAsia="Arial" w:hAnsi="Arial" w:cs="Arial"/>
          <w:color w:val="000000"/>
          <w:sz w:val="16"/>
          <w:szCs w:val="16"/>
        </w:rPr>
        <w:t>12:55</w:t>
      </w:r>
      <w:proofErr w:type="gramEnd"/>
      <w:r>
        <w:rPr>
          <w:rFonts w:ascii="Arial" w:eastAsia="Arial" w:hAnsi="Arial" w:cs="Arial"/>
          <w:color w:val="000000"/>
          <w:sz w:val="16"/>
          <w:szCs w:val="16"/>
        </w:rPr>
        <w:t xml:space="preserve"> PM</w:t>
      </w:r>
    </w:p>
    <w:p w:rsidR="00181A7F" w:rsidRDefault="00ED1D46">
      <w:pPr>
        <w:widowControl w:val="0"/>
        <w:spacing w:line="237" w:lineRule="auto"/>
        <w:ind w:right="1810"/>
        <w:rPr>
          <w:rFonts w:ascii="Arial" w:eastAsia="Arial" w:hAnsi="Arial" w:cs="Arial"/>
          <w:color w:val="000000"/>
          <w:sz w:val="16"/>
          <w:szCs w:val="16"/>
        </w:rPr>
      </w:pPr>
      <w:r>
        <w:br w:type="column"/>
      </w:r>
      <w:r>
        <w:rPr>
          <w:rFonts w:ascii="Arial" w:eastAsia="Arial" w:hAnsi="Arial" w:cs="Arial"/>
          <w:color w:val="000000"/>
          <w:sz w:val="16"/>
          <w:szCs w:val="16"/>
        </w:rPr>
        <w:lastRenderedPageBreak/>
        <w:t xml:space="preserve">... FACULTY/HIGHER EDUCATION INSTITUTION PROGRAM SELF-EVALUATION FORM </w:t>
      </w:r>
    </w:p>
    <w:p w:rsidR="00181A7F" w:rsidRDefault="00181A7F">
      <w:pPr>
        <w:sectPr w:rsidR="00181A7F">
          <w:pgSz w:w="11899" w:h="16840"/>
          <w:pgMar w:top="286" w:right="527" w:bottom="0" w:left="527" w:header="0" w:footer="0" w:gutter="0"/>
          <w:cols w:num="2" w:space="708" w:equalWidth="0">
            <w:col w:w="1090" w:space="2213"/>
            <w:col w:w="7540" w:space="0"/>
          </w:cols>
        </w:sectPr>
      </w:pPr>
    </w:p>
    <w:p w:rsidR="00181A7F" w:rsidRDefault="00181A7F">
      <w:pPr>
        <w:spacing w:line="240" w:lineRule="exact"/>
        <w:rPr>
          <w:sz w:val="24"/>
          <w:szCs w:val="24"/>
        </w:rPr>
      </w:pPr>
    </w:p>
    <w:p w:rsidR="00181A7F" w:rsidRDefault="00181A7F">
      <w:pPr>
        <w:spacing w:after="11" w:line="200" w:lineRule="exact"/>
        <w:rPr>
          <w:sz w:val="20"/>
          <w:szCs w:val="20"/>
        </w:rPr>
      </w:pPr>
    </w:p>
    <w:p w:rsidR="00181A7F" w:rsidRPr="00207634" w:rsidRDefault="00ED1D46">
      <w:pPr>
        <w:widowControl w:val="0"/>
        <w:spacing w:line="240" w:lineRule="auto"/>
        <w:ind w:left="1746" w:right="-20"/>
        <w:rPr>
          <w:rFonts w:ascii="Times New Roman" w:eastAsia="Times New Roman" w:hAnsi="Times New Roman" w:cs="Times New Roman"/>
          <w:color w:val="00B0F0"/>
        </w:rPr>
      </w:pPr>
      <w:r w:rsidRPr="00207634">
        <w:rPr>
          <w:rFonts w:ascii="Times New Roman" w:eastAsia="Times New Roman" w:hAnsi="Times New Roman" w:cs="Times New Roman"/>
          <w:color w:val="00B0F0"/>
        </w:rPr>
        <w:t>(5) Monitoring results are evaluated with stakeholders, and measures are taken.</w:t>
      </w:r>
    </w:p>
    <w:p w:rsidR="00181A7F" w:rsidRDefault="00181A7F">
      <w:pPr>
        <w:spacing w:line="240" w:lineRule="exact"/>
        <w:rPr>
          <w:rFonts w:ascii="Times New Roman" w:eastAsia="Times New Roman" w:hAnsi="Times New Roman" w:cs="Times New Roman"/>
          <w:sz w:val="24"/>
          <w:szCs w:val="24"/>
        </w:rPr>
      </w:pPr>
    </w:p>
    <w:p w:rsidR="00181A7F" w:rsidRDefault="00181A7F">
      <w:pPr>
        <w:spacing w:after="21" w:line="240" w:lineRule="exact"/>
        <w:rPr>
          <w:rFonts w:ascii="Times New Roman" w:eastAsia="Times New Roman" w:hAnsi="Times New Roman" w:cs="Times New Roman"/>
          <w:sz w:val="24"/>
          <w:szCs w:val="24"/>
        </w:rPr>
      </w:pPr>
    </w:p>
    <w:p w:rsidR="00181A7F" w:rsidRDefault="00ED1D46">
      <w:pPr>
        <w:widowControl w:val="0"/>
        <w:tabs>
          <w:tab w:val="left" w:pos="5085"/>
          <w:tab w:val="left" w:pos="6405"/>
          <w:tab w:val="left" w:pos="7726"/>
          <w:tab w:val="left" w:pos="9046"/>
        </w:tabs>
        <w:spacing w:line="240" w:lineRule="auto"/>
        <w:ind w:left="3765" w:right="-20"/>
        <w:rPr>
          <w:rFonts w:ascii="Times New Roman" w:eastAsia="Times New Roman" w:hAnsi="Times New Roman" w:cs="Times New Roman"/>
          <w:b/>
          <w:bCs/>
          <w:color w:val="00AFEF"/>
        </w:rPr>
      </w:pPr>
      <w:r>
        <w:rPr>
          <w:rFonts w:ascii="Times New Roman" w:eastAsia="Times New Roman" w:hAnsi="Times New Roman" w:cs="Times New Roman"/>
          <w:color w:val="000000"/>
        </w:rPr>
        <w:t>1</w:t>
      </w:r>
      <w:r>
        <w:rPr>
          <w:rFonts w:ascii="Times New Roman" w:eastAsia="Times New Roman" w:hAnsi="Times New Roman" w:cs="Times New Roman"/>
          <w:color w:val="1F1F1F"/>
        </w:rPr>
        <w:tab/>
      </w:r>
      <w:r>
        <w:rPr>
          <w:rFonts w:ascii="Times New Roman" w:eastAsia="Times New Roman" w:hAnsi="Times New Roman" w:cs="Times New Roman"/>
          <w:color w:val="000000"/>
        </w:rPr>
        <w:t>2</w:t>
      </w:r>
      <w:r>
        <w:rPr>
          <w:rFonts w:ascii="Times New Roman" w:eastAsia="Times New Roman" w:hAnsi="Times New Roman" w:cs="Times New Roman"/>
          <w:color w:val="1F1F1F"/>
        </w:rPr>
        <w:tab/>
      </w:r>
      <w:r>
        <w:rPr>
          <w:rFonts w:ascii="Times New Roman" w:eastAsia="Times New Roman" w:hAnsi="Times New Roman" w:cs="Times New Roman"/>
          <w:color w:val="000000"/>
        </w:rPr>
        <w:t>3</w:t>
      </w:r>
      <w:r>
        <w:rPr>
          <w:rFonts w:ascii="Times New Roman" w:eastAsia="Times New Roman" w:hAnsi="Times New Roman" w:cs="Times New Roman"/>
          <w:color w:val="1F1F1F"/>
        </w:rPr>
        <w:tab/>
      </w:r>
      <w:r>
        <w:rPr>
          <w:rFonts w:ascii="Times New Roman" w:eastAsia="Times New Roman" w:hAnsi="Times New Roman" w:cs="Times New Roman"/>
          <w:color w:val="000000"/>
        </w:rPr>
        <w:t>4</w:t>
      </w:r>
      <w:r>
        <w:rPr>
          <w:rFonts w:ascii="Times New Roman" w:eastAsia="Times New Roman" w:hAnsi="Times New Roman" w:cs="Times New Roman"/>
          <w:color w:val="000000"/>
        </w:rPr>
        <w:tab/>
      </w:r>
      <w:r w:rsidRPr="006C1360">
        <w:rPr>
          <w:rFonts w:ascii="Times New Roman" w:eastAsia="Times New Roman" w:hAnsi="Times New Roman" w:cs="Times New Roman"/>
          <w:b/>
          <w:bCs/>
          <w:color w:val="00B0F0"/>
        </w:rPr>
        <w:t>5</w:t>
      </w:r>
    </w:p>
    <w:p w:rsidR="00181A7F" w:rsidRDefault="00181A7F">
      <w:pPr>
        <w:spacing w:after="119" w:line="240" w:lineRule="exact"/>
        <w:rPr>
          <w:rFonts w:ascii="Times New Roman" w:eastAsia="Times New Roman" w:hAnsi="Times New Roman" w:cs="Times New Roman"/>
          <w:sz w:val="24"/>
          <w:szCs w:val="24"/>
        </w:rPr>
      </w:pPr>
    </w:p>
    <w:p w:rsidR="00181A7F" w:rsidRDefault="00ED1D46">
      <w:pPr>
        <w:widowControl w:val="0"/>
        <w:spacing w:line="240" w:lineRule="auto"/>
        <w:ind w:left="1628" w:right="-20"/>
        <w:rPr>
          <w:rFonts w:ascii="Times New Roman" w:eastAsia="Times New Roman" w:hAnsi="Times New Roman" w:cs="Times New Roman"/>
          <w:color w:val="1F1F1F"/>
        </w:rPr>
      </w:pPr>
      <w:r>
        <w:rPr>
          <w:noProof/>
        </w:rPr>
        <mc:AlternateContent>
          <mc:Choice Requires="wps">
            <w:drawing>
              <wp:anchor distT="0" distB="0" distL="114300" distR="114300" simplePos="0" relativeHeight="3240" behindDoc="1" locked="0" layoutInCell="0" allowOverlap="1">
                <wp:simplePos x="0" y="0"/>
                <wp:positionH relativeFrom="page">
                  <wp:posOffset>5180076</wp:posOffset>
                </wp:positionH>
                <wp:positionV relativeFrom="paragraph">
                  <wp:posOffset>97182</wp:posOffset>
                </wp:positionV>
                <wp:extent cx="190500" cy="190500"/>
                <wp:effectExtent l="0" t="0" r="0" b="0"/>
                <wp:wrapNone/>
                <wp:docPr id="78" name="drawingObject78"/>
                <wp:cNvGraphicFramePr/>
                <a:graphic xmlns:a="http://schemas.openxmlformats.org/drawingml/2006/main">
                  <a:graphicData uri="http://schemas.openxmlformats.org/drawingml/2006/picture">
                    <pic:pic xmlns:pic="http://schemas.openxmlformats.org/drawingml/2006/picture">
                      <pic:nvPicPr>
                        <pic:cNvPr id="79" name="Picture 79"/>
                        <pic:cNvPicPr/>
                      </pic:nvPicPr>
                      <pic:blipFill>
                        <a:blip r:embed="rId10"/>
                        <a:stretch/>
                      </pic:blipFill>
                      <pic:spPr>
                        <a:xfrm>
                          <a:off x="0" y="0"/>
                          <a:ext cx="190500" cy="190500"/>
                        </a:xfrm>
                        <a:prstGeom prst="rect">
                          <a:avLst/>
                        </a:prstGeom>
                        <a:noFill/>
                      </pic:spPr>
                    </pic:pic>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r>
        <w:rPr>
          <w:noProof/>
        </w:rPr>
        <mc:AlternateContent>
          <mc:Choice Requires="wps">
            <w:drawing>
              <wp:anchor distT="0" distB="0" distL="114300" distR="114300" simplePos="0" relativeHeight="3237" behindDoc="1" locked="0" layoutInCell="0" allowOverlap="1">
                <wp:simplePos x="0" y="0"/>
                <wp:positionH relativeFrom="page">
                  <wp:posOffset>2663951</wp:posOffset>
                </wp:positionH>
                <wp:positionV relativeFrom="paragraph">
                  <wp:posOffset>89562</wp:posOffset>
                </wp:positionV>
                <wp:extent cx="190500" cy="190500"/>
                <wp:effectExtent l="0" t="0" r="0" b="0"/>
                <wp:wrapNone/>
                <wp:docPr id="80" name="drawingObject80"/>
                <wp:cNvGraphicFramePr/>
                <a:graphic xmlns:a="http://schemas.openxmlformats.org/drawingml/2006/main">
                  <a:graphicData uri="http://schemas.openxmlformats.org/drawingml/2006/picture">
                    <pic:pic xmlns:pic="http://schemas.openxmlformats.org/drawingml/2006/picture">
                      <pic:nvPicPr>
                        <pic:cNvPr id="81" name="Picture 81"/>
                        <pic:cNvPicPr/>
                      </pic:nvPicPr>
                      <pic:blipFill>
                        <a:blip r:embed="rId7"/>
                        <a:stretch/>
                      </pic:blipFill>
                      <pic:spPr>
                        <a:xfrm>
                          <a:off x="0" y="0"/>
                          <a:ext cx="190500" cy="190500"/>
                        </a:xfrm>
                        <a:prstGeom prst="rect">
                          <a:avLst/>
                        </a:prstGeom>
                        <a:noFill/>
                      </pic:spPr>
                    </pic:pic>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r>
        <w:rPr>
          <w:noProof/>
        </w:rPr>
        <mc:AlternateContent>
          <mc:Choice Requires="wps">
            <w:drawing>
              <wp:anchor distT="0" distB="0" distL="114300" distR="114300" simplePos="0" relativeHeight="3238" behindDoc="1" locked="0" layoutInCell="0" allowOverlap="1">
                <wp:simplePos x="0" y="0"/>
                <wp:positionH relativeFrom="page">
                  <wp:posOffset>3503676</wp:posOffset>
                </wp:positionH>
                <wp:positionV relativeFrom="paragraph">
                  <wp:posOffset>89562</wp:posOffset>
                </wp:positionV>
                <wp:extent cx="190500" cy="190500"/>
                <wp:effectExtent l="0" t="0" r="0" b="0"/>
                <wp:wrapNone/>
                <wp:docPr id="82" name="drawingObject82"/>
                <wp:cNvGraphicFramePr/>
                <a:graphic xmlns:a="http://schemas.openxmlformats.org/drawingml/2006/main">
                  <a:graphicData uri="http://schemas.openxmlformats.org/drawingml/2006/picture">
                    <pic:pic xmlns:pic="http://schemas.openxmlformats.org/drawingml/2006/picture">
                      <pic:nvPicPr>
                        <pic:cNvPr id="83" name="Picture 83"/>
                        <pic:cNvPicPr/>
                      </pic:nvPicPr>
                      <pic:blipFill>
                        <a:blip r:embed="rId7"/>
                        <a:stretch/>
                      </pic:blipFill>
                      <pic:spPr>
                        <a:xfrm>
                          <a:off x="0" y="0"/>
                          <a:ext cx="190500" cy="190500"/>
                        </a:xfrm>
                        <a:prstGeom prst="rect">
                          <a:avLst/>
                        </a:prstGeom>
                        <a:noFill/>
                      </pic:spPr>
                    </pic:pic>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r>
        <w:rPr>
          <w:noProof/>
        </w:rPr>
        <mc:AlternateContent>
          <mc:Choice Requires="wps">
            <w:drawing>
              <wp:anchor distT="0" distB="0" distL="114300" distR="114300" simplePos="0" relativeHeight="3239" behindDoc="1" locked="0" layoutInCell="0" allowOverlap="1">
                <wp:simplePos x="0" y="0"/>
                <wp:positionH relativeFrom="page">
                  <wp:posOffset>4341876</wp:posOffset>
                </wp:positionH>
                <wp:positionV relativeFrom="paragraph">
                  <wp:posOffset>89562</wp:posOffset>
                </wp:positionV>
                <wp:extent cx="190500" cy="190500"/>
                <wp:effectExtent l="0" t="0" r="0" b="0"/>
                <wp:wrapNone/>
                <wp:docPr id="84" name="drawingObject84"/>
                <wp:cNvGraphicFramePr/>
                <a:graphic xmlns:a="http://schemas.openxmlformats.org/drawingml/2006/main">
                  <a:graphicData uri="http://schemas.openxmlformats.org/drawingml/2006/picture">
                    <pic:pic xmlns:pic="http://schemas.openxmlformats.org/drawingml/2006/picture">
                      <pic:nvPicPr>
                        <pic:cNvPr id="85" name="Picture 85"/>
                        <pic:cNvPicPr/>
                      </pic:nvPicPr>
                      <pic:blipFill>
                        <a:blip r:embed="rId7"/>
                        <a:stretch/>
                      </pic:blipFill>
                      <pic:spPr>
                        <a:xfrm>
                          <a:off x="0" y="0"/>
                          <a:ext cx="190500" cy="190500"/>
                        </a:xfrm>
                        <a:prstGeom prst="rect">
                          <a:avLst/>
                        </a:prstGeom>
                        <a:noFill/>
                      </pic:spPr>
                    </pic:pic>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r>
        <w:rPr>
          <w:noProof/>
        </w:rPr>
        <mc:AlternateContent>
          <mc:Choice Requires="wps">
            <w:drawing>
              <wp:anchor distT="0" distB="0" distL="114300" distR="114300" simplePos="0" relativeHeight="3236" behindDoc="1" locked="0" layoutInCell="0" allowOverlap="1">
                <wp:simplePos x="0" y="0"/>
                <wp:positionH relativeFrom="page">
                  <wp:posOffset>6019800</wp:posOffset>
                </wp:positionH>
                <wp:positionV relativeFrom="paragraph">
                  <wp:posOffset>89562</wp:posOffset>
                </wp:positionV>
                <wp:extent cx="190500" cy="190500"/>
                <wp:effectExtent l="0" t="0" r="0" b="0"/>
                <wp:wrapNone/>
                <wp:docPr id="86" name="drawingObject86"/>
                <wp:cNvGraphicFramePr/>
                <a:graphic xmlns:a="http://schemas.openxmlformats.org/drawingml/2006/main">
                  <a:graphicData uri="http://schemas.openxmlformats.org/drawingml/2006/picture">
                    <pic:pic xmlns:pic="http://schemas.openxmlformats.org/drawingml/2006/picture">
                      <pic:nvPicPr>
                        <pic:cNvPr id="87" name="Picture 87"/>
                        <pic:cNvPicPr/>
                      </pic:nvPicPr>
                      <pic:blipFill>
                        <a:blip r:embed="rId7"/>
                        <a:stretch/>
                      </pic:blipFill>
                      <pic:spPr>
                        <a:xfrm>
                          <a:off x="0" y="0"/>
                          <a:ext cx="190500" cy="190500"/>
                        </a:xfrm>
                        <a:prstGeom prst="rect">
                          <a:avLst/>
                        </a:prstGeom>
                        <a:noFill/>
                      </pic:spPr>
                    </pic:pic>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r>
        <w:rPr>
          <w:rFonts w:ascii="Times New Roman" w:eastAsia="Times New Roman" w:hAnsi="Times New Roman" w:cs="Times New Roman"/>
          <w:color w:val="000000"/>
        </w:rPr>
        <w:t>Rate</w:t>
      </w:r>
    </w:p>
    <w:p w:rsidR="00181A7F" w:rsidRDefault="00181A7F">
      <w:pPr>
        <w:spacing w:line="240" w:lineRule="exact"/>
        <w:rPr>
          <w:rFonts w:ascii="Times New Roman" w:eastAsia="Times New Roman" w:hAnsi="Times New Roman" w:cs="Times New Roman"/>
          <w:sz w:val="24"/>
          <w:szCs w:val="24"/>
        </w:rPr>
      </w:pPr>
    </w:p>
    <w:p w:rsidR="00181A7F" w:rsidRDefault="00181A7F">
      <w:pPr>
        <w:spacing w:line="240" w:lineRule="exact"/>
        <w:rPr>
          <w:rFonts w:ascii="Times New Roman" w:eastAsia="Times New Roman" w:hAnsi="Times New Roman" w:cs="Times New Roman"/>
          <w:sz w:val="24"/>
          <w:szCs w:val="24"/>
        </w:rPr>
      </w:pPr>
    </w:p>
    <w:p w:rsidR="00181A7F" w:rsidRDefault="00181A7F">
      <w:pPr>
        <w:spacing w:after="95" w:line="240" w:lineRule="exact"/>
        <w:rPr>
          <w:rFonts w:ascii="Times New Roman" w:eastAsia="Times New Roman" w:hAnsi="Times New Roman" w:cs="Times New Roman"/>
          <w:sz w:val="24"/>
          <w:szCs w:val="24"/>
        </w:rPr>
      </w:pPr>
    </w:p>
    <w:p w:rsidR="00181A7F" w:rsidRDefault="00ED1D46">
      <w:pPr>
        <w:widowControl w:val="0"/>
        <w:spacing w:line="240" w:lineRule="auto"/>
        <w:ind w:left="1105" w:right="-20"/>
        <w:rPr>
          <w:rFonts w:ascii="Times New Roman" w:eastAsia="Times New Roman" w:hAnsi="Times New Roman" w:cs="Times New Roman"/>
          <w:b/>
          <w:bCs/>
          <w:color w:val="232323"/>
        </w:rPr>
      </w:pPr>
      <w:r>
        <w:rPr>
          <w:rFonts w:ascii="Times New Roman" w:eastAsia="Times New Roman" w:hAnsi="Times New Roman" w:cs="Times New Roman"/>
          <w:b/>
          <w:bCs/>
          <w:color w:val="000000"/>
        </w:rPr>
        <w:t>39. Please upload your evidence related to your explanations regarding the title.</w:t>
      </w:r>
    </w:p>
    <w:p w:rsidR="00181A7F" w:rsidRDefault="00181A7F">
      <w:pPr>
        <w:spacing w:line="240" w:lineRule="exact"/>
        <w:rPr>
          <w:rFonts w:ascii="Times New Roman" w:eastAsia="Times New Roman" w:hAnsi="Times New Roman" w:cs="Times New Roman"/>
          <w:sz w:val="24"/>
          <w:szCs w:val="24"/>
        </w:rPr>
      </w:pPr>
    </w:p>
    <w:p w:rsidR="00181A7F" w:rsidRDefault="00181A7F">
      <w:pPr>
        <w:spacing w:line="240" w:lineRule="exact"/>
        <w:rPr>
          <w:rFonts w:ascii="Times New Roman" w:eastAsia="Times New Roman" w:hAnsi="Times New Roman" w:cs="Times New Roman"/>
          <w:sz w:val="24"/>
          <w:szCs w:val="24"/>
        </w:rPr>
      </w:pPr>
    </w:p>
    <w:p w:rsidR="00181A7F" w:rsidRDefault="00181A7F">
      <w:pPr>
        <w:spacing w:after="12" w:line="240" w:lineRule="exact"/>
        <w:rPr>
          <w:rFonts w:ascii="Times New Roman" w:eastAsia="Times New Roman" w:hAnsi="Times New Roman" w:cs="Times New Roman"/>
          <w:sz w:val="24"/>
          <w:szCs w:val="24"/>
        </w:rPr>
      </w:pPr>
    </w:p>
    <w:p w:rsidR="00181A7F" w:rsidRDefault="00ED1D46">
      <w:pPr>
        <w:widowControl w:val="0"/>
        <w:spacing w:line="240" w:lineRule="auto"/>
        <w:ind w:left="3950" w:right="-20"/>
        <w:rPr>
          <w:rFonts w:ascii="Times New Roman" w:eastAsia="Times New Roman" w:hAnsi="Times New Roman" w:cs="Times New Roman"/>
          <w:b/>
          <w:bCs/>
          <w:color w:val="232323"/>
          <w:sz w:val="24"/>
          <w:szCs w:val="24"/>
        </w:rPr>
      </w:pPr>
      <w:r>
        <w:rPr>
          <w:rFonts w:ascii="Times New Roman" w:eastAsia="Times New Roman" w:hAnsi="Times New Roman" w:cs="Times New Roman"/>
          <w:b/>
          <w:bCs/>
          <w:color w:val="000000"/>
          <w:sz w:val="24"/>
          <w:szCs w:val="24"/>
        </w:rPr>
        <w:t>Measurement and evaluation</w:t>
      </w:r>
    </w:p>
    <w:p w:rsidR="00181A7F" w:rsidRDefault="00181A7F">
      <w:pPr>
        <w:spacing w:after="26" w:line="240" w:lineRule="exact"/>
        <w:rPr>
          <w:rFonts w:ascii="Times New Roman" w:eastAsia="Times New Roman" w:hAnsi="Times New Roman" w:cs="Times New Roman"/>
          <w:sz w:val="24"/>
          <w:szCs w:val="24"/>
        </w:rPr>
      </w:pPr>
    </w:p>
    <w:p w:rsidR="00181A7F" w:rsidRDefault="00ED1D46">
      <w:pPr>
        <w:widowControl w:val="0"/>
        <w:spacing w:line="227" w:lineRule="auto"/>
        <w:ind w:left="1465" w:right="187"/>
        <w:jc w:val="both"/>
        <w:rPr>
          <w:rFonts w:ascii="Times New Roman" w:eastAsia="Times New Roman" w:hAnsi="Times New Roman" w:cs="Times New Roman"/>
          <w:color w:val="232323"/>
        </w:rPr>
      </w:pPr>
      <w:r>
        <w:rPr>
          <w:rFonts w:ascii="Times New Roman" w:eastAsia="Times New Roman" w:hAnsi="Times New Roman" w:cs="Times New Roman"/>
          <w:color w:val="000000"/>
        </w:rPr>
        <w:t>Student-centered assessment and evaluation are conducted based on competency and performance, and opportunities for students to express themselves are diversified as much as possible. The continuity of assessment and evaluation is ensured through multiple examination opportunities and methods such as process-oriented (formative) assignments, projects, and portfolios. Examination methods appropriate to course outcomes and types of education (formal, distance, blended) are planned and implemented. Mechanisms are in place for exam administration and security (formal/</w:t>
      </w:r>
      <w:proofErr w:type="gramStart"/>
      <w:r>
        <w:rPr>
          <w:rFonts w:ascii="Times New Roman" w:eastAsia="Times New Roman" w:hAnsi="Times New Roman" w:cs="Times New Roman"/>
          <w:color w:val="000000"/>
        </w:rPr>
        <w:t>online</w:t>
      </w:r>
      <w:proofErr w:type="gramEnd"/>
      <w:r>
        <w:rPr>
          <w:rFonts w:ascii="Times New Roman" w:eastAsia="Times New Roman" w:hAnsi="Times New Roman" w:cs="Times New Roman"/>
          <w:color w:val="000000"/>
        </w:rPr>
        <w:t xml:space="preserve"> exams, exams for disadvantaged groups). The consistency and reliability of assessment and evaluation practices over time and between individuals are ensured. The institution improves its assessment and evaluation approaches and opportunities based on student-faculty feedback. The announcement, implementation, control, alignment with objectives, and measures taken for these improvements are examined.</w:t>
      </w:r>
    </w:p>
    <w:p w:rsidR="00181A7F" w:rsidRDefault="00181A7F">
      <w:pPr>
        <w:spacing w:line="240" w:lineRule="exact"/>
        <w:rPr>
          <w:rFonts w:ascii="Times New Roman" w:eastAsia="Times New Roman" w:hAnsi="Times New Roman" w:cs="Times New Roman"/>
          <w:sz w:val="24"/>
          <w:szCs w:val="24"/>
        </w:rPr>
      </w:pPr>
    </w:p>
    <w:p w:rsidR="00181A7F" w:rsidRDefault="00181A7F">
      <w:pPr>
        <w:spacing w:after="12" w:line="240" w:lineRule="exact"/>
        <w:rPr>
          <w:rFonts w:ascii="Times New Roman" w:eastAsia="Times New Roman" w:hAnsi="Times New Roman" w:cs="Times New Roman"/>
          <w:sz w:val="24"/>
          <w:szCs w:val="24"/>
        </w:rPr>
      </w:pPr>
    </w:p>
    <w:p w:rsidR="00181A7F" w:rsidRDefault="00ED1D46">
      <w:pPr>
        <w:widowControl w:val="0"/>
        <w:spacing w:line="240" w:lineRule="auto"/>
        <w:ind w:left="1105" w:right="-20"/>
        <w:rPr>
          <w:rFonts w:ascii="Times New Roman" w:eastAsia="Times New Roman" w:hAnsi="Times New Roman" w:cs="Times New Roman"/>
          <w:b/>
          <w:bCs/>
          <w:color w:val="232323"/>
        </w:rPr>
      </w:pPr>
      <w:r>
        <w:rPr>
          <w:rFonts w:ascii="Times New Roman" w:eastAsia="Times New Roman" w:hAnsi="Times New Roman" w:cs="Times New Roman"/>
          <w:b/>
          <w:bCs/>
          <w:color w:val="000000"/>
        </w:rPr>
        <w:t>40. Explain the assessment and evaluation practices in your program with evidence.</w:t>
      </w:r>
    </w:p>
    <w:p w:rsidR="00181A7F" w:rsidRDefault="00181A7F">
      <w:pPr>
        <w:spacing w:after="7" w:line="220" w:lineRule="exact"/>
        <w:rPr>
          <w:rFonts w:ascii="Times New Roman" w:eastAsia="Times New Roman" w:hAnsi="Times New Roman" w:cs="Times New Roman"/>
        </w:rPr>
      </w:pPr>
    </w:p>
    <w:p w:rsidR="00181A7F" w:rsidRDefault="00ED1D46">
      <w:pPr>
        <w:widowControl w:val="0"/>
        <w:spacing w:line="227" w:lineRule="auto"/>
        <w:ind w:left="1465" w:right="189"/>
        <w:jc w:val="both"/>
        <w:rPr>
          <w:rFonts w:ascii="Times New Roman" w:eastAsia="Times New Roman" w:hAnsi="Times New Roman" w:cs="Times New Roman"/>
          <w:color w:val="606060"/>
        </w:rPr>
      </w:pPr>
      <w:r>
        <w:rPr>
          <w:rFonts w:ascii="Times New Roman" w:eastAsia="Times New Roman" w:hAnsi="Times New Roman" w:cs="Times New Roman"/>
          <w:color w:val="000000"/>
        </w:rPr>
        <w:t>The teaching methods and assessment techniques used in each course offered in the program are determined by the teaching staff, taking into account the content, purpose, and learning outcomes of the course. When determining teaching methods and assessment techniques, importance is placed on the diversity of these methods and techniques. Innovative and alternative methods and techniques are also used. Assessment is conducted through methods such as midterm exams, assignments, presentations, and final exams. The types and weights of assessment are announced to students in the course guides at the beginning of each semester. Sample course curriculum and assessment method</w:t>
      </w:r>
    </w:p>
    <w:p w:rsidR="00181A7F" w:rsidRDefault="00181A7F">
      <w:pPr>
        <w:spacing w:line="240" w:lineRule="exact"/>
        <w:rPr>
          <w:rFonts w:ascii="Times New Roman" w:eastAsia="Times New Roman" w:hAnsi="Times New Roman" w:cs="Times New Roman"/>
          <w:sz w:val="24"/>
          <w:szCs w:val="24"/>
        </w:rPr>
      </w:pPr>
    </w:p>
    <w:p w:rsidR="00181A7F" w:rsidRDefault="00ED1D46">
      <w:pPr>
        <w:widowControl w:val="0"/>
        <w:spacing w:line="237" w:lineRule="auto"/>
        <w:ind w:left="1465" w:right="228"/>
        <w:rPr>
          <w:rFonts w:ascii="Times New Roman" w:eastAsia="Times New Roman" w:hAnsi="Times New Roman" w:cs="Times New Roman"/>
          <w:color w:val="0000FF"/>
        </w:rPr>
      </w:pPr>
      <w:r>
        <w:rPr>
          <w:rFonts w:ascii="Times New Roman" w:eastAsia="Times New Roman" w:hAnsi="Times New Roman" w:cs="Times New Roman"/>
          <w:color w:val="000000"/>
        </w:rPr>
        <w:t xml:space="preserve">EVIDENCE: </w:t>
      </w:r>
      <w:hyperlink r:id="rId11">
        <w:r w:rsidRPr="006C1360">
          <w:rPr>
            <w:rFonts w:ascii="Times New Roman" w:eastAsia="Times New Roman" w:hAnsi="Times New Roman" w:cs="Times New Roman"/>
            <w:color w:val="00B0F0"/>
            <w:u w:val="single"/>
          </w:rPr>
          <w:t>https://ebs.pusula.pau.edu.tr/BilgiGoster/Ders.aspx?lng=1&amp;dzy=3&amp;br=19&amp;bl=51&amp;pr=24&amp;dm=834&amp;p</w:t>
        </w:r>
      </w:hyperlink>
      <w:r w:rsidRPr="006C1360">
        <w:rPr>
          <w:rFonts w:ascii="Times New Roman" w:eastAsia="Times New Roman" w:hAnsi="Times New Roman" w:cs="Times New Roman"/>
          <w:color w:val="00B0F0"/>
        </w:rPr>
        <w:t xml:space="preserve"> </w:t>
      </w:r>
      <w:hyperlink r:id="rId12">
        <w:r w:rsidRPr="006C1360">
          <w:rPr>
            <w:rFonts w:ascii="Times New Roman" w:eastAsia="Times New Roman" w:hAnsi="Times New Roman" w:cs="Times New Roman"/>
            <w:color w:val="00B0F0"/>
            <w:u w:val="single"/>
          </w:rPr>
          <w:t>s=3&amp;dk=151023&amp;ds=0</w:t>
        </w:r>
      </w:hyperlink>
    </w:p>
    <w:p w:rsidR="00181A7F" w:rsidRDefault="00181A7F">
      <w:pPr>
        <w:spacing w:after="73" w:line="240" w:lineRule="exact"/>
        <w:rPr>
          <w:rFonts w:ascii="Times New Roman" w:eastAsia="Times New Roman" w:hAnsi="Times New Roman" w:cs="Times New Roman"/>
          <w:sz w:val="24"/>
          <w:szCs w:val="24"/>
        </w:rPr>
      </w:pPr>
    </w:p>
    <w:p w:rsidR="00181A7F" w:rsidRDefault="00ED1D46">
      <w:pPr>
        <w:widowControl w:val="0"/>
        <w:spacing w:line="227" w:lineRule="auto"/>
        <w:ind w:left="1465" w:right="157" w:hanging="360"/>
        <w:rPr>
          <w:rFonts w:ascii="Times New Roman" w:eastAsia="Times New Roman" w:hAnsi="Times New Roman" w:cs="Times New Roman"/>
          <w:b/>
          <w:bCs/>
          <w:color w:val="232323"/>
        </w:rPr>
      </w:pPr>
      <w:r>
        <w:rPr>
          <w:rFonts w:ascii="Times New Roman" w:eastAsia="Times New Roman" w:hAnsi="Times New Roman" w:cs="Times New Roman"/>
          <w:b/>
          <w:bCs/>
          <w:color w:val="000000"/>
        </w:rPr>
        <w:t xml:space="preserve">41. Explain the applications related to special assessment types, such as disadvantaged groups and </w:t>
      </w:r>
      <w:proofErr w:type="gramStart"/>
      <w:r>
        <w:rPr>
          <w:rFonts w:ascii="Times New Roman" w:eastAsia="Times New Roman" w:hAnsi="Times New Roman" w:cs="Times New Roman"/>
          <w:b/>
          <w:bCs/>
          <w:color w:val="000000"/>
        </w:rPr>
        <w:t>online</w:t>
      </w:r>
      <w:proofErr w:type="gramEnd"/>
      <w:r>
        <w:rPr>
          <w:rFonts w:ascii="Times New Roman" w:eastAsia="Times New Roman" w:hAnsi="Times New Roman" w:cs="Times New Roman"/>
          <w:b/>
          <w:bCs/>
          <w:color w:val="000000"/>
        </w:rPr>
        <w:t xml:space="preserve"> exams, with evidence.</w:t>
      </w:r>
    </w:p>
    <w:p w:rsidR="00181A7F" w:rsidRDefault="00181A7F">
      <w:pPr>
        <w:spacing w:line="240" w:lineRule="exact"/>
        <w:rPr>
          <w:rFonts w:ascii="Times New Roman" w:eastAsia="Times New Roman" w:hAnsi="Times New Roman" w:cs="Times New Roman"/>
          <w:sz w:val="24"/>
          <w:szCs w:val="24"/>
        </w:rPr>
      </w:pPr>
    </w:p>
    <w:p w:rsidR="00181A7F" w:rsidRDefault="00ED1D46">
      <w:pPr>
        <w:widowControl w:val="0"/>
        <w:spacing w:line="227" w:lineRule="auto"/>
        <w:ind w:left="1465" w:right="187"/>
        <w:jc w:val="both"/>
        <w:rPr>
          <w:rFonts w:ascii="Times New Roman" w:eastAsia="Times New Roman" w:hAnsi="Times New Roman" w:cs="Times New Roman"/>
          <w:color w:val="606060"/>
        </w:rPr>
      </w:pPr>
      <w:r>
        <w:rPr>
          <w:rFonts w:ascii="Times New Roman" w:eastAsia="Times New Roman" w:hAnsi="Times New Roman" w:cs="Times New Roman"/>
          <w:color w:val="000000"/>
        </w:rPr>
        <w:t xml:space="preserve">In accordance with the decisions taken by the commission at our Faculty, certain special applications are made for some of our students with special needs in our department. Exams prepared with special fonts are administered for a student with vision loss. A student with attention deficit and hyperactivity disorder is given extra time and takes the exam in a separate classroom. Another student who has difficulty using their right hand is also given extra time. In addition to these, students with diabetes are allowed to go to the bathroom or take medication during the exam if necessary. All these applications are made in accordance with the decisions taken by our faculty and in consultation with the relevant committee. However, in accordance with the instructions received from the Council of Higher Education (YÖK), no </w:t>
      </w:r>
      <w:proofErr w:type="gramStart"/>
      <w:r>
        <w:rPr>
          <w:rFonts w:ascii="Times New Roman" w:eastAsia="Times New Roman" w:hAnsi="Times New Roman" w:cs="Times New Roman"/>
          <w:color w:val="000000"/>
        </w:rPr>
        <w:t>online</w:t>
      </w:r>
      <w:proofErr w:type="gramEnd"/>
      <w:r>
        <w:rPr>
          <w:rFonts w:ascii="Times New Roman" w:eastAsia="Times New Roman" w:hAnsi="Times New Roman" w:cs="Times New Roman"/>
          <w:color w:val="000000"/>
        </w:rPr>
        <w:t xml:space="preserve"> exams are currently being held in our department.</w:t>
      </w:r>
    </w:p>
    <w:p w:rsidR="00181A7F" w:rsidRDefault="00181A7F">
      <w:pPr>
        <w:spacing w:after="12" w:line="240" w:lineRule="exact"/>
        <w:rPr>
          <w:rFonts w:ascii="Times New Roman" w:eastAsia="Times New Roman" w:hAnsi="Times New Roman" w:cs="Times New Roman"/>
          <w:sz w:val="24"/>
          <w:szCs w:val="24"/>
        </w:rPr>
      </w:pPr>
    </w:p>
    <w:p w:rsidR="00181A7F" w:rsidRDefault="00ED1D46">
      <w:pPr>
        <w:widowControl w:val="0"/>
        <w:spacing w:line="227" w:lineRule="auto"/>
        <w:ind w:left="1465" w:right="159" w:hanging="360"/>
        <w:rPr>
          <w:rFonts w:ascii="Times New Roman" w:eastAsia="Times New Roman" w:hAnsi="Times New Roman" w:cs="Times New Roman"/>
          <w:b/>
          <w:bCs/>
          <w:color w:val="232323"/>
        </w:rPr>
      </w:pPr>
      <w:r>
        <w:rPr>
          <w:rFonts w:ascii="Times New Roman" w:eastAsia="Times New Roman" w:hAnsi="Times New Roman" w:cs="Times New Roman"/>
          <w:b/>
          <w:bCs/>
          <w:color w:val="000000"/>
        </w:rPr>
        <w:t>42. Explain with evidence the practices aimed at improving assessment methods by taking into account student-faculty feedback and course evaluation surveys.</w:t>
      </w:r>
    </w:p>
    <w:p w:rsidR="00181A7F" w:rsidRDefault="00181A7F">
      <w:pPr>
        <w:spacing w:after="79" w:line="240" w:lineRule="exact"/>
        <w:rPr>
          <w:rFonts w:ascii="Times New Roman" w:eastAsia="Times New Roman" w:hAnsi="Times New Roman" w:cs="Times New Roman"/>
          <w:sz w:val="24"/>
          <w:szCs w:val="24"/>
        </w:rPr>
      </w:pPr>
    </w:p>
    <w:p w:rsidR="00181A7F" w:rsidRDefault="00ED1D46">
      <w:pPr>
        <w:widowControl w:val="0"/>
        <w:spacing w:line="227" w:lineRule="auto"/>
        <w:ind w:left="1465" w:right="190"/>
        <w:jc w:val="both"/>
        <w:rPr>
          <w:rFonts w:ascii="Times New Roman" w:eastAsia="Times New Roman" w:hAnsi="Times New Roman" w:cs="Times New Roman"/>
          <w:color w:val="606060"/>
        </w:rPr>
      </w:pPr>
      <w:r>
        <w:rPr>
          <w:rFonts w:ascii="Times New Roman" w:eastAsia="Times New Roman" w:hAnsi="Times New Roman" w:cs="Times New Roman"/>
          <w:color w:val="000000"/>
        </w:rPr>
        <w:t xml:space="preserve">To ensure diversity in our department's courses and to provide more opportunities for the exchange of ideas and sharing of knowledge/experience, department meetings are held regularly and the results of student surveys are discussed. Each course in our department is offered in three sections, and to ensure diversity in teaching methods and assessment techniques, a different instructor teaches each </w:t>
      </w:r>
      <w:proofErr w:type="gramStart"/>
      <w:r>
        <w:rPr>
          <w:rFonts w:ascii="Times New Roman" w:eastAsia="Times New Roman" w:hAnsi="Times New Roman" w:cs="Times New Roman"/>
          <w:color w:val="000000"/>
        </w:rPr>
        <w:t>section .</w:t>
      </w:r>
      <w:proofErr w:type="gramEnd"/>
    </w:p>
    <w:p w:rsidR="00181A7F" w:rsidRDefault="00ED1D46">
      <w:pPr>
        <w:widowControl w:val="0"/>
        <w:spacing w:before="36" w:line="244" w:lineRule="auto"/>
        <w:ind w:left="10443" w:right="-20"/>
        <w:rPr>
          <w:rFonts w:ascii="Arial" w:eastAsia="Arial" w:hAnsi="Arial" w:cs="Arial"/>
          <w:color w:val="000000"/>
          <w:sz w:val="16"/>
          <w:szCs w:val="16"/>
        </w:rPr>
        <w:sectPr w:rsidR="00181A7F">
          <w:type w:val="continuous"/>
          <w:pgSz w:w="11899" w:h="16840"/>
          <w:pgMar w:top="286" w:right="527" w:bottom="0" w:left="527" w:header="0" w:footer="0" w:gutter="0"/>
          <w:cols w:space="708"/>
        </w:sectPr>
      </w:pPr>
      <w:r>
        <w:rPr>
          <w:rFonts w:ascii="Arial" w:eastAsia="Arial" w:hAnsi="Arial" w:cs="Arial"/>
          <w:color w:val="000000"/>
          <w:sz w:val="16"/>
          <w:szCs w:val="16"/>
        </w:rPr>
        <w:t>12/26</w:t>
      </w:r>
      <w:bookmarkEnd w:id="11"/>
    </w:p>
    <w:p w:rsidR="00181A7F" w:rsidRDefault="00ED1D46">
      <w:pPr>
        <w:widowControl w:val="0"/>
        <w:spacing w:line="237" w:lineRule="auto"/>
        <w:ind w:right="-43"/>
        <w:rPr>
          <w:rFonts w:ascii="Arial" w:eastAsia="Arial" w:hAnsi="Arial" w:cs="Arial"/>
          <w:color w:val="000000"/>
          <w:sz w:val="16"/>
          <w:szCs w:val="16"/>
        </w:rPr>
      </w:pPr>
      <w:bookmarkStart w:id="12" w:name="_page_54_0"/>
      <w:r>
        <w:rPr>
          <w:rFonts w:ascii="Arial" w:eastAsia="Arial" w:hAnsi="Arial" w:cs="Arial"/>
          <w:color w:val="000000"/>
          <w:sz w:val="16"/>
          <w:szCs w:val="16"/>
        </w:rPr>
        <w:lastRenderedPageBreak/>
        <w:t xml:space="preserve">December 15, 2022 </w:t>
      </w:r>
      <w:proofErr w:type="gramStart"/>
      <w:r>
        <w:rPr>
          <w:rFonts w:ascii="Arial" w:eastAsia="Arial" w:hAnsi="Arial" w:cs="Arial"/>
          <w:color w:val="000000"/>
          <w:sz w:val="16"/>
          <w:szCs w:val="16"/>
        </w:rPr>
        <w:t>12:55</w:t>
      </w:r>
      <w:proofErr w:type="gramEnd"/>
      <w:r>
        <w:rPr>
          <w:rFonts w:ascii="Arial" w:eastAsia="Arial" w:hAnsi="Arial" w:cs="Arial"/>
          <w:color w:val="000000"/>
          <w:sz w:val="16"/>
          <w:szCs w:val="16"/>
        </w:rPr>
        <w:t xml:space="preserve"> PM</w:t>
      </w:r>
    </w:p>
    <w:p w:rsidR="00181A7F" w:rsidRDefault="00ED1D46">
      <w:pPr>
        <w:widowControl w:val="0"/>
        <w:spacing w:line="237" w:lineRule="auto"/>
        <w:ind w:right="1810"/>
        <w:rPr>
          <w:rFonts w:ascii="Arial" w:eastAsia="Arial" w:hAnsi="Arial" w:cs="Arial"/>
          <w:color w:val="000000"/>
          <w:sz w:val="16"/>
          <w:szCs w:val="16"/>
        </w:rPr>
      </w:pPr>
      <w:r>
        <w:br w:type="column"/>
      </w:r>
      <w:r>
        <w:rPr>
          <w:rFonts w:ascii="Arial" w:eastAsia="Arial" w:hAnsi="Arial" w:cs="Arial"/>
          <w:color w:val="000000"/>
          <w:sz w:val="16"/>
          <w:szCs w:val="16"/>
        </w:rPr>
        <w:lastRenderedPageBreak/>
        <w:t>... FACULTY/HIGHER EDUCATION INSTITUTIO</w:t>
      </w:r>
      <w:r w:rsidR="006C1360">
        <w:rPr>
          <w:rFonts w:ascii="Arial" w:eastAsia="Arial" w:hAnsi="Arial" w:cs="Arial"/>
          <w:color w:val="000000"/>
          <w:sz w:val="16"/>
          <w:szCs w:val="16"/>
        </w:rPr>
        <w:t xml:space="preserve">N PROGRAM SELF-EVALUATION FORM </w:t>
      </w:r>
    </w:p>
    <w:p w:rsidR="00181A7F" w:rsidRDefault="00181A7F">
      <w:pPr>
        <w:sectPr w:rsidR="00181A7F">
          <w:pgSz w:w="11899" w:h="16840"/>
          <w:pgMar w:top="286" w:right="527" w:bottom="0" w:left="527" w:header="0" w:footer="0" w:gutter="0"/>
          <w:cols w:num="2" w:space="708" w:equalWidth="0">
            <w:col w:w="1090" w:space="2213"/>
            <w:col w:w="7540" w:space="0"/>
          </w:cols>
        </w:sectPr>
      </w:pPr>
    </w:p>
    <w:p w:rsidR="00181A7F" w:rsidRDefault="00181A7F">
      <w:pPr>
        <w:spacing w:line="240" w:lineRule="exact"/>
        <w:rPr>
          <w:sz w:val="24"/>
          <w:szCs w:val="24"/>
        </w:rPr>
      </w:pPr>
    </w:p>
    <w:p w:rsidR="00181A7F" w:rsidRDefault="00181A7F">
      <w:pPr>
        <w:spacing w:after="15" w:line="180" w:lineRule="exact"/>
        <w:rPr>
          <w:sz w:val="18"/>
          <w:szCs w:val="18"/>
        </w:rPr>
      </w:pPr>
    </w:p>
    <w:p w:rsidR="00181A7F" w:rsidRDefault="00ED1D46">
      <w:pPr>
        <w:widowControl w:val="0"/>
        <w:spacing w:line="227" w:lineRule="auto"/>
        <w:ind w:left="1465" w:right="162"/>
        <w:rPr>
          <w:rFonts w:ascii="Times New Roman" w:eastAsia="Times New Roman" w:hAnsi="Times New Roman" w:cs="Times New Roman"/>
          <w:color w:val="606060"/>
        </w:rPr>
      </w:pPr>
      <w:r>
        <w:rPr>
          <w:rFonts w:ascii="Times New Roman" w:eastAsia="Times New Roman" w:hAnsi="Times New Roman" w:cs="Times New Roman"/>
          <w:color w:val="000000"/>
        </w:rPr>
        <w:t>These instructors act as a team, striving to follow a common approach in teaching methods and assessment techniques.</w:t>
      </w:r>
    </w:p>
    <w:p w:rsidR="00181A7F" w:rsidRDefault="00181A7F">
      <w:pPr>
        <w:spacing w:line="240" w:lineRule="exact"/>
        <w:rPr>
          <w:rFonts w:ascii="Times New Roman" w:eastAsia="Times New Roman" w:hAnsi="Times New Roman" w:cs="Times New Roman"/>
          <w:sz w:val="24"/>
          <w:szCs w:val="24"/>
        </w:rPr>
      </w:pPr>
    </w:p>
    <w:p w:rsidR="00181A7F" w:rsidRDefault="00ED1D46">
      <w:pPr>
        <w:widowControl w:val="0"/>
        <w:spacing w:line="227" w:lineRule="auto"/>
        <w:ind w:left="1465" w:right="-20"/>
        <w:rPr>
          <w:rFonts w:ascii="Times New Roman" w:eastAsia="Times New Roman" w:hAnsi="Times New Roman" w:cs="Times New Roman"/>
          <w:color w:val="606060"/>
        </w:rPr>
      </w:pPr>
      <w:r>
        <w:rPr>
          <w:rFonts w:ascii="Times New Roman" w:eastAsia="Times New Roman" w:hAnsi="Times New Roman" w:cs="Times New Roman"/>
          <w:color w:val="000000"/>
        </w:rPr>
        <w:t>EVIDENCE:</w:t>
      </w:r>
    </w:p>
    <w:p w:rsidR="00181A7F" w:rsidRPr="006C1360" w:rsidRDefault="00D840B5">
      <w:pPr>
        <w:widowControl w:val="0"/>
        <w:spacing w:line="227" w:lineRule="auto"/>
        <w:ind w:left="1465" w:right="-20"/>
        <w:rPr>
          <w:rFonts w:ascii="Times New Roman" w:eastAsia="Times New Roman" w:hAnsi="Times New Roman" w:cs="Times New Roman"/>
          <w:color w:val="00B0F0"/>
        </w:rPr>
      </w:pPr>
      <w:hyperlink r:id="rId13">
        <w:r w:rsidR="00ED1D46" w:rsidRPr="006C1360">
          <w:rPr>
            <w:rFonts w:ascii="Times New Roman" w:eastAsia="Times New Roman" w:hAnsi="Times New Roman" w:cs="Times New Roman"/>
            <w:color w:val="00B0F0"/>
            <w:u w:val="single"/>
          </w:rPr>
          <w:t>https://www.pau.edu.tr/egitim/tr/haber/pau-egitim-fakultesi-yesil-bayrak-odulunu-kazandi-2</w:t>
        </w:r>
      </w:hyperlink>
    </w:p>
    <w:p w:rsidR="00181A7F" w:rsidRDefault="00181A7F">
      <w:pPr>
        <w:spacing w:line="240" w:lineRule="exact"/>
        <w:rPr>
          <w:rFonts w:ascii="Times New Roman" w:eastAsia="Times New Roman" w:hAnsi="Times New Roman" w:cs="Times New Roman"/>
          <w:sz w:val="24"/>
          <w:szCs w:val="24"/>
        </w:rPr>
      </w:pPr>
    </w:p>
    <w:p w:rsidR="00181A7F" w:rsidRDefault="00ED1D46">
      <w:pPr>
        <w:widowControl w:val="0"/>
        <w:spacing w:line="240" w:lineRule="auto"/>
        <w:ind w:left="1105" w:right="-20"/>
        <w:rPr>
          <w:rFonts w:ascii="Times New Roman" w:eastAsia="Times New Roman" w:hAnsi="Times New Roman" w:cs="Times New Roman"/>
          <w:b/>
          <w:bCs/>
          <w:color w:val="232323"/>
        </w:rPr>
      </w:pPr>
      <w:r>
        <w:rPr>
          <w:rFonts w:ascii="Times New Roman" w:eastAsia="Times New Roman" w:hAnsi="Times New Roman" w:cs="Times New Roman"/>
          <w:b/>
          <w:bCs/>
          <w:color w:val="000000"/>
        </w:rPr>
        <w:t>43. Please indicate the evaluation of your program for the title within the scope of your explanations.</w:t>
      </w:r>
    </w:p>
    <w:p w:rsidR="00181A7F" w:rsidRDefault="00181A7F">
      <w:pPr>
        <w:spacing w:after="105" w:line="240" w:lineRule="exact"/>
        <w:rPr>
          <w:rFonts w:ascii="Times New Roman" w:eastAsia="Times New Roman" w:hAnsi="Times New Roman" w:cs="Times New Roman"/>
          <w:sz w:val="24"/>
          <w:szCs w:val="24"/>
        </w:rPr>
      </w:pPr>
    </w:p>
    <w:p w:rsidR="00181A7F" w:rsidRDefault="00ED1D46">
      <w:pPr>
        <w:widowControl w:val="0"/>
        <w:spacing w:line="229" w:lineRule="auto"/>
        <w:ind w:left="1746" w:right="-20"/>
        <w:rPr>
          <w:rFonts w:ascii="Times New Roman" w:eastAsia="Times New Roman" w:hAnsi="Times New Roman" w:cs="Times New Roman"/>
          <w:color w:val="232323"/>
        </w:rPr>
      </w:pPr>
      <w:r>
        <w:rPr>
          <w:rFonts w:ascii="Times New Roman" w:eastAsia="Times New Roman" w:hAnsi="Times New Roman" w:cs="Times New Roman"/>
          <w:color w:val="000000"/>
        </w:rPr>
        <w:t>(6) There is no study.</w:t>
      </w:r>
    </w:p>
    <w:p w:rsidR="00181A7F" w:rsidRDefault="00ED1D46">
      <w:pPr>
        <w:widowControl w:val="0"/>
        <w:spacing w:line="227" w:lineRule="auto"/>
        <w:ind w:left="1746" w:right="-20"/>
        <w:rPr>
          <w:rFonts w:ascii="Times New Roman" w:eastAsia="Times New Roman" w:hAnsi="Times New Roman" w:cs="Times New Roman"/>
          <w:color w:val="232323"/>
        </w:rPr>
      </w:pPr>
      <w:r>
        <w:rPr>
          <w:rFonts w:ascii="Times New Roman" w:eastAsia="Times New Roman" w:hAnsi="Times New Roman" w:cs="Times New Roman"/>
          <w:color w:val="000000"/>
        </w:rPr>
        <w:t>(7) There are plans for implementation.</w:t>
      </w:r>
    </w:p>
    <w:p w:rsidR="00181A7F" w:rsidRDefault="00ED1D46">
      <w:pPr>
        <w:widowControl w:val="0"/>
        <w:spacing w:line="227" w:lineRule="auto"/>
        <w:ind w:left="1746" w:right="-20"/>
        <w:rPr>
          <w:rFonts w:ascii="Times New Roman" w:eastAsia="Times New Roman" w:hAnsi="Times New Roman" w:cs="Times New Roman"/>
          <w:color w:val="232323"/>
        </w:rPr>
      </w:pPr>
      <w:r>
        <w:rPr>
          <w:rFonts w:ascii="Times New Roman" w:eastAsia="Times New Roman" w:hAnsi="Times New Roman" w:cs="Times New Roman"/>
          <w:color w:val="000000"/>
        </w:rPr>
        <w:t>(8) Implementations related to the plans are being carried out.</w:t>
      </w:r>
    </w:p>
    <w:p w:rsidR="00181A7F" w:rsidRDefault="00ED1D46">
      <w:pPr>
        <w:widowControl w:val="0"/>
        <w:tabs>
          <w:tab w:val="left" w:pos="2413"/>
        </w:tabs>
        <w:spacing w:line="227" w:lineRule="auto"/>
        <w:ind w:left="1736" w:right="798" w:firstLine="9"/>
        <w:rPr>
          <w:rFonts w:ascii="Times New Roman" w:eastAsia="Times New Roman" w:hAnsi="Times New Roman" w:cs="Times New Roman"/>
          <w:color w:val="232323"/>
        </w:rPr>
      </w:pPr>
      <w:r w:rsidRPr="00207634">
        <w:rPr>
          <w:rFonts w:ascii="Times New Roman" w:eastAsia="Times New Roman" w:hAnsi="Times New Roman" w:cs="Times New Roman"/>
          <w:color w:val="00B0F0"/>
        </w:rPr>
        <w:t xml:space="preserve">(9) The results of the applications are monitored by taking stakeholder opinions into account. </w:t>
      </w:r>
      <w:r>
        <w:rPr>
          <w:rFonts w:ascii="Times New Roman" w:eastAsia="Times New Roman" w:hAnsi="Times New Roman" w:cs="Times New Roman"/>
          <w:color w:val="000000"/>
        </w:rPr>
        <w:t>(10)</w:t>
      </w:r>
      <w:r>
        <w:rPr>
          <w:rFonts w:ascii="Times New Roman" w:eastAsia="Times New Roman" w:hAnsi="Times New Roman" w:cs="Times New Roman"/>
          <w:color w:val="232323"/>
        </w:rPr>
        <w:tab/>
      </w:r>
      <w:r>
        <w:rPr>
          <w:rFonts w:ascii="Times New Roman" w:eastAsia="Times New Roman" w:hAnsi="Times New Roman" w:cs="Times New Roman"/>
          <w:color w:val="000000"/>
        </w:rPr>
        <w:t>Monitoring results are evaluated with stakeholders, and measures are taken.</w:t>
      </w:r>
    </w:p>
    <w:p w:rsidR="00181A7F" w:rsidRDefault="00181A7F">
      <w:pPr>
        <w:spacing w:line="240" w:lineRule="exact"/>
        <w:rPr>
          <w:rFonts w:ascii="Times New Roman" w:eastAsia="Times New Roman" w:hAnsi="Times New Roman" w:cs="Times New Roman"/>
          <w:sz w:val="24"/>
          <w:szCs w:val="24"/>
        </w:rPr>
      </w:pPr>
    </w:p>
    <w:p w:rsidR="00181A7F" w:rsidRDefault="00181A7F">
      <w:pPr>
        <w:spacing w:after="31" w:line="240" w:lineRule="exact"/>
        <w:rPr>
          <w:rFonts w:ascii="Times New Roman" w:eastAsia="Times New Roman" w:hAnsi="Times New Roman" w:cs="Times New Roman"/>
          <w:sz w:val="24"/>
          <w:szCs w:val="24"/>
        </w:rPr>
      </w:pPr>
    </w:p>
    <w:p w:rsidR="00181A7F" w:rsidRDefault="00ED1D46">
      <w:pPr>
        <w:widowControl w:val="0"/>
        <w:tabs>
          <w:tab w:val="left" w:pos="5085"/>
          <w:tab w:val="left" w:pos="6405"/>
          <w:tab w:val="left" w:pos="7726"/>
          <w:tab w:val="left" w:pos="9046"/>
        </w:tabs>
        <w:spacing w:line="240" w:lineRule="auto"/>
        <w:ind w:left="3765" w:right="-20"/>
        <w:rPr>
          <w:rFonts w:ascii="Times New Roman" w:eastAsia="Times New Roman" w:hAnsi="Times New Roman" w:cs="Times New Roman"/>
          <w:color w:val="1F1F1F"/>
        </w:rPr>
      </w:pPr>
      <w:r>
        <w:rPr>
          <w:rFonts w:ascii="Times New Roman" w:eastAsia="Times New Roman" w:hAnsi="Times New Roman" w:cs="Times New Roman"/>
          <w:color w:val="000000"/>
        </w:rPr>
        <w:t>1</w:t>
      </w:r>
      <w:r>
        <w:rPr>
          <w:rFonts w:ascii="Times New Roman" w:eastAsia="Times New Roman" w:hAnsi="Times New Roman" w:cs="Times New Roman"/>
          <w:color w:val="1F1F1F"/>
        </w:rPr>
        <w:tab/>
      </w:r>
      <w:r>
        <w:rPr>
          <w:rFonts w:ascii="Times New Roman" w:eastAsia="Times New Roman" w:hAnsi="Times New Roman" w:cs="Times New Roman"/>
          <w:color w:val="000000"/>
        </w:rPr>
        <w:t>2</w:t>
      </w:r>
      <w:r>
        <w:rPr>
          <w:rFonts w:ascii="Times New Roman" w:eastAsia="Times New Roman" w:hAnsi="Times New Roman" w:cs="Times New Roman"/>
          <w:color w:val="1F1F1F"/>
        </w:rPr>
        <w:tab/>
      </w:r>
      <w:r>
        <w:rPr>
          <w:rFonts w:ascii="Times New Roman" w:eastAsia="Times New Roman" w:hAnsi="Times New Roman" w:cs="Times New Roman"/>
          <w:color w:val="000000"/>
        </w:rPr>
        <w:t>3</w:t>
      </w:r>
      <w:r>
        <w:rPr>
          <w:rFonts w:ascii="Times New Roman" w:eastAsia="Times New Roman" w:hAnsi="Times New Roman" w:cs="Times New Roman"/>
          <w:color w:val="1F1F1F"/>
        </w:rPr>
        <w:tab/>
      </w:r>
      <w:r w:rsidRPr="00207634">
        <w:rPr>
          <w:rFonts w:ascii="Times New Roman" w:eastAsia="Times New Roman" w:hAnsi="Times New Roman" w:cs="Times New Roman"/>
          <w:b/>
          <w:bCs/>
          <w:color w:val="00B0F0"/>
        </w:rPr>
        <w:t>4</w:t>
      </w:r>
      <w:r>
        <w:rPr>
          <w:rFonts w:ascii="Times New Roman" w:eastAsia="Times New Roman" w:hAnsi="Times New Roman" w:cs="Times New Roman"/>
          <w:color w:val="00AFEF"/>
        </w:rPr>
        <w:tab/>
      </w:r>
      <w:r>
        <w:rPr>
          <w:rFonts w:ascii="Times New Roman" w:eastAsia="Times New Roman" w:hAnsi="Times New Roman" w:cs="Times New Roman"/>
          <w:color w:val="000000"/>
        </w:rPr>
        <w:t>5</w:t>
      </w:r>
    </w:p>
    <w:p w:rsidR="00181A7F" w:rsidRDefault="00181A7F">
      <w:pPr>
        <w:spacing w:after="119" w:line="240" w:lineRule="exact"/>
        <w:rPr>
          <w:rFonts w:ascii="Times New Roman" w:eastAsia="Times New Roman" w:hAnsi="Times New Roman" w:cs="Times New Roman"/>
          <w:sz w:val="24"/>
          <w:szCs w:val="24"/>
        </w:rPr>
      </w:pPr>
    </w:p>
    <w:p w:rsidR="00181A7F" w:rsidRDefault="00ED1D46">
      <w:pPr>
        <w:widowControl w:val="0"/>
        <w:spacing w:line="240" w:lineRule="auto"/>
        <w:ind w:left="1628" w:right="-20"/>
        <w:rPr>
          <w:rFonts w:ascii="Times New Roman" w:eastAsia="Times New Roman" w:hAnsi="Times New Roman" w:cs="Times New Roman"/>
          <w:color w:val="1F1F1F"/>
        </w:rPr>
      </w:pPr>
      <w:r>
        <w:rPr>
          <w:noProof/>
        </w:rPr>
        <mc:AlternateContent>
          <mc:Choice Requires="wps">
            <w:drawing>
              <wp:anchor distT="0" distB="0" distL="114300" distR="114300" simplePos="0" relativeHeight="2811" behindDoc="1" locked="0" layoutInCell="0" allowOverlap="1">
                <wp:simplePos x="0" y="0"/>
                <wp:positionH relativeFrom="page">
                  <wp:posOffset>5180076</wp:posOffset>
                </wp:positionH>
                <wp:positionV relativeFrom="paragraph">
                  <wp:posOffset>96801</wp:posOffset>
                </wp:positionV>
                <wp:extent cx="190500" cy="190500"/>
                <wp:effectExtent l="0" t="0" r="0" b="0"/>
                <wp:wrapNone/>
                <wp:docPr id="88" name="drawingObject88"/>
                <wp:cNvGraphicFramePr/>
                <a:graphic xmlns:a="http://schemas.openxmlformats.org/drawingml/2006/main">
                  <a:graphicData uri="http://schemas.openxmlformats.org/drawingml/2006/picture">
                    <pic:pic xmlns:pic="http://schemas.openxmlformats.org/drawingml/2006/picture">
                      <pic:nvPicPr>
                        <pic:cNvPr id="89" name="Picture 89"/>
                        <pic:cNvPicPr/>
                      </pic:nvPicPr>
                      <pic:blipFill>
                        <a:blip r:embed="rId10"/>
                        <a:stretch/>
                      </pic:blipFill>
                      <pic:spPr>
                        <a:xfrm>
                          <a:off x="0" y="0"/>
                          <a:ext cx="190500" cy="190500"/>
                        </a:xfrm>
                        <a:prstGeom prst="rect">
                          <a:avLst/>
                        </a:prstGeom>
                        <a:noFill/>
                      </pic:spPr>
                    </pic:pic>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r>
        <w:rPr>
          <w:noProof/>
        </w:rPr>
        <mc:AlternateContent>
          <mc:Choice Requires="wps">
            <w:drawing>
              <wp:anchor distT="0" distB="0" distL="114300" distR="114300" simplePos="0" relativeHeight="2808" behindDoc="1" locked="0" layoutInCell="0" allowOverlap="1">
                <wp:simplePos x="0" y="0"/>
                <wp:positionH relativeFrom="page">
                  <wp:posOffset>2663951</wp:posOffset>
                </wp:positionH>
                <wp:positionV relativeFrom="paragraph">
                  <wp:posOffset>89181</wp:posOffset>
                </wp:positionV>
                <wp:extent cx="190500" cy="190500"/>
                <wp:effectExtent l="0" t="0" r="0" b="0"/>
                <wp:wrapNone/>
                <wp:docPr id="90" name="drawingObject90"/>
                <wp:cNvGraphicFramePr/>
                <a:graphic xmlns:a="http://schemas.openxmlformats.org/drawingml/2006/main">
                  <a:graphicData uri="http://schemas.openxmlformats.org/drawingml/2006/picture">
                    <pic:pic xmlns:pic="http://schemas.openxmlformats.org/drawingml/2006/picture">
                      <pic:nvPicPr>
                        <pic:cNvPr id="91" name="Picture 91"/>
                        <pic:cNvPicPr/>
                      </pic:nvPicPr>
                      <pic:blipFill>
                        <a:blip r:embed="rId7"/>
                        <a:stretch/>
                      </pic:blipFill>
                      <pic:spPr>
                        <a:xfrm>
                          <a:off x="0" y="0"/>
                          <a:ext cx="190500" cy="190500"/>
                        </a:xfrm>
                        <a:prstGeom prst="rect">
                          <a:avLst/>
                        </a:prstGeom>
                        <a:noFill/>
                      </pic:spPr>
                    </pic:pic>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r>
        <w:rPr>
          <w:noProof/>
        </w:rPr>
        <mc:AlternateContent>
          <mc:Choice Requires="wps">
            <w:drawing>
              <wp:anchor distT="0" distB="0" distL="114300" distR="114300" simplePos="0" relativeHeight="2809" behindDoc="1" locked="0" layoutInCell="0" allowOverlap="1">
                <wp:simplePos x="0" y="0"/>
                <wp:positionH relativeFrom="page">
                  <wp:posOffset>3503676</wp:posOffset>
                </wp:positionH>
                <wp:positionV relativeFrom="paragraph">
                  <wp:posOffset>89181</wp:posOffset>
                </wp:positionV>
                <wp:extent cx="190500" cy="190500"/>
                <wp:effectExtent l="0" t="0" r="0" b="0"/>
                <wp:wrapNone/>
                <wp:docPr id="92" name="drawingObject92"/>
                <wp:cNvGraphicFramePr/>
                <a:graphic xmlns:a="http://schemas.openxmlformats.org/drawingml/2006/main">
                  <a:graphicData uri="http://schemas.openxmlformats.org/drawingml/2006/picture">
                    <pic:pic xmlns:pic="http://schemas.openxmlformats.org/drawingml/2006/picture">
                      <pic:nvPicPr>
                        <pic:cNvPr id="93" name="Picture 93"/>
                        <pic:cNvPicPr/>
                      </pic:nvPicPr>
                      <pic:blipFill>
                        <a:blip r:embed="rId7"/>
                        <a:stretch/>
                      </pic:blipFill>
                      <pic:spPr>
                        <a:xfrm>
                          <a:off x="0" y="0"/>
                          <a:ext cx="190500" cy="190500"/>
                        </a:xfrm>
                        <a:prstGeom prst="rect">
                          <a:avLst/>
                        </a:prstGeom>
                        <a:noFill/>
                      </pic:spPr>
                    </pic:pic>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r>
        <w:rPr>
          <w:noProof/>
        </w:rPr>
        <mc:AlternateContent>
          <mc:Choice Requires="wps">
            <w:drawing>
              <wp:anchor distT="0" distB="0" distL="114300" distR="114300" simplePos="0" relativeHeight="2810" behindDoc="1" locked="0" layoutInCell="0" allowOverlap="1">
                <wp:simplePos x="0" y="0"/>
                <wp:positionH relativeFrom="page">
                  <wp:posOffset>4341876</wp:posOffset>
                </wp:positionH>
                <wp:positionV relativeFrom="paragraph">
                  <wp:posOffset>89181</wp:posOffset>
                </wp:positionV>
                <wp:extent cx="190500" cy="190500"/>
                <wp:effectExtent l="0" t="0" r="0" b="0"/>
                <wp:wrapNone/>
                <wp:docPr id="94" name="drawingObject94"/>
                <wp:cNvGraphicFramePr/>
                <a:graphic xmlns:a="http://schemas.openxmlformats.org/drawingml/2006/main">
                  <a:graphicData uri="http://schemas.openxmlformats.org/drawingml/2006/picture">
                    <pic:pic xmlns:pic="http://schemas.openxmlformats.org/drawingml/2006/picture">
                      <pic:nvPicPr>
                        <pic:cNvPr id="95" name="Picture 95"/>
                        <pic:cNvPicPr/>
                      </pic:nvPicPr>
                      <pic:blipFill>
                        <a:blip r:embed="rId7"/>
                        <a:stretch/>
                      </pic:blipFill>
                      <pic:spPr>
                        <a:xfrm>
                          <a:off x="0" y="0"/>
                          <a:ext cx="190500" cy="190500"/>
                        </a:xfrm>
                        <a:prstGeom prst="rect">
                          <a:avLst/>
                        </a:prstGeom>
                        <a:noFill/>
                      </pic:spPr>
                    </pic:pic>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r>
        <w:rPr>
          <w:noProof/>
        </w:rPr>
        <mc:AlternateContent>
          <mc:Choice Requires="wps">
            <w:drawing>
              <wp:anchor distT="0" distB="0" distL="114300" distR="114300" simplePos="0" relativeHeight="2807" behindDoc="1" locked="0" layoutInCell="0" allowOverlap="1">
                <wp:simplePos x="0" y="0"/>
                <wp:positionH relativeFrom="page">
                  <wp:posOffset>6019800</wp:posOffset>
                </wp:positionH>
                <wp:positionV relativeFrom="paragraph">
                  <wp:posOffset>89181</wp:posOffset>
                </wp:positionV>
                <wp:extent cx="190500" cy="190500"/>
                <wp:effectExtent l="0" t="0" r="0" b="0"/>
                <wp:wrapNone/>
                <wp:docPr id="96" name="drawingObject96"/>
                <wp:cNvGraphicFramePr/>
                <a:graphic xmlns:a="http://schemas.openxmlformats.org/drawingml/2006/main">
                  <a:graphicData uri="http://schemas.openxmlformats.org/drawingml/2006/picture">
                    <pic:pic xmlns:pic="http://schemas.openxmlformats.org/drawingml/2006/picture">
                      <pic:nvPicPr>
                        <pic:cNvPr id="97" name="Picture 97"/>
                        <pic:cNvPicPr/>
                      </pic:nvPicPr>
                      <pic:blipFill>
                        <a:blip r:embed="rId7"/>
                        <a:stretch/>
                      </pic:blipFill>
                      <pic:spPr>
                        <a:xfrm>
                          <a:off x="0" y="0"/>
                          <a:ext cx="190500" cy="190500"/>
                        </a:xfrm>
                        <a:prstGeom prst="rect">
                          <a:avLst/>
                        </a:prstGeom>
                        <a:noFill/>
                      </pic:spPr>
                    </pic:pic>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r>
        <w:rPr>
          <w:rFonts w:ascii="Times New Roman" w:eastAsia="Times New Roman" w:hAnsi="Times New Roman" w:cs="Times New Roman"/>
          <w:color w:val="000000"/>
        </w:rPr>
        <w:t>Rate</w:t>
      </w:r>
    </w:p>
    <w:p w:rsidR="00181A7F" w:rsidRDefault="00181A7F">
      <w:pPr>
        <w:spacing w:line="240" w:lineRule="exact"/>
        <w:rPr>
          <w:rFonts w:ascii="Times New Roman" w:eastAsia="Times New Roman" w:hAnsi="Times New Roman" w:cs="Times New Roman"/>
          <w:sz w:val="24"/>
          <w:szCs w:val="24"/>
        </w:rPr>
      </w:pPr>
    </w:p>
    <w:p w:rsidR="00181A7F" w:rsidRDefault="00181A7F">
      <w:pPr>
        <w:spacing w:line="240" w:lineRule="exact"/>
        <w:rPr>
          <w:rFonts w:ascii="Times New Roman" w:eastAsia="Times New Roman" w:hAnsi="Times New Roman" w:cs="Times New Roman"/>
          <w:sz w:val="24"/>
          <w:szCs w:val="24"/>
        </w:rPr>
      </w:pPr>
    </w:p>
    <w:p w:rsidR="00181A7F" w:rsidRDefault="00181A7F">
      <w:pPr>
        <w:spacing w:after="95" w:line="240" w:lineRule="exact"/>
        <w:rPr>
          <w:rFonts w:ascii="Times New Roman" w:eastAsia="Times New Roman" w:hAnsi="Times New Roman" w:cs="Times New Roman"/>
          <w:sz w:val="24"/>
          <w:szCs w:val="24"/>
        </w:rPr>
      </w:pPr>
    </w:p>
    <w:p w:rsidR="00181A7F" w:rsidRDefault="00ED1D46">
      <w:pPr>
        <w:widowControl w:val="0"/>
        <w:spacing w:line="240" w:lineRule="auto"/>
        <w:ind w:left="1105" w:right="-20"/>
        <w:rPr>
          <w:rFonts w:ascii="Times New Roman" w:eastAsia="Times New Roman" w:hAnsi="Times New Roman" w:cs="Times New Roman"/>
          <w:b/>
          <w:bCs/>
          <w:color w:val="232323"/>
        </w:rPr>
      </w:pPr>
      <w:r>
        <w:rPr>
          <w:rFonts w:ascii="Times New Roman" w:eastAsia="Times New Roman" w:hAnsi="Times New Roman" w:cs="Times New Roman"/>
          <w:b/>
          <w:bCs/>
          <w:color w:val="000000"/>
        </w:rPr>
        <w:t>44. Please upload your evidence related to your statements regarding the title.</w:t>
      </w:r>
    </w:p>
    <w:p w:rsidR="00181A7F" w:rsidRDefault="00181A7F">
      <w:pPr>
        <w:spacing w:line="240" w:lineRule="exact"/>
        <w:rPr>
          <w:rFonts w:ascii="Times New Roman" w:eastAsia="Times New Roman" w:hAnsi="Times New Roman" w:cs="Times New Roman"/>
          <w:sz w:val="24"/>
          <w:szCs w:val="24"/>
        </w:rPr>
      </w:pPr>
    </w:p>
    <w:p w:rsidR="00181A7F" w:rsidRDefault="00181A7F">
      <w:pPr>
        <w:spacing w:after="77" w:line="240" w:lineRule="exact"/>
        <w:rPr>
          <w:rFonts w:ascii="Times New Roman" w:eastAsia="Times New Roman" w:hAnsi="Times New Roman" w:cs="Times New Roman"/>
          <w:sz w:val="24"/>
          <w:szCs w:val="24"/>
        </w:rPr>
      </w:pPr>
    </w:p>
    <w:p w:rsidR="00181A7F" w:rsidRDefault="00ED1D46">
      <w:pPr>
        <w:widowControl w:val="0"/>
        <w:spacing w:line="240" w:lineRule="auto"/>
        <w:ind w:left="1950" w:right="-20"/>
        <w:rPr>
          <w:rFonts w:ascii="Times New Roman" w:eastAsia="Times New Roman" w:hAnsi="Times New Roman" w:cs="Times New Roman"/>
          <w:b/>
          <w:bCs/>
          <w:color w:val="232323"/>
          <w:sz w:val="24"/>
          <w:szCs w:val="24"/>
        </w:rPr>
      </w:pPr>
      <w:r>
        <w:rPr>
          <w:rFonts w:ascii="Times New Roman" w:eastAsia="Times New Roman" w:hAnsi="Times New Roman" w:cs="Times New Roman"/>
          <w:b/>
          <w:bCs/>
          <w:color w:val="000000"/>
          <w:sz w:val="24"/>
          <w:szCs w:val="24"/>
        </w:rPr>
        <w:t>Student admission, recognition of prior learning, and credit transfer</w:t>
      </w:r>
    </w:p>
    <w:p w:rsidR="00181A7F" w:rsidRDefault="00181A7F">
      <w:pPr>
        <w:spacing w:after="4" w:line="240" w:lineRule="exact"/>
        <w:rPr>
          <w:rFonts w:ascii="Times New Roman" w:eastAsia="Times New Roman" w:hAnsi="Times New Roman" w:cs="Times New Roman"/>
          <w:sz w:val="24"/>
          <w:szCs w:val="24"/>
        </w:rPr>
      </w:pPr>
    </w:p>
    <w:p w:rsidR="00181A7F" w:rsidRDefault="00ED1D46">
      <w:pPr>
        <w:widowControl w:val="0"/>
        <w:spacing w:line="227" w:lineRule="auto"/>
        <w:ind w:left="1465" w:right="187"/>
        <w:jc w:val="both"/>
        <w:rPr>
          <w:rFonts w:ascii="Times New Roman" w:eastAsia="Times New Roman" w:hAnsi="Times New Roman" w:cs="Times New Roman"/>
          <w:color w:val="232323"/>
        </w:rPr>
      </w:pPr>
      <w:r>
        <w:rPr>
          <w:rFonts w:ascii="Times New Roman" w:eastAsia="Times New Roman" w:hAnsi="Times New Roman" w:cs="Times New Roman"/>
          <w:color w:val="000000"/>
        </w:rPr>
        <w:t>The principles and rules regarding student admission have been defined and announced. These principles and rules are consistent with each other, and their implementation is transparent. Requests for documents such as diplomas and certificates are followed up meticulously. Previous learning (knowledge and skills acquired through formal, informal, distance/blended learning, and self-directed learning) is recognized and credited. Mobility support measures, student incentives, and facilitating measures are in place in line with the internationalization policy, and practices are implemented to prevent credit loss during mobility.</w:t>
      </w:r>
    </w:p>
    <w:p w:rsidR="00181A7F" w:rsidRDefault="00181A7F">
      <w:pPr>
        <w:spacing w:line="240" w:lineRule="exact"/>
        <w:rPr>
          <w:rFonts w:ascii="Times New Roman" w:eastAsia="Times New Roman" w:hAnsi="Times New Roman" w:cs="Times New Roman"/>
          <w:sz w:val="24"/>
          <w:szCs w:val="24"/>
        </w:rPr>
      </w:pPr>
    </w:p>
    <w:p w:rsidR="00181A7F" w:rsidRDefault="00181A7F">
      <w:pPr>
        <w:spacing w:line="240" w:lineRule="exact"/>
        <w:rPr>
          <w:rFonts w:ascii="Times New Roman" w:eastAsia="Times New Roman" w:hAnsi="Times New Roman" w:cs="Times New Roman"/>
          <w:sz w:val="24"/>
          <w:szCs w:val="24"/>
        </w:rPr>
      </w:pPr>
    </w:p>
    <w:p w:rsidR="00181A7F" w:rsidRDefault="00181A7F">
      <w:pPr>
        <w:spacing w:after="19" w:line="140" w:lineRule="exact"/>
        <w:rPr>
          <w:rFonts w:ascii="Times New Roman" w:eastAsia="Times New Roman" w:hAnsi="Times New Roman" w:cs="Times New Roman"/>
          <w:sz w:val="14"/>
          <w:szCs w:val="14"/>
        </w:rPr>
      </w:pPr>
    </w:p>
    <w:p w:rsidR="00181A7F" w:rsidRDefault="00ED1D46">
      <w:pPr>
        <w:widowControl w:val="0"/>
        <w:spacing w:line="227" w:lineRule="auto"/>
        <w:ind w:left="1465" w:right="191" w:hanging="360"/>
        <w:rPr>
          <w:rFonts w:ascii="Times New Roman" w:eastAsia="Times New Roman" w:hAnsi="Times New Roman" w:cs="Times New Roman"/>
          <w:b/>
          <w:bCs/>
          <w:color w:val="232323"/>
        </w:rPr>
      </w:pPr>
      <w:r>
        <w:rPr>
          <w:rFonts w:ascii="Times New Roman" w:eastAsia="Times New Roman" w:hAnsi="Times New Roman" w:cs="Times New Roman"/>
          <w:b/>
          <w:bCs/>
          <w:color w:val="000000"/>
        </w:rPr>
        <w:t>45. Please explain with evidence the process by which students are admitted to the program. (Central placement, horizontal/vertical transfer, double major, minor, special talent, YÖS exams, etc.)</w:t>
      </w:r>
    </w:p>
    <w:p w:rsidR="00181A7F" w:rsidRDefault="00181A7F">
      <w:pPr>
        <w:spacing w:after="86" w:line="240" w:lineRule="exact"/>
        <w:rPr>
          <w:rFonts w:ascii="Times New Roman" w:eastAsia="Times New Roman" w:hAnsi="Times New Roman" w:cs="Times New Roman"/>
          <w:sz w:val="24"/>
          <w:szCs w:val="24"/>
        </w:rPr>
      </w:pPr>
    </w:p>
    <w:p w:rsidR="00181A7F" w:rsidRDefault="00ED1D46">
      <w:pPr>
        <w:widowControl w:val="0"/>
        <w:spacing w:line="240" w:lineRule="auto"/>
        <w:ind w:left="1465" w:right="-20"/>
        <w:rPr>
          <w:rFonts w:ascii="Times New Roman" w:eastAsia="Times New Roman" w:hAnsi="Times New Roman" w:cs="Times New Roman"/>
          <w:color w:val="606060"/>
        </w:rPr>
      </w:pPr>
      <w:r>
        <w:rPr>
          <w:rFonts w:ascii="Times New Roman" w:eastAsia="Times New Roman" w:hAnsi="Times New Roman" w:cs="Times New Roman"/>
          <w:color w:val="000000"/>
        </w:rPr>
        <w:t>Students are admitted to the program through central placement, horizontal transfer, and double major.</w:t>
      </w:r>
    </w:p>
    <w:p w:rsidR="00181A7F" w:rsidRDefault="00181A7F">
      <w:pPr>
        <w:spacing w:after="71" w:line="240" w:lineRule="exact"/>
        <w:rPr>
          <w:rFonts w:ascii="Times New Roman" w:eastAsia="Times New Roman" w:hAnsi="Times New Roman" w:cs="Times New Roman"/>
          <w:sz w:val="24"/>
          <w:szCs w:val="24"/>
        </w:rPr>
      </w:pPr>
    </w:p>
    <w:p w:rsidR="00181A7F" w:rsidRDefault="00ED1D46">
      <w:pPr>
        <w:widowControl w:val="0"/>
        <w:spacing w:line="227" w:lineRule="auto"/>
        <w:ind w:left="1465" w:right="484" w:hanging="360"/>
        <w:rPr>
          <w:rFonts w:ascii="Times New Roman" w:eastAsia="Times New Roman" w:hAnsi="Times New Roman" w:cs="Times New Roman"/>
          <w:b/>
          <w:bCs/>
          <w:color w:val="232323"/>
        </w:rPr>
      </w:pPr>
      <w:r>
        <w:rPr>
          <w:rFonts w:ascii="Times New Roman" w:eastAsia="Times New Roman" w:hAnsi="Times New Roman" w:cs="Times New Roman"/>
          <w:b/>
          <w:bCs/>
          <w:color w:val="000000"/>
        </w:rPr>
        <w:t>46. Please specify the defined principles and rules regarding the recognition of prior learning with supporting evidence.</w:t>
      </w:r>
    </w:p>
    <w:p w:rsidR="00181A7F" w:rsidRDefault="00181A7F">
      <w:pPr>
        <w:spacing w:line="240" w:lineRule="exact"/>
        <w:rPr>
          <w:rFonts w:ascii="Times New Roman" w:eastAsia="Times New Roman" w:hAnsi="Times New Roman" w:cs="Times New Roman"/>
          <w:sz w:val="24"/>
          <w:szCs w:val="24"/>
        </w:rPr>
      </w:pPr>
    </w:p>
    <w:p w:rsidR="00181A7F" w:rsidRDefault="00ED1D46">
      <w:pPr>
        <w:widowControl w:val="0"/>
        <w:spacing w:line="227" w:lineRule="auto"/>
        <w:ind w:left="1465" w:right="191"/>
        <w:jc w:val="both"/>
        <w:rPr>
          <w:rFonts w:ascii="Times New Roman" w:eastAsia="Times New Roman" w:hAnsi="Times New Roman" w:cs="Times New Roman"/>
          <w:color w:val="606060"/>
        </w:rPr>
      </w:pPr>
      <w:r>
        <w:rPr>
          <w:rFonts w:ascii="Times New Roman" w:eastAsia="Times New Roman" w:hAnsi="Times New Roman" w:cs="Times New Roman"/>
          <w:color w:val="000000"/>
        </w:rPr>
        <w:t>Students wishing to transfer horizontally to Pamukkale University from higher education institutions in Turkey are subject to the provisions of the "Regulation on the Principles of Transfer, Double Major, Minor, and Inter-Institutional Credit Transfer Between Associate and Bachelor's Degree Programs in Higher Education Institutions." Since the English preparatory program is mandatory in the Department, students are required to pass the preparatory exemption exam. Students who will take the mandatory preparatory exemption exam apply to the relevant unit within the period specified in the academic calendar.</w:t>
      </w:r>
    </w:p>
    <w:p w:rsidR="00181A7F" w:rsidRDefault="00181A7F">
      <w:pPr>
        <w:spacing w:line="240" w:lineRule="exact"/>
        <w:rPr>
          <w:rFonts w:ascii="Times New Roman" w:eastAsia="Times New Roman" w:hAnsi="Times New Roman" w:cs="Times New Roman"/>
          <w:sz w:val="24"/>
          <w:szCs w:val="24"/>
        </w:rPr>
      </w:pPr>
    </w:p>
    <w:p w:rsidR="00181A7F" w:rsidRDefault="00ED1D46">
      <w:pPr>
        <w:widowControl w:val="0"/>
        <w:spacing w:line="227" w:lineRule="auto"/>
        <w:ind w:left="1465" w:right="190"/>
        <w:jc w:val="both"/>
        <w:rPr>
          <w:rFonts w:ascii="Times New Roman" w:eastAsia="Times New Roman" w:hAnsi="Times New Roman" w:cs="Times New Roman"/>
          <w:color w:val="606060"/>
        </w:rPr>
      </w:pPr>
      <w:r>
        <w:rPr>
          <w:rFonts w:ascii="Times New Roman" w:eastAsia="Times New Roman" w:hAnsi="Times New Roman" w:cs="Times New Roman"/>
          <w:color w:val="000000"/>
        </w:rPr>
        <w:t>In addition, students enrolling for the first time take a placement and proficiency exam before the academic year begins. Students are placed in one of the beginner, lower-intermediate, or intermediate groups based on their exam scores, or those with sufficient proficiency scores are exempted from preparatory education. The score ranges for these groups are determined by the College Administration. Exam results are announced at the relevant locations and on the College of Foreign Languages website. Students enrolled in departments/programs requiring compulsory preparatory education who do not take the placement and proficiency exam begin their education at the beginner level.</w:t>
      </w:r>
    </w:p>
    <w:p w:rsidR="00181A7F" w:rsidRDefault="00181A7F">
      <w:pPr>
        <w:spacing w:line="240" w:lineRule="exact"/>
        <w:rPr>
          <w:rFonts w:ascii="Times New Roman" w:eastAsia="Times New Roman" w:hAnsi="Times New Roman" w:cs="Times New Roman"/>
          <w:sz w:val="24"/>
          <w:szCs w:val="24"/>
        </w:rPr>
      </w:pPr>
    </w:p>
    <w:p w:rsidR="00181A7F" w:rsidRDefault="00181A7F">
      <w:pPr>
        <w:spacing w:line="240" w:lineRule="exact"/>
        <w:rPr>
          <w:rFonts w:ascii="Times New Roman" w:eastAsia="Times New Roman" w:hAnsi="Times New Roman" w:cs="Times New Roman"/>
          <w:sz w:val="24"/>
          <w:szCs w:val="24"/>
        </w:rPr>
      </w:pPr>
    </w:p>
    <w:p w:rsidR="00181A7F" w:rsidRDefault="00181A7F">
      <w:pPr>
        <w:spacing w:after="12" w:line="240" w:lineRule="exact"/>
        <w:rPr>
          <w:rFonts w:ascii="Times New Roman" w:eastAsia="Times New Roman" w:hAnsi="Times New Roman" w:cs="Times New Roman"/>
          <w:sz w:val="24"/>
          <w:szCs w:val="24"/>
        </w:rPr>
      </w:pPr>
    </w:p>
    <w:p w:rsidR="00181A7F" w:rsidRDefault="00ED1D46">
      <w:pPr>
        <w:widowControl w:val="0"/>
        <w:spacing w:line="240" w:lineRule="auto"/>
        <w:ind w:left="10443" w:right="-20"/>
        <w:rPr>
          <w:rFonts w:ascii="Arial" w:eastAsia="Arial" w:hAnsi="Arial" w:cs="Arial"/>
          <w:color w:val="000000"/>
          <w:sz w:val="16"/>
          <w:szCs w:val="16"/>
        </w:rPr>
        <w:sectPr w:rsidR="00181A7F">
          <w:type w:val="continuous"/>
          <w:pgSz w:w="11899" w:h="16840"/>
          <w:pgMar w:top="286" w:right="527" w:bottom="0" w:left="527" w:header="0" w:footer="0" w:gutter="0"/>
          <w:cols w:space="708"/>
        </w:sectPr>
      </w:pPr>
      <w:r>
        <w:rPr>
          <w:rFonts w:ascii="Arial" w:eastAsia="Arial" w:hAnsi="Arial" w:cs="Arial"/>
          <w:color w:val="000000"/>
          <w:sz w:val="16"/>
          <w:szCs w:val="16"/>
        </w:rPr>
        <w:t>13/26</w:t>
      </w:r>
      <w:bookmarkEnd w:id="12"/>
    </w:p>
    <w:p w:rsidR="00181A7F" w:rsidRDefault="00ED1D46">
      <w:pPr>
        <w:widowControl w:val="0"/>
        <w:spacing w:line="237" w:lineRule="auto"/>
        <w:ind w:right="-43"/>
        <w:rPr>
          <w:rFonts w:ascii="Arial" w:eastAsia="Arial" w:hAnsi="Arial" w:cs="Arial"/>
          <w:color w:val="000000"/>
          <w:sz w:val="16"/>
          <w:szCs w:val="16"/>
        </w:rPr>
      </w:pPr>
      <w:bookmarkStart w:id="13" w:name="_page_57_0"/>
      <w:r>
        <w:rPr>
          <w:rFonts w:ascii="Arial" w:eastAsia="Arial" w:hAnsi="Arial" w:cs="Arial"/>
          <w:color w:val="000000"/>
          <w:sz w:val="16"/>
          <w:szCs w:val="16"/>
        </w:rPr>
        <w:lastRenderedPageBreak/>
        <w:t xml:space="preserve">December 15, 2022 </w:t>
      </w:r>
      <w:proofErr w:type="gramStart"/>
      <w:r>
        <w:rPr>
          <w:rFonts w:ascii="Arial" w:eastAsia="Arial" w:hAnsi="Arial" w:cs="Arial"/>
          <w:color w:val="000000"/>
          <w:sz w:val="16"/>
          <w:szCs w:val="16"/>
        </w:rPr>
        <w:t>12:55</w:t>
      </w:r>
      <w:proofErr w:type="gramEnd"/>
      <w:r>
        <w:rPr>
          <w:rFonts w:ascii="Arial" w:eastAsia="Arial" w:hAnsi="Arial" w:cs="Arial"/>
          <w:color w:val="000000"/>
          <w:sz w:val="16"/>
          <w:szCs w:val="16"/>
        </w:rPr>
        <w:t xml:space="preserve"> PM</w:t>
      </w:r>
    </w:p>
    <w:p w:rsidR="00181A7F" w:rsidRDefault="00ED1D46">
      <w:pPr>
        <w:widowControl w:val="0"/>
        <w:spacing w:line="237" w:lineRule="auto"/>
        <w:ind w:right="1810"/>
        <w:rPr>
          <w:rFonts w:ascii="Arial" w:eastAsia="Arial" w:hAnsi="Arial" w:cs="Arial"/>
          <w:color w:val="000000"/>
          <w:sz w:val="16"/>
          <w:szCs w:val="16"/>
        </w:rPr>
      </w:pPr>
      <w:r>
        <w:br w:type="column"/>
      </w:r>
      <w:r>
        <w:rPr>
          <w:rFonts w:ascii="Arial" w:eastAsia="Arial" w:hAnsi="Arial" w:cs="Arial"/>
          <w:color w:val="000000"/>
          <w:sz w:val="16"/>
          <w:szCs w:val="16"/>
        </w:rPr>
        <w:lastRenderedPageBreak/>
        <w:t>... FACULTY/HIGHER EDUCATION INSTITUTIO</w:t>
      </w:r>
      <w:r w:rsidR="006C1360">
        <w:rPr>
          <w:rFonts w:ascii="Arial" w:eastAsia="Arial" w:hAnsi="Arial" w:cs="Arial"/>
          <w:color w:val="000000"/>
          <w:sz w:val="16"/>
          <w:szCs w:val="16"/>
        </w:rPr>
        <w:t xml:space="preserve">N PROGRAM SELF-EVALUATION FORM </w:t>
      </w:r>
    </w:p>
    <w:p w:rsidR="00181A7F" w:rsidRDefault="00181A7F">
      <w:pPr>
        <w:sectPr w:rsidR="00181A7F">
          <w:pgSz w:w="11899" w:h="16840"/>
          <w:pgMar w:top="286" w:right="527" w:bottom="0" w:left="527" w:header="0" w:footer="0" w:gutter="0"/>
          <w:cols w:num="2" w:space="708" w:equalWidth="0">
            <w:col w:w="1090" w:space="2213"/>
            <w:col w:w="7540" w:space="0"/>
          </w:cols>
        </w:sectPr>
      </w:pPr>
    </w:p>
    <w:p w:rsidR="00181A7F" w:rsidRDefault="00181A7F">
      <w:pPr>
        <w:spacing w:line="240" w:lineRule="exact"/>
        <w:rPr>
          <w:sz w:val="24"/>
          <w:szCs w:val="24"/>
        </w:rPr>
      </w:pPr>
    </w:p>
    <w:p w:rsidR="00181A7F" w:rsidRDefault="00181A7F">
      <w:pPr>
        <w:spacing w:after="15" w:line="180" w:lineRule="exact"/>
        <w:rPr>
          <w:sz w:val="18"/>
          <w:szCs w:val="18"/>
        </w:rPr>
      </w:pPr>
    </w:p>
    <w:p w:rsidR="00181A7F" w:rsidRDefault="00ED1D46">
      <w:pPr>
        <w:widowControl w:val="0"/>
        <w:spacing w:line="227" w:lineRule="auto"/>
        <w:ind w:left="1465" w:right="758" w:hanging="360"/>
        <w:rPr>
          <w:rFonts w:ascii="Times New Roman" w:eastAsia="Times New Roman" w:hAnsi="Times New Roman" w:cs="Times New Roman"/>
          <w:b/>
          <w:bCs/>
          <w:color w:val="232323"/>
        </w:rPr>
      </w:pPr>
      <w:r>
        <w:rPr>
          <w:rFonts w:ascii="Times New Roman" w:eastAsia="Times New Roman" w:hAnsi="Times New Roman" w:cs="Times New Roman"/>
          <w:b/>
          <w:bCs/>
          <w:color w:val="000000"/>
        </w:rPr>
        <w:t>47. Provide an assessment of the changes over the years, taking into account the quotas and the number of students accepted into the program.</w:t>
      </w:r>
    </w:p>
    <w:p w:rsidR="00181A7F" w:rsidRDefault="00181A7F">
      <w:pPr>
        <w:spacing w:after="82" w:line="240" w:lineRule="exact"/>
        <w:rPr>
          <w:rFonts w:ascii="Times New Roman" w:eastAsia="Times New Roman" w:hAnsi="Times New Roman" w:cs="Times New Roman"/>
          <w:sz w:val="24"/>
          <w:szCs w:val="24"/>
        </w:rPr>
      </w:pPr>
    </w:p>
    <w:p w:rsidR="00181A7F" w:rsidRDefault="00ED1D46">
      <w:pPr>
        <w:widowControl w:val="0"/>
        <w:spacing w:line="227" w:lineRule="auto"/>
        <w:ind w:left="1465" w:right="338"/>
        <w:rPr>
          <w:rFonts w:ascii="Times New Roman" w:eastAsia="Times New Roman" w:hAnsi="Times New Roman" w:cs="Times New Roman"/>
          <w:color w:val="606060"/>
        </w:rPr>
      </w:pPr>
      <w:r>
        <w:rPr>
          <w:rFonts w:ascii="Times New Roman" w:eastAsia="Times New Roman" w:hAnsi="Times New Roman" w:cs="Times New Roman"/>
          <w:color w:val="000000"/>
        </w:rPr>
        <w:t>Our quota has continued as 90+3 in 2021, 2022, and 2023. However, our student quota has been set at 50+2 for 2024 and 2025. In addition, 4 students are accepted into the 2nd and 3rd grades of the Department each year through horizontal transfer.</w:t>
      </w:r>
    </w:p>
    <w:p w:rsidR="00181A7F" w:rsidRDefault="00181A7F">
      <w:pPr>
        <w:spacing w:line="240" w:lineRule="exact"/>
        <w:rPr>
          <w:rFonts w:ascii="Times New Roman" w:eastAsia="Times New Roman" w:hAnsi="Times New Roman" w:cs="Times New Roman"/>
          <w:sz w:val="24"/>
          <w:szCs w:val="24"/>
        </w:rPr>
      </w:pPr>
    </w:p>
    <w:p w:rsidR="00181A7F" w:rsidRDefault="00181A7F">
      <w:pPr>
        <w:spacing w:line="240" w:lineRule="exact"/>
        <w:rPr>
          <w:rFonts w:ascii="Times New Roman" w:eastAsia="Times New Roman" w:hAnsi="Times New Roman" w:cs="Times New Roman"/>
          <w:sz w:val="24"/>
          <w:szCs w:val="24"/>
        </w:rPr>
      </w:pPr>
    </w:p>
    <w:p w:rsidR="00181A7F" w:rsidRDefault="00ED1D46">
      <w:pPr>
        <w:widowControl w:val="0"/>
        <w:spacing w:line="227" w:lineRule="auto"/>
        <w:ind w:left="1465" w:right="606" w:hanging="360"/>
        <w:rPr>
          <w:rFonts w:ascii="Times New Roman" w:eastAsia="Times New Roman" w:hAnsi="Times New Roman" w:cs="Times New Roman"/>
          <w:b/>
          <w:bCs/>
          <w:color w:val="232323"/>
        </w:rPr>
      </w:pPr>
      <w:r>
        <w:rPr>
          <w:rFonts w:ascii="Times New Roman" w:eastAsia="Times New Roman" w:hAnsi="Times New Roman" w:cs="Times New Roman"/>
          <w:b/>
          <w:bCs/>
          <w:color w:val="000000"/>
        </w:rPr>
        <w:t>48. Within the scope of your explanations, please indicate the evaluation of your program for the heading.</w:t>
      </w:r>
    </w:p>
    <w:p w:rsidR="00181A7F" w:rsidRDefault="00181A7F">
      <w:pPr>
        <w:spacing w:after="117" w:line="240" w:lineRule="exact"/>
        <w:rPr>
          <w:rFonts w:ascii="Times New Roman" w:eastAsia="Times New Roman" w:hAnsi="Times New Roman" w:cs="Times New Roman"/>
          <w:sz w:val="24"/>
          <w:szCs w:val="24"/>
        </w:rPr>
      </w:pPr>
    </w:p>
    <w:p w:rsidR="00181A7F" w:rsidRDefault="00ED1D46">
      <w:pPr>
        <w:widowControl w:val="0"/>
        <w:spacing w:line="229" w:lineRule="auto"/>
        <w:ind w:left="1746" w:right="-20"/>
        <w:rPr>
          <w:rFonts w:ascii="Times New Roman" w:eastAsia="Times New Roman" w:hAnsi="Times New Roman" w:cs="Times New Roman"/>
          <w:color w:val="232323"/>
        </w:rPr>
      </w:pPr>
      <w:r>
        <w:rPr>
          <w:rFonts w:ascii="Times New Roman" w:eastAsia="Times New Roman" w:hAnsi="Times New Roman" w:cs="Times New Roman"/>
          <w:color w:val="000000"/>
        </w:rPr>
        <w:t>(1) There is no study.</w:t>
      </w:r>
    </w:p>
    <w:p w:rsidR="00181A7F" w:rsidRDefault="00ED1D46">
      <w:pPr>
        <w:widowControl w:val="0"/>
        <w:spacing w:line="227" w:lineRule="auto"/>
        <w:ind w:left="1746" w:right="-20"/>
        <w:rPr>
          <w:rFonts w:ascii="Times New Roman" w:eastAsia="Times New Roman" w:hAnsi="Times New Roman" w:cs="Times New Roman"/>
          <w:color w:val="232323"/>
        </w:rPr>
      </w:pPr>
      <w:r>
        <w:rPr>
          <w:rFonts w:ascii="Times New Roman" w:eastAsia="Times New Roman" w:hAnsi="Times New Roman" w:cs="Times New Roman"/>
          <w:color w:val="000000"/>
        </w:rPr>
        <w:t>(2) Plans for implementation are in place.</w:t>
      </w:r>
    </w:p>
    <w:p w:rsidR="00181A7F" w:rsidRDefault="00ED1D46">
      <w:pPr>
        <w:widowControl w:val="0"/>
        <w:spacing w:line="227" w:lineRule="auto"/>
        <w:ind w:left="1746" w:right="-20"/>
        <w:rPr>
          <w:rFonts w:ascii="Times New Roman" w:eastAsia="Times New Roman" w:hAnsi="Times New Roman" w:cs="Times New Roman"/>
          <w:color w:val="232323"/>
        </w:rPr>
      </w:pPr>
      <w:r>
        <w:rPr>
          <w:rFonts w:ascii="Times New Roman" w:eastAsia="Times New Roman" w:hAnsi="Times New Roman" w:cs="Times New Roman"/>
          <w:color w:val="000000"/>
        </w:rPr>
        <w:t>(3) Implementations related to the plans are being carried out.</w:t>
      </w:r>
    </w:p>
    <w:p w:rsidR="00181A7F" w:rsidRDefault="00ED1D46">
      <w:pPr>
        <w:widowControl w:val="0"/>
        <w:spacing w:line="242" w:lineRule="auto"/>
        <w:ind w:left="1746" w:right="798"/>
        <w:rPr>
          <w:rFonts w:ascii="Times New Roman" w:eastAsia="Times New Roman" w:hAnsi="Times New Roman" w:cs="Times New Roman"/>
          <w:color w:val="232323"/>
        </w:rPr>
      </w:pPr>
      <w:r w:rsidRPr="00207634">
        <w:rPr>
          <w:rFonts w:ascii="Times New Roman" w:eastAsia="Times New Roman" w:hAnsi="Times New Roman" w:cs="Times New Roman"/>
          <w:color w:val="00B0F0"/>
        </w:rPr>
        <w:t xml:space="preserve">(4) The results of the applications are monitored by taking stakeholder opinions into account. </w:t>
      </w:r>
      <w:r>
        <w:rPr>
          <w:rFonts w:ascii="Times New Roman" w:eastAsia="Times New Roman" w:hAnsi="Times New Roman" w:cs="Times New Roman"/>
          <w:color w:val="000000"/>
        </w:rPr>
        <w:t>(5) Monitoring results are evaluated with stakeholders, and measures are taken.</w:t>
      </w:r>
    </w:p>
    <w:p w:rsidR="00181A7F" w:rsidRDefault="00181A7F">
      <w:pPr>
        <w:spacing w:after="7" w:line="240" w:lineRule="exact"/>
        <w:rPr>
          <w:rFonts w:ascii="Times New Roman" w:eastAsia="Times New Roman" w:hAnsi="Times New Roman" w:cs="Times New Roman"/>
          <w:sz w:val="24"/>
          <w:szCs w:val="24"/>
        </w:rPr>
      </w:pPr>
    </w:p>
    <w:p w:rsidR="00181A7F" w:rsidRDefault="00ED1D46">
      <w:pPr>
        <w:widowControl w:val="0"/>
        <w:tabs>
          <w:tab w:val="left" w:pos="5085"/>
          <w:tab w:val="left" w:pos="6405"/>
          <w:tab w:val="left" w:pos="7726"/>
          <w:tab w:val="left" w:pos="9046"/>
        </w:tabs>
        <w:spacing w:line="240" w:lineRule="auto"/>
        <w:ind w:left="3765" w:right="-20"/>
        <w:rPr>
          <w:rFonts w:ascii="Times New Roman" w:eastAsia="Times New Roman" w:hAnsi="Times New Roman" w:cs="Times New Roman"/>
          <w:color w:val="1F1F1F"/>
        </w:rPr>
      </w:pPr>
      <w:r>
        <w:rPr>
          <w:rFonts w:ascii="Times New Roman" w:eastAsia="Times New Roman" w:hAnsi="Times New Roman" w:cs="Times New Roman"/>
          <w:color w:val="000000"/>
        </w:rPr>
        <w:t>1</w:t>
      </w:r>
      <w:r>
        <w:rPr>
          <w:rFonts w:ascii="Times New Roman" w:eastAsia="Times New Roman" w:hAnsi="Times New Roman" w:cs="Times New Roman"/>
          <w:color w:val="1F1F1F"/>
        </w:rPr>
        <w:tab/>
      </w:r>
      <w:r>
        <w:rPr>
          <w:rFonts w:ascii="Times New Roman" w:eastAsia="Times New Roman" w:hAnsi="Times New Roman" w:cs="Times New Roman"/>
          <w:color w:val="000000"/>
        </w:rPr>
        <w:t>2</w:t>
      </w:r>
      <w:r>
        <w:rPr>
          <w:rFonts w:ascii="Times New Roman" w:eastAsia="Times New Roman" w:hAnsi="Times New Roman" w:cs="Times New Roman"/>
          <w:color w:val="1F1F1F"/>
        </w:rPr>
        <w:tab/>
      </w:r>
      <w:r>
        <w:rPr>
          <w:rFonts w:ascii="Times New Roman" w:eastAsia="Times New Roman" w:hAnsi="Times New Roman" w:cs="Times New Roman"/>
          <w:color w:val="000000"/>
        </w:rPr>
        <w:t>3</w:t>
      </w:r>
      <w:r>
        <w:rPr>
          <w:rFonts w:ascii="Times New Roman" w:eastAsia="Times New Roman" w:hAnsi="Times New Roman" w:cs="Times New Roman"/>
          <w:color w:val="1F1F1F"/>
        </w:rPr>
        <w:tab/>
      </w:r>
      <w:r w:rsidRPr="00207634">
        <w:rPr>
          <w:rFonts w:ascii="Times New Roman" w:eastAsia="Times New Roman" w:hAnsi="Times New Roman" w:cs="Times New Roman"/>
          <w:b/>
          <w:bCs/>
          <w:color w:val="00B0F0"/>
        </w:rPr>
        <w:t>4</w:t>
      </w:r>
      <w:r>
        <w:rPr>
          <w:rFonts w:ascii="Times New Roman" w:eastAsia="Times New Roman" w:hAnsi="Times New Roman" w:cs="Times New Roman"/>
          <w:color w:val="00AFEF"/>
        </w:rPr>
        <w:tab/>
      </w:r>
      <w:r>
        <w:rPr>
          <w:rFonts w:ascii="Times New Roman" w:eastAsia="Times New Roman" w:hAnsi="Times New Roman" w:cs="Times New Roman"/>
          <w:color w:val="000000"/>
        </w:rPr>
        <w:t>5</w:t>
      </w:r>
    </w:p>
    <w:p w:rsidR="00181A7F" w:rsidRDefault="00181A7F">
      <w:pPr>
        <w:spacing w:after="119" w:line="240" w:lineRule="exact"/>
        <w:rPr>
          <w:rFonts w:ascii="Times New Roman" w:eastAsia="Times New Roman" w:hAnsi="Times New Roman" w:cs="Times New Roman"/>
          <w:sz w:val="24"/>
          <w:szCs w:val="24"/>
        </w:rPr>
      </w:pPr>
    </w:p>
    <w:p w:rsidR="00181A7F" w:rsidRDefault="00ED1D46">
      <w:pPr>
        <w:widowControl w:val="0"/>
        <w:spacing w:line="240" w:lineRule="auto"/>
        <w:ind w:left="1628" w:right="-20"/>
        <w:rPr>
          <w:rFonts w:ascii="Times New Roman" w:eastAsia="Times New Roman" w:hAnsi="Times New Roman" w:cs="Times New Roman"/>
          <w:color w:val="1F1F1F"/>
        </w:rPr>
      </w:pPr>
      <w:r>
        <w:rPr>
          <w:noProof/>
        </w:rPr>
        <mc:AlternateContent>
          <mc:Choice Requires="wps">
            <w:drawing>
              <wp:anchor distT="0" distB="0" distL="114300" distR="114300" simplePos="0" relativeHeight="2131" behindDoc="1" locked="0" layoutInCell="0" allowOverlap="1">
                <wp:simplePos x="0" y="0"/>
                <wp:positionH relativeFrom="page">
                  <wp:posOffset>5180076</wp:posOffset>
                </wp:positionH>
                <wp:positionV relativeFrom="paragraph">
                  <wp:posOffset>96311</wp:posOffset>
                </wp:positionV>
                <wp:extent cx="190500" cy="190500"/>
                <wp:effectExtent l="0" t="0" r="0" b="0"/>
                <wp:wrapNone/>
                <wp:docPr id="98" name="drawingObject98"/>
                <wp:cNvGraphicFramePr/>
                <a:graphic xmlns:a="http://schemas.openxmlformats.org/drawingml/2006/main">
                  <a:graphicData uri="http://schemas.openxmlformats.org/drawingml/2006/picture">
                    <pic:pic xmlns:pic="http://schemas.openxmlformats.org/drawingml/2006/picture">
                      <pic:nvPicPr>
                        <pic:cNvPr id="99" name="Picture 99"/>
                        <pic:cNvPicPr/>
                      </pic:nvPicPr>
                      <pic:blipFill>
                        <a:blip r:embed="rId10"/>
                        <a:stretch/>
                      </pic:blipFill>
                      <pic:spPr>
                        <a:xfrm>
                          <a:off x="0" y="0"/>
                          <a:ext cx="190500" cy="190500"/>
                        </a:xfrm>
                        <a:prstGeom prst="rect">
                          <a:avLst/>
                        </a:prstGeom>
                        <a:noFill/>
                      </pic:spPr>
                    </pic:pic>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r>
        <w:rPr>
          <w:noProof/>
        </w:rPr>
        <mc:AlternateContent>
          <mc:Choice Requires="wps">
            <w:drawing>
              <wp:anchor distT="0" distB="0" distL="114300" distR="114300" simplePos="0" relativeHeight="2128" behindDoc="1" locked="0" layoutInCell="0" allowOverlap="1">
                <wp:simplePos x="0" y="0"/>
                <wp:positionH relativeFrom="page">
                  <wp:posOffset>2663951</wp:posOffset>
                </wp:positionH>
                <wp:positionV relativeFrom="paragraph">
                  <wp:posOffset>88691</wp:posOffset>
                </wp:positionV>
                <wp:extent cx="190500" cy="190500"/>
                <wp:effectExtent l="0" t="0" r="0" b="0"/>
                <wp:wrapNone/>
                <wp:docPr id="100" name="drawingObject100"/>
                <wp:cNvGraphicFramePr/>
                <a:graphic xmlns:a="http://schemas.openxmlformats.org/drawingml/2006/main">
                  <a:graphicData uri="http://schemas.openxmlformats.org/drawingml/2006/picture">
                    <pic:pic xmlns:pic="http://schemas.openxmlformats.org/drawingml/2006/picture">
                      <pic:nvPicPr>
                        <pic:cNvPr id="101" name="Picture 101"/>
                        <pic:cNvPicPr/>
                      </pic:nvPicPr>
                      <pic:blipFill>
                        <a:blip r:embed="rId7"/>
                        <a:stretch/>
                      </pic:blipFill>
                      <pic:spPr>
                        <a:xfrm>
                          <a:off x="0" y="0"/>
                          <a:ext cx="190500" cy="190500"/>
                        </a:xfrm>
                        <a:prstGeom prst="rect">
                          <a:avLst/>
                        </a:prstGeom>
                        <a:noFill/>
                      </pic:spPr>
                    </pic:pic>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r>
        <w:rPr>
          <w:noProof/>
        </w:rPr>
        <mc:AlternateContent>
          <mc:Choice Requires="wps">
            <w:drawing>
              <wp:anchor distT="0" distB="0" distL="114300" distR="114300" simplePos="0" relativeHeight="2129" behindDoc="1" locked="0" layoutInCell="0" allowOverlap="1">
                <wp:simplePos x="0" y="0"/>
                <wp:positionH relativeFrom="page">
                  <wp:posOffset>3503676</wp:posOffset>
                </wp:positionH>
                <wp:positionV relativeFrom="paragraph">
                  <wp:posOffset>88691</wp:posOffset>
                </wp:positionV>
                <wp:extent cx="190500" cy="190500"/>
                <wp:effectExtent l="0" t="0" r="0" b="0"/>
                <wp:wrapNone/>
                <wp:docPr id="102" name="drawingObject102"/>
                <wp:cNvGraphicFramePr/>
                <a:graphic xmlns:a="http://schemas.openxmlformats.org/drawingml/2006/main">
                  <a:graphicData uri="http://schemas.openxmlformats.org/drawingml/2006/picture">
                    <pic:pic xmlns:pic="http://schemas.openxmlformats.org/drawingml/2006/picture">
                      <pic:nvPicPr>
                        <pic:cNvPr id="103" name="Picture 103"/>
                        <pic:cNvPicPr/>
                      </pic:nvPicPr>
                      <pic:blipFill>
                        <a:blip r:embed="rId7"/>
                        <a:stretch/>
                      </pic:blipFill>
                      <pic:spPr>
                        <a:xfrm>
                          <a:off x="0" y="0"/>
                          <a:ext cx="190500" cy="190500"/>
                        </a:xfrm>
                        <a:prstGeom prst="rect">
                          <a:avLst/>
                        </a:prstGeom>
                        <a:noFill/>
                      </pic:spPr>
                    </pic:pic>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r>
        <w:rPr>
          <w:noProof/>
        </w:rPr>
        <mc:AlternateContent>
          <mc:Choice Requires="wps">
            <w:drawing>
              <wp:anchor distT="0" distB="0" distL="114300" distR="114300" simplePos="0" relativeHeight="2130" behindDoc="1" locked="0" layoutInCell="0" allowOverlap="1">
                <wp:simplePos x="0" y="0"/>
                <wp:positionH relativeFrom="page">
                  <wp:posOffset>4341876</wp:posOffset>
                </wp:positionH>
                <wp:positionV relativeFrom="paragraph">
                  <wp:posOffset>88691</wp:posOffset>
                </wp:positionV>
                <wp:extent cx="190500" cy="190500"/>
                <wp:effectExtent l="0" t="0" r="0" b="0"/>
                <wp:wrapNone/>
                <wp:docPr id="104" name="drawingObject104"/>
                <wp:cNvGraphicFramePr/>
                <a:graphic xmlns:a="http://schemas.openxmlformats.org/drawingml/2006/main">
                  <a:graphicData uri="http://schemas.openxmlformats.org/drawingml/2006/picture">
                    <pic:pic xmlns:pic="http://schemas.openxmlformats.org/drawingml/2006/picture">
                      <pic:nvPicPr>
                        <pic:cNvPr id="105" name="Picture 105"/>
                        <pic:cNvPicPr/>
                      </pic:nvPicPr>
                      <pic:blipFill>
                        <a:blip r:embed="rId7"/>
                        <a:stretch/>
                      </pic:blipFill>
                      <pic:spPr>
                        <a:xfrm>
                          <a:off x="0" y="0"/>
                          <a:ext cx="190500" cy="190500"/>
                        </a:xfrm>
                        <a:prstGeom prst="rect">
                          <a:avLst/>
                        </a:prstGeom>
                        <a:noFill/>
                      </pic:spPr>
                    </pic:pic>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r>
        <w:rPr>
          <w:noProof/>
        </w:rPr>
        <mc:AlternateContent>
          <mc:Choice Requires="wps">
            <w:drawing>
              <wp:anchor distT="0" distB="0" distL="114300" distR="114300" simplePos="0" relativeHeight="2127" behindDoc="1" locked="0" layoutInCell="0" allowOverlap="1">
                <wp:simplePos x="0" y="0"/>
                <wp:positionH relativeFrom="page">
                  <wp:posOffset>6019800</wp:posOffset>
                </wp:positionH>
                <wp:positionV relativeFrom="paragraph">
                  <wp:posOffset>88691</wp:posOffset>
                </wp:positionV>
                <wp:extent cx="190500" cy="190500"/>
                <wp:effectExtent l="0" t="0" r="0" b="0"/>
                <wp:wrapNone/>
                <wp:docPr id="106" name="drawingObject106"/>
                <wp:cNvGraphicFramePr/>
                <a:graphic xmlns:a="http://schemas.openxmlformats.org/drawingml/2006/main">
                  <a:graphicData uri="http://schemas.openxmlformats.org/drawingml/2006/picture">
                    <pic:pic xmlns:pic="http://schemas.openxmlformats.org/drawingml/2006/picture">
                      <pic:nvPicPr>
                        <pic:cNvPr id="107" name="Picture 107"/>
                        <pic:cNvPicPr/>
                      </pic:nvPicPr>
                      <pic:blipFill>
                        <a:blip r:embed="rId7"/>
                        <a:stretch/>
                      </pic:blipFill>
                      <pic:spPr>
                        <a:xfrm>
                          <a:off x="0" y="0"/>
                          <a:ext cx="190500" cy="190500"/>
                        </a:xfrm>
                        <a:prstGeom prst="rect">
                          <a:avLst/>
                        </a:prstGeom>
                        <a:noFill/>
                      </pic:spPr>
                    </pic:pic>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r>
        <w:rPr>
          <w:rFonts w:ascii="Times New Roman" w:eastAsia="Times New Roman" w:hAnsi="Times New Roman" w:cs="Times New Roman"/>
          <w:color w:val="000000"/>
        </w:rPr>
        <w:t>Rate</w:t>
      </w:r>
    </w:p>
    <w:p w:rsidR="00181A7F" w:rsidRDefault="00181A7F">
      <w:pPr>
        <w:spacing w:line="240" w:lineRule="exact"/>
        <w:rPr>
          <w:rFonts w:ascii="Times New Roman" w:eastAsia="Times New Roman" w:hAnsi="Times New Roman" w:cs="Times New Roman"/>
          <w:sz w:val="24"/>
          <w:szCs w:val="24"/>
        </w:rPr>
      </w:pPr>
    </w:p>
    <w:p w:rsidR="00181A7F" w:rsidRDefault="00181A7F">
      <w:pPr>
        <w:spacing w:line="240" w:lineRule="exact"/>
        <w:rPr>
          <w:rFonts w:ascii="Times New Roman" w:eastAsia="Times New Roman" w:hAnsi="Times New Roman" w:cs="Times New Roman"/>
          <w:sz w:val="24"/>
          <w:szCs w:val="24"/>
        </w:rPr>
      </w:pPr>
    </w:p>
    <w:p w:rsidR="00181A7F" w:rsidRDefault="00181A7F">
      <w:pPr>
        <w:spacing w:after="95" w:line="240" w:lineRule="exact"/>
        <w:rPr>
          <w:rFonts w:ascii="Times New Roman" w:eastAsia="Times New Roman" w:hAnsi="Times New Roman" w:cs="Times New Roman"/>
          <w:sz w:val="24"/>
          <w:szCs w:val="24"/>
        </w:rPr>
      </w:pPr>
    </w:p>
    <w:p w:rsidR="00181A7F" w:rsidRDefault="00ED1D46">
      <w:pPr>
        <w:widowControl w:val="0"/>
        <w:spacing w:line="240" w:lineRule="auto"/>
        <w:ind w:left="1105" w:right="-20"/>
        <w:rPr>
          <w:rFonts w:ascii="Times New Roman" w:eastAsia="Times New Roman" w:hAnsi="Times New Roman" w:cs="Times New Roman"/>
          <w:b/>
          <w:bCs/>
          <w:color w:val="232323"/>
        </w:rPr>
      </w:pPr>
      <w:r>
        <w:rPr>
          <w:rFonts w:ascii="Times New Roman" w:eastAsia="Times New Roman" w:hAnsi="Times New Roman" w:cs="Times New Roman"/>
          <w:b/>
          <w:bCs/>
          <w:color w:val="000000"/>
        </w:rPr>
        <w:t>49. Please upload your evidence supporting your statements regarding the title.</w:t>
      </w:r>
    </w:p>
    <w:p w:rsidR="00181A7F" w:rsidRDefault="00181A7F">
      <w:pPr>
        <w:spacing w:line="240" w:lineRule="exact"/>
        <w:rPr>
          <w:rFonts w:ascii="Times New Roman" w:eastAsia="Times New Roman" w:hAnsi="Times New Roman" w:cs="Times New Roman"/>
          <w:sz w:val="24"/>
          <w:szCs w:val="24"/>
        </w:rPr>
      </w:pPr>
    </w:p>
    <w:p w:rsidR="00181A7F" w:rsidRDefault="00181A7F">
      <w:pPr>
        <w:spacing w:after="9" w:line="120" w:lineRule="exact"/>
        <w:rPr>
          <w:rFonts w:ascii="Times New Roman" w:eastAsia="Times New Roman" w:hAnsi="Times New Roman" w:cs="Times New Roman"/>
          <w:sz w:val="12"/>
          <w:szCs w:val="12"/>
        </w:rPr>
      </w:pPr>
    </w:p>
    <w:p w:rsidR="00181A7F" w:rsidRDefault="00ED1D46">
      <w:pPr>
        <w:widowControl w:val="0"/>
        <w:spacing w:line="240" w:lineRule="auto"/>
        <w:ind w:left="3215" w:right="-20"/>
        <w:rPr>
          <w:rFonts w:ascii="Times New Roman" w:eastAsia="Times New Roman" w:hAnsi="Times New Roman" w:cs="Times New Roman"/>
          <w:b/>
          <w:bCs/>
          <w:color w:val="232323"/>
          <w:sz w:val="24"/>
          <w:szCs w:val="24"/>
        </w:rPr>
      </w:pPr>
      <w:r>
        <w:rPr>
          <w:rFonts w:ascii="Times New Roman" w:eastAsia="Times New Roman" w:hAnsi="Times New Roman" w:cs="Times New Roman"/>
          <w:b/>
          <w:bCs/>
          <w:color w:val="000000"/>
          <w:sz w:val="24"/>
          <w:szCs w:val="24"/>
        </w:rPr>
        <w:t>Certification of qualifications and diplomas</w:t>
      </w:r>
    </w:p>
    <w:p w:rsidR="00181A7F" w:rsidRDefault="00181A7F">
      <w:pPr>
        <w:spacing w:after="11" w:line="240" w:lineRule="exact"/>
        <w:rPr>
          <w:rFonts w:ascii="Times New Roman" w:eastAsia="Times New Roman" w:hAnsi="Times New Roman" w:cs="Times New Roman"/>
          <w:sz w:val="24"/>
          <w:szCs w:val="24"/>
        </w:rPr>
      </w:pPr>
    </w:p>
    <w:p w:rsidR="00181A7F" w:rsidRDefault="00ED1D46">
      <w:pPr>
        <w:widowControl w:val="0"/>
        <w:spacing w:line="239" w:lineRule="auto"/>
        <w:ind w:left="973" w:right="371"/>
        <w:rPr>
          <w:rFonts w:ascii="Times New Roman" w:eastAsia="Times New Roman" w:hAnsi="Times New Roman" w:cs="Times New Roman"/>
          <w:color w:val="232323"/>
        </w:rPr>
      </w:pPr>
      <w:r>
        <w:rPr>
          <w:rFonts w:ascii="Times New Roman" w:eastAsia="Times New Roman" w:hAnsi="Times New Roman" w:cs="Times New Roman"/>
          <w:color w:val="000000"/>
        </w:rPr>
        <w:t>The approval of qualifications, graduation requirements, and graduation decision processes are defined in a clear, understandable, comprehensive, and consistent manner and shared with the public. Certification and diploma processes are carried out in accordance with this defined process, monitored, and necessary measures are taken.</w:t>
      </w:r>
    </w:p>
    <w:p w:rsidR="00181A7F" w:rsidRDefault="00181A7F">
      <w:pPr>
        <w:spacing w:line="240" w:lineRule="exact"/>
        <w:rPr>
          <w:rFonts w:ascii="Times New Roman" w:eastAsia="Times New Roman" w:hAnsi="Times New Roman" w:cs="Times New Roman"/>
          <w:sz w:val="24"/>
          <w:szCs w:val="24"/>
        </w:rPr>
      </w:pPr>
    </w:p>
    <w:p w:rsidR="00181A7F" w:rsidRDefault="00181A7F">
      <w:pPr>
        <w:spacing w:after="20" w:line="240" w:lineRule="exact"/>
        <w:rPr>
          <w:rFonts w:ascii="Times New Roman" w:eastAsia="Times New Roman" w:hAnsi="Times New Roman" w:cs="Times New Roman"/>
          <w:sz w:val="24"/>
          <w:szCs w:val="24"/>
        </w:rPr>
      </w:pPr>
    </w:p>
    <w:p w:rsidR="00181A7F" w:rsidRDefault="00ED1D46">
      <w:pPr>
        <w:widowControl w:val="0"/>
        <w:spacing w:line="227" w:lineRule="auto"/>
        <w:ind w:left="1050" w:right="213"/>
        <w:jc w:val="right"/>
        <w:rPr>
          <w:rFonts w:ascii="Times New Roman" w:eastAsia="Times New Roman" w:hAnsi="Times New Roman" w:cs="Times New Roman"/>
          <w:b/>
          <w:bCs/>
          <w:color w:val="232323"/>
        </w:rPr>
      </w:pPr>
      <w:r>
        <w:rPr>
          <w:rFonts w:ascii="Times New Roman" w:eastAsia="Times New Roman" w:hAnsi="Times New Roman" w:cs="Times New Roman"/>
          <w:b/>
          <w:bCs/>
          <w:color w:val="000000"/>
        </w:rPr>
        <w:t>50. Describe the defined processes and current practices related to monitoring the student's academic and career development, diploma approval, and certification of qualifications, providing evidence.</w:t>
      </w:r>
    </w:p>
    <w:p w:rsidR="00181A7F" w:rsidRDefault="00181A7F">
      <w:pPr>
        <w:spacing w:after="86" w:line="240" w:lineRule="exact"/>
        <w:rPr>
          <w:rFonts w:ascii="Times New Roman" w:eastAsia="Times New Roman" w:hAnsi="Times New Roman" w:cs="Times New Roman"/>
          <w:sz w:val="24"/>
          <w:szCs w:val="24"/>
        </w:rPr>
      </w:pPr>
    </w:p>
    <w:p w:rsidR="00181A7F" w:rsidRDefault="00ED1D46">
      <w:pPr>
        <w:widowControl w:val="0"/>
        <w:spacing w:line="239" w:lineRule="auto"/>
        <w:ind w:left="973" w:right="193"/>
        <w:jc w:val="both"/>
        <w:rPr>
          <w:rFonts w:ascii="Times New Roman" w:eastAsia="Times New Roman" w:hAnsi="Times New Roman" w:cs="Times New Roman"/>
          <w:color w:val="606060"/>
        </w:rPr>
      </w:pPr>
      <w:r>
        <w:rPr>
          <w:rFonts w:ascii="Times New Roman" w:eastAsia="Times New Roman" w:hAnsi="Times New Roman" w:cs="Times New Roman"/>
          <w:color w:val="000000"/>
        </w:rPr>
        <w:t>The approval of qualifications, graduation requirements, and graduation decision processes are defined in a clear, understandable, comprehensive, and consistent manner and are shared with the public. Certification and diploma procedures are carried outin accordance with this defined process, monitored, and necessary measures are taken. Transcripts and diploma supplements are provided along with the diploma.</w:t>
      </w:r>
    </w:p>
    <w:p w:rsidR="00181A7F" w:rsidRDefault="00181A7F">
      <w:pPr>
        <w:spacing w:after="7" w:line="240" w:lineRule="exact"/>
        <w:rPr>
          <w:rFonts w:ascii="Times New Roman" w:eastAsia="Times New Roman" w:hAnsi="Times New Roman" w:cs="Times New Roman"/>
          <w:sz w:val="24"/>
          <w:szCs w:val="24"/>
        </w:rPr>
      </w:pPr>
    </w:p>
    <w:p w:rsidR="00181A7F" w:rsidRDefault="00ED1D46">
      <w:pPr>
        <w:widowControl w:val="0"/>
        <w:spacing w:line="227" w:lineRule="auto"/>
        <w:ind w:left="1465" w:right="606" w:hanging="360"/>
        <w:rPr>
          <w:rFonts w:ascii="Times New Roman" w:eastAsia="Times New Roman" w:hAnsi="Times New Roman" w:cs="Times New Roman"/>
          <w:b/>
          <w:bCs/>
          <w:color w:val="232323"/>
        </w:rPr>
      </w:pPr>
      <w:r>
        <w:rPr>
          <w:rFonts w:ascii="Times New Roman" w:eastAsia="Times New Roman" w:hAnsi="Times New Roman" w:cs="Times New Roman"/>
          <w:b/>
          <w:bCs/>
          <w:color w:val="000000"/>
        </w:rPr>
        <w:t>51. Within the scope of your explanations, please indicate the evaluation of your program for the title.</w:t>
      </w:r>
    </w:p>
    <w:p w:rsidR="00181A7F" w:rsidRDefault="00181A7F">
      <w:pPr>
        <w:spacing w:after="118" w:line="240" w:lineRule="exact"/>
        <w:rPr>
          <w:rFonts w:ascii="Times New Roman" w:eastAsia="Times New Roman" w:hAnsi="Times New Roman" w:cs="Times New Roman"/>
          <w:sz w:val="24"/>
          <w:szCs w:val="24"/>
        </w:rPr>
      </w:pPr>
    </w:p>
    <w:p w:rsidR="00181A7F" w:rsidRDefault="00ED1D46">
      <w:pPr>
        <w:widowControl w:val="0"/>
        <w:spacing w:line="230" w:lineRule="auto"/>
        <w:ind w:left="1746" w:right="-20"/>
        <w:rPr>
          <w:rFonts w:ascii="Times New Roman" w:eastAsia="Times New Roman" w:hAnsi="Times New Roman" w:cs="Times New Roman"/>
          <w:color w:val="232323"/>
        </w:rPr>
      </w:pPr>
      <w:r>
        <w:rPr>
          <w:rFonts w:ascii="Times New Roman" w:eastAsia="Times New Roman" w:hAnsi="Times New Roman" w:cs="Times New Roman"/>
          <w:color w:val="000000"/>
        </w:rPr>
        <w:t>(1) There is no work.</w:t>
      </w:r>
    </w:p>
    <w:p w:rsidR="00181A7F" w:rsidRDefault="00ED1D46">
      <w:pPr>
        <w:widowControl w:val="0"/>
        <w:spacing w:line="227" w:lineRule="auto"/>
        <w:ind w:left="1746" w:right="-20"/>
        <w:rPr>
          <w:rFonts w:ascii="Times New Roman" w:eastAsia="Times New Roman" w:hAnsi="Times New Roman" w:cs="Times New Roman"/>
          <w:color w:val="232323"/>
        </w:rPr>
      </w:pPr>
      <w:r>
        <w:rPr>
          <w:rFonts w:ascii="Times New Roman" w:eastAsia="Times New Roman" w:hAnsi="Times New Roman" w:cs="Times New Roman"/>
          <w:color w:val="000000"/>
        </w:rPr>
        <w:t>(2) Plans for implementation are in place.</w:t>
      </w:r>
    </w:p>
    <w:p w:rsidR="00181A7F" w:rsidRDefault="00ED1D46">
      <w:pPr>
        <w:widowControl w:val="0"/>
        <w:spacing w:line="227" w:lineRule="auto"/>
        <w:ind w:left="1746" w:right="-20"/>
        <w:rPr>
          <w:rFonts w:ascii="Times New Roman" w:eastAsia="Times New Roman" w:hAnsi="Times New Roman" w:cs="Times New Roman"/>
          <w:color w:val="232323"/>
        </w:rPr>
      </w:pPr>
      <w:r>
        <w:rPr>
          <w:rFonts w:ascii="Times New Roman" w:eastAsia="Times New Roman" w:hAnsi="Times New Roman" w:cs="Times New Roman"/>
          <w:color w:val="000000"/>
        </w:rPr>
        <w:t>(3) Implementations related to the plans are being carried out.</w:t>
      </w:r>
    </w:p>
    <w:p w:rsidR="00181A7F" w:rsidRDefault="00ED1D46">
      <w:pPr>
        <w:widowControl w:val="0"/>
        <w:spacing w:line="242" w:lineRule="auto"/>
        <w:ind w:left="1746" w:right="795"/>
        <w:rPr>
          <w:rFonts w:ascii="Times New Roman" w:eastAsia="Times New Roman" w:hAnsi="Times New Roman" w:cs="Times New Roman"/>
          <w:color w:val="232323"/>
        </w:rPr>
      </w:pPr>
      <w:r w:rsidRPr="00207634">
        <w:rPr>
          <w:rFonts w:ascii="Times New Roman" w:eastAsia="Times New Roman" w:hAnsi="Times New Roman" w:cs="Times New Roman"/>
          <w:color w:val="00B0F0"/>
        </w:rPr>
        <w:t xml:space="preserve">(4) The results of the applications are monitored by taking stakeholder opinions into account. </w:t>
      </w:r>
      <w:r>
        <w:rPr>
          <w:rFonts w:ascii="Times New Roman" w:eastAsia="Times New Roman" w:hAnsi="Times New Roman" w:cs="Times New Roman"/>
          <w:color w:val="000000"/>
        </w:rPr>
        <w:t>(5) Monitoring results are evaluated with stakeholders, and measures are taken.</w:t>
      </w:r>
    </w:p>
    <w:p w:rsidR="00181A7F" w:rsidRDefault="00181A7F">
      <w:pPr>
        <w:spacing w:line="240" w:lineRule="exact"/>
        <w:rPr>
          <w:rFonts w:ascii="Times New Roman" w:eastAsia="Times New Roman" w:hAnsi="Times New Roman" w:cs="Times New Roman"/>
          <w:sz w:val="24"/>
          <w:szCs w:val="24"/>
        </w:rPr>
      </w:pPr>
    </w:p>
    <w:p w:rsidR="00181A7F" w:rsidRDefault="00181A7F">
      <w:pPr>
        <w:spacing w:after="18" w:line="240" w:lineRule="exact"/>
        <w:rPr>
          <w:rFonts w:ascii="Times New Roman" w:eastAsia="Times New Roman" w:hAnsi="Times New Roman" w:cs="Times New Roman"/>
          <w:sz w:val="24"/>
          <w:szCs w:val="24"/>
        </w:rPr>
      </w:pPr>
    </w:p>
    <w:p w:rsidR="00181A7F" w:rsidRDefault="00ED1D46">
      <w:pPr>
        <w:widowControl w:val="0"/>
        <w:tabs>
          <w:tab w:val="left" w:pos="5085"/>
          <w:tab w:val="left" w:pos="6405"/>
          <w:tab w:val="left" w:pos="7726"/>
          <w:tab w:val="left" w:pos="9046"/>
        </w:tabs>
        <w:spacing w:line="240" w:lineRule="auto"/>
        <w:ind w:left="3765" w:right="-20"/>
        <w:rPr>
          <w:rFonts w:ascii="Times New Roman" w:eastAsia="Times New Roman" w:hAnsi="Times New Roman" w:cs="Times New Roman"/>
          <w:color w:val="1F1F1F"/>
        </w:rPr>
      </w:pPr>
      <w:r>
        <w:rPr>
          <w:rFonts w:ascii="Times New Roman" w:eastAsia="Times New Roman" w:hAnsi="Times New Roman" w:cs="Times New Roman"/>
          <w:color w:val="000000"/>
        </w:rPr>
        <w:t>1</w:t>
      </w:r>
      <w:r>
        <w:rPr>
          <w:rFonts w:ascii="Times New Roman" w:eastAsia="Times New Roman" w:hAnsi="Times New Roman" w:cs="Times New Roman"/>
          <w:color w:val="1F1F1F"/>
        </w:rPr>
        <w:tab/>
      </w:r>
      <w:r>
        <w:rPr>
          <w:rFonts w:ascii="Times New Roman" w:eastAsia="Times New Roman" w:hAnsi="Times New Roman" w:cs="Times New Roman"/>
          <w:color w:val="000000"/>
        </w:rPr>
        <w:t>2</w:t>
      </w:r>
      <w:r>
        <w:rPr>
          <w:rFonts w:ascii="Times New Roman" w:eastAsia="Times New Roman" w:hAnsi="Times New Roman" w:cs="Times New Roman"/>
          <w:color w:val="1F1F1F"/>
        </w:rPr>
        <w:tab/>
      </w:r>
      <w:r>
        <w:rPr>
          <w:rFonts w:ascii="Times New Roman" w:eastAsia="Times New Roman" w:hAnsi="Times New Roman" w:cs="Times New Roman"/>
          <w:color w:val="000000"/>
        </w:rPr>
        <w:t>3</w:t>
      </w:r>
      <w:r>
        <w:rPr>
          <w:rFonts w:ascii="Times New Roman" w:eastAsia="Times New Roman" w:hAnsi="Times New Roman" w:cs="Times New Roman"/>
          <w:color w:val="1F1F1F"/>
        </w:rPr>
        <w:tab/>
      </w:r>
      <w:r w:rsidRPr="00207634">
        <w:rPr>
          <w:rFonts w:ascii="Times New Roman" w:eastAsia="Times New Roman" w:hAnsi="Times New Roman" w:cs="Times New Roman"/>
          <w:b/>
          <w:bCs/>
          <w:color w:val="00B0F0"/>
        </w:rPr>
        <w:t>4</w:t>
      </w:r>
      <w:r>
        <w:rPr>
          <w:rFonts w:ascii="Times New Roman" w:eastAsia="Times New Roman" w:hAnsi="Times New Roman" w:cs="Times New Roman"/>
          <w:color w:val="00AFEF"/>
        </w:rPr>
        <w:tab/>
      </w:r>
      <w:r>
        <w:rPr>
          <w:rFonts w:ascii="Times New Roman" w:eastAsia="Times New Roman" w:hAnsi="Times New Roman" w:cs="Times New Roman"/>
          <w:color w:val="000000"/>
        </w:rPr>
        <w:t>5</w:t>
      </w:r>
    </w:p>
    <w:p w:rsidR="00181A7F" w:rsidRDefault="00181A7F">
      <w:pPr>
        <w:spacing w:after="119" w:line="240" w:lineRule="exact"/>
        <w:rPr>
          <w:rFonts w:ascii="Times New Roman" w:eastAsia="Times New Roman" w:hAnsi="Times New Roman" w:cs="Times New Roman"/>
          <w:sz w:val="24"/>
          <w:szCs w:val="24"/>
        </w:rPr>
      </w:pPr>
    </w:p>
    <w:p w:rsidR="00181A7F" w:rsidRDefault="00ED1D46">
      <w:pPr>
        <w:widowControl w:val="0"/>
        <w:spacing w:line="240" w:lineRule="auto"/>
        <w:ind w:left="1628" w:right="-20"/>
        <w:rPr>
          <w:rFonts w:ascii="Times New Roman" w:eastAsia="Times New Roman" w:hAnsi="Times New Roman" w:cs="Times New Roman"/>
          <w:color w:val="1F1F1F"/>
        </w:rPr>
      </w:pPr>
      <w:r>
        <w:rPr>
          <w:noProof/>
        </w:rPr>
        <mc:AlternateContent>
          <mc:Choice Requires="wps">
            <w:drawing>
              <wp:anchor distT="0" distB="0" distL="114300" distR="114300" simplePos="0" relativeHeight="2136" behindDoc="1" locked="0" layoutInCell="0" allowOverlap="1">
                <wp:simplePos x="0" y="0"/>
                <wp:positionH relativeFrom="page">
                  <wp:posOffset>5180076</wp:posOffset>
                </wp:positionH>
                <wp:positionV relativeFrom="paragraph">
                  <wp:posOffset>95890</wp:posOffset>
                </wp:positionV>
                <wp:extent cx="190500" cy="190500"/>
                <wp:effectExtent l="0" t="0" r="0" b="0"/>
                <wp:wrapNone/>
                <wp:docPr id="108" name="drawingObject108"/>
                <wp:cNvGraphicFramePr/>
                <a:graphic xmlns:a="http://schemas.openxmlformats.org/drawingml/2006/main">
                  <a:graphicData uri="http://schemas.openxmlformats.org/drawingml/2006/picture">
                    <pic:pic xmlns:pic="http://schemas.openxmlformats.org/drawingml/2006/picture">
                      <pic:nvPicPr>
                        <pic:cNvPr id="109" name="Picture 109"/>
                        <pic:cNvPicPr/>
                      </pic:nvPicPr>
                      <pic:blipFill>
                        <a:blip r:embed="rId10"/>
                        <a:stretch/>
                      </pic:blipFill>
                      <pic:spPr>
                        <a:xfrm>
                          <a:off x="0" y="0"/>
                          <a:ext cx="190500" cy="190500"/>
                        </a:xfrm>
                        <a:prstGeom prst="rect">
                          <a:avLst/>
                        </a:prstGeom>
                        <a:noFill/>
                      </pic:spPr>
                    </pic:pic>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r>
        <w:rPr>
          <w:noProof/>
        </w:rPr>
        <mc:AlternateContent>
          <mc:Choice Requires="wps">
            <w:drawing>
              <wp:anchor distT="0" distB="0" distL="114300" distR="114300" simplePos="0" relativeHeight="2133" behindDoc="1" locked="0" layoutInCell="0" allowOverlap="1">
                <wp:simplePos x="0" y="0"/>
                <wp:positionH relativeFrom="page">
                  <wp:posOffset>2663951</wp:posOffset>
                </wp:positionH>
                <wp:positionV relativeFrom="paragraph">
                  <wp:posOffset>88270</wp:posOffset>
                </wp:positionV>
                <wp:extent cx="190500" cy="190500"/>
                <wp:effectExtent l="0" t="0" r="0" b="0"/>
                <wp:wrapNone/>
                <wp:docPr id="110" name="drawingObject110"/>
                <wp:cNvGraphicFramePr/>
                <a:graphic xmlns:a="http://schemas.openxmlformats.org/drawingml/2006/main">
                  <a:graphicData uri="http://schemas.openxmlformats.org/drawingml/2006/picture">
                    <pic:pic xmlns:pic="http://schemas.openxmlformats.org/drawingml/2006/picture">
                      <pic:nvPicPr>
                        <pic:cNvPr id="111" name="Picture 111"/>
                        <pic:cNvPicPr/>
                      </pic:nvPicPr>
                      <pic:blipFill>
                        <a:blip r:embed="rId7"/>
                        <a:stretch/>
                      </pic:blipFill>
                      <pic:spPr>
                        <a:xfrm>
                          <a:off x="0" y="0"/>
                          <a:ext cx="190500" cy="190500"/>
                        </a:xfrm>
                        <a:prstGeom prst="rect">
                          <a:avLst/>
                        </a:prstGeom>
                        <a:noFill/>
                      </pic:spPr>
                    </pic:pic>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r>
        <w:rPr>
          <w:noProof/>
        </w:rPr>
        <mc:AlternateContent>
          <mc:Choice Requires="wps">
            <w:drawing>
              <wp:anchor distT="0" distB="0" distL="114300" distR="114300" simplePos="0" relativeHeight="2134" behindDoc="1" locked="0" layoutInCell="0" allowOverlap="1">
                <wp:simplePos x="0" y="0"/>
                <wp:positionH relativeFrom="page">
                  <wp:posOffset>3503676</wp:posOffset>
                </wp:positionH>
                <wp:positionV relativeFrom="paragraph">
                  <wp:posOffset>88270</wp:posOffset>
                </wp:positionV>
                <wp:extent cx="190500" cy="190500"/>
                <wp:effectExtent l="0" t="0" r="0" b="0"/>
                <wp:wrapNone/>
                <wp:docPr id="112" name="drawingObject112"/>
                <wp:cNvGraphicFramePr/>
                <a:graphic xmlns:a="http://schemas.openxmlformats.org/drawingml/2006/main">
                  <a:graphicData uri="http://schemas.openxmlformats.org/drawingml/2006/picture">
                    <pic:pic xmlns:pic="http://schemas.openxmlformats.org/drawingml/2006/picture">
                      <pic:nvPicPr>
                        <pic:cNvPr id="113" name="Picture 113"/>
                        <pic:cNvPicPr/>
                      </pic:nvPicPr>
                      <pic:blipFill>
                        <a:blip r:embed="rId7"/>
                        <a:stretch/>
                      </pic:blipFill>
                      <pic:spPr>
                        <a:xfrm>
                          <a:off x="0" y="0"/>
                          <a:ext cx="190500" cy="190500"/>
                        </a:xfrm>
                        <a:prstGeom prst="rect">
                          <a:avLst/>
                        </a:prstGeom>
                        <a:noFill/>
                      </pic:spPr>
                    </pic:pic>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r>
        <w:rPr>
          <w:noProof/>
        </w:rPr>
        <mc:AlternateContent>
          <mc:Choice Requires="wps">
            <w:drawing>
              <wp:anchor distT="0" distB="0" distL="114300" distR="114300" simplePos="0" relativeHeight="2135" behindDoc="1" locked="0" layoutInCell="0" allowOverlap="1">
                <wp:simplePos x="0" y="0"/>
                <wp:positionH relativeFrom="page">
                  <wp:posOffset>4341876</wp:posOffset>
                </wp:positionH>
                <wp:positionV relativeFrom="paragraph">
                  <wp:posOffset>88270</wp:posOffset>
                </wp:positionV>
                <wp:extent cx="190500" cy="190500"/>
                <wp:effectExtent l="0" t="0" r="0" b="0"/>
                <wp:wrapNone/>
                <wp:docPr id="114" name="drawingObject114"/>
                <wp:cNvGraphicFramePr/>
                <a:graphic xmlns:a="http://schemas.openxmlformats.org/drawingml/2006/main">
                  <a:graphicData uri="http://schemas.openxmlformats.org/drawingml/2006/picture">
                    <pic:pic xmlns:pic="http://schemas.openxmlformats.org/drawingml/2006/picture">
                      <pic:nvPicPr>
                        <pic:cNvPr id="115" name="Picture 115"/>
                        <pic:cNvPicPr/>
                      </pic:nvPicPr>
                      <pic:blipFill>
                        <a:blip r:embed="rId7"/>
                        <a:stretch/>
                      </pic:blipFill>
                      <pic:spPr>
                        <a:xfrm>
                          <a:off x="0" y="0"/>
                          <a:ext cx="190500" cy="190500"/>
                        </a:xfrm>
                        <a:prstGeom prst="rect">
                          <a:avLst/>
                        </a:prstGeom>
                        <a:noFill/>
                      </pic:spPr>
                    </pic:pic>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r>
        <w:rPr>
          <w:noProof/>
        </w:rPr>
        <mc:AlternateContent>
          <mc:Choice Requires="wps">
            <w:drawing>
              <wp:anchor distT="0" distB="0" distL="114300" distR="114300" simplePos="0" relativeHeight="2132" behindDoc="1" locked="0" layoutInCell="0" allowOverlap="1">
                <wp:simplePos x="0" y="0"/>
                <wp:positionH relativeFrom="page">
                  <wp:posOffset>6019800</wp:posOffset>
                </wp:positionH>
                <wp:positionV relativeFrom="paragraph">
                  <wp:posOffset>88270</wp:posOffset>
                </wp:positionV>
                <wp:extent cx="190500" cy="190500"/>
                <wp:effectExtent l="0" t="0" r="0" b="0"/>
                <wp:wrapNone/>
                <wp:docPr id="116" name="drawingObject116"/>
                <wp:cNvGraphicFramePr/>
                <a:graphic xmlns:a="http://schemas.openxmlformats.org/drawingml/2006/main">
                  <a:graphicData uri="http://schemas.openxmlformats.org/drawingml/2006/picture">
                    <pic:pic xmlns:pic="http://schemas.openxmlformats.org/drawingml/2006/picture">
                      <pic:nvPicPr>
                        <pic:cNvPr id="117" name="Picture 117"/>
                        <pic:cNvPicPr/>
                      </pic:nvPicPr>
                      <pic:blipFill>
                        <a:blip r:embed="rId7"/>
                        <a:stretch/>
                      </pic:blipFill>
                      <pic:spPr>
                        <a:xfrm>
                          <a:off x="0" y="0"/>
                          <a:ext cx="190500" cy="190500"/>
                        </a:xfrm>
                        <a:prstGeom prst="rect">
                          <a:avLst/>
                        </a:prstGeom>
                        <a:noFill/>
                      </pic:spPr>
                    </pic:pic>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r>
        <w:rPr>
          <w:rFonts w:ascii="Times New Roman" w:eastAsia="Times New Roman" w:hAnsi="Times New Roman" w:cs="Times New Roman"/>
          <w:color w:val="000000"/>
        </w:rPr>
        <w:t>Rate</w:t>
      </w:r>
    </w:p>
    <w:p w:rsidR="00181A7F" w:rsidRDefault="00181A7F">
      <w:pPr>
        <w:spacing w:line="240" w:lineRule="exact"/>
        <w:rPr>
          <w:rFonts w:ascii="Times New Roman" w:eastAsia="Times New Roman" w:hAnsi="Times New Roman" w:cs="Times New Roman"/>
          <w:sz w:val="24"/>
          <w:szCs w:val="24"/>
        </w:rPr>
      </w:pPr>
    </w:p>
    <w:p w:rsidR="00181A7F" w:rsidRDefault="00181A7F">
      <w:pPr>
        <w:spacing w:after="83" w:line="240" w:lineRule="exact"/>
        <w:rPr>
          <w:rFonts w:ascii="Times New Roman" w:eastAsia="Times New Roman" w:hAnsi="Times New Roman" w:cs="Times New Roman"/>
          <w:sz w:val="24"/>
          <w:szCs w:val="24"/>
        </w:rPr>
      </w:pPr>
    </w:p>
    <w:p w:rsidR="00181A7F" w:rsidRDefault="00ED1D46">
      <w:pPr>
        <w:widowControl w:val="0"/>
        <w:spacing w:line="240" w:lineRule="auto"/>
        <w:ind w:left="1105" w:right="-20"/>
        <w:rPr>
          <w:rFonts w:ascii="Times New Roman" w:eastAsia="Times New Roman" w:hAnsi="Times New Roman" w:cs="Times New Roman"/>
          <w:b/>
          <w:bCs/>
          <w:color w:val="232323"/>
        </w:rPr>
      </w:pPr>
      <w:r>
        <w:rPr>
          <w:rFonts w:ascii="Times New Roman" w:eastAsia="Times New Roman" w:hAnsi="Times New Roman" w:cs="Times New Roman"/>
          <w:b/>
          <w:bCs/>
          <w:color w:val="000000"/>
        </w:rPr>
        <w:t>52. Please upload evidence supporting your statements regarding the title.</w:t>
      </w:r>
    </w:p>
    <w:p w:rsidR="00181A7F" w:rsidRDefault="00181A7F">
      <w:pPr>
        <w:spacing w:after="47" w:line="240" w:lineRule="exact"/>
        <w:rPr>
          <w:rFonts w:ascii="Times New Roman" w:eastAsia="Times New Roman" w:hAnsi="Times New Roman" w:cs="Times New Roman"/>
          <w:sz w:val="24"/>
          <w:szCs w:val="24"/>
        </w:rPr>
      </w:pPr>
    </w:p>
    <w:p w:rsidR="00181A7F" w:rsidRDefault="00ED1D46">
      <w:pPr>
        <w:widowControl w:val="0"/>
        <w:spacing w:line="240" w:lineRule="auto"/>
        <w:ind w:left="10443" w:right="-20"/>
        <w:rPr>
          <w:rFonts w:ascii="Arial" w:eastAsia="Arial" w:hAnsi="Arial" w:cs="Arial"/>
          <w:color w:val="000000"/>
          <w:sz w:val="16"/>
          <w:szCs w:val="16"/>
        </w:rPr>
        <w:sectPr w:rsidR="00181A7F">
          <w:type w:val="continuous"/>
          <w:pgSz w:w="11899" w:h="16840"/>
          <w:pgMar w:top="286" w:right="527" w:bottom="0" w:left="527" w:header="0" w:footer="0" w:gutter="0"/>
          <w:cols w:space="708"/>
        </w:sectPr>
      </w:pPr>
      <w:r>
        <w:rPr>
          <w:rFonts w:ascii="Arial" w:eastAsia="Arial" w:hAnsi="Arial" w:cs="Arial"/>
          <w:color w:val="000000"/>
          <w:sz w:val="16"/>
          <w:szCs w:val="16"/>
        </w:rPr>
        <w:t>14/26</w:t>
      </w:r>
      <w:bookmarkEnd w:id="13"/>
    </w:p>
    <w:p w:rsidR="00181A7F" w:rsidRDefault="00ED1D46">
      <w:pPr>
        <w:widowControl w:val="0"/>
        <w:spacing w:line="237" w:lineRule="auto"/>
        <w:ind w:right="-43"/>
        <w:rPr>
          <w:rFonts w:ascii="Arial" w:eastAsia="Arial" w:hAnsi="Arial" w:cs="Arial"/>
          <w:color w:val="000000"/>
          <w:sz w:val="16"/>
          <w:szCs w:val="16"/>
        </w:rPr>
      </w:pPr>
      <w:bookmarkStart w:id="14" w:name="_page_61_0"/>
      <w:r>
        <w:rPr>
          <w:rFonts w:ascii="Arial" w:eastAsia="Arial" w:hAnsi="Arial" w:cs="Arial"/>
          <w:color w:val="000000"/>
          <w:sz w:val="16"/>
          <w:szCs w:val="16"/>
        </w:rPr>
        <w:lastRenderedPageBreak/>
        <w:t xml:space="preserve">December 15, 2022 </w:t>
      </w:r>
      <w:proofErr w:type="gramStart"/>
      <w:r>
        <w:rPr>
          <w:rFonts w:ascii="Arial" w:eastAsia="Arial" w:hAnsi="Arial" w:cs="Arial"/>
          <w:color w:val="000000"/>
          <w:sz w:val="16"/>
          <w:szCs w:val="16"/>
        </w:rPr>
        <w:t>12:55</w:t>
      </w:r>
      <w:proofErr w:type="gramEnd"/>
      <w:r>
        <w:rPr>
          <w:rFonts w:ascii="Arial" w:eastAsia="Arial" w:hAnsi="Arial" w:cs="Arial"/>
          <w:color w:val="000000"/>
          <w:sz w:val="16"/>
          <w:szCs w:val="16"/>
        </w:rPr>
        <w:t xml:space="preserve"> PM</w:t>
      </w:r>
    </w:p>
    <w:p w:rsidR="00181A7F" w:rsidRDefault="00ED1D46">
      <w:pPr>
        <w:widowControl w:val="0"/>
        <w:spacing w:line="237" w:lineRule="auto"/>
        <w:ind w:right="1810"/>
        <w:rPr>
          <w:rFonts w:ascii="Arial" w:eastAsia="Arial" w:hAnsi="Arial" w:cs="Arial"/>
          <w:color w:val="000000"/>
          <w:sz w:val="16"/>
          <w:szCs w:val="16"/>
        </w:rPr>
      </w:pPr>
      <w:r>
        <w:br w:type="column"/>
      </w:r>
      <w:r>
        <w:rPr>
          <w:rFonts w:ascii="Arial" w:eastAsia="Arial" w:hAnsi="Arial" w:cs="Arial"/>
          <w:color w:val="000000"/>
          <w:sz w:val="16"/>
          <w:szCs w:val="16"/>
        </w:rPr>
        <w:lastRenderedPageBreak/>
        <w:t>... FACULTY/HIGHER EDUCATION INSTITUTIO</w:t>
      </w:r>
      <w:r w:rsidR="006C1360">
        <w:rPr>
          <w:rFonts w:ascii="Arial" w:eastAsia="Arial" w:hAnsi="Arial" w:cs="Arial"/>
          <w:color w:val="000000"/>
          <w:sz w:val="16"/>
          <w:szCs w:val="16"/>
        </w:rPr>
        <w:t xml:space="preserve">N PROGRAM SELF-EVALUATION FORM </w:t>
      </w:r>
    </w:p>
    <w:p w:rsidR="00181A7F" w:rsidRDefault="00181A7F">
      <w:pPr>
        <w:sectPr w:rsidR="00181A7F">
          <w:pgSz w:w="11899" w:h="16840"/>
          <w:pgMar w:top="286" w:right="527" w:bottom="0" w:left="527" w:header="0" w:footer="0" w:gutter="0"/>
          <w:cols w:num="2" w:space="708" w:equalWidth="0">
            <w:col w:w="1090" w:space="2213"/>
            <w:col w:w="7540" w:space="0"/>
          </w:cols>
        </w:sectPr>
      </w:pPr>
    </w:p>
    <w:p w:rsidR="00181A7F" w:rsidRDefault="00181A7F">
      <w:pPr>
        <w:spacing w:line="240" w:lineRule="exact"/>
        <w:rPr>
          <w:sz w:val="24"/>
          <w:szCs w:val="24"/>
        </w:rPr>
      </w:pPr>
    </w:p>
    <w:p w:rsidR="00181A7F" w:rsidRDefault="00181A7F">
      <w:pPr>
        <w:spacing w:line="240" w:lineRule="exact"/>
        <w:rPr>
          <w:sz w:val="24"/>
          <w:szCs w:val="24"/>
        </w:rPr>
      </w:pPr>
    </w:p>
    <w:p w:rsidR="00181A7F" w:rsidRDefault="00181A7F">
      <w:pPr>
        <w:spacing w:line="240" w:lineRule="exact"/>
        <w:rPr>
          <w:sz w:val="24"/>
          <w:szCs w:val="24"/>
        </w:rPr>
      </w:pPr>
    </w:p>
    <w:p w:rsidR="00181A7F" w:rsidRDefault="00181A7F">
      <w:pPr>
        <w:spacing w:line="240" w:lineRule="exact"/>
        <w:rPr>
          <w:sz w:val="24"/>
          <w:szCs w:val="24"/>
        </w:rPr>
      </w:pPr>
    </w:p>
    <w:p w:rsidR="00181A7F" w:rsidRDefault="00181A7F">
      <w:pPr>
        <w:spacing w:line="240" w:lineRule="exact"/>
        <w:rPr>
          <w:sz w:val="24"/>
          <w:szCs w:val="24"/>
        </w:rPr>
      </w:pPr>
    </w:p>
    <w:p w:rsidR="00181A7F" w:rsidRDefault="00181A7F">
      <w:pPr>
        <w:spacing w:line="240" w:lineRule="exact"/>
        <w:rPr>
          <w:sz w:val="24"/>
          <w:szCs w:val="24"/>
        </w:rPr>
      </w:pPr>
    </w:p>
    <w:p w:rsidR="00181A7F" w:rsidRDefault="00181A7F">
      <w:pPr>
        <w:spacing w:line="240" w:lineRule="exact"/>
        <w:rPr>
          <w:sz w:val="24"/>
          <w:szCs w:val="24"/>
        </w:rPr>
      </w:pPr>
    </w:p>
    <w:p w:rsidR="00181A7F" w:rsidRDefault="00181A7F">
      <w:pPr>
        <w:spacing w:line="240" w:lineRule="exact"/>
        <w:rPr>
          <w:sz w:val="24"/>
          <w:szCs w:val="24"/>
        </w:rPr>
      </w:pPr>
    </w:p>
    <w:p w:rsidR="00181A7F" w:rsidRDefault="00181A7F">
      <w:pPr>
        <w:spacing w:after="1" w:line="120" w:lineRule="exact"/>
        <w:rPr>
          <w:sz w:val="12"/>
          <w:szCs w:val="12"/>
        </w:rPr>
      </w:pPr>
    </w:p>
    <w:p w:rsidR="00181A7F" w:rsidRDefault="00ED1D46">
      <w:pPr>
        <w:widowControl w:val="0"/>
        <w:spacing w:line="240" w:lineRule="auto"/>
        <w:ind w:left="3498" w:right="-20"/>
        <w:rPr>
          <w:rFonts w:ascii="Times New Roman" w:eastAsia="Times New Roman" w:hAnsi="Times New Roman" w:cs="Times New Roman"/>
          <w:b/>
          <w:bCs/>
          <w:color w:val="232323"/>
          <w:sz w:val="24"/>
          <w:szCs w:val="24"/>
        </w:rPr>
      </w:pPr>
      <w:r>
        <w:rPr>
          <w:rFonts w:ascii="Times New Roman" w:eastAsia="Times New Roman" w:hAnsi="Times New Roman" w:cs="Times New Roman"/>
          <w:b/>
          <w:bCs/>
          <w:color w:val="000000"/>
          <w:sz w:val="24"/>
          <w:szCs w:val="24"/>
        </w:rPr>
        <w:t>Learning environments and resources</w:t>
      </w:r>
    </w:p>
    <w:p w:rsidR="00181A7F" w:rsidRDefault="00181A7F">
      <w:pPr>
        <w:spacing w:after="33" w:line="240" w:lineRule="exact"/>
        <w:rPr>
          <w:rFonts w:ascii="Times New Roman" w:eastAsia="Times New Roman" w:hAnsi="Times New Roman" w:cs="Times New Roman"/>
          <w:sz w:val="24"/>
          <w:szCs w:val="24"/>
        </w:rPr>
      </w:pPr>
    </w:p>
    <w:p w:rsidR="00181A7F" w:rsidRDefault="00ED1D46">
      <w:pPr>
        <w:widowControl w:val="0"/>
        <w:spacing w:line="240" w:lineRule="auto"/>
        <w:ind w:left="973" w:right="188"/>
        <w:jc w:val="both"/>
        <w:rPr>
          <w:rFonts w:ascii="Times New Roman" w:eastAsia="Times New Roman" w:hAnsi="Times New Roman" w:cs="Times New Roman"/>
          <w:color w:val="232323"/>
        </w:rPr>
      </w:pPr>
      <w:r>
        <w:rPr>
          <w:rFonts w:ascii="Times New Roman" w:eastAsia="Times New Roman" w:hAnsi="Times New Roman" w:cs="Times New Roman"/>
          <w:color w:val="000000"/>
        </w:rPr>
        <w:t xml:space="preserve">Classrooms, laboratories, libraries, studios; textbooks, </w:t>
      </w:r>
      <w:proofErr w:type="gramStart"/>
      <w:r>
        <w:rPr>
          <w:rFonts w:ascii="Times New Roman" w:eastAsia="Times New Roman" w:hAnsi="Times New Roman" w:cs="Times New Roman"/>
          <w:color w:val="000000"/>
        </w:rPr>
        <w:t>online</w:t>
      </w:r>
      <w:proofErr w:type="gramEnd"/>
      <w:r>
        <w:rPr>
          <w:rFonts w:ascii="Times New Roman" w:eastAsia="Times New Roman" w:hAnsi="Times New Roman" w:cs="Times New Roman"/>
          <w:color w:val="000000"/>
        </w:rPr>
        <w:t xml:space="preserve"> books/documents/videos, etc. are of appropriate quality and quantity, accessible, and available to students. The use of learning environments and resources is monitored and improved. The institution has a learning management system that is fully responsive to educational needs, user-friendly, ergonomic, supports synchronous and asynchronous learning, enriched content development, assessment and evaluation, and in-service training opportunities. The learning environment and resources are designed to enhance student-student, student-faculty, and student-material interactions.</w:t>
      </w:r>
    </w:p>
    <w:p w:rsidR="00181A7F" w:rsidRDefault="00181A7F">
      <w:pPr>
        <w:spacing w:line="240" w:lineRule="exact"/>
        <w:rPr>
          <w:rFonts w:ascii="Times New Roman" w:eastAsia="Times New Roman" w:hAnsi="Times New Roman" w:cs="Times New Roman"/>
          <w:sz w:val="24"/>
          <w:szCs w:val="24"/>
        </w:rPr>
      </w:pPr>
    </w:p>
    <w:p w:rsidR="00181A7F" w:rsidRDefault="00181A7F">
      <w:pPr>
        <w:spacing w:after="19" w:line="240" w:lineRule="exact"/>
        <w:rPr>
          <w:rFonts w:ascii="Times New Roman" w:eastAsia="Times New Roman" w:hAnsi="Times New Roman" w:cs="Times New Roman"/>
          <w:sz w:val="24"/>
          <w:szCs w:val="24"/>
        </w:rPr>
      </w:pPr>
    </w:p>
    <w:p w:rsidR="00181A7F" w:rsidRDefault="00ED1D46">
      <w:pPr>
        <w:widowControl w:val="0"/>
        <w:spacing w:line="227" w:lineRule="auto"/>
        <w:ind w:left="1465" w:right="187" w:hanging="360"/>
        <w:jc w:val="both"/>
        <w:rPr>
          <w:rFonts w:ascii="Times New Roman" w:eastAsia="Times New Roman" w:hAnsi="Times New Roman" w:cs="Times New Roman"/>
          <w:b/>
          <w:bCs/>
          <w:color w:val="232323"/>
        </w:rPr>
      </w:pPr>
      <w:r>
        <w:rPr>
          <w:rFonts w:ascii="Times New Roman" w:eastAsia="Times New Roman" w:hAnsi="Times New Roman" w:cs="Times New Roman"/>
          <w:b/>
          <w:bCs/>
          <w:color w:val="000000"/>
        </w:rPr>
        <w:t>53. Assess the adequacy of classrooms, laboratories, and other learning environments in terms of both quality and quantity to achieve program educational objectives and program outcomes. Upload relevant evidence.</w:t>
      </w:r>
    </w:p>
    <w:p w:rsidR="00181A7F" w:rsidRDefault="00181A7F">
      <w:pPr>
        <w:spacing w:line="240" w:lineRule="exact"/>
        <w:rPr>
          <w:rFonts w:ascii="Times New Roman" w:eastAsia="Times New Roman" w:hAnsi="Times New Roman" w:cs="Times New Roman"/>
          <w:sz w:val="24"/>
          <w:szCs w:val="24"/>
        </w:rPr>
      </w:pPr>
    </w:p>
    <w:p w:rsidR="00181A7F" w:rsidRDefault="00ED1D46">
      <w:pPr>
        <w:widowControl w:val="0"/>
        <w:spacing w:line="227" w:lineRule="auto"/>
        <w:ind w:left="1465" w:right="187"/>
        <w:jc w:val="both"/>
        <w:rPr>
          <w:rFonts w:ascii="Times New Roman" w:eastAsia="Times New Roman" w:hAnsi="Times New Roman" w:cs="Times New Roman"/>
          <w:color w:val="606060"/>
        </w:rPr>
      </w:pPr>
      <w:r>
        <w:rPr>
          <w:rFonts w:ascii="Times New Roman" w:eastAsia="Times New Roman" w:hAnsi="Times New Roman" w:cs="Times New Roman"/>
          <w:color w:val="000000"/>
        </w:rPr>
        <w:t>Classrooms in our faculty are shared among departments. Classrooms used by the English Language Education Department provide both physical conditions (sound system, movable desks, air-conditioned classrooms) according to class size and smart boards and internet access. This situation is sufficient to achieve program educational objectives and program outcomes and helps create a learning-oriented atmosphere.</w:t>
      </w:r>
    </w:p>
    <w:p w:rsidR="00181A7F" w:rsidRDefault="00181A7F">
      <w:pPr>
        <w:spacing w:line="240" w:lineRule="exact"/>
        <w:rPr>
          <w:rFonts w:ascii="Times New Roman" w:eastAsia="Times New Roman" w:hAnsi="Times New Roman" w:cs="Times New Roman"/>
          <w:sz w:val="24"/>
          <w:szCs w:val="24"/>
        </w:rPr>
      </w:pPr>
    </w:p>
    <w:p w:rsidR="00181A7F" w:rsidRDefault="00181A7F">
      <w:pPr>
        <w:spacing w:after="26" w:line="240" w:lineRule="exact"/>
        <w:rPr>
          <w:rFonts w:ascii="Times New Roman" w:eastAsia="Times New Roman" w:hAnsi="Times New Roman" w:cs="Times New Roman"/>
          <w:sz w:val="24"/>
          <w:szCs w:val="24"/>
        </w:rPr>
      </w:pPr>
    </w:p>
    <w:p w:rsidR="00181A7F" w:rsidRDefault="00ED1D46">
      <w:pPr>
        <w:widowControl w:val="0"/>
        <w:spacing w:line="227" w:lineRule="auto"/>
        <w:ind w:left="1465" w:right="288" w:hanging="360"/>
        <w:rPr>
          <w:rFonts w:ascii="Times New Roman" w:eastAsia="Times New Roman" w:hAnsi="Times New Roman" w:cs="Times New Roman"/>
          <w:b/>
          <w:bCs/>
          <w:color w:val="232323"/>
        </w:rPr>
      </w:pPr>
      <w:r>
        <w:rPr>
          <w:rFonts w:ascii="Times New Roman" w:eastAsia="Times New Roman" w:hAnsi="Times New Roman" w:cs="Times New Roman"/>
          <w:b/>
          <w:bCs/>
          <w:color w:val="000000"/>
        </w:rPr>
        <w:t>54. Evaluate the adequacy of printed and electronic resources available to students. Upload relevant evidence.</w:t>
      </w:r>
    </w:p>
    <w:p w:rsidR="00181A7F" w:rsidRDefault="00181A7F">
      <w:pPr>
        <w:spacing w:line="240" w:lineRule="exact"/>
        <w:rPr>
          <w:rFonts w:ascii="Times New Roman" w:eastAsia="Times New Roman" w:hAnsi="Times New Roman" w:cs="Times New Roman"/>
          <w:sz w:val="24"/>
          <w:szCs w:val="24"/>
        </w:rPr>
      </w:pPr>
    </w:p>
    <w:p w:rsidR="00181A7F" w:rsidRDefault="00ED1D46">
      <w:pPr>
        <w:widowControl w:val="0"/>
        <w:spacing w:line="227" w:lineRule="auto"/>
        <w:ind w:left="1465" w:right="189"/>
        <w:jc w:val="both"/>
        <w:rPr>
          <w:rFonts w:ascii="Times New Roman" w:eastAsia="Times New Roman" w:hAnsi="Times New Roman" w:cs="Times New Roman"/>
          <w:color w:val="606060"/>
        </w:rPr>
      </w:pPr>
      <w:r>
        <w:rPr>
          <w:rFonts w:ascii="Times New Roman" w:eastAsia="Times New Roman" w:hAnsi="Times New Roman" w:cs="Times New Roman"/>
          <w:color w:val="000000"/>
        </w:rPr>
        <w:t xml:space="preserve">Our faculty building houses a Department Library, a general reading room, and a student cafeteria. The Department Library has resources where our students can read in various fields. Desktop computers and internet access are also available here. Our central library provides access to field-specific printed and </w:t>
      </w:r>
      <w:proofErr w:type="gramStart"/>
      <w:r>
        <w:rPr>
          <w:rFonts w:ascii="Times New Roman" w:eastAsia="Times New Roman" w:hAnsi="Times New Roman" w:cs="Times New Roman"/>
          <w:color w:val="000000"/>
        </w:rPr>
        <w:t>online</w:t>
      </w:r>
      <w:proofErr w:type="gramEnd"/>
      <w:r>
        <w:rPr>
          <w:rFonts w:ascii="Times New Roman" w:eastAsia="Times New Roman" w:hAnsi="Times New Roman" w:cs="Times New Roman"/>
          <w:color w:val="000000"/>
        </w:rPr>
        <w:t xml:space="preserve"> national and international journals and e-books, as well as various search engines.</w:t>
      </w:r>
    </w:p>
    <w:p w:rsidR="00181A7F" w:rsidRDefault="00181A7F">
      <w:pPr>
        <w:spacing w:line="240" w:lineRule="exact"/>
        <w:rPr>
          <w:rFonts w:ascii="Times New Roman" w:eastAsia="Times New Roman" w:hAnsi="Times New Roman" w:cs="Times New Roman"/>
          <w:sz w:val="24"/>
          <w:szCs w:val="24"/>
        </w:rPr>
      </w:pPr>
    </w:p>
    <w:p w:rsidR="00181A7F" w:rsidRDefault="006C1360">
      <w:pPr>
        <w:widowControl w:val="0"/>
        <w:spacing w:line="227" w:lineRule="auto"/>
        <w:ind w:left="1465" w:right="226"/>
        <w:rPr>
          <w:rFonts w:ascii="Times New Roman" w:eastAsia="Times New Roman" w:hAnsi="Times New Roman" w:cs="Times New Roman"/>
          <w:color w:val="006FC0"/>
        </w:rPr>
      </w:pPr>
      <w:r>
        <w:rPr>
          <w:rFonts w:ascii="Times New Roman" w:eastAsia="Times New Roman" w:hAnsi="Times New Roman" w:cs="Times New Roman"/>
          <w:color w:val="000000"/>
        </w:rPr>
        <w:t>EVIDENCE</w:t>
      </w:r>
      <w:r w:rsidR="00ED1D46">
        <w:rPr>
          <w:rFonts w:ascii="Times New Roman" w:eastAsia="Times New Roman" w:hAnsi="Times New Roman" w:cs="Times New Roman"/>
          <w:color w:val="000000"/>
        </w:rPr>
        <w:t xml:space="preserve">: </w:t>
      </w:r>
      <w:r w:rsidR="00ED1D46" w:rsidRPr="006C1360">
        <w:rPr>
          <w:rFonts w:ascii="Times New Roman" w:eastAsia="Times New Roman" w:hAnsi="Times New Roman" w:cs="Times New Roman"/>
          <w:color w:val="00B0F0"/>
        </w:rPr>
        <w:t>https://kesifaraci.com/index.jsp?modul=journals&amp;operator=or&amp;p=1&amp;fields=journal&amp;uid=pau.edu.tr&amp;s earchword=elt+journals https://kesifaraci.com/index.jsp?modul=advantage-search&amp;operator=or&amp;p=1&amp;type=e-Kitap&amp;uid=pau.edu.tr&amp;searchword=methods+in+language+teaching&amp;fields=all</w:t>
      </w:r>
    </w:p>
    <w:p w:rsidR="00181A7F" w:rsidRDefault="00181A7F">
      <w:pPr>
        <w:spacing w:after="12" w:line="240" w:lineRule="exact"/>
        <w:rPr>
          <w:rFonts w:ascii="Times New Roman" w:eastAsia="Times New Roman" w:hAnsi="Times New Roman" w:cs="Times New Roman"/>
          <w:sz w:val="24"/>
          <w:szCs w:val="24"/>
        </w:rPr>
      </w:pPr>
    </w:p>
    <w:p w:rsidR="00181A7F" w:rsidRDefault="00ED1D46">
      <w:pPr>
        <w:widowControl w:val="0"/>
        <w:spacing w:line="240" w:lineRule="auto"/>
        <w:ind w:left="1105" w:right="-20"/>
        <w:rPr>
          <w:rFonts w:ascii="Times New Roman" w:eastAsia="Times New Roman" w:hAnsi="Times New Roman" w:cs="Times New Roman"/>
          <w:b/>
          <w:bCs/>
          <w:color w:val="232323"/>
        </w:rPr>
      </w:pPr>
      <w:r>
        <w:rPr>
          <w:rFonts w:ascii="Times New Roman" w:eastAsia="Times New Roman" w:hAnsi="Times New Roman" w:cs="Times New Roman"/>
          <w:b/>
          <w:bCs/>
          <w:color w:val="000000"/>
        </w:rPr>
        <w:t>55. Examine the learning management system application and its adequacy.</w:t>
      </w:r>
    </w:p>
    <w:p w:rsidR="00181A7F" w:rsidRDefault="00181A7F">
      <w:pPr>
        <w:spacing w:after="7" w:line="220" w:lineRule="exact"/>
        <w:rPr>
          <w:rFonts w:ascii="Times New Roman" w:eastAsia="Times New Roman" w:hAnsi="Times New Roman" w:cs="Times New Roman"/>
        </w:rPr>
      </w:pPr>
    </w:p>
    <w:p w:rsidR="00181A7F" w:rsidRDefault="00ED1D46">
      <w:pPr>
        <w:widowControl w:val="0"/>
        <w:spacing w:line="227" w:lineRule="auto"/>
        <w:ind w:left="1465" w:right="188"/>
        <w:jc w:val="both"/>
        <w:rPr>
          <w:rFonts w:ascii="Times New Roman" w:eastAsia="Times New Roman" w:hAnsi="Times New Roman" w:cs="Times New Roman"/>
          <w:color w:val="606060"/>
        </w:rPr>
      </w:pPr>
      <w:r>
        <w:rPr>
          <w:rFonts w:ascii="Times New Roman" w:eastAsia="Times New Roman" w:hAnsi="Times New Roman" w:cs="Times New Roman"/>
          <w:color w:val="000000"/>
        </w:rPr>
        <w:t xml:space="preserve">The English Language Education program has been evaluated based on quantitative </w:t>
      </w:r>
      <w:proofErr w:type="gramStart"/>
      <w:r>
        <w:rPr>
          <w:rFonts w:ascii="Times New Roman" w:eastAsia="Times New Roman" w:hAnsi="Times New Roman" w:cs="Times New Roman"/>
          <w:color w:val="000000"/>
        </w:rPr>
        <w:t>data</w:t>
      </w:r>
      <w:proofErr w:type="gramEnd"/>
      <w:r>
        <w:rPr>
          <w:rFonts w:ascii="Times New Roman" w:eastAsia="Times New Roman" w:hAnsi="Times New Roman" w:cs="Times New Roman"/>
          <w:color w:val="000000"/>
        </w:rPr>
        <w:t xml:space="preserve"> regarding students and faculty members, as well as quantitative and qualitative data concerning faculty members, technical and administrative staff, course syllabi, assessment and evaluation processes, and program objectives. In this regard, the program has a strong faculty in terms of quality, considering the resumes of a sufficient number of faculty members. With this teaching staff, it can be said that practices such as reducing the student-faculty member ratio in professional applied courses, such as applied courses in the field and teaching practice, have strengthened our program. In the updating of Education Faculty Programs, our goal is to ensure that our students gain the knowledge, experience, and expertise required by the times and to make our graduates sought-after individuals for both the Ministry of National Education and private institutions.</w:t>
      </w:r>
    </w:p>
    <w:p w:rsidR="00181A7F" w:rsidRDefault="00181A7F">
      <w:pPr>
        <w:spacing w:after="14" w:line="240" w:lineRule="exact"/>
        <w:rPr>
          <w:rFonts w:ascii="Times New Roman" w:eastAsia="Times New Roman" w:hAnsi="Times New Roman" w:cs="Times New Roman"/>
          <w:sz w:val="24"/>
          <w:szCs w:val="24"/>
        </w:rPr>
      </w:pPr>
    </w:p>
    <w:p w:rsidR="00181A7F" w:rsidRDefault="00ED1D46">
      <w:pPr>
        <w:widowControl w:val="0"/>
        <w:spacing w:line="240" w:lineRule="auto"/>
        <w:ind w:left="1105" w:right="-20"/>
        <w:rPr>
          <w:rFonts w:ascii="Times New Roman" w:eastAsia="Times New Roman" w:hAnsi="Times New Roman" w:cs="Times New Roman"/>
          <w:b/>
          <w:bCs/>
          <w:color w:val="232323"/>
        </w:rPr>
      </w:pPr>
      <w:r>
        <w:rPr>
          <w:rFonts w:ascii="Times New Roman" w:eastAsia="Times New Roman" w:hAnsi="Times New Roman" w:cs="Times New Roman"/>
          <w:b/>
          <w:bCs/>
          <w:color w:val="000000"/>
        </w:rPr>
        <w:t>56. Please indicate the evaluation of your program for the title within the scope of your explanations.</w:t>
      </w:r>
    </w:p>
    <w:p w:rsidR="00181A7F" w:rsidRDefault="00ED1D46">
      <w:pPr>
        <w:widowControl w:val="0"/>
        <w:spacing w:before="91" w:line="229" w:lineRule="auto"/>
        <w:ind w:left="1739" w:right="-20"/>
        <w:rPr>
          <w:rFonts w:ascii="Times New Roman" w:eastAsia="Times New Roman" w:hAnsi="Times New Roman" w:cs="Times New Roman"/>
          <w:color w:val="232323"/>
        </w:rPr>
      </w:pPr>
      <w:r>
        <w:rPr>
          <w:rFonts w:ascii="Times New Roman" w:eastAsia="Times New Roman" w:hAnsi="Times New Roman" w:cs="Times New Roman"/>
          <w:color w:val="000000"/>
        </w:rPr>
        <w:t>(1) There is no study.</w:t>
      </w:r>
    </w:p>
    <w:p w:rsidR="00181A7F" w:rsidRDefault="00ED1D46">
      <w:pPr>
        <w:widowControl w:val="0"/>
        <w:spacing w:line="227" w:lineRule="auto"/>
        <w:ind w:left="1739" w:right="-20"/>
        <w:rPr>
          <w:rFonts w:ascii="Times New Roman" w:eastAsia="Times New Roman" w:hAnsi="Times New Roman" w:cs="Times New Roman"/>
          <w:color w:val="232323"/>
        </w:rPr>
      </w:pPr>
      <w:r>
        <w:rPr>
          <w:rFonts w:ascii="Times New Roman" w:eastAsia="Times New Roman" w:hAnsi="Times New Roman" w:cs="Times New Roman"/>
          <w:color w:val="000000"/>
        </w:rPr>
        <w:t>(2) Plans for implementation are in place.</w:t>
      </w:r>
    </w:p>
    <w:p w:rsidR="00181A7F" w:rsidRDefault="00ED1D46">
      <w:pPr>
        <w:widowControl w:val="0"/>
        <w:spacing w:line="227" w:lineRule="auto"/>
        <w:ind w:left="1739" w:right="-20"/>
        <w:rPr>
          <w:rFonts w:ascii="Times New Roman" w:eastAsia="Times New Roman" w:hAnsi="Times New Roman" w:cs="Times New Roman"/>
          <w:color w:val="232323"/>
        </w:rPr>
      </w:pPr>
      <w:r>
        <w:rPr>
          <w:rFonts w:ascii="Times New Roman" w:eastAsia="Times New Roman" w:hAnsi="Times New Roman" w:cs="Times New Roman"/>
          <w:color w:val="000000"/>
        </w:rPr>
        <w:t>(3) Implementations related to the plans are being carried out.</w:t>
      </w:r>
    </w:p>
    <w:p w:rsidR="00181A7F" w:rsidRDefault="00ED1D46">
      <w:pPr>
        <w:widowControl w:val="0"/>
        <w:spacing w:line="242" w:lineRule="auto"/>
        <w:ind w:left="1739" w:right="805"/>
        <w:rPr>
          <w:rFonts w:ascii="Times New Roman" w:eastAsia="Times New Roman" w:hAnsi="Times New Roman" w:cs="Times New Roman"/>
          <w:color w:val="232323"/>
        </w:rPr>
      </w:pPr>
      <w:r w:rsidRPr="00207634">
        <w:rPr>
          <w:rFonts w:ascii="Times New Roman" w:eastAsia="Times New Roman" w:hAnsi="Times New Roman" w:cs="Times New Roman"/>
          <w:color w:val="00B0F0"/>
        </w:rPr>
        <w:t xml:space="preserve">(4) The results of the applications are monitored by taking stakeholder opinions into account. </w:t>
      </w:r>
      <w:r>
        <w:rPr>
          <w:rFonts w:ascii="Times New Roman" w:eastAsia="Times New Roman" w:hAnsi="Times New Roman" w:cs="Times New Roman"/>
          <w:color w:val="000000"/>
        </w:rPr>
        <w:t>(5) Monitoring results are evaluated with stakeholders, and measures are taken.</w:t>
      </w:r>
    </w:p>
    <w:p w:rsidR="00181A7F" w:rsidRDefault="00ED1D46">
      <w:pPr>
        <w:widowControl w:val="0"/>
        <w:spacing w:before="85" w:line="240" w:lineRule="auto"/>
        <w:ind w:left="10443" w:right="-20"/>
        <w:rPr>
          <w:rFonts w:ascii="Arial" w:eastAsia="Arial" w:hAnsi="Arial" w:cs="Arial"/>
          <w:color w:val="000000"/>
          <w:sz w:val="16"/>
          <w:szCs w:val="16"/>
        </w:rPr>
        <w:sectPr w:rsidR="00181A7F">
          <w:type w:val="continuous"/>
          <w:pgSz w:w="11899" w:h="16840"/>
          <w:pgMar w:top="286" w:right="527" w:bottom="0" w:left="527" w:header="0" w:footer="0" w:gutter="0"/>
          <w:cols w:space="708"/>
        </w:sectPr>
      </w:pPr>
      <w:r>
        <w:rPr>
          <w:rFonts w:ascii="Arial" w:eastAsia="Arial" w:hAnsi="Arial" w:cs="Arial"/>
          <w:color w:val="000000"/>
          <w:sz w:val="16"/>
          <w:szCs w:val="16"/>
        </w:rPr>
        <w:t>15/26</w:t>
      </w:r>
      <w:bookmarkEnd w:id="14"/>
    </w:p>
    <w:p w:rsidR="00181A7F" w:rsidRDefault="00ED1D46">
      <w:pPr>
        <w:widowControl w:val="0"/>
        <w:spacing w:line="237" w:lineRule="auto"/>
        <w:ind w:right="-43"/>
        <w:rPr>
          <w:rFonts w:ascii="Arial" w:eastAsia="Arial" w:hAnsi="Arial" w:cs="Arial"/>
          <w:color w:val="000000"/>
          <w:sz w:val="16"/>
          <w:szCs w:val="16"/>
        </w:rPr>
      </w:pPr>
      <w:bookmarkStart w:id="15" w:name="_page_63_0"/>
      <w:r>
        <w:rPr>
          <w:rFonts w:ascii="Arial" w:eastAsia="Arial" w:hAnsi="Arial" w:cs="Arial"/>
          <w:color w:val="000000"/>
          <w:sz w:val="16"/>
          <w:szCs w:val="16"/>
        </w:rPr>
        <w:lastRenderedPageBreak/>
        <w:t xml:space="preserve">December 15, 2022 </w:t>
      </w:r>
      <w:proofErr w:type="gramStart"/>
      <w:r>
        <w:rPr>
          <w:rFonts w:ascii="Arial" w:eastAsia="Arial" w:hAnsi="Arial" w:cs="Arial"/>
          <w:color w:val="000000"/>
          <w:sz w:val="16"/>
          <w:szCs w:val="16"/>
        </w:rPr>
        <w:t>12:55</w:t>
      </w:r>
      <w:proofErr w:type="gramEnd"/>
      <w:r>
        <w:rPr>
          <w:rFonts w:ascii="Arial" w:eastAsia="Arial" w:hAnsi="Arial" w:cs="Arial"/>
          <w:color w:val="000000"/>
          <w:sz w:val="16"/>
          <w:szCs w:val="16"/>
        </w:rPr>
        <w:t xml:space="preserve"> PM</w:t>
      </w:r>
    </w:p>
    <w:p w:rsidR="00181A7F" w:rsidRDefault="00ED1D46">
      <w:pPr>
        <w:widowControl w:val="0"/>
        <w:spacing w:line="237" w:lineRule="auto"/>
        <w:ind w:right="1810"/>
        <w:rPr>
          <w:rFonts w:ascii="Arial" w:eastAsia="Arial" w:hAnsi="Arial" w:cs="Arial"/>
          <w:color w:val="000000"/>
          <w:sz w:val="16"/>
          <w:szCs w:val="16"/>
        </w:rPr>
      </w:pPr>
      <w:r>
        <w:br w:type="column"/>
      </w:r>
      <w:r>
        <w:rPr>
          <w:rFonts w:ascii="Arial" w:eastAsia="Arial" w:hAnsi="Arial" w:cs="Arial"/>
          <w:color w:val="000000"/>
          <w:sz w:val="16"/>
          <w:szCs w:val="16"/>
        </w:rPr>
        <w:lastRenderedPageBreak/>
        <w:t>... FACULTY/HIGHER EDUCATION INSTITUTIO</w:t>
      </w:r>
      <w:r w:rsidR="006C1360">
        <w:rPr>
          <w:rFonts w:ascii="Arial" w:eastAsia="Arial" w:hAnsi="Arial" w:cs="Arial"/>
          <w:color w:val="000000"/>
          <w:sz w:val="16"/>
          <w:szCs w:val="16"/>
        </w:rPr>
        <w:t xml:space="preserve">N PROGRAM SELF-EVALUATION FORM </w:t>
      </w:r>
    </w:p>
    <w:p w:rsidR="00181A7F" w:rsidRDefault="00181A7F">
      <w:pPr>
        <w:sectPr w:rsidR="00181A7F">
          <w:pgSz w:w="11899" w:h="16840"/>
          <w:pgMar w:top="286" w:right="527" w:bottom="0" w:left="527" w:header="0" w:footer="0" w:gutter="0"/>
          <w:cols w:num="2" w:space="708" w:equalWidth="0">
            <w:col w:w="1090" w:space="2213"/>
            <w:col w:w="7540" w:space="0"/>
          </w:cols>
        </w:sectPr>
      </w:pPr>
    </w:p>
    <w:p w:rsidR="00181A7F" w:rsidRDefault="00181A7F">
      <w:pPr>
        <w:spacing w:line="240" w:lineRule="exact"/>
        <w:rPr>
          <w:sz w:val="24"/>
          <w:szCs w:val="24"/>
        </w:rPr>
      </w:pPr>
    </w:p>
    <w:p w:rsidR="00181A7F" w:rsidRDefault="00181A7F">
      <w:pPr>
        <w:spacing w:line="240" w:lineRule="exact"/>
        <w:rPr>
          <w:sz w:val="24"/>
          <w:szCs w:val="24"/>
        </w:rPr>
      </w:pPr>
    </w:p>
    <w:p w:rsidR="00181A7F" w:rsidRDefault="00181A7F">
      <w:pPr>
        <w:spacing w:line="240" w:lineRule="exact"/>
        <w:rPr>
          <w:sz w:val="24"/>
          <w:szCs w:val="24"/>
        </w:rPr>
      </w:pPr>
    </w:p>
    <w:p w:rsidR="00181A7F" w:rsidRDefault="00181A7F">
      <w:pPr>
        <w:spacing w:after="6" w:line="220" w:lineRule="exact"/>
      </w:pPr>
    </w:p>
    <w:p w:rsidR="00181A7F" w:rsidRDefault="00ED1D46">
      <w:pPr>
        <w:widowControl w:val="0"/>
        <w:tabs>
          <w:tab w:val="left" w:pos="5085"/>
          <w:tab w:val="left" w:pos="6405"/>
          <w:tab w:val="left" w:pos="7726"/>
          <w:tab w:val="left" w:pos="9046"/>
        </w:tabs>
        <w:spacing w:line="240" w:lineRule="auto"/>
        <w:ind w:left="3765" w:right="-20"/>
        <w:rPr>
          <w:rFonts w:ascii="Times New Roman" w:eastAsia="Times New Roman" w:hAnsi="Times New Roman" w:cs="Times New Roman"/>
          <w:color w:val="1F1F1F"/>
        </w:rPr>
      </w:pPr>
      <w:r>
        <w:rPr>
          <w:rFonts w:ascii="Times New Roman" w:eastAsia="Times New Roman" w:hAnsi="Times New Roman" w:cs="Times New Roman"/>
          <w:color w:val="000000"/>
        </w:rPr>
        <w:t>1</w:t>
      </w:r>
      <w:r>
        <w:rPr>
          <w:rFonts w:ascii="Times New Roman" w:eastAsia="Times New Roman" w:hAnsi="Times New Roman" w:cs="Times New Roman"/>
          <w:color w:val="1F1F1F"/>
        </w:rPr>
        <w:tab/>
      </w:r>
      <w:r>
        <w:rPr>
          <w:rFonts w:ascii="Times New Roman" w:eastAsia="Times New Roman" w:hAnsi="Times New Roman" w:cs="Times New Roman"/>
          <w:color w:val="000000"/>
        </w:rPr>
        <w:t>2</w:t>
      </w:r>
      <w:r>
        <w:rPr>
          <w:rFonts w:ascii="Times New Roman" w:eastAsia="Times New Roman" w:hAnsi="Times New Roman" w:cs="Times New Roman"/>
          <w:color w:val="1F1F1F"/>
        </w:rPr>
        <w:tab/>
      </w:r>
      <w:r>
        <w:rPr>
          <w:rFonts w:ascii="Times New Roman" w:eastAsia="Times New Roman" w:hAnsi="Times New Roman" w:cs="Times New Roman"/>
          <w:color w:val="000000"/>
        </w:rPr>
        <w:t>3</w:t>
      </w:r>
      <w:r>
        <w:rPr>
          <w:rFonts w:ascii="Times New Roman" w:eastAsia="Times New Roman" w:hAnsi="Times New Roman" w:cs="Times New Roman"/>
          <w:color w:val="1F1F1F"/>
        </w:rPr>
        <w:tab/>
      </w:r>
      <w:r w:rsidRPr="00207634">
        <w:rPr>
          <w:rFonts w:ascii="Times New Roman" w:eastAsia="Times New Roman" w:hAnsi="Times New Roman" w:cs="Times New Roman"/>
          <w:b/>
          <w:bCs/>
          <w:color w:val="00B0F0"/>
        </w:rPr>
        <w:t>4</w:t>
      </w:r>
      <w:r>
        <w:rPr>
          <w:rFonts w:ascii="Times New Roman" w:eastAsia="Times New Roman" w:hAnsi="Times New Roman" w:cs="Times New Roman"/>
          <w:color w:val="00AFEF"/>
        </w:rPr>
        <w:tab/>
      </w:r>
      <w:r>
        <w:rPr>
          <w:rFonts w:ascii="Times New Roman" w:eastAsia="Times New Roman" w:hAnsi="Times New Roman" w:cs="Times New Roman"/>
          <w:color w:val="000000"/>
        </w:rPr>
        <w:t>5</w:t>
      </w:r>
    </w:p>
    <w:p w:rsidR="00181A7F" w:rsidRDefault="00181A7F">
      <w:pPr>
        <w:spacing w:after="119" w:line="240" w:lineRule="exact"/>
        <w:rPr>
          <w:rFonts w:ascii="Times New Roman" w:eastAsia="Times New Roman" w:hAnsi="Times New Roman" w:cs="Times New Roman"/>
          <w:sz w:val="24"/>
          <w:szCs w:val="24"/>
        </w:rPr>
      </w:pPr>
    </w:p>
    <w:p w:rsidR="00181A7F" w:rsidRDefault="00ED1D46">
      <w:pPr>
        <w:widowControl w:val="0"/>
        <w:spacing w:line="240" w:lineRule="auto"/>
        <w:ind w:left="1628" w:right="-20"/>
        <w:rPr>
          <w:rFonts w:ascii="Times New Roman" w:eastAsia="Times New Roman" w:hAnsi="Times New Roman" w:cs="Times New Roman"/>
          <w:color w:val="1F1F1F"/>
        </w:rPr>
      </w:pPr>
      <w:r>
        <w:rPr>
          <w:noProof/>
        </w:rPr>
        <mc:AlternateContent>
          <mc:Choice Requires="wps">
            <w:drawing>
              <wp:anchor distT="0" distB="0" distL="114300" distR="114300" simplePos="0" relativeHeight="3362" behindDoc="1" locked="0" layoutInCell="0" allowOverlap="1">
                <wp:simplePos x="0" y="0"/>
                <wp:positionH relativeFrom="page">
                  <wp:posOffset>5180076</wp:posOffset>
                </wp:positionH>
                <wp:positionV relativeFrom="paragraph">
                  <wp:posOffset>97041</wp:posOffset>
                </wp:positionV>
                <wp:extent cx="190500" cy="190500"/>
                <wp:effectExtent l="0" t="0" r="0" b="0"/>
                <wp:wrapNone/>
                <wp:docPr id="118" name="drawingObject118"/>
                <wp:cNvGraphicFramePr/>
                <a:graphic xmlns:a="http://schemas.openxmlformats.org/drawingml/2006/main">
                  <a:graphicData uri="http://schemas.openxmlformats.org/drawingml/2006/picture">
                    <pic:pic xmlns:pic="http://schemas.openxmlformats.org/drawingml/2006/picture">
                      <pic:nvPicPr>
                        <pic:cNvPr id="119" name="Picture 119"/>
                        <pic:cNvPicPr/>
                      </pic:nvPicPr>
                      <pic:blipFill>
                        <a:blip r:embed="rId10"/>
                        <a:stretch/>
                      </pic:blipFill>
                      <pic:spPr>
                        <a:xfrm>
                          <a:off x="0" y="0"/>
                          <a:ext cx="190500" cy="190500"/>
                        </a:xfrm>
                        <a:prstGeom prst="rect">
                          <a:avLst/>
                        </a:prstGeom>
                        <a:noFill/>
                      </pic:spPr>
                    </pic:pic>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r>
        <w:rPr>
          <w:noProof/>
        </w:rPr>
        <mc:AlternateContent>
          <mc:Choice Requires="wps">
            <w:drawing>
              <wp:anchor distT="0" distB="0" distL="114300" distR="114300" simplePos="0" relativeHeight="3359" behindDoc="1" locked="0" layoutInCell="0" allowOverlap="1">
                <wp:simplePos x="0" y="0"/>
                <wp:positionH relativeFrom="page">
                  <wp:posOffset>2663951</wp:posOffset>
                </wp:positionH>
                <wp:positionV relativeFrom="paragraph">
                  <wp:posOffset>89421</wp:posOffset>
                </wp:positionV>
                <wp:extent cx="190500" cy="190500"/>
                <wp:effectExtent l="0" t="0" r="0" b="0"/>
                <wp:wrapNone/>
                <wp:docPr id="120" name="drawingObject120"/>
                <wp:cNvGraphicFramePr/>
                <a:graphic xmlns:a="http://schemas.openxmlformats.org/drawingml/2006/main">
                  <a:graphicData uri="http://schemas.openxmlformats.org/drawingml/2006/picture">
                    <pic:pic xmlns:pic="http://schemas.openxmlformats.org/drawingml/2006/picture">
                      <pic:nvPicPr>
                        <pic:cNvPr id="121" name="Picture 121"/>
                        <pic:cNvPicPr/>
                      </pic:nvPicPr>
                      <pic:blipFill>
                        <a:blip r:embed="rId7"/>
                        <a:stretch/>
                      </pic:blipFill>
                      <pic:spPr>
                        <a:xfrm>
                          <a:off x="0" y="0"/>
                          <a:ext cx="190500" cy="190500"/>
                        </a:xfrm>
                        <a:prstGeom prst="rect">
                          <a:avLst/>
                        </a:prstGeom>
                        <a:noFill/>
                      </pic:spPr>
                    </pic:pic>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r>
        <w:rPr>
          <w:noProof/>
        </w:rPr>
        <mc:AlternateContent>
          <mc:Choice Requires="wps">
            <w:drawing>
              <wp:anchor distT="0" distB="0" distL="114300" distR="114300" simplePos="0" relativeHeight="3360" behindDoc="1" locked="0" layoutInCell="0" allowOverlap="1">
                <wp:simplePos x="0" y="0"/>
                <wp:positionH relativeFrom="page">
                  <wp:posOffset>3503676</wp:posOffset>
                </wp:positionH>
                <wp:positionV relativeFrom="paragraph">
                  <wp:posOffset>89421</wp:posOffset>
                </wp:positionV>
                <wp:extent cx="190500" cy="190500"/>
                <wp:effectExtent l="0" t="0" r="0" b="0"/>
                <wp:wrapNone/>
                <wp:docPr id="122" name="drawingObject122"/>
                <wp:cNvGraphicFramePr/>
                <a:graphic xmlns:a="http://schemas.openxmlformats.org/drawingml/2006/main">
                  <a:graphicData uri="http://schemas.openxmlformats.org/drawingml/2006/picture">
                    <pic:pic xmlns:pic="http://schemas.openxmlformats.org/drawingml/2006/picture">
                      <pic:nvPicPr>
                        <pic:cNvPr id="123" name="Picture 123"/>
                        <pic:cNvPicPr/>
                      </pic:nvPicPr>
                      <pic:blipFill>
                        <a:blip r:embed="rId7"/>
                        <a:stretch/>
                      </pic:blipFill>
                      <pic:spPr>
                        <a:xfrm>
                          <a:off x="0" y="0"/>
                          <a:ext cx="190500" cy="190500"/>
                        </a:xfrm>
                        <a:prstGeom prst="rect">
                          <a:avLst/>
                        </a:prstGeom>
                        <a:noFill/>
                      </pic:spPr>
                    </pic:pic>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r>
        <w:rPr>
          <w:noProof/>
        </w:rPr>
        <mc:AlternateContent>
          <mc:Choice Requires="wps">
            <w:drawing>
              <wp:anchor distT="0" distB="0" distL="114300" distR="114300" simplePos="0" relativeHeight="3361" behindDoc="1" locked="0" layoutInCell="0" allowOverlap="1">
                <wp:simplePos x="0" y="0"/>
                <wp:positionH relativeFrom="page">
                  <wp:posOffset>4341876</wp:posOffset>
                </wp:positionH>
                <wp:positionV relativeFrom="paragraph">
                  <wp:posOffset>89421</wp:posOffset>
                </wp:positionV>
                <wp:extent cx="190500" cy="190500"/>
                <wp:effectExtent l="0" t="0" r="0" b="0"/>
                <wp:wrapNone/>
                <wp:docPr id="124" name="drawingObject124"/>
                <wp:cNvGraphicFramePr/>
                <a:graphic xmlns:a="http://schemas.openxmlformats.org/drawingml/2006/main">
                  <a:graphicData uri="http://schemas.openxmlformats.org/drawingml/2006/picture">
                    <pic:pic xmlns:pic="http://schemas.openxmlformats.org/drawingml/2006/picture">
                      <pic:nvPicPr>
                        <pic:cNvPr id="125" name="Picture 125"/>
                        <pic:cNvPicPr/>
                      </pic:nvPicPr>
                      <pic:blipFill>
                        <a:blip r:embed="rId7"/>
                        <a:stretch/>
                      </pic:blipFill>
                      <pic:spPr>
                        <a:xfrm>
                          <a:off x="0" y="0"/>
                          <a:ext cx="190500" cy="190500"/>
                        </a:xfrm>
                        <a:prstGeom prst="rect">
                          <a:avLst/>
                        </a:prstGeom>
                        <a:noFill/>
                      </pic:spPr>
                    </pic:pic>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r>
        <w:rPr>
          <w:noProof/>
        </w:rPr>
        <mc:AlternateContent>
          <mc:Choice Requires="wps">
            <w:drawing>
              <wp:anchor distT="0" distB="0" distL="114300" distR="114300" simplePos="0" relativeHeight="3358" behindDoc="1" locked="0" layoutInCell="0" allowOverlap="1">
                <wp:simplePos x="0" y="0"/>
                <wp:positionH relativeFrom="page">
                  <wp:posOffset>6019800</wp:posOffset>
                </wp:positionH>
                <wp:positionV relativeFrom="paragraph">
                  <wp:posOffset>89421</wp:posOffset>
                </wp:positionV>
                <wp:extent cx="190500" cy="190500"/>
                <wp:effectExtent l="0" t="0" r="0" b="0"/>
                <wp:wrapNone/>
                <wp:docPr id="126" name="drawingObject126"/>
                <wp:cNvGraphicFramePr/>
                <a:graphic xmlns:a="http://schemas.openxmlformats.org/drawingml/2006/main">
                  <a:graphicData uri="http://schemas.openxmlformats.org/drawingml/2006/picture">
                    <pic:pic xmlns:pic="http://schemas.openxmlformats.org/drawingml/2006/picture">
                      <pic:nvPicPr>
                        <pic:cNvPr id="127" name="Picture 127"/>
                        <pic:cNvPicPr/>
                      </pic:nvPicPr>
                      <pic:blipFill>
                        <a:blip r:embed="rId7"/>
                        <a:stretch/>
                      </pic:blipFill>
                      <pic:spPr>
                        <a:xfrm>
                          <a:off x="0" y="0"/>
                          <a:ext cx="190500" cy="190500"/>
                        </a:xfrm>
                        <a:prstGeom prst="rect">
                          <a:avLst/>
                        </a:prstGeom>
                        <a:noFill/>
                      </pic:spPr>
                    </pic:pic>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r>
        <w:rPr>
          <w:rFonts w:ascii="Times New Roman" w:eastAsia="Times New Roman" w:hAnsi="Times New Roman" w:cs="Times New Roman"/>
          <w:color w:val="000000"/>
        </w:rPr>
        <w:t>Rate</w:t>
      </w:r>
    </w:p>
    <w:p w:rsidR="00181A7F" w:rsidRDefault="00181A7F">
      <w:pPr>
        <w:spacing w:line="240" w:lineRule="exact"/>
        <w:rPr>
          <w:rFonts w:ascii="Times New Roman" w:eastAsia="Times New Roman" w:hAnsi="Times New Roman" w:cs="Times New Roman"/>
          <w:sz w:val="24"/>
          <w:szCs w:val="24"/>
        </w:rPr>
      </w:pPr>
    </w:p>
    <w:p w:rsidR="00181A7F" w:rsidRDefault="00181A7F">
      <w:pPr>
        <w:spacing w:after="83" w:line="240" w:lineRule="exact"/>
        <w:rPr>
          <w:rFonts w:ascii="Times New Roman" w:eastAsia="Times New Roman" w:hAnsi="Times New Roman" w:cs="Times New Roman"/>
          <w:sz w:val="24"/>
          <w:szCs w:val="24"/>
        </w:rPr>
      </w:pPr>
    </w:p>
    <w:p w:rsidR="00181A7F" w:rsidRDefault="00ED1D46">
      <w:pPr>
        <w:widowControl w:val="0"/>
        <w:spacing w:line="240" w:lineRule="auto"/>
        <w:ind w:left="1105" w:right="-20"/>
        <w:rPr>
          <w:rFonts w:ascii="Times New Roman" w:eastAsia="Times New Roman" w:hAnsi="Times New Roman" w:cs="Times New Roman"/>
          <w:b/>
          <w:bCs/>
          <w:color w:val="232323"/>
        </w:rPr>
      </w:pPr>
      <w:r>
        <w:rPr>
          <w:rFonts w:ascii="Times New Roman" w:eastAsia="Times New Roman" w:hAnsi="Times New Roman" w:cs="Times New Roman"/>
          <w:b/>
          <w:bCs/>
          <w:color w:val="000000"/>
        </w:rPr>
        <w:t>57. Please upload evidence supporting your statements regarding the title.</w:t>
      </w:r>
    </w:p>
    <w:p w:rsidR="00181A7F" w:rsidRDefault="00181A7F">
      <w:pPr>
        <w:spacing w:line="240" w:lineRule="exact"/>
        <w:rPr>
          <w:rFonts w:ascii="Times New Roman" w:eastAsia="Times New Roman" w:hAnsi="Times New Roman" w:cs="Times New Roman"/>
          <w:sz w:val="24"/>
          <w:szCs w:val="24"/>
        </w:rPr>
      </w:pPr>
    </w:p>
    <w:p w:rsidR="00181A7F" w:rsidRDefault="00181A7F">
      <w:pPr>
        <w:spacing w:after="89" w:line="240" w:lineRule="exact"/>
        <w:rPr>
          <w:rFonts w:ascii="Times New Roman" w:eastAsia="Times New Roman" w:hAnsi="Times New Roman" w:cs="Times New Roman"/>
          <w:sz w:val="24"/>
          <w:szCs w:val="24"/>
        </w:rPr>
      </w:pPr>
    </w:p>
    <w:p w:rsidR="00181A7F" w:rsidRDefault="00ED1D46">
      <w:pPr>
        <w:widowControl w:val="0"/>
        <w:spacing w:line="240" w:lineRule="auto"/>
        <w:ind w:left="4077" w:right="-20"/>
        <w:rPr>
          <w:rFonts w:ascii="Times New Roman" w:eastAsia="Times New Roman" w:hAnsi="Times New Roman" w:cs="Times New Roman"/>
          <w:b/>
          <w:bCs/>
          <w:color w:val="232323"/>
          <w:sz w:val="24"/>
          <w:szCs w:val="24"/>
        </w:rPr>
      </w:pPr>
      <w:r>
        <w:rPr>
          <w:rFonts w:ascii="Times New Roman" w:eastAsia="Times New Roman" w:hAnsi="Times New Roman" w:cs="Times New Roman"/>
          <w:b/>
          <w:bCs/>
          <w:color w:val="000000"/>
          <w:sz w:val="24"/>
          <w:szCs w:val="24"/>
        </w:rPr>
        <w:t>Academic support services</w:t>
      </w:r>
    </w:p>
    <w:p w:rsidR="00181A7F" w:rsidRDefault="00181A7F">
      <w:pPr>
        <w:spacing w:after="33" w:line="240" w:lineRule="exact"/>
        <w:rPr>
          <w:rFonts w:ascii="Times New Roman" w:eastAsia="Times New Roman" w:hAnsi="Times New Roman" w:cs="Times New Roman"/>
          <w:sz w:val="24"/>
          <w:szCs w:val="24"/>
        </w:rPr>
      </w:pPr>
    </w:p>
    <w:p w:rsidR="00181A7F" w:rsidRDefault="00ED1D46">
      <w:pPr>
        <w:widowControl w:val="0"/>
        <w:spacing w:line="239" w:lineRule="auto"/>
        <w:ind w:left="973" w:right="185"/>
        <w:jc w:val="both"/>
        <w:rPr>
          <w:rFonts w:ascii="Times New Roman" w:eastAsia="Times New Roman" w:hAnsi="Times New Roman" w:cs="Times New Roman"/>
          <w:color w:val="232323"/>
        </w:rPr>
      </w:pPr>
      <w:r>
        <w:rPr>
          <w:rFonts w:ascii="Times New Roman" w:eastAsia="Times New Roman" w:hAnsi="Times New Roman" w:cs="Times New Roman"/>
          <w:color w:val="000000"/>
        </w:rPr>
        <w:t xml:space="preserve">There is an academic advisor who monitors the student's academic progress, provides guidance, and supports them with academic issues and career planning. The advising system is monitored and improved through methods such as the Student Portfolio. Students have easy access to their advisors and various access options (face-to-face, </w:t>
      </w:r>
      <w:proofErr w:type="gramStart"/>
      <w:r>
        <w:rPr>
          <w:rFonts w:ascii="Times New Roman" w:eastAsia="Times New Roman" w:hAnsi="Times New Roman" w:cs="Times New Roman"/>
          <w:color w:val="000000"/>
        </w:rPr>
        <w:t>online</w:t>
      </w:r>
      <w:proofErr w:type="gramEnd"/>
      <w:r>
        <w:rPr>
          <w:rFonts w:ascii="Times New Roman" w:eastAsia="Times New Roman" w:hAnsi="Times New Roman" w:cs="Times New Roman"/>
          <w:color w:val="000000"/>
        </w:rPr>
        <w:t xml:space="preserve">) are available. Psychological counseling and career center services are available (face-to-face and </w:t>
      </w:r>
      <w:proofErr w:type="gramStart"/>
      <w:r>
        <w:rPr>
          <w:rFonts w:ascii="Times New Roman" w:eastAsia="Times New Roman" w:hAnsi="Times New Roman" w:cs="Times New Roman"/>
          <w:color w:val="000000"/>
        </w:rPr>
        <w:t>online</w:t>
      </w:r>
      <w:proofErr w:type="gramEnd"/>
      <w:r>
        <w:rPr>
          <w:rFonts w:ascii="Times New Roman" w:eastAsia="Times New Roman" w:hAnsi="Times New Roman" w:cs="Times New Roman"/>
          <w:color w:val="000000"/>
        </w:rPr>
        <w:t>) and are provided to students. The adequacy of the services is monitored.</w:t>
      </w:r>
    </w:p>
    <w:p w:rsidR="00181A7F" w:rsidRDefault="00181A7F">
      <w:pPr>
        <w:spacing w:after="71" w:line="240" w:lineRule="exact"/>
        <w:rPr>
          <w:rFonts w:ascii="Times New Roman" w:eastAsia="Times New Roman" w:hAnsi="Times New Roman" w:cs="Times New Roman"/>
          <w:sz w:val="24"/>
          <w:szCs w:val="24"/>
        </w:rPr>
      </w:pPr>
    </w:p>
    <w:p w:rsidR="00181A7F" w:rsidRDefault="00ED1D46">
      <w:pPr>
        <w:widowControl w:val="0"/>
        <w:spacing w:line="227" w:lineRule="auto"/>
        <w:ind w:left="1465" w:right="158" w:hanging="360"/>
        <w:rPr>
          <w:rFonts w:ascii="Times New Roman" w:eastAsia="Times New Roman" w:hAnsi="Times New Roman" w:cs="Times New Roman"/>
          <w:b/>
          <w:bCs/>
          <w:color w:val="232323"/>
        </w:rPr>
      </w:pPr>
      <w:r>
        <w:rPr>
          <w:rFonts w:ascii="Times New Roman" w:eastAsia="Times New Roman" w:hAnsi="Times New Roman" w:cs="Times New Roman"/>
          <w:b/>
          <w:bCs/>
          <w:color w:val="000000"/>
        </w:rPr>
        <w:t>58. Summarize the counseling services that guide students in course and career planning and facilitate the monitoring of student development, providing evidence.</w:t>
      </w:r>
    </w:p>
    <w:p w:rsidR="00181A7F" w:rsidRDefault="00181A7F">
      <w:pPr>
        <w:spacing w:after="81" w:line="240" w:lineRule="exact"/>
        <w:rPr>
          <w:rFonts w:ascii="Times New Roman" w:eastAsia="Times New Roman" w:hAnsi="Times New Roman" w:cs="Times New Roman"/>
          <w:sz w:val="24"/>
          <w:szCs w:val="24"/>
        </w:rPr>
      </w:pPr>
    </w:p>
    <w:p w:rsidR="00181A7F" w:rsidRDefault="00ED1D46">
      <w:pPr>
        <w:widowControl w:val="0"/>
        <w:spacing w:line="227" w:lineRule="auto"/>
        <w:ind w:left="1465" w:right="188"/>
        <w:jc w:val="both"/>
        <w:rPr>
          <w:rFonts w:ascii="Times New Roman" w:eastAsia="Times New Roman" w:hAnsi="Times New Roman" w:cs="Times New Roman"/>
          <w:color w:val="606060"/>
        </w:rPr>
      </w:pPr>
      <w:r>
        <w:rPr>
          <w:rFonts w:ascii="Times New Roman" w:eastAsia="Times New Roman" w:hAnsi="Times New Roman" w:cs="Times New Roman"/>
          <w:color w:val="000000"/>
        </w:rPr>
        <w:t>An academic staff member is assigned as an advisor for each department to assist students enrolled in the program academically. Advisors can view student information (academic average, add/drop status, etc.), the student's course catalog, grade sheet, courses selected during the semester, and course schedule through the system and provide guidance to the student accordingly. Within the scope of counseling services, students receive guidance regarding their future careers. In addition, a Career Planning course has been added to the 3rd semester of the education program starting from the 2023-2024 academic year. In this course, students engage in career planning activities for the future and attend presentations given by experienced PAU English Language Education graduates who are teachers, administrators, inspectors, academics, master's and doctoral students working in various positions related to the field.</w:t>
      </w:r>
    </w:p>
    <w:p w:rsidR="00181A7F" w:rsidRDefault="00181A7F">
      <w:pPr>
        <w:spacing w:after="1" w:line="240" w:lineRule="exact"/>
        <w:rPr>
          <w:rFonts w:ascii="Times New Roman" w:eastAsia="Times New Roman" w:hAnsi="Times New Roman" w:cs="Times New Roman"/>
          <w:sz w:val="24"/>
          <w:szCs w:val="24"/>
        </w:rPr>
      </w:pPr>
    </w:p>
    <w:p w:rsidR="00181A7F" w:rsidRDefault="00ED1D46">
      <w:pPr>
        <w:widowControl w:val="0"/>
        <w:spacing w:line="227" w:lineRule="auto"/>
        <w:ind w:left="1465" w:right="225"/>
        <w:rPr>
          <w:rFonts w:ascii="Times New Roman" w:eastAsia="Times New Roman" w:hAnsi="Times New Roman" w:cs="Times New Roman"/>
          <w:color w:val="0000FF"/>
        </w:rPr>
      </w:pPr>
      <w:r>
        <w:rPr>
          <w:rFonts w:ascii="Times New Roman" w:eastAsia="Times New Roman" w:hAnsi="Times New Roman" w:cs="Times New Roman"/>
          <w:color w:val="000000"/>
        </w:rPr>
        <w:t xml:space="preserve">EVIDENCE: </w:t>
      </w:r>
      <w:hyperlink r:id="rId14">
        <w:r w:rsidRPr="006C1360">
          <w:rPr>
            <w:rFonts w:ascii="Times New Roman" w:eastAsia="Times New Roman" w:hAnsi="Times New Roman" w:cs="Times New Roman"/>
            <w:color w:val="00B0F0"/>
            <w:u w:val="single"/>
          </w:rPr>
          <w:t>https://ebs.pusula.pau.edu.tr/bilgigoster/Ders.aspx?lng=1&amp;dzy=3&amp;br=19&amp;bl=51&amp;pr=24&amp;dm=834&amp;ps</w:t>
        </w:r>
      </w:hyperlink>
      <w:r w:rsidRPr="006C1360">
        <w:rPr>
          <w:rFonts w:ascii="Times New Roman" w:eastAsia="Times New Roman" w:hAnsi="Times New Roman" w:cs="Times New Roman"/>
          <w:color w:val="00B0F0"/>
        </w:rPr>
        <w:t xml:space="preserve"> </w:t>
      </w:r>
      <w:hyperlink r:id="rId15">
        <w:r w:rsidRPr="006C1360">
          <w:rPr>
            <w:rFonts w:ascii="Times New Roman" w:eastAsia="Times New Roman" w:hAnsi="Times New Roman" w:cs="Times New Roman"/>
            <w:color w:val="00B0F0"/>
            <w:u w:val="single"/>
          </w:rPr>
          <w:t>=3&amp;dk=151062&amp;ds=0</w:t>
        </w:r>
      </w:hyperlink>
    </w:p>
    <w:p w:rsidR="00181A7F" w:rsidRDefault="00181A7F">
      <w:pPr>
        <w:spacing w:line="240" w:lineRule="exact"/>
        <w:rPr>
          <w:rFonts w:ascii="Times New Roman" w:eastAsia="Times New Roman" w:hAnsi="Times New Roman" w:cs="Times New Roman"/>
          <w:sz w:val="24"/>
          <w:szCs w:val="24"/>
        </w:rPr>
      </w:pPr>
    </w:p>
    <w:p w:rsidR="00181A7F" w:rsidRDefault="00181A7F">
      <w:pPr>
        <w:spacing w:after="26" w:line="240" w:lineRule="exact"/>
        <w:rPr>
          <w:rFonts w:ascii="Times New Roman" w:eastAsia="Times New Roman" w:hAnsi="Times New Roman" w:cs="Times New Roman"/>
          <w:sz w:val="24"/>
          <w:szCs w:val="24"/>
        </w:rPr>
      </w:pPr>
    </w:p>
    <w:p w:rsidR="00181A7F" w:rsidRDefault="00ED1D46">
      <w:pPr>
        <w:widowControl w:val="0"/>
        <w:spacing w:line="227" w:lineRule="auto"/>
        <w:ind w:left="1465" w:right="161" w:hanging="360"/>
        <w:rPr>
          <w:rFonts w:ascii="Times New Roman" w:eastAsia="Times New Roman" w:hAnsi="Times New Roman" w:cs="Times New Roman"/>
          <w:b/>
          <w:bCs/>
          <w:color w:val="232323"/>
        </w:rPr>
      </w:pPr>
      <w:r>
        <w:rPr>
          <w:rFonts w:ascii="Times New Roman" w:eastAsia="Times New Roman" w:hAnsi="Times New Roman" w:cs="Times New Roman"/>
          <w:b/>
          <w:bCs/>
          <w:color w:val="000000"/>
        </w:rPr>
        <w:t>59. Examine the level at which students benefit from counseling services aimed at academic support and career development.</w:t>
      </w:r>
    </w:p>
    <w:p w:rsidR="00181A7F" w:rsidRDefault="00181A7F">
      <w:pPr>
        <w:spacing w:after="82" w:line="240" w:lineRule="exact"/>
        <w:rPr>
          <w:rFonts w:ascii="Times New Roman" w:eastAsia="Times New Roman" w:hAnsi="Times New Roman" w:cs="Times New Roman"/>
          <w:sz w:val="24"/>
          <w:szCs w:val="24"/>
        </w:rPr>
      </w:pPr>
    </w:p>
    <w:p w:rsidR="00181A7F" w:rsidRDefault="00ED1D46">
      <w:pPr>
        <w:widowControl w:val="0"/>
        <w:spacing w:line="227" w:lineRule="auto"/>
        <w:ind w:left="1465" w:right="187"/>
        <w:jc w:val="both"/>
        <w:rPr>
          <w:rFonts w:ascii="Times New Roman" w:eastAsia="Times New Roman" w:hAnsi="Times New Roman" w:cs="Times New Roman"/>
          <w:color w:val="606060"/>
        </w:rPr>
      </w:pPr>
      <w:r>
        <w:rPr>
          <w:rFonts w:ascii="Times New Roman" w:eastAsia="Times New Roman" w:hAnsi="Times New Roman" w:cs="Times New Roman"/>
          <w:color w:val="000000"/>
        </w:rPr>
        <w:t xml:space="preserve">The Career Planning course, which is mandatory for all students in the third semester of the English Language Education program, is included. </w:t>
      </w:r>
      <w:proofErr w:type="gramStart"/>
      <w:r>
        <w:rPr>
          <w:rFonts w:ascii="Times New Roman" w:eastAsia="Times New Roman" w:hAnsi="Times New Roman" w:cs="Times New Roman"/>
          <w:color w:val="000000"/>
        </w:rPr>
        <w:t>The aim of the Career Planning course is to guide undergraduate students in determiningtheircareers in line with theirintelligence, personality, knowledge, skills, talents, and competencies; to develop career awareness; to raise awareness about the expectations and dynamics of working life; and to increase their employability by supporting their personal and professional development.</w:t>
      </w:r>
      <w:proofErr w:type="gramEnd"/>
    </w:p>
    <w:p w:rsidR="00181A7F" w:rsidRDefault="00181A7F">
      <w:pPr>
        <w:spacing w:after="80" w:line="240" w:lineRule="exact"/>
        <w:rPr>
          <w:rFonts w:ascii="Times New Roman" w:eastAsia="Times New Roman" w:hAnsi="Times New Roman" w:cs="Times New Roman"/>
          <w:sz w:val="24"/>
          <w:szCs w:val="24"/>
        </w:rPr>
      </w:pPr>
    </w:p>
    <w:p w:rsidR="00181A7F" w:rsidRDefault="00ED1D46">
      <w:pPr>
        <w:widowControl w:val="0"/>
        <w:spacing w:line="240" w:lineRule="auto"/>
        <w:ind w:left="1105" w:right="-20"/>
        <w:rPr>
          <w:rFonts w:ascii="Times New Roman" w:eastAsia="Times New Roman" w:hAnsi="Times New Roman" w:cs="Times New Roman"/>
          <w:b/>
          <w:bCs/>
          <w:color w:val="232323"/>
        </w:rPr>
      </w:pPr>
      <w:r>
        <w:rPr>
          <w:rFonts w:ascii="Times New Roman" w:eastAsia="Times New Roman" w:hAnsi="Times New Roman" w:cs="Times New Roman"/>
          <w:b/>
          <w:bCs/>
          <w:color w:val="000000"/>
        </w:rPr>
        <w:t>60. Explain the guidance and psychological counseling services offered to students with evidence.</w:t>
      </w:r>
    </w:p>
    <w:p w:rsidR="00181A7F" w:rsidRDefault="00181A7F">
      <w:pPr>
        <w:spacing w:after="7" w:line="220" w:lineRule="exact"/>
        <w:rPr>
          <w:rFonts w:ascii="Times New Roman" w:eastAsia="Times New Roman" w:hAnsi="Times New Roman" w:cs="Times New Roman"/>
        </w:rPr>
      </w:pPr>
    </w:p>
    <w:p w:rsidR="00181A7F" w:rsidRDefault="00ED1D46">
      <w:pPr>
        <w:widowControl w:val="0"/>
        <w:spacing w:line="227" w:lineRule="auto"/>
        <w:ind w:left="1465" w:right="186"/>
        <w:jc w:val="both"/>
        <w:rPr>
          <w:rFonts w:ascii="Times New Roman" w:eastAsia="Times New Roman" w:hAnsi="Times New Roman" w:cs="Times New Roman"/>
          <w:color w:val="606060"/>
        </w:rPr>
      </w:pPr>
      <w:r>
        <w:rPr>
          <w:rFonts w:ascii="Times New Roman" w:eastAsia="Times New Roman" w:hAnsi="Times New Roman" w:cs="Times New Roman"/>
          <w:color w:val="000000"/>
        </w:rPr>
        <w:t xml:space="preserve">Pamukkale University has a Psychological Counseling and Guidance Education, Application, and Research Center that all students can benefit from. Since May 2017, PDREM has been providing individual and group psychological counseling services to Pamukkale University associate degree, undergraduate, and graduate students. In addition, it coordinates the Orientation Program organized for approximately 10,000 newly enrolled students each year and prepares the relevant materials. With the pandemic process, an </w:t>
      </w:r>
      <w:proofErr w:type="gramStart"/>
      <w:r>
        <w:rPr>
          <w:rFonts w:ascii="Times New Roman" w:eastAsia="Times New Roman" w:hAnsi="Times New Roman" w:cs="Times New Roman"/>
          <w:color w:val="000000"/>
        </w:rPr>
        <w:t>online</w:t>
      </w:r>
      <w:proofErr w:type="gramEnd"/>
      <w:r>
        <w:rPr>
          <w:rFonts w:ascii="Times New Roman" w:eastAsia="Times New Roman" w:hAnsi="Times New Roman" w:cs="Times New Roman"/>
          <w:color w:val="000000"/>
        </w:rPr>
        <w:t xml:space="preserve"> and non-credit adaptation program with the code ORY101 has also been developed. Students can access ORY101 materials through EDS. Furthermore, the PDREM Team conducts scientific research and has presentations and articles in international conferences and journals. Services provided during the pandemic have been updated to be delivered </w:t>
      </w:r>
      <w:proofErr w:type="gramStart"/>
      <w:r>
        <w:rPr>
          <w:rFonts w:ascii="Times New Roman" w:eastAsia="Times New Roman" w:hAnsi="Times New Roman" w:cs="Times New Roman"/>
          <w:color w:val="000000"/>
        </w:rPr>
        <w:t>online</w:t>
      </w:r>
      <w:proofErr w:type="gramEnd"/>
      <w:r>
        <w:rPr>
          <w:rFonts w:ascii="Times New Roman" w:eastAsia="Times New Roman" w:hAnsi="Times New Roman" w:cs="Times New Roman"/>
          <w:color w:val="000000"/>
        </w:rPr>
        <w:t xml:space="preserve"> or in person. The Pamukkale University Faculty of Education Student Support Unit (ÖDB) was established to support students in academic, social, psychological, economic, and career-related matters. The student support unit was established to get to know the students continuing their education at the faculty more closely,</w:t>
      </w:r>
    </w:p>
    <w:p w:rsidR="00181A7F" w:rsidRDefault="00ED1D46">
      <w:pPr>
        <w:widowControl w:val="0"/>
        <w:spacing w:before="26" w:line="240" w:lineRule="auto"/>
        <w:ind w:left="10443" w:right="-20"/>
        <w:rPr>
          <w:rFonts w:ascii="Arial" w:eastAsia="Arial" w:hAnsi="Arial" w:cs="Arial"/>
          <w:color w:val="000000"/>
          <w:sz w:val="16"/>
          <w:szCs w:val="16"/>
        </w:rPr>
        <w:sectPr w:rsidR="00181A7F">
          <w:type w:val="continuous"/>
          <w:pgSz w:w="11899" w:h="16840"/>
          <w:pgMar w:top="286" w:right="527" w:bottom="0" w:left="527" w:header="0" w:footer="0" w:gutter="0"/>
          <w:cols w:space="708"/>
        </w:sectPr>
      </w:pPr>
      <w:r>
        <w:rPr>
          <w:rFonts w:ascii="Arial" w:eastAsia="Arial" w:hAnsi="Arial" w:cs="Arial"/>
          <w:color w:val="000000"/>
          <w:sz w:val="16"/>
          <w:szCs w:val="16"/>
        </w:rPr>
        <w:t>16/26</w:t>
      </w:r>
      <w:bookmarkEnd w:id="15"/>
    </w:p>
    <w:p w:rsidR="00181A7F" w:rsidRDefault="00ED1D46">
      <w:pPr>
        <w:widowControl w:val="0"/>
        <w:spacing w:line="237" w:lineRule="auto"/>
        <w:ind w:right="-43"/>
        <w:rPr>
          <w:rFonts w:ascii="Arial" w:eastAsia="Arial" w:hAnsi="Arial" w:cs="Arial"/>
          <w:color w:val="000000"/>
          <w:sz w:val="16"/>
          <w:szCs w:val="16"/>
        </w:rPr>
      </w:pPr>
      <w:bookmarkStart w:id="16" w:name="_page_67_0"/>
      <w:r>
        <w:rPr>
          <w:rFonts w:ascii="Arial" w:eastAsia="Arial" w:hAnsi="Arial" w:cs="Arial"/>
          <w:color w:val="000000"/>
          <w:sz w:val="16"/>
          <w:szCs w:val="16"/>
        </w:rPr>
        <w:lastRenderedPageBreak/>
        <w:t xml:space="preserve">December 15, 2022 </w:t>
      </w:r>
      <w:proofErr w:type="gramStart"/>
      <w:r>
        <w:rPr>
          <w:rFonts w:ascii="Arial" w:eastAsia="Arial" w:hAnsi="Arial" w:cs="Arial"/>
          <w:color w:val="000000"/>
          <w:sz w:val="16"/>
          <w:szCs w:val="16"/>
        </w:rPr>
        <w:t>12:55</w:t>
      </w:r>
      <w:proofErr w:type="gramEnd"/>
      <w:r>
        <w:rPr>
          <w:rFonts w:ascii="Arial" w:eastAsia="Arial" w:hAnsi="Arial" w:cs="Arial"/>
          <w:color w:val="000000"/>
          <w:sz w:val="16"/>
          <w:szCs w:val="16"/>
        </w:rPr>
        <w:t xml:space="preserve"> PM</w:t>
      </w:r>
    </w:p>
    <w:p w:rsidR="00181A7F" w:rsidRDefault="00ED1D46">
      <w:pPr>
        <w:widowControl w:val="0"/>
        <w:spacing w:line="237" w:lineRule="auto"/>
        <w:ind w:right="1810"/>
        <w:rPr>
          <w:rFonts w:ascii="Arial" w:eastAsia="Arial" w:hAnsi="Arial" w:cs="Arial"/>
          <w:color w:val="000000"/>
          <w:sz w:val="16"/>
          <w:szCs w:val="16"/>
        </w:rPr>
      </w:pPr>
      <w:r>
        <w:br w:type="column"/>
      </w:r>
      <w:r>
        <w:rPr>
          <w:rFonts w:ascii="Arial" w:eastAsia="Arial" w:hAnsi="Arial" w:cs="Arial"/>
          <w:color w:val="000000"/>
          <w:sz w:val="16"/>
          <w:szCs w:val="16"/>
        </w:rPr>
        <w:lastRenderedPageBreak/>
        <w:t>... FACULTY/HIGHER EDUCATION INSTITUTION PRO</w:t>
      </w:r>
      <w:r w:rsidR="006C1360">
        <w:rPr>
          <w:rFonts w:ascii="Arial" w:eastAsia="Arial" w:hAnsi="Arial" w:cs="Arial"/>
          <w:color w:val="000000"/>
          <w:sz w:val="16"/>
          <w:szCs w:val="16"/>
        </w:rPr>
        <w:t xml:space="preserve">GRAM SELF-EVALUATION FORM </w:t>
      </w:r>
    </w:p>
    <w:p w:rsidR="00181A7F" w:rsidRDefault="00181A7F">
      <w:pPr>
        <w:sectPr w:rsidR="00181A7F">
          <w:pgSz w:w="11899" w:h="16840"/>
          <w:pgMar w:top="286" w:right="527" w:bottom="0" w:left="527" w:header="0" w:footer="0" w:gutter="0"/>
          <w:cols w:num="2" w:space="708" w:equalWidth="0">
            <w:col w:w="1090" w:space="2213"/>
            <w:col w:w="7540" w:space="0"/>
          </w:cols>
        </w:sectPr>
      </w:pPr>
    </w:p>
    <w:p w:rsidR="00181A7F" w:rsidRDefault="00181A7F">
      <w:pPr>
        <w:spacing w:line="240" w:lineRule="exact"/>
        <w:rPr>
          <w:sz w:val="24"/>
          <w:szCs w:val="24"/>
        </w:rPr>
      </w:pPr>
    </w:p>
    <w:p w:rsidR="00181A7F" w:rsidRDefault="00181A7F">
      <w:pPr>
        <w:spacing w:after="15" w:line="180" w:lineRule="exact"/>
        <w:rPr>
          <w:sz w:val="18"/>
          <w:szCs w:val="18"/>
        </w:rPr>
      </w:pPr>
    </w:p>
    <w:p w:rsidR="00181A7F" w:rsidRDefault="00ED1D46">
      <w:pPr>
        <w:widowControl w:val="0"/>
        <w:spacing w:line="227" w:lineRule="auto"/>
        <w:ind w:left="1465" w:right="187"/>
        <w:jc w:val="both"/>
        <w:rPr>
          <w:rFonts w:ascii="Times New Roman" w:eastAsia="Times New Roman" w:hAnsi="Times New Roman" w:cs="Times New Roman"/>
          <w:color w:val="606060"/>
        </w:rPr>
      </w:pPr>
      <w:r>
        <w:rPr>
          <w:rFonts w:ascii="Times New Roman" w:eastAsia="Times New Roman" w:hAnsi="Times New Roman" w:cs="Times New Roman"/>
          <w:color w:val="000000"/>
        </w:rPr>
        <w:t>identify their problems and solutions, and provide psycho-social support to students who cannot meet their various needs. Thanks to the meticulous work of volunteer faculty members, the work continues uninterrupted. A room has been allocated for the student store. This store meets students' needs for clothing, stationery, food, etc. The Faculty of Education Student Support Unit primarily provides psychological and social support, but also supports students in academic, economic, and career-related matters. Students can be reached via email, advisor, or social media.</w:t>
      </w:r>
    </w:p>
    <w:p w:rsidR="00181A7F" w:rsidRDefault="00181A7F">
      <w:pPr>
        <w:spacing w:after="21" w:line="240" w:lineRule="exact"/>
        <w:rPr>
          <w:rFonts w:ascii="Times New Roman" w:eastAsia="Times New Roman" w:hAnsi="Times New Roman" w:cs="Times New Roman"/>
          <w:sz w:val="24"/>
          <w:szCs w:val="24"/>
        </w:rPr>
      </w:pPr>
    </w:p>
    <w:p w:rsidR="00181A7F" w:rsidRDefault="00ED1D46">
      <w:pPr>
        <w:widowControl w:val="0"/>
        <w:spacing w:line="240" w:lineRule="auto"/>
        <w:ind w:left="1105" w:right="-20"/>
        <w:rPr>
          <w:rFonts w:ascii="Times New Roman" w:eastAsia="Times New Roman" w:hAnsi="Times New Roman" w:cs="Times New Roman"/>
          <w:b/>
          <w:bCs/>
          <w:color w:val="232323"/>
        </w:rPr>
      </w:pPr>
      <w:r>
        <w:rPr>
          <w:rFonts w:ascii="Times New Roman" w:eastAsia="Times New Roman" w:hAnsi="Times New Roman" w:cs="Times New Roman"/>
          <w:b/>
          <w:bCs/>
          <w:color w:val="000000"/>
        </w:rPr>
        <w:t>61. Please indicate the evaluation of your program for the title within the scope of your explanations.</w:t>
      </w:r>
    </w:p>
    <w:p w:rsidR="00181A7F" w:rsidRDefault="00181A7F">
      <w:pPr>
        <w:spacing w:after="102" w:line="240" w:lineRule="exact"/>
        <w:rPr>
          <w:rFonts w:ascii="Times New Roman" w:eastAsia="Times New Roman" w:hAnsi="Times New Roman" w:cs="Times New Roman"/>
          <w:sz w:val="24"/>
          <w:szCs w:val="24"/>
        </w:rPr>
      </w:pPr>
    </w:p>
    <w:p w:rsidR="00181A7F" w:rsidRDefault="00ED1D46">
      <w:pPr>
        <w:widowControl w:val="0"/>
        <w:spacing w:line="232" w:lineRule="auto"/>
        <w:ind w:left="1739" w:right="-20"/>
        <w:rPr>
          <w:rFonts w:ascii="Times New Roman" w:eastAsia="Times New Roman" w:hAnsi="Times New Roman" w:cs="Times New Roman"/>
          <w:color w:val="232323"/>
        </w:rPr>
      </w:pPr>
      <w:r>
        <w:rPr>
          <w:rFonts w:ascii="Times New Roman" w:eastAsia="Times New Roman" w:hAnsi="Times New Roman" w:cs="Times New Roman"/>
          <w:color w:val="000000"/>
        </w:rPr>
        <w:t>(1) There is no work available.</w:t>
      </w:r>
    </w:p>
    <w:p w:rsidR="00181A7F" w:rsidRDefault="00ED1D46">
      <w:pPr>
        <w:widowControl w:val="0"/>
        <w:spacing w:line="227" w:lineRule="auto"/>
        <w:ind w:left="1739" w:right="-20"/>
        <w:rPr>
          <w:rFonts w:ascii="Times New Roman" w:eastAsia="Times New Roman" w:hAnsi="Times New Roman" w:cs="Times New Roman"/>
          <w:color w:val="232323"/>
        </w:rPr>
      </w:pPr>
      <w:r>
        <w:rPr>
          <w:rFonts w:ascii="Times New Roman" w:eastAsia="Times New Roman" w:hAnsi="Times New Roman" w:cs="Times New Roman"/>
          <w:color w:val="000000"/>
        </w:rPr>
        <w:t>(2) Plans for implementation are in place.</w:t>
      </w:r>
    </w:p>
    <w:p w:rsidR="00181A7F" w:rsidRDefault="00ED1D46">
      <w:pPr>
        <w:widowControl w:val="0"/>
        <w:spacing w:line="227" w:lineRule="auto"/>
        <w:ind w:left="1739" w:right="-20"/>
        <w:rPr>
          <w:rFonts w:ascii="Times New Roman" w:eastAsia="Times New Roman" w:hAnsi="Times New Roman" w:cs="Times New Roman"/>
          <w:color w:val="232323"/>
        </w:rPr>
      </w:pPr>
      <w:r>
        <w:rPr>
          <w:rFonts w:ascii="Times New Roman" w:eastAsia="Times New Roman" w:hAnsi="Times New Roman" w:cs="Times New Roman"/>
          <w:color w:val="000000"/>
        </w:rPr>
        <w:t>(3) Applications related to planning are being implemented.</w:t>
      </w:r>
    </w:p>
    <w:p w:rsidR="00181A7F" w:rsidRDefault="00ED1D46">
      <w:pPr>
        <w:widowControl w:val="0"/>
        <w:spacing w:line="242" w:lineRule="auto"/>
        <w:ind w:left="1739" w:right="805"/>
        <w:rPr>
          <w:rFonts w:ascii="Times New Roman" w:eastAsia="Times New Roman" w:hAnsi="Times New Roman" w:cs="Times New Roman"/>
          <w:color w:val="232323"/>
        </w:rPr>
      </w:pPr>
      <w:r w:rsidRPr="00207634">
        <w:rPr>
          <w:rFonts w:ascii="Times New Roman" w:eastAsia="Times New Roman" w:hAnsi="Times New Roman" w:cs="Times New Roman"/>
          <w:color w:val="00B0F0"/>
        </w:rPr>
        <w:t xml:space="preserve">(4) The results of the applications are monitored by taking stakeholder opinions into account. </w:t>
      </w:r>
      <w:r>
        <w:rPr>
          <w:rFonts w:ascii="Times New Roman" w:eastAsia="Times New Roman" w:hAnsi="Times New Roman" w:cs="Times New Roman"/>
          <w:color w:val="000000"/>
        </w:rPr>
        <w:t>(5) Monitoring results are evaluated together with stakeholders and measures are taken.</w:t>
      </w:r>
    </w:p>
    <w:p w:rsidR="00181A7F" w:rsidRDefault="00181A7F">
      <w:pPr>
        <w:spacing w:line="240" w:lineRule="exact"/>
        <w:rPr>
          <w:rFonts w:ascii="Times New Roman" w:eastAsia="Times New Roman" w:hAnsi="Times New Roman" w:cs="Times New Roman"/>
          <w:sz w:val="24"/>
          <w:szCs w:val="24"/>
        </w:rPr>
      </w:pPr>
    </w:p>
    <w:p w:rsidR="00181A7F" w:rsidRDefault="00181A7F">
      <w:pPr>
        <w:spacing w:after="16" w:line="240" w:lineRule="exact"/>
        <w:rPr>
          <w:rFonts w:ascii="Times New Roman" w:eastAsia="Times New Roman" w:hAnsi="Times New Roman" w:cs="Times New Roman"/>
          <w:sz w:val="24"/>
          <w:szCs w:val="24"/>
        </w:rPr>
      </w:pPr>
    </w:p>
    <w:p w:rsidR="00181A7F" w:rsidRDefault="00ED1D46">
      <w:pPr>
        <w:widowControl w:val="0"/>
        <w:tabs>
          <w:tab w:val="left" w:pos="5085"/>
          <w:tab w:val="left" w:pos="6405"/>
          <w:tab w:val="left" w:pos="7726"/>
          <w:tab w:val="left" w:pos="9046"/>
        </w:tabs>
        <w:spacing w:line="240" w:lineRule="auto"/>
        <w:ind w:left="3765" w:right="-20"/>
        <w:rPr>
          <w:rFonts w:ascii="Times New Roman" w:eastAsia="Times New Roman" w:hAnsi="Times New Roman" w:cs="Times New Roman"/>
          <w:color w:val="1F1F1F"/>
        </w:rPr>
      </w:pPr>
      <w:r>
        <w:rPr>
          <w:rFonts w:ascii="Times New Roman" w:eastAsia="Times New Roman" w:hAnsi="Times New Roman" w:cs="Times New Roman"/>
          <w:color w:val="000000"/>
        </w:rPr>
        <w:t>1</w:t>
      </w:r>
      <w:r>
        <w:rPr>
          <w:rFonts w:ascii="Times New Roman" w:eastAsia="Times New Roman" w:hAnsi="Times New Roman" w:cs="Times New Roman"/>
          <w:color w:val="1F1F1F"/>
        </w:rPr>
        <w:tab/>
      </w:r>
      <w:r>
        <w:rPr>
          <w:rFonts w:ascii="Times New Roman" w:eastAsia="Times New Roman" w:hAnsi="Times New Roman" w:cs="Times New Roman"/>
          <w:color w:val="000000"/>
        </w:rPr>
        <w:t>2</w:t>
      </w:r>
      <w:r>
        <w:rPr>
          <w:rFonts w:ascii="Times New Roman" w:eastAsia="Times New Roman" w:hAnsi="Times New Roman" w:cs="Times New Roman"/>
          <w:color w:val="1F1F1F"/>
        </w:rPr>
        <w:tab/>
      </w:r>
      <w:r>
        <w:rPr>
          <w:rFonts w:ascii="Times New Roman" w:eastAsia="Times New Roman" w:hAnsi="Times New Roman" w:cs="Times New Roman"/>
          <w:color w:val="000000"/>
        </w:rPr>
        <w:t>3</w:t>
      </w:r>
      <w:r>
        <w:rPr>
          <w:rFonts w:ascii="Times New Roman" w:eastAsia="Times New Roman" w:hAnsi="Times New Roman" w:cs="Times New Roman"/>
          <w:color w:val="1F1F1F"/>
        </w:rPr>
        <w:tab/>
      </w:r>
      <w:r w:rsidRPr="00207634">
        <w:rPr>
          <w:rFonts w:ascii="Times New Roman" w:eastAsia="Times New Roman" w:hAnsi="Times New Roman" w:cs="Times New Roman"/>
          <w:b/>
          <w:bCs/>
          <w:color w:val="00B0F0"/>
        </w:rPr>
        <w:t>4</w:t>
      </w:r>
      <w:r>
        <w:rPr>
          <w:rFonts w:ascii="Times New Roman" w:eastAsia="Times New Roman" w:hAnsi="Times New Roman" w:cs="Times New Roman"/>
          <w:color w:val="00AFEF"/>
        </w:rPr>
        <w:tab/>
      </w:r>
      <w:r>
        <w:rPr>
          <w:rFonts w:ascii="Times New Roman" w:eastAsia="Times New Roman" w:hAnsi="Times New Roman" w:cs="Times New Roman"/>
          <w:color w:val="000000"/>
        </w:rPr>
        <w:t>5</w:t>
      </w:r>
    </w:p>
    <w:p w:rsidR="00181A7F" w:rsidRDefault="00181A7F">
      <w:pPr>
        <w:spacing w:after="119" w:line="240" w:lineRule="exact"/>
        <w:rPr>
          <w:rFonts w:ascii="Times New Roman" w:eastAsia="Times New Roman" w:hAnsi="Times New Roman" w:cs="Times New Roman"/>
          <w:sz w:val="24"/>
          <w:szCs w:val="24"/>
        </w:rPr>
      </w:pPr>
    </w:p>
    <w:p w:rsidR="00181A7F" w:rsidRDefault="00ED1D46">
      <w:pPr>
        <w:widowControl w:val="0"/>
        <w:spacing w:line="240" w:lineRule="auto"/>
        <w:ind w:left="1628" w:right="-20"/>
        <w:rPr>
          <w:rFonts w:ascii="Times New Roman" w:eastAsia="Times New Roman" w:hAnsi="Times New Roman" w:cs="Times New Roman"/>
          <w:color w:val="1F1F1F"/>
        </w:rPr>
      </w:pPr>
      <w:r>
        <w:rPr>
          <w:noProof/>
        </w:rPr>
        <mc:AlternateContent>
          <mc:Choice Requires="wps">
            <w:drawing>
              <wp:anchor distT="0" distB="0" distL="114300" distR="114300" simplePos="0" relativeHeight="2828" behindDoc="1" locked="0" layoutInCell="0" allowOverlap="1">
                <wp:simplePos x="0" y="0"/>
                <wp:positionH relativeFrom="page">
                  <wp:posOffset>5180076</wp:posOffset>
                </wp:positionH>
                <wp:positionV relativeFrom="paragraph">
                  <wp:posOffset>96833</wp:posOffset>
                </wp:positionV>
                <wp:extent cx="190500" cy="190500"/>
                <wp:effectExtent l="0" t="0" r="0" b="0"/>
                <wp:wrapNone/>
                <wp:docPr id="128" name="drawingObject128"/>
                <wp:cNvGraphicFramePr/>
                <a:graphic xmlns:a="http://schemas.openxmlformats.org/drawingml/2006/main">
                  <a:graphicData uri="http://schemas.openxmlformats.org/drawingml/2006/picture">
                    <pic:pic xmlns:pic="http://schemas.openxmlformats.org/drawingml/2006/picture">
                      <pic:nvPicPr>
                        <pic:cNvPr id="129" name="Picture 129"/>
                        <pic:cNvPicPr/>
                      </pic:nvPicPr>
                      <pic:blipFill>
                        <a:blip r:embed="rId10"/>
                        <a:stretch/>
                      </pic:blipFill>
                      <pic:spPr>
                        <a:xfrm>
                          <a:off x="0" y="0"/>
                          <a:ext cx="190500" cy="190500"/>
                        </a:xfrm>
                        <a:prstGeom prst="rect">
                          <a:avLst/>
                        </a:prstGeom>
                        <a:noFill/>
                      </pic:spPr>
                    </pic:pic>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r>
        <w:rPr>
          <w:noProof/>
        </w:rPr>
        <mc:AlternateContent>
          <mc:Choice Requires="wps">
            <w:drawing>
              <wp:anchor distT="0" distB="0" distL="114300" distR="114300" simplePos="0" relativeHeight="2825" behindDoc="1" locked="0" layoutInCell="0" allowOverlap="1">
                <wp:simplePos x="0" y="0"/>
                <wp:positionH relativeFrom="page">
                  <wp:posOffset>2663951</wp:posOffset>
                </wp:positionH>
                <wp:positionV relativeFrom="paragraph">
                  <wp:posOffset>90737</wp:posOffset>
                </wp:positionV>
                <wp:extent cx="190500" cy="190500"/>
                <wp:effectExtent l="0" t="0" r="0" b="0"/>
                <wp:wrapNone/>
                <wp:docPr id="130" name="drawingObject130"/>
                <wp:cNvGraphicFramePr/>
                <a:graphic xmlns:a="http://schemas.openxmlformats.org/drawingml/2006/main">
                  <a:graphicData uri="http://schemas.openxmlformats.org/drawingml/2006/picture">
                    <pic:pic xmlns:pic="http://schemas.openxmlformats.org/drawingml/2006/picture">
                      <pic:nvPicPr>
                        <pic:cNvPr id="131" name="Picture 131"/>
                        <pic:cNvPicPr/>
                      </pic:nvPicPr>
                      <pic:blipFill>
                        <a:blip r:embed="rId7"/>
                        <a:stretch/>
                      </pic:blipFill>
                      <pic:spPr>
                        <a:xfrm>
                          <a:off x="0" y="0"/>
                          <a:ext cx="190500" cy="190500"/>
                        </a:xfrm>
                        <a:prstGeom prst="rect">
                          <a:avLst/>
                        </a:prstGeom>
                        <a:noFill/>
                      </pic:spPr>
                    </pic:pic>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r>
        <w:rPr>
          <w:noProof/>
        </w:rPr>
        <mc:AlternateContent>
          <mc:Choice Requires="wps">
            <w:drawing>
              <wp:anchor distT="0" distB="0" distL="114300" distR="114300" simplePos="0" relativeHeight="2826" behindDoc="1" locked="0" layoutInCell="0" allowOverlap="1">
                <wp:simplePos x="0" y="0"/>
                <wp:positionH relativeFrom="page">
                  <wp:posOffset>3503676</wp:posOffset>
                </wp:positionH>
                <wp:positionV relativeFrom="paragraph">
                  <wp:posOffset>90737</wp:posOffset>
                </wp:positionV>
                <wp:extent cx="190500" cy="190500"/>
                <wp:effectExtent l="0" t="0" r="0" b="0"/>
                <wp:wrapNone/>
                <wp:docPr id="132" name="drawingObject132"/>
                <wp:cNvGraphicFramePr/>
                <a:graphic xmlns:a="http://schemas.openxmlformats.org/drawingml/2006/main">
                  <a:graphicData uri="http://schemas.openxmlformats.org/drawingml/2006/picture">
                    <pic:pic xmlns:pic="http://schemas.openxmlformats.org/drawingml/2006/picture">
                      <pic:nvPicPr>
                        <pic:cNvPr id="133" name="Picture 133"/>
                        <pic:cNvPicPr/>
                      </pic:nvPicPr>
                      <pic:blipFill>
                        <a:blip r:embed="rId7"/>
                        <a:stretch/>
                      </pic:blipFill>
                      <pic:spPr>
                        <a:xfrm>
                          <a:off x="0" y="0"/>
                          <a:ext cx="190500" cy="190500"/>
                        </a:xfrm>
                        <a:prstGeom prst="rect">
                          <a:avLst/>
                        </a:prstGeom>
                        <a:noFill/>
                      </pic:spPr>
                    </pic:pic>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r>
        <w:rPr>
          <w:noProof/>
        </w:rPr>
        <mc:AlternateContent>
          <mc:Choice Requires="wps">
            <w:drawing>
              <wp:anchor distT="0" distB="0" distL="114300" distR="114300" simplePos="0" relativeHeight="2827" behindDoc="1" locked="0" layoutInCell="0" allowOverlap="1">
                <wp:simplePos x="0" y="0"/>
                <wp:positionH relativeFrom="page">
                  <wp:posOffset>4341876</wp:posOffset>
                </wp:positionH>
                <wp:positionV relativeFrom="paragraph">
                  <wp:posOffset>90737</wp:posOffset>
                </wp:positionV>
                <wp:extent cx="190500" cy="190500"/>
                <wp:effectExtent l="0" t="0" r="0" b="0"/>
                <wp:wrapNone/>
                <wp:docPr id="134" name="drawingObject134"/>
                <wp:cNvGraphicFramePr/>
                <a:graphic xmlns:a="http://schemas.openxmlformats.org/drawingml/2006/main">
                  <a:graphicData uri="http://schemas.openxmlformats.org/drawingml/2006/picture">
                    <pic:pic xmlns:pic="http://schemas.openxmlformats.org/drawingml/2006/picture">
                      <pic:nvPicPr>
                        <pic:cNvPr id="135" name="Picture 135"/>
                        <pic:cNvPicPr/>
                      </pic:nvPicPr>
                      <pic:blipFill>
                        <a:blip r:embed="rId7"/>
                        <a:stretch/>
                      </pic:blipFill>
                      <pic:spPr>
                        <a:xfrm>
                          <a:off x="0" y="0"/>
                          <a:ext cx="190500" cy="190500"/>
                        </a:xfrm>
                        <a:prstGeom prst="rect">
                          <a:avLst/>
                        </a:prstGeom>
                        <a:noFill/>
                      </pic:spPr>
                    </pic:pic>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r>
        <w:rPr>
          <w:noProof/>
        </w:rPr>
        <mc:AlternateContent>
          <mc:Choice Requires="wps">
            <w:drawing>
              <wp:anchor distT="0" distB="0" distL="114300" distR="114300" simplePos="0" relativeHeight="2824" behindDoc="1" locked="0" layoutInCell="0" allowOverlap="1">
                <wp:simplePos x="0" y="0"/>
                <wp:positionH relativeFrom="page">
                  <wp:posOffset>6019800</wp:posOffset>
                </wp:positionH>
                <wp:positionV relativeFrom="paragraph">
                  <wp:posOffset>90737</wp:posOffset>
                </wp:positionV>
                <wp:extent cx="190500" cy="190500"/>
                <wp:effectExtent l="0" t="0" r="0" b="0"/>
                <wp:wrapNone/>
                <wp:docPr id="136" name="drawingObject136"/>
                <wp:cNvGraphicFramePr/>
                <a:graphic xmlns:a="http://schemas.openxmlformats.org/drawingml/2006/main">
                  <a:graphicData uri="http://schemas.openxmlformats.org/drawingml/2006/picture">
                    <pic:pic xmlns:pic="http://schemas.openxmlformats.org/drawingml/2006/picture">
                      <pic:nvPicPr>
                        <pic:cNvPr id="137" name="Picture 137"/>
                        <pic:cNvPicPr/>
                      </pic:nvPicPr>
                      <pic:blipFill>
                        <a:blip r:embed="rId7"/>
                        <a:stretch/>
                      </pic:blipFill>
                      <pic:spPr>
                        <a:xfrm>
                          <a:off x="0" y="0"/>
                          <a:ext cx="190500" cy="190500"/>
                        </a:xfrm>
                        <a:prstGeom prst="rect">
                          <a:avLst/>
                        </a:prstGeom>
                        <a:noFill/>
                      </pic:spPr>
                    </pic:pic>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r>
        <w:rPr>
          <w:rFonts w:ascii="Times New Roman" w:eastAsia="Times New Roman" w:hAnsi="Times New Roman" w:cs="Times New Roman"/>
          <w:color w:val="000000"/>
        </w:rPr>
        <w:t>Rate</w:t>
      </w:r>
    </w:p>
    <w:p w:rsidR="00181A7F" w:rsidRDefault="00181A7F">
      <w:pPr>
        <w:spacing w:line="240" w:lineRule="exact"/>
        <w:rPr>
          <w:rFonts w:ascii="Times New Roman" w:eastAsia="Times New Roman" w:hAnsi="Times New Roman" w:cs="Times New Roman"/>
          <w:sz w:val="24"/>
          <w:szCs w:val="24"/>
        </w:rPr>
      </w:pPr>
    </w:p>
    <w:p w:rsidR="00181A7F" w:rsidRDefault="00181A7F">
      <w:pPr>
        <w:spacing w:after="83" w:line="240" w:lineRule="exact"/>
        <w:rPr>
          <w:rFonts w:ascii="Times New Roman" w:eastAsia="Times New Roman" w:hAnsi="Times New Roman" w:cs="Times New Roman"/>
          <w:sz w:val="24"/>
          <w:szCs w:val="24"/>
        </w:rPr>
      </w:pPr>
    </w:p>
    <w:p w:rsidR="00181A7F" w:rsidRDefault="00ED1D46">
      <w:pPr>
        <w:widowControl w:val="0"/>
        <w:spacing w:line="240" w:lineRule="auto"/>
        <w:ind w:left="1105" w:right="-20"/>
        <w:rPr>
          <w:rFonts w:ascii="Times New Roman" w:eastAsia="Times New Roman" w:hAnsi="Times New Roman" w:cs="Times New Roman"/>
          <w:b/>
          <w:bCs/>
          <w:color w:val="232323"/>
        </w:rPr>
      </w:pPr>
      <w:r>
        <w:rPr>
          <w:rFonts w:ascii="Times New Roman" w:eastAsia="Times New Roman" w:hAnsi="Times New Roman" w:cs="Times New Roman"/>
          <w:b/>
          <w:bCs/>
          <w:color w:val="000000"/>
        </w:rPr>
        <w:t>62. Please upload evidence supporting your statements regarding the title.</w:t>
      </w:r>
    </w:p>
    <w:p w:rsidR="00181A7F" w:rsidRDefault="00181A7F">
      <w:pPr>
        <w:spacing w:after="12" w:line="240" w:lineRule="exact"/>
        <w:rPr>
          <w:rFonts w:ascii="Times New Roman" w:eastAsia="Times New Roman" w:hAnsi="Times New Roman" w:cs="Times New Roman"/>
          <w:sz w:val="24"/>
          <w:szCs w:val="24"/>
        </w:rPr>
      </w:pPr>
    </w:p>
    <w:p w:rsidR="00181A7F" w:rsidRDefault="00ED1D46">
      <w:pPr>
        <w:widowControl w:val="0"/>
        <w:spacing w:line="240" w:lineRule="auto"/>
        <w:ind w:left="4002" w:right="-20"/>
        <w:rPr>
          <w:rFonts w:ascii="Times New Roman" w:eastAsia="Times New Roman" w:hAnsi="Times New Roman" w:cs="Times New Roman"/>
          <w:b/>
          <w:bCs/>
          <w:color w:val="232323"/>
          <w:sz w:val="24"/>
          <w:szCs w:val="24"/>
        </w:rPr>
      </w:pPr>
      <w:r>
        <w:rPr>
          <w:rFonts w:ascii="Times New Roman" w:eastAsia="Times New Roman" w:hAnsi="Times New Roman" w:cs="Times New Roman"/>
          <w:b/>
          <w:bCs/>
          <w:color w:val="000000"/>
          <w:sz w:val="24"/>
          <w:szCs w:val="24"/>
        </w:rPr>
        <w:t>Facilities and infrastructure</w:t>
      </w:r>
    </w:p>
    <w:p w:rsidR="00181A7F" w:rsidRDefault="00181A7F">
      <w:pPr>
        <w:spacing w:after="33" w:line="240" w:lineRule="exact"/>
        <w:rPr>
          <w:rFonts w:ascii="Times New Roman" w:eastAsia="Times New Roman" w:hAnsi="Times New Roman" w:cs="Times New Roman"/>
          <w:sz w:val="24"/>
          <w:szCs w:val="24"/>
        </w:rPr>
      </w:pPr>
    </w:p>
    <w:p w:rsidR="00181A7F" w:rsidRDefault="00ED1D46">
      <w:pPr>
        <w:widowControl w:val="0"/>
        <w:spacing w:line="240" w:lineRule="auto"/>
        <w:ind w:left="973" w:right="191"/>
        <w:jc w:val="both"/>
        <w:rPr>
          <w:rFonts w:ascii="Times New Roman" w:eastAsia="Times New Roman" w:hAnsi="Times New Roman" w:cs="Times New Roman"/>
          <w:color w:val="232323"/>
        </w:rPr>
      </w:pPr>
      <w:r>
        <w:rPr>
          <w:rFonts w:ascii="Times New Roman" w:eastAsia="Times New Roman" w:hAnsi="Times New Roman" w:cs="Times New Roman"/>
          <w:color w:val="000000"/>
        </w:rPr>
        <w:t>Facilities and infrastructure (cafeteria, dormitory, technology-equipped work areas; health, transportation, IT services, distance learning infrastructure) are of appropriate quality and quantity, accessible, and available for students' knowledge/use. The use of facilities and infrastructure is examined.</w:t>
      </w:r>
    </w:p>
    <w:p w:rsidR="00181A7F" w:rsidRDefault="00181A7F">
      <w:pPr>
        <w:spacing w:line="240" w:lineRule="exact"/>
        <w:rPr>
          <w:rFonts w:ascii="Times New Roman" w:eastAsia="Times New Roman" w:hAnsi="Times New Roman" w:cs="Times New Roman"/>
          <w:sz w:val="24"/>
          <w:szCs w:val="24"/>
        </w:rPr>
      </w:pPr>
    </w:p>
    <w:p w:rsidR="00181A7F" w:rsidRDefault="00181A7F">
      <w:pPr>
        <w:spacing w:after="18" w:line="240" w:lineRule="exact"/>
        <w:rPr>
          <w:rFonts w:ascii="Times New Roman" w:eastAsia="Times New Roman" w:hAnsi="Times New Roman" w:cs="Times New Roman"/>
          <w:sz w:val="24"/>
          <w:szCs w:val="24"/>
        </w:rPr>
      </w:pPr>
    </w:p>
    <w:p w:rsidR="00181A7F" w:rsidRDefault="00ED1D46">
      <w:pPr>
        <w:widowControl w:val="0"/>
        <w:spacing w:line="227" w:lineRule="auto"/>
        <w:ind w:left="1465" w:right="160" w:hanging="360"/>
        <w:rPr>
          <w:rFonts w:ascii="Times New Roman" w:eastAsia="Times New Roman" w:hAnsi="Times New Roman" w:cs="Times New Roman"/>
          <w:b/>
          <w:bCs/>
          <w:color w:val="232323"/>
        </w:rPr>
      </w:pPr>
      <w:r>
        <w:rPr>
          <w:rFonts w:ascii="Times New Roman" w:eastAsia="Times New Roman" w:hAnsi="Times New Roman" w:cs="Times New Roman"/>
          <w:b/>
          <w:bCs/>
          <w:color w:val="000000"/>
        </w:rPr>
        <w:t>63. Evaluate the adequacy of the computer and IT infrastructure available for use by students and teaching staff. Upload the relevant evidence.</w:t>
      </w:r>
    </w:p>
    <w:p w:rsidR="00181A7F" w:rsidRDefault="00181A7F">
      <w:pPr>
        <w:spacing w:after="82" w:line="240" w:lineRule="exact"/>
        <w:rPr>
          <w:rFonts w:ascii="Times New Roman" w:eastAsia="Times New Roman" w:hAnsi="Times New Roman" w:cs="Times New Roman"/>
          <w:sz w:val="24"/>
          <w:szCs w:val="24"/>
        </w:rPr>
      </w:pPr>
    </w:p>
    <w:p w:rsidR="00181A7F" w:rsidRDefault="00ED1D46">
      <w:pPr>
        <w:widowControl w:val="0"/>
        <w:spacing w:line="227" w:lineRule="auto"/>
        <w:ind w:left="1465" w:right="187"/>
        <w:jc w:val="both"/>
        <w:rPr>
          <w:rFonts w:ascii="Times New Roman" w:eastAsia="Times New Roman" w:hAnsi="Times New Roman" w:cs="Times New Roman"/>
          <w:color w:val="606060"/>
        </w:rPr>
      </w:pPr>
      <w:r>
        <w:rPr>
          <w:rFonts w:ascii="Times New Roman" w:eastAsia="Times New Roman" w:hAnsi="Times New Roman" w:cs="Times New Roman"/>
          <w:color w:val="000000"/>
        </w:rPr>
        <w:t xml:space="preserve">Each faculty member has access to a computer and can use printed or electronic library resources. In addition, there is a separate internet lounge in the faculty that is open for students' personal use. Students can use the internet-connected computers available in the university library and in the internet lounge in our facultyforresearch and education/trainingpurposes. Furthermore, computer labs in our faculty, ready for students to use for their courses, are available every weekday and, with the necessary permissions, on weekends between </w:t>
      </w:r>
      <w:proofErr w:type="gramStart"/>
      <w:r>
        <w:rPr>
          <w:rFonts w:ascii="Times New Roman" w:eastAsia="Times New Roman" w:hAnsi="Times New Roman" w:cs="Times New Roman"/>
          <w:color w:val="000000"/>
        </w:rPr>
        <w:t>08:00</w:t>
      </w:r>
      <w:proofErr w:type="gramEnd"/>
      <w:r>
        <w:rPr>
          <w:rFonts w:ascii="Times New Roman" w:eastAsia="Times New Roman" w:hAnsi="Times New Roman" w:cs="Times New Roman"/>
          <w:color w:val="000000"/>
        </w:rPr>
        <w:t xml:space="preserve"> and 23:55, equipped with the statistical programs needed for education and research.</w:t>
      </w:r>
    </w:p>
    <w:p w:rsidR="00181A7F" w:rsidRDefault="00181A7F">
      <w:pPr>
        <w:spacing w:after="12" w:line="240" w:lineRule="exact"/>
        <w:rPr>
          <w:rFonts w:ascii="Times New Roman" w:eastAsia="Times New Roman" w:hAnsi="Times New Roman" w:cs="Times New Roman"/>
          <w:sz w:val="24"/>
          <w:szCs w:val="24"/>
        </w:rPr>
      </w:pPr>
    </w:p>
    <w:p w:rsidR="00181A7F" w:rsidRDefault="00ED1D46">
      <w:pPr>
        <w:widowControl w:val="0"/>
        <w:spacing w:line="227" w:lineRule="auto"/>
        <w:ind w:left="1465" w:right="161" w:hanging="360"/>
        <w:rPr>
          <w:rFonts w:ascii="Times New Roman" w:eastAsia="Times New Roman" w:hAnsi="Times New Roman" w:cs="Times New Roman"/>
          <w:b/>
          <w:bCs/>
          <w:color w:val="232323"/>
        </w:rPr>
      </w:pPr>
      <w:r>
        <w:rPr>
          <w:rFonts w:ascii="Times New Roman" w:eastAsia="Times New Roman" w:hAnsi="Times New Roman" w:cs="Times New Roman"/>
          <w:b/>
          <w:bCs/>
          <w:color w:val="000000"/>
        </w:rPr>
        <w:t>64. Please examine the adequacy of the areas and infrastructure that enable students to engage in extracurricular activities. Upload the relevant evidence.</w:t>
      </w:r>
    </w:p>
    <w:p w:rsidR="00181A7F" w:rsidRDefault="00181A7F">
      <w:pPr>
        <w:spacing w:line="240" w:lineRule="exact"/>
        <w:rPr>
          <w:rFonts w:ascii="Times New Roman" w:eastAsia="Times New Roman" w:hAnsi="Times New Roman" w:cs="Times New Roman"/>
          <w:sz w:val="24"/>
          <w:szCs w:val="24"/>
        </w:rPr>
      </w:pPr>
    </w:p>
    <w:p w:rsidR="00181A7F" w:rsidRDefault="00ED1D46">
      <w:pPr>
        <w:widowControl w:val="0"/>
        <w:spacing w:line="227" w:lineRule="auto"/>
        <w:ind w:left="1465" w:right="202"/>
        <w:rPr>
          <w:rFonts w:ascii="Times New Roman" w:eastAsia="Times New Roman" w:hAnsi="Times New Roman" w:cs="Times New Roman"/>
          <w:color w:val="606060"/>
        </w:rPr>
      </w:pPr>
      <w:r>
        <w:rPr>
          <w:rFonts w:ascii="Times New Roman" w:eastAsia="Times New Roman" w:hAnsi="Times New Roman" w:cs="Times New Roman"/>
          <w:color w:val="000000"/>
        </w:rPr>
        <w:t>Resources that students can access for their classes, assignments, and research are available at the university library located in the rectorate building. The Pamukkale University Central Library can be accessed via the following link: http://kutuphane.pau.edu.tr Students can access these electronic resources through open access. Additionally, there is a study room on the ground floor of the Faculty of Education where students can study.</w:t>
      </w:r>
    </w:p>
    <w:p w:rsidR="00181A7F" w:rsidRDefault="00181A7F">
      <w:pPr>
        <w:spacing w:after="89" w:line="240" w:lineRule="exact"/>
        <w:rPr>
          <w:rFonts w:ascii="Times New Roman" w:eastAsia="Times New Roman" w:hAnsi="Times New Roman" w:cs="Times New Roman"/>
          <w:sz w:val="24"/>
          <w:szCs w:val="24"/>
        </w:rPr>
      </w:pPr>
    </w:p>
    <w:p w:rsidR="00181A7F" w:rsidRDefault="00ED1D46">
      <w:pPr>
        <w:widowControl w:val="0"/>
        <w:spacing w:line="241" w:lineRule="auto"/>
        <w:ind w:left="973" w:right="161"/>
        <w:rPr>
          <w:rFonts w:ascii="Times New Roman" w:eastAsia="Times New Roman" w:hAnsi="Times New Roman" w:cs="Times New Roman"/>
          <w:b/>
          <w:bCs/>
          <w:color w:val="232323"/>
        </w:rPr>
      </w:pPr>
      <w:r>
        <w:rPr>
          <w:rFonts w:ascii="Times New Roman" w:eastAsia="Times New Roman" w:hAnsi="Times New Roman" w:cs="Times New Roman"/>
          <w:b/>
          <w:bCs/>
          <w:color w:val="000000"/>
        </w:rPr>
        <w:t>65</w:t>
      </w:r>
      <w:r>
        <w:rPr>
          <w:rFonts w:ascii="Segoe UI" w:eastAsia="Segoe UI" w:hAnsi="Segoe UI" w:cs="Segoe UI"/>
          <w:color w:val="000000"/>
          <w:sz w:val="25"/>
          <w:szCs w:val="25"/>
        </w:rPr>
        <w:t xml:space="preserve">. </w:t>
      </w:r>
      <w:r>
        <w:rPr>
          <w:rFonts w:ascii="Times New Roman" w:eastAsia="Times New Roman" w:hAnsi="Times New Roman" w:cs="Times New Roman"/>
          <w:b/>
          <w:bCs/>
          <w:color w:val="000000"/>
        </w:rPr>
        <w:t>Describe the occupational health and safety practices implemented in learning environments and other areas, and</w:t>
      </w:r>
    </w:p>
    <w:p w:rsidR="00181A7F" w:rsidRDefault="00ED1D46">
      <w:pPr>
        <w:widowControl w:val="0"/>
        <w:spacing w:line="240" w:lineRule="auto"/>
        <w:ind w:left="1249" w:right="-20"/>
        <w:rPr>
          <w:rFonts w:ascii="Times New Roman" w:eastAsia="Times New Roman" w:hAnsi="Times New Roman" w:cs="Times New Roman"/>
          <w:b/>
          <w:bCs/>
          <w:color w:val="232323"/>
        </w:rPr>
      </w:pPr>
      <w:r>
        <w:rPr>
          <w:rFonts w:ascii="Times New Roman" w:eastAsia="Times New Roman" w:hAnsi="Times New Roman" w:cs="Times New Roman"/>
          <w:b/>
          <w:bCs/>
          <w:color w:val="000000"/>
        </w:rPr>
        <w:t>their adequacy with supporting evidence.</w:t>
      </w:r>
    </w:p>
    <w:p w:rsidR="00181A7F" w:rsidRDefault="00181A7F">
      <w:pPr>
        <w:spacing w:after="6" w:line="240" w:lineRule="exact"/>
        <w:rPr>
          <w:rFonts w:ascii="Times New Roman" w:eastAsia="Times New Roman" w:hAnsi="Times New Roman" w:cs="Times New Roman"/>
          <w:sz w:val="24"/>
          <w:szCs w:val="24"/>
        </w:rPr>
      </w:pPr>
    </w:p>
    <w:p w:rsidR="00181A7F" w:rsidRDefault="00ED1D46">
      <w:pPr>
        <w:widowControl w:val="0"/>
        <w:spacing w:line="241" w:lineRule="auto"/>
        <w:ind w:left="973" w:right="160"/>
        <w:rPr>
          <w:rFonts w:ascii="Times New Roman" w:eastAsia="Times New Roman" w:hAnsi="Times New Roman" w:cs="Times New Roman"/>
          <w:color w:val="606060"/>
        </w:rPr>
      </w:pPr>
      <w:r>
        <w:rPr>
          <w:rFonts w:ascii="Times New Roman" w:eastAsia="Times New Roman" w:hAnsi="Times New Roman" w:cs="Times New Roman"/>
          <w:color w:val="000000"/>
        </w:rPr>
        <w:t>Learning environments in our faculty building are provided under appropriate conditions (heating, cooling, etc.).</w:t>
      </w:r>
    </w:p>
    <w:p w:rsidR="00181A7F" w:rsidRDefault="00181A7F">
      <w:pPr>
        <w:spacing w:after="100" w:line="240" w:lineRule="exact"/>
        <w:rPr>
          <w:rFonts w:ascii="Times New Roman" w:eastAsia="Times New Roman" w:hAnsi="Times New Roman" w:cs="Times New Roman"/>
          <w:sz w:val="24"/>
          <w:szCs w:val="24"/>
        </w:rPr>
      </w:pPr>
    </w:p>
    <w:p w:rsidR="00181A7F" w:rsidRDefault="00ED1D46">
      <w:pPr>
        <w:widowControl w:val="0"/>
        <w:spacing w:line="227" w:lineRule="auto"/>
        <w:ind w:left="1465" w:right="1149" w:hanging="360"/>
        <w:rPr>
          <w:rFonts w:ascii="Times New Roman" w:eastAsia="Times New Roman" w:hAnsi="Times New Roman" w:cs="Times New Roman"/>
          <w:b/>
          <w:bCs/>
          <w:color w:val="232323"/>
        </w:rPr>
      </w:pPr>
      <w:r>
        <w:rPr>
          <w:rFonts w:ascii="Times New Roman" w:eastAsia="Times New Roman" w:hAnsi="Times New Roman" w:cs="Times New Roman"/>
          <w:b/>
          <w:bCs/>
          <w:color w:val="000000"/>
        </w:rPr>
        <w:t>66. Please indicate the evaluation of your program for the heading within the scope of your explanations.</w:t>
      </w:r>
    </w:p>
    <w:p w:rsidR="00181A7F" w:rsidRDefault="00ED1D46">
      <w:pPr>
        <w:widowControl w:val="0"/>
        <w:spacing w:before="92" w:line="240" w:lineRule="auto"/>
        <w:ind w:left="10443" w:right="-20"/>
        <w:rPr>
          <w:rFonts w:ascii="Arial" w:eastAsia="Arial" w:hAnsi="Arial" w:cs="Arial"/>
          <w:color w:val="000000"/>
          <w:sz w:val="16"/>
          <w:szCs w:val="16"/>
        </w:rPr>
        <w:sectPr w:rsidR="00181A7F">
          <w:type w:val="continuous"/>
          <w:pgSz w:w="11899" w:h="16840"/>
          <w:pgMar w:top="286" w:right="527" w:bottom="0" w:left="527" w:header="0" w:footer="0" w:gutter="0"/>
          <w:cols w:space="708"/>
        </w:sectPr>
      </w:pPr>
      <w:r>
        <w:rPr>
          <w:rFonts w:ascii="Arial" w:eastAsia="Arial" w:hAnsi="Arial" w:cs="Arial"/>
          <w:color w:val="000000"/>
          <w:sz w:val="16"/>
          <w:szCs w:val="16"/>
        </w:rPr>
        <w:t>17/26</w:t>
      </w:r>
      <w:bookmarkEnd w:id="16"/>
    </w:p>
    <w:p w:rsidR="00181A7F" w:rsidRDefault="00ED1D46">
      <w:pPr>
        <w:widowControl w:val="0"/>
        <w:spacing w:line="237" w:lineRule="auto"/>
        <w:ind w:right="-43"/>
        <w:rPr>
          <w:rFonts w:ascii="Arial" w:eastAsia="Arial" w:hAnsi="Arial" w:cs="Arial"/>
          <w:color w:val="000000"/>
          <w:sz w:val="16"/>
          <w:szCs w:val="16"/>
        </w:rPr>
      </w:pPr>
      <w:bookmarkStart w:id="17" w:name="_page_69_0"/>
      <w:r>
        <w:rPr>
          <w:rFonts w:ascii="Arial" w:eastAsia="Arial" w:hAnsi="Arial" w:cs="Arial"/>
          <w:color w:val="000000"/>
          <w:sz w:val="16"/>
          <w:szCs w:val="16"/>
        </w:rPr>
        <w:lastRenderedPageBreak/>
        <w:t xml:space="preserve">December 15, 2022 </w:t>
      </w:r>
      <w:proofErr w:type="gramStart"/>
      <w:r>
        <w:rPr>
          <w:rFonts w:ascii="Arial" w:eastAsia="Arial" w:hAnsi="Arial" w:cs="Arial"/>
          <w:color w:val="000000"/>
          <w:sz w:val="16"/>
          <w:szCs w:val="16"/>
        </w:rPr>
        <w:t>12:55</w:t>
      </w:r>
      <w:proofErr w:type="gramEnd"/>
      <w:r>
        <w:rPr>
          <w:rFonts w:ascii="Arial" w:eastAsia="Arial" w:hAnsi="Arial" w:cs="Arial"/>
          <w:color w:val="000000"/>
          <w:sz w:val="16"/>
          <w:szCs w:val="16"/>
        </w:rPr>
        <w:t xml:space="preserve"> PM</w:t>
      </w:r>
    </w:p>
    <w:p w:rsidR="00181A7F" w:rsidRDefault="00ED1D46">
      <w:pPr>
        <w:widowControl w:val="0"/>
        <w:spacing w:line="237" w:lineRule="auto"/>
        <w:ind w:right="1810"/>
        <w:rPr>
          <w:rFonts w:ascii="Arial" w:eastAsia="Arial" w:hAnsi="Arial" w:cs="Arial"/>
          <w:color w:val="000000"/>
          <w:sz w:val="16"/>
          <w:szCs w:val="16"/>
        </w:rPr>
      </w:pPr>
      <w:r>
        <w:br w:type="column"/>
      </w:r>
      <w:r>
        <w:rPr>
          <w:rFonts w:ascii="Arial" w:eastAsia="Arial" w:hAnsi="Arial" w:cs="Arial"/>
          <w:color w:val="000000"/>
          <w:sz w:val="16"/>
          <w:szCs w:val="16"/>
        </w:rPr>
        <w:lastRenderedPageBreak/>
        <w:t>... FACULTY/HIGHER EDUCATION INSTITUTIO</w:t>
      </w:r>
      <w:r w:rsidR="006C1360">
        <w:rPr>
          <w:rFonts w:ascii="Arial" w:eastAsia="Arial" w:hAnsi="Arial" w:cs="Arial"/>
          <w:color w:val="000000"/>
          <w:sz w:val="16"/>
          <w:szCs w:val="16"/>
        </w:rPr>
        <w:t xml:space="preserve">N PROGRAM SELF-EVALUATION FORM </w:t>
      </w:r>
    </w:p>
    <w:p w:rsidR="00181A7F" w:rsidRDefault="00181A7F">
      <w:pPr>
        <w:sectPr w:rsidR="00181A7F">
          <w:pgSz w:w="11899" w:h="16840"/>
          <w:pgMar w:top="286" w:right="527" w:bottom="0" w:left="527" w:header="0" w:footer="0" w:gutter="0"/>
          <w:cols w:num="2" w:space="708" w:equalWidth="0">
            <w:col w:w="1090" w:space="2213"/>
            <w:col w:w="7540" w:space="0"/>
          </w:cols>
        </w:sectPr>
      </w:pPr>
    </w:p>
    <w:p w:rsidR="00181A7F" w:rsidRDefault="00181A7F">
      <w:pPr>
        <w:spacing w:line="240" w:lineRule="exact"/>
        <w:rPr>
          <w:sz w:val="24"/>
          <w:szCs w:val="24"/>
        </w:rPr>
      </w:pPr>
    </w:p>
    <w:p w:rsidR="00181A7F" w:rsidRDefault="00181A7F">
      <w:pPr>
        <w:spacing w:line="240" w:lineRule="exact"/>
        <w:rPr>
          <w:sz w:val="24"/>
          <w:szCs w:val="24"/>
        </w:rPr>
      </w:pPr>
    </w:p>
    <w:p w:rsidR="00181A7F" w:rsidRDefault="00181A7F">
      <w:pPr>
        <w:spacing w:after="72" w:line="240" w:lineRule="exact"/>
        <w:rPr>
          <w:sz w:val="24"/>
          <w:szCs w:val="24"/>
        </w:rPr>
      </w:pPr>
    </w:p>
    <w:p w:rsidR="00181A7F" w:rsidRDefault="00ED1D46">
      <w:pPr>
        <w:widowControl w:val="0"/>
        <w:spacing w:line="230" w:lineRule="auto"/>
        <w:ind w:left="1739" w:right="-20"/>
        <w:rPr>
          <w:rFonts w:ascii="Times New Roman" w:eastAsia="Times New Roman" w:hAnsi="Times New Roman" w:cs="Times New Roman"/>
          <w:color w:val="232323"/>
        </w:rPr>
      </w:pPr>
      <w:r>
        <w:rPr>
          <w:rFonts w:ascii="Times New Roman" w:eastAsia="Times New Roman" w:hAnsi="Times New Roman" w:cs="Times New Roman"/>
          <w:color w:val="000000"/>
        </w:rPr>
        <w:t>(6) There is no study.</w:t>
      </w:r>
    </w:p>
    <w:p w:rsidR="00181A7F" w:rsidRDefault="00ED1D46">
      <w:pPr>
        <w:widowControl w:val="0"/>
        <w:spacing w:line="227" w:lineRule="auto"/>
        <w:ind w:left="1739" w:right="-20"/>
        <w:rPr>
          <w:rFonts w:ascii="Times New Roman" w:eastAsia="Times New Roman" w:hAnsi="Times New Roman" w:cs="Times New Roman"/>
          <w:color w:val="232323"/>
        </w:rPr>
      </w:pPr>
      <w:r>
        <w:rPr>
          <w:rFonts w:ascii="Times New Roman" w:eastAsia="Times New Roman" w:hAnsi="Times New Roman" w:cs="Times New Roman"/>
          <w:color w:val="000000"/>
        </w:rPr>
        <w:t>(7) Plans for implementation are in place.</w:t>
      </w:r>
    </w:p>
    <w:p w:rsidR="00181A7F" w:rsidRDefault="00ED1D46">
      <w:pPr>
        <w:widowControl w:val="0"/>
        <w:spacing w:line="227" w:lineRule="auto"/>
        <w:ind w:left="1739" w:right="-20"/>
        <w:rPr>
          <w:rFonts w:ascii="Times New Roman" w:eastAsia="Times New Roman" w:hAnsi="Times New Roman" w:cs="Times New Roman"/>
          <w:color w:val="232323"/>
        </w:rPr>
      </w:pPr>
      <w:r>
        <w:rPr>
          <w:rFonts w:ascii="Times New Roman" w:eastAsia="Times New Roman" w:hAnsi="Times New Roman" w:cs="Times New Roman"/>
          <w:color w:val="000000"/>
        </w:rPr>
        <w:t>(8) Applications related to planning are being implemented.</w:t>
      </w:r>
    </w:p>
    <w:p w:rsidR="00181A7F" w:rsidRDefault="00ED1D46">
      <w:pPr>
        <w:widowControl w:val="0"/>
        <w:tabs>
          <w:tab w:val="left" w:pos="2413"/>
        </w:tabs>
        <w:spacing w:line="242" w:lineRule="auto"/>
        <w:ind w:left="1739" w:right="805"/>
        <w:rPr>
          <w:rFonts w:ascii="Times New Roman" w:eastAsia="Times New Roman" w:hAnsi="Times New Roman" w:cs="Times New Roman"/>
          <w:color w:val="232323"/>
        </w:rPr>
      </w:pPr>
      <w:r w:rsidRPr="00207634">
        <w:rPr>
          <w:rFonts w:ascii="Times New Roman" w:eastAsia="Times New Roman" w:hAnsi="Times New Roman" w:cs="Times New Roman"/>
          <w:color w:val="00B0F0"/>
        </w:rPr>
        <w:t xml:space="preserve">(9) The results of the applications are monitored by taking stakeholder opinions into account. </w:t>
      </w:r>
      <w:r>
        <w:rPr>
          <w:rFonts w:ascii="Times New Roman" w:eastAsia="Times New Roman" w:hAnsi="Times New Roman" w:cs="Times New Roman"/>
          <w:color w:val="000000"/>
        </w:rPr>
        <w:t>(10)</w:t>
      </w:r>
      <w:r>
        <w:rPr>
          <w:rFonts w:ascii="Times New Roman" w:eastAsia="Times New Roman" w:hAnsi="Times New Roman" w:cs="Times New Roman"/>
          <w:color w:val="232323"/>
        </w:rPr>
        <w:tab/>
      </w:r>
      <w:r>
        <w:rPr>
          <w:rFonts w:ascii="Times New Roman" w:eastAsia="Times New Roman" w:hAnsi="Times New Roman" w:cs="Times New Roman"/>
          <w:color w:val="000000"/>
        </w:rPr>
        <w:t>Monitoring results are evaluated together with stakeholders and measures are taken.</w:t>
      </w:r>
    </w:p>
    <w:p w:rsidR="00181A7F" w:rsidRDefault="00181A7F">
      <w:pPr>
        <w:spacing w:line="240" w:lineRule="exact"/>
        <w:rPr>
          <w:rFonts w:ascii="Times New Roman" w:eastAsia="Times New Roman" w:hAnsi="Times New Roman" w:cs="Times New Roman"/>
          <w:sz w:val="24"/>
          <w:szCs w:val="24"/>
        </w:rPr>
      </w:pPr>
    </w:p>
    <w:p w:rsidR="00181A7F" w:rsidRDefault="00181A7F">
      <w:pPr>
        <w:spacing w:after="18" w:line="240" w:lineRule="exact"/>
        <w:rPr>
          <w:rFonts w:ascii="Times New Roman" w:eastAsia="Times New Roman" w:hAnsi="Times New Roman" w:cs="Times New Roman"/>
          <w:sz w:val="24"/>
          <w:szCs w:val="24"/>
        </w:rPr>
      </w:pPr>
    </w:p>
    <w:p w:rsidR="00181A7F" w:rsidRDefault="00ED1D46">
      <w:pPr>
        <w:widowControl w:val="0"/>
        <w:tabs>
          <w:tab w:val="left" w:pos="5085"/>
          <w:tab w:val="left" w:pos="6405"/>
          <w:tab w:val="left" w:pos="7726"/>
          <w:tab w:val="left" w:pos="9046"/>
        </w:tabs>
        <w:spacing w:line="240" w:lineRule="auto"/>
        <w:ind w:left="3765" w:right="-20"/>
        <w:rPr>
          <w:rFonts w:ascii="Times New Roman" w:eastAsia="Times New Roman" w:hAnsi="Times New Roman" w:cs="Times New Roman"/>
          <w:color w:val="1F1F1F"/>
        </w:rPr>
      </w:pPr>
      <w:r>
        <w:rPr>
          <w:rFonts w:ascii="Times New Roman" w:eastAsia="Times New Roman" w:hAnsi="Times New Roman" w:cs="Times New Roman"/>
          <w:color w:val="000000"/>
        </w:rPr>
        <w:t>1</w:t>
      </w:r>
      <w:r>
        <w:rPr>
          <w:rFonts w:ascii="Times New Roman" w:eastAsia="Times New Roman" w:hAnsi="Times New Roman" w:cs="Times New Roman"/>
          <w:color w:val="1F1F1F"/>
        </w:rPr>
        <w:tab/>
      </w:r>
      <w:r>
        <w:rPr>
          <w:rFonts w:ascii="Times New Roman" w:eastAsia="Times New Roman" w:hAnsi="Times New Roman" w:cs="Times New Roman"/>
          <w:color w:val="000000"/>
        </w:rPr>
        <w:t>2</w:t>
      </w:r>
      <w:r>
        <w:rPr>
          <w:rFonts w:ascii="Times New Roman" w:eastAsia="Times New Roman" w:hAnsi="Times New Roman" w:cs="Times New Roman"/>
          <w:color w:val="1F1F1F"/>
        </w:rPr>
        <w:tab/>
      </w:r>
      <w:r>
        <w:rPr>
          <w:rFonts w:ascii="Times New Roman" w:eastAsia="Times New Roman" w:hAnsi="Times New Roman" w:cs="Times New Roman"/>
          <w:color w:val="000000"/>
        </w:rPr>
        <w:t>3</w:t>
      </w:r>
      <w:r>
        <w:rPr>
          <w:rFonts w:ascii="Times New Roman" w:eastAsia="Times New Roman" w:hAnsi="Times New Roman" w:cs="Times New Roman"/>
          <w:color w:val="1F1F1F"/>
        </w:rPr>
        <w:tab/>
      </w:r>
      <w:r w:rsidRPr="00207634">
        <w:rPr>
          <w:rFonts w:ascii="Times New Roman" w:eastAsia="Times New Roman" w:hAnsi="Times New Roman" w:cs="Times New Roman"/>
          <w:b/>
          <w:bCs/>
          <w:color w:val="00B0F0"/>
        </w:rPr>
        <w:t>4</w:t>
      </w:r>
      <w:r>
        <w:rPr>
          <w:rFonts w:ascii="Times New Roman" w:eastAsia="Times New Roman" w:hAnsi="Times New Roman" w:cs="Times New Roman"/>
          <w:color w:val="00AFEF"/>
        </w:rPr>
        <w:tab/>
      </w:r>
      <w:r>
        <w:rPr>
          <w:rFonts w:ascii="Times New Roman" w:eastAsia="Times New Roman" w:hAnsi="Times New Roman" w:cs="Times New Roman"/>
          <w:color w:val="000000"/>
        </w:rPr>
        <w:t>5</w:t>
      </w:r>
    </w:p>
    <w:p w:rsidR="00181A7F" w:rsidRDefault="00181A7F">
      <w:pPr>
        <w:spacing w:after="119" w:line="240" w:lineRule="exact"/>
        <w:rPr>
          <w:rFonts w:ascii="Times New Roman" w:eastAsia="Times New Roman" w:hAnsi="Times New Roman" w:cs="Times New Roman"/>
          <w:sz w:val="24"/>
          <w:szCs w:val="24"/>
        </w:rPr>
      </w:pPr>
    </w:p>
    <w:p w:rsidR="00181A7F" w:rsidRDefault="00ED1D46">
      <w:pPr>
        <w:widowControl w:val="0"/>
        <w:spacing w:line="240" w:lineRule="auto"/>
        <w:ind w:left="1628" w:right="-20"/>
        <w:rPr>
          <w:rFonts w:ascii="Times New Roman" w:eastAsia="Times New Roman" w:hAnsi="Times New Roman" w:cs="Times New Roman"/>
          <w:color w:val="1F1F1F"/>
        </w:rPr>
      </w:pPr>
      <w:r>
        <w:rPr>
          <w:noProof/>
        </w:rPr>
        <mc:AlternateContent>
          <mc:Choice Requires="wps">
            <w:drawing>
              <wp:anchor distT="0" distB="0" distL="114300" distR="114300" simplePos="0" relativeHeight="2338" behindDoc="1" locked="0" layoutInCell="0" allowOverlap="1">
                <wp:simplePos x="0" y="0"/>
                <wp:positionH relativeFrom="page">
                  <wp:posOffset>5180076</wp:posOffset>
                </wp:positionH>
                <wp:positionV relativeFrom="paragraph">
                  <wp:posOffset>96946</wp:posOffset>
                </wp:positionV>
                <wp:extent cx="190500" cy="190500"/>
                <wp:effectExtent l="0" t="0" r="0" b="0"/>
                <wp:wrapNone/>
                <wp:docPr id="138" name="drawingObject138"/>
                <wp:cNvGraphicFramePr/>
                <a:graphic xmlns:a="http://schemas.openxmlformats.org/drawingml/2006/main">
                  <a:graphicData uri="http://schemas.openxmlformats.org/drawingml/2006/picture">
                    <pic:pic xmlns:pic="http://schemas.openxmlformats.org/drawingml/2006/picture">
                      <pic:nvPicPr>
                        <pic:cNvPr id="139" name="Picture 139"/>
                        <pic:cNvPicPr/>
                      </pic:nvPicPr>
                      <pic:blipFill>
                        <a:blip r:embed="rId10"/>
                        <a:stretch/>
                      </pic:blipFill>
                      <pic:spPr>
                        <a:xfrm>
                          <a:off x="0" y="0"/>
                          <a:ext cx="190500" cy="190500"/>
                        </a:xfrm>
                        <a:prstGeom prst="rect">
                          <a:avLst/>
                        </a:prstGeom>
                        <a:noFill/>
                      </pic:spPr>
                    </pic:pic>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r>
        <w:rPr>
          <w:noProof/>
        </w:rPr>
        <mc:AlternateContent>
          <mc:Choice Requires="wps">
            <w:drawing>
              <wp:anchor distT="0" distB="0" distL="114300" distR="114300" simplePos="0" relativeHeight="2335" behindDoc="1" locked="0" layoutInCell="0" allowOverlap="1">
                <wp:simplePos x="0" y="0"/>
                <wp:positionH relativeFrom="page">
                  <wp:posOffset>2663951</wp:posOffset>
                </wp:positionH>
                <wp:positionV relativeFrom="paragraph">
                  <wp:posOffset>89326</wp:posOffset>
                </wp:positionV>
                <wp:extent cx="190500" cy="190500"/>
                <wp:effectExtent l="0" t="0" r="0" b="0"/>
                <wp:wrapNone/>
                <wp:docPr id="140" name="drawingObject140"/>
                <wp:cNvGraphicFramePr/>
                <a:graphic xmlns:a="http://schemas.openxmlformats.org/drawingml/2006/main">
                  <a:graphicData uri="http://schemas.openxmlformats.org/drawingml/2006/picture">
                    <pic:pic xmlns:pic="http://schemas.openxmlformats.org/drawingml/2006/picture">
                      <pic:nvPicPr>
                        <pic:cNvPr id="141" name="Picture 141"/>
                        <pic:cNvPicPr/>
                      </pic:nvPicPr>
                      <pic:blipFill>
                        <a:blip r:embed="rId7"/>
                        <a:stretch/>
                      </pic:blipFill>
                      <pic:spPr>
                        <a:xfrm>
                          <a:off x="0" y="0"/>
                          <a:ext cx="190500" cy="190500"/>
                        </a:xfrm>
                        <a:prstGeom prst="rect">
                          <a:avLst/>
                        </a:prstGeom>
                        <a:noFill/>
                      </pic:spPr>
                    </pic:pic>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r>
        <w:rPr>
          <w:noProof/>
        </w:rPr>
        <mc:AlternateContent>
          <mc:Choice Requires="wps">
            <w:drawing>
              <wp:anchor distT="0" distB="0" distL="114300" distR="114300" simplePos="0" relativeHeight="2336" behindDoc="1" locked="0" layoutInCell="0" allowOverlap="1">
                <wp:simplePos x="0" y="0"/>
                <wp:positionH relativeFrom="page">
                  <wp:posOffset>3503676</wp:posOffset>
                </wp:positionH>
                <wp:positionV relativeFrom="paragraph">
                  <wp:posOffset>89326</wp:posOffset>
                </wp:positionV>
                <wp:extent cx="190500" cy="190500"/>
                <wp:effectExtent l="0" t="0" r="0" b="0"/>
                <wp:wrapNone/>
                <wp:docPr id="142" name="drawingObject142"/>
                <wp:cNvGraphicFramePr/>
                <a:graphic xmlns:a="http://schemas.openxmlformats.org/drawingml/2006/main">
                  <a:graphicData uri="http://schemas.openxmlformats.org/drawingml/2006/picture">
                    <pic:pic xmlns:pic="http://schemas.openxmlformats.org/drawingml/2006/picture">
                      <pic:nvPicPr>
                        <pic:cNvPr id="143" name="Picture 143"/>
                        <pic:cNvPicPr/>
                      </pic:nvPicPr>
                      <pic:blipFill>
                        <a:blip r:embed="rId7"/>
                        <a:stretch/>
                      </pic:blipFill>
                      <pic:spPr>
                        <a:xfrm>
                          <a:off x="0" y="0"/>
                          <a:ext cx="190500" cy="190500"/>
                        </a:xfrm>
                        <a:prstGeom prst="rect">
                          <a:avLst/>
                        </a:prstGeom>
                        <a:noFill/>
                      </pic:spPr>
                    </pic:pic>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r>
        <w:rPr>
          <w:noProof/>
        </w:rPr>
        <mc:AlternateContent>
          <mc:Choice Requires="wps">
            <w:drawing>
              <wp:anchor distT="0" distB="0" distL="114300" distR="114300" simplePos="0" relativeHeight="2337" behindDoc="1" locked="0" layoutInCell="0" allowOverlap="1">
                <wp:simplePos x="0" y="0"/>
                <wp:positionH relativeFrom="page">
                  <wp:posOffset>4341876</wp:posOffset>
                </wp:positionH>
                <wp:positionV relativeFrom="paragraph">
                  <wp:posOffset>89326</wp:posOffset>
                </wp:positionV>
                <wp:extent cx="190500" cy="190500"/>
                <wp:effectExtent l="0" t="0" r="0" b="0"/>
                <wp:wrapNone/>
                <wp:docPr id="144" name="drawingObject144"/>
                <wp:cNvGraphicFramePr/>
                <a:graphic xmlns:a="http://schemas.openxmlformats.org/drawingml/2006/main">
                  <a:graphicData uri="http://schemas.openxmlformats.org/drawingml/2006/picture">
                    <pic:pic xmlns:pic="http://schemas.openxmlformats.org/drawingml/2006/picture">
                      <pic:nvPicPr>
                        <pic:cNvPr id="145" name="Picture 145"/>
                        <pic:cNvPicPr/>
                      </pic:nvPicPr>
                      <pic:blipFill>
                        <a:blip r:embed="rId7"/>
                        <a:stretch/>
                      </pic:blipFill>
                      <pic:spPr>
                        <a:xfrm>
                          <a:off x="0" y="0"/>
                          <a:ext cx="190500" cy="190500"/>
                        </a:xfrm>
                        <a:prstGeom prst="rect">
                          <a:avLst/>
                        </a:prstGeom>
                        <a:noFill/>
                      </pic:spPr>
                    </pic:pic>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r>
        <w:rPr>
          <w:noProof/>
        </w:rPr>
        <mc:AlternateContent>
          <mc:Choice Requires="wps">
            <w:drawing>
              <wp:anchor distT="0" distB="0" distL="114300" distR="114300" simplePos="0" relativeHeight="2334" behindDoc="1" locked="0" layoutInCell="0" allowOverlap="1">
                <wp:simplePos x="0" y="0"/>
                <wp:positionH relativeFrom="page">
                  <wp:posOffset>6019800</wp:posOffset>
                </wp:positionH>
                <wp:positionV relativeFrom="paragraph">
                  <wp:posOffset>89326</wp:posOffset>
                </wp:positionV>
                <wp:extent cx="190500" cy="190500"/>
                <wp:effectExtent l="0" t="0" r="0" b="0"/>
                <wp:wrapNone/>
                <wp:docPr id="146" name="drawingObject146"/>
                <wp:cNvGraphicFramePr/>
                <a:graphic xmlns:a="http://schemas.openxmlformats.org/drawingml/2006/main">
                  <a:graphicData uri="http://schemas.openxmlformats.org/drawingml/2006/picture">
                    <pic:pic xmlns:pic="http://schemas.openxmlformats.org/drawingml/2006/picture">
                      <pic:nvPicPr>
                        <pic:cNvPr id="147" name="Picture 147"/>
                        <pic:cNvPicPr/>
                      </pic:nvPicPr>
                      <pic:blipFill>
                        <a:blip r:embed="rId7"/>
                        <a:stretch/>
                      </pic:blipFill>
                      <pic:spPr>
                        <a:xfrm>
                          <a:off x="0" y="0"/>
                          <a:ext cx="190500" cy="190500"/>
                        </a:xfrm>
                        <a:prstGeom prst="rect">
                          <a:avLst/>
                        </a:prstGeom>
                        <a:noFill/>
                      </pic:spPr>
                    </pic:pic>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r>
        <w:rPr>
          <w:rFonts w:ascii="Times New Roman" w:eastAsia="Times New Roman" w:hAnsi="Times New Roman" w:cs="Times New Roman"/>
          <w:color w:val="000000"/>
        </w:rPr>
        <w:t>Rate</w:t>
      </w:r>
    </w:p>
    <w:p w:rsidR="00181A7F" w:rsidRDefault="00181A7F">
      <w:pPr>
        <w:spacing w:line="240" w:lineRule="exact"/>
        <w:rPr>
          <w:rFonts w:ascii="Times New Roman" w:eastAsia="Times New Roman" w:hAnsi="Times New Roman" w:cs="Times New Roman"/>
          <w:sz w:val="24"/>
          <w:szCs w:val="24"/>
        </w:rPr>
      </w:pPr>
    </w:p>
    <w:p w:rsidR="00181A7F" w:rsidRDefault="00181A7F">
      <w:pPr>
        <w:spacing w:after="83" w:line="240" w:lineRule="exact"/>
        <w:rPr>
          <w:rFonts w:ascii="Times New Roman" w:eastAsia="Times New Roman" w:hAnsi="Times New Roman" w:cs="Times New Roman"/>
          <w:sz w:val="24"/>
          <w:szCs w:val="24"/>
        </w:rPr>
      </w:pPr>
    </w:p>
    <w:p w:rsidR="00181A7F" w:rsidRDefault="00ED1D46">
      <w:pPr>
        <w:widowControl w:val="0"/>
        <w:spacing w:line="240" w:lineRule="auto"/>
        <w:ind w:left="1105" w:right="-20"/>
        <w:rPr>
          <w:rFonts w:ascii="Times New Roman" w:eastAsia="Times New Roman" w:hAnsi="Times New Roman" w:cs="Times New Roman"/>
          <w:b/>
          <w:bCs/>
          <w:color w:val="232323"/>
        </w:rPr>
      </w:pPr>
      <w:r>
        <w:rPr>
          <w:rFonts w:ascii="Times New Roman" w:eastAsia="Times New Roman" w:hAnsi="Times New Roman" w:cs="Times New Roman"/>
          <w:b/>
          <w:bCs/>
          <w:color w:val="000000"/>
        </w:rPr>
        <w:t>67. Please upload evidence supporting your statements regarding the title.</w:t>
      </w:r>
    </w:p>
    <w:p w:rsidR="00181A7F" w:rsidRDefault="00181A7F">
      <w:pPr>
        <w:spacing w:line="240" w:lineRule="exact"/>
        <w:rPr>
          <w:rFonts w:ascii="Times New Roman" w:eastAsia="Times New Roman" w:hAnsi="Times New Roman" w:cs="Times New Roman"/>
          <w:sz w:val="24"/>
          <w:szCs w:val="24"/>
        </w:rPr>
      </w:pPr>
    </w:p>
    <w:p w:rsidR="00181A7F" w:rsidRDefault="00181A7F">
      <w:pPr>
        <w:spacing w:line="240" w:lineRule="exact"/>
        <w:rPr>
          <w:rFonts w:ascii="Times New Roman" w:eastAsia="Times New Roman" w:hAnsi="Times New Roman" w:cs="Times New Roman"/>
          <w:sz w:val="24"/>
          <w:szCs w:val="24"/>
        </w:rPr>
      </w:pPr>
    </w:p>
    <w:p w:rsidR="00181A7F" w:rsidRDefault="00181A7F">
      <w:pPr>
        <w:spacing w:after="7" w:line="120" w:lineRule="exact"/>
        <w:rPr>
          <w:rFonts w:ascii="Times New Roman" w:eastAsia="Times New Roman" w:hAnsi="Times New Roman" w:cs="Times New Roman"/>
          <w:sz w:val="12"/>
          <w:szCs w:val="12"/>
        </w:rPr>
      </w:pPr>
    </w:p>
    <w:p w:rsidR="00181A7F" w:rsidRDefault="00ED1D46">
      <w:pPr>
        <w:widowControl w:val="0"/>
        <w:spacing w:line="240" w:lineRule="auto"/>
        <w:ind w:left="4905" w:right="-20"/>
        <w:rPr>
          <w:rFonts w:ascii="Times New Roman" w:eastAsia="Times New Roman" w:hAnsi="Times New Roman" w:cs="Times New Roman"/>
          <w:b/>
          <w:bCs/>
          <w:color w:val="232323"/>
          <w:sz w:val="24"/>
          <w:szCs w:val="24"/>
        </w:rPr>
      </w:pPr>
      <w:r>
        <w:rPr>
          <w:rFonts w:ascii="Times New Roman" w:eastAsia="Times New Roman" w:hAnsi="Times New Roman" w:cs="Times New Roman"/>
          <w:b/>
          <w:bCs/>
          <w:color w:val="000000"/>
          <w:sz w:val="24"/>
          <w:szCs w:val="24"/>
        </w:rPr>
        <w:t>Disadvantaged groups</w:t>
      </w:r>
    </w:p>
    <w:p w:rsidR="00181A7F" w:rsidRDefault="00181A7F">
      <w:pPr>
        <w:spacing w:after="15" w:line="220" w:lineRule="exact"/>
        <w:rPr>
          <w:rFonts w:ascii="Times New Roman" w:eastAsia="Times New Roman" w:hAnsi="Times New Roman" w:cs="Times New Roman"/>
        </w:rPr>
      </w:pPr>
    </w:p>
    <w:p w:rsidR="00181A7F" w:rsidRDefault="00ED1D46">
      <w:pPr>
        <w:widowControl w:val="0"/>
        <w:spacing w:line="227" w:lineRule="auto"/>
        <w:ind w:left="1465" w:right="188"/>
        <w:jc w:val="both"/>
        <w:rPr>
          <w:rFonts w:ascii="Times New Roman" w:eastAsia="Times New Roman" w:hAnsi="Times New Roman" w:cs="Times New Roman"/>
          <w:color w:val="232323"/>
        </w:rPr>
      </w:pPr>
      <w:r>
        <w:rPr>
          <w:rFonts w:ascii="Times New Roman" w:eastAsia="Times New Roman" w:hAnsi="Times New Roman" w:cs="Times New Roman"/>
          <w:color w:val="000000"/>
        </w:rPr>
        <w:t>Access to educational opportunities for disadvantaged, vulnerable, and underrepresented groups (such as people with disabilities, the poor, minorities, immigrants, etc.) is ensured with consideration for equality, fairness, diversity, and inclusivity. The distance learning infrastructure has been developed taking into account the needs of these groups. Accessible university practices are in place on university campuses in line with needs. Access to educational opportunities for these groups is monitored and improved based on their feedback.</w:t>
      </w:r>
    </w:p>
    <w:p w:rsidR="00181A7F" w:rsidRDefault="00181A7F">
      <w:pPr>
        <w:spacing w:after="79" w:line="240" w:lineRule="exact"/>
        <w:rPr>
          <w:rFonts w:ascii="Times New Roman" w:eastAsia="Times New Roman" w:hAnsi="Times New Roman" w:cs="Times New Roman"/>
          <w:sz w:val="24"/>
          <w:szCs w:val="24"/>
        </w:rPr>
      </w:pPr>
    </w:p>
    <w:p w:rsidR="00181A7F" w:rsidRDefault="00ED1D46">
      <w:pPr>
        <w:widowControl w:val="0"/>
        <w:spacing w:line="227" w:lineRule="auto"/>
        <w:ind w:left="1465" w:right="160" w:hanging="360"/>
        <w:rPr>
          <w:rFonts w:ascii="Times New Roman" w:eastAsia="Times New Roman" w:hAnsi="Times New Roman" w:cs="Times New Roman"/>
          <w:b/>
          <w:bCs/>
          <w:color w:val="232323"/>
        </w:rPr>
      </w:pPr>
      <w:r>
        <w:rPr>
          <w:rFonts w:ascii="Times New Roman" w:eastAsia="Times New Roman" w:hAnsi="Times New Roman" w:cs="Times New Roman"/>
          <w:b/>
          <w:bCs/>
          <w:color w:val="000000"/>
        </w:rPr>
        <w:t>68. Please examine the adequacy of the infrastructure arrangements made for people with disabilities with supporting evidence.</w:t>
      </w:r>
    </w:p>
    <w:p w:rsidR="00181A7F" w:rsidRDefault="00181A7F">
      <w:pPr>
        <w:spacing w:after="87" w:line="240" w:lineRule="exact"/>
        <w:rPr>
          <w:rFonts w:ascii="Times New Roman" w:eastAsia="Times New Roman" w:hAnsi="Times New Roman" w:cs="Times New Roman"/>
          <w:sz w:val="24"/>
          <w:szCs w:val="24"/>
        </w:rPr>
      </w:pPr>
    </w:p>
    <w:p w:rsidR="00181A7F" w:rsidRDefault="00ED1D46">
      <w:pPr>
        <w:widowControl w:val="0"/>
        <w:spacing w:line="239" w:lineRule="auto"/>
        <w:ind w:left="973" w:right="189"/>
        <w:jc w:val="both"/>
        <w:rPr>
          <w:rFonts w:ascii="Times New Roman" w:eastAsia="Times New Roman" w:hAnsi="Times New Roman" w:cs="Times New Roman"/>
          <w:color w:val="606060"/>
        </w:rPr>
      </w:pPr>
      <w:r>
        <w:rPr>
          <w:rFonts w:ascii="Times New Roman" w:eastAsia="Times New Roman" w:hAnsi="Times New Roman" w:cs="Times New Roman"/>
          <w:color w:val="000000"/>
        </w:rPr>
        <w:t>The goal of the Pamukkale University Disability Student Unit is to ensure that everyone has access to all spaces, services, and information resources on campus. Infrastructure arrangements made for students with disabilities include arrangements such as writing the names of teaching staff in raised letters for the visually impaired and constructing walking paths. Furthermore, appropriate methods are determined and applied for all students with disabilities in the measurement and evaluation processes. Our university has a Disability Student Unit located in the rectorate building that is accessible to students with disabilities and assists students with their problems.</w:t>
      </w:r>
    </w:p>
    <w:p w:rsidR="00181A7F" w:rsidRDefault="00181A7F">
      <w:pPr>
        <w:spacing w:after="45" w:line="240" w:lineRule="exact"/>
        <w:rPr>
          <w:rFonts w:ascii="Times New Roman" w:eastAsia="Times New Roman" w:hAnsi="Times New Roman" w:cs="Times New Roman"/>
          <w:sz w:val="24"/>
          <w:szCs w:val="24"/>
        </w:rPr>
      </w:pPr>
    </w:p>
    <w:p w:rsidR="00181A7F" w:rsidRDefault="00ED1D46">
      <w:pPr>
        <w:widowControl w:val="0"/>
        <w:spacing w:line="240" w:lineRule="auto"/>
        <w:ind w:left="973" w:right="-20"/>
        <w:rPr>
          <w:rFonts w:ascii="Segoe UI" w:eastAsia="Segoe UI" w:hAnsi="Segoe UI" w:cs="Segoe UI"/>
          <w:color w:val="606060"/>
          <w:sz w:val="21"/>
          <w:szCs w:val="21"/>
        </w:rPr>
      </w:pPr>
      <w:r>
        <w:rPr>
          <w:rFonts w:ascii="Segoe UI" w:eastAsia="Segoe UI" w:hAnsi="Segoe UI" w:cs="Segoe UI"/>
          <w:color w:val="000000"/>
          <w:sz w:val="21"/>
          <w:szCs w:val="21"/>
        </w:rPr>
        <w:t>EVIDENCE:</w:t>
      </w:r>
    </w:p>
    <w:p w:rsidR="00181A7F" w:rsidRDefault="00181A7F">
      <w:pPr>
        <w:spacing w:after="37" w:line="240" w:lineRule="exact"/>
        <w:rPr>
          <w:rFonts w:ascii="Segoe UI" w:eastAsia="Segoe UI" w:hAnsi="Segoe UI" w:cs="Segoe UI"/>
          <w:sz w:val="24"/>
          <w:szCs w:val="24"/>
        </w:rPr>
      </w:pPr>
    </w:p>
    <w:p w:rsidR="00181A7F" w:rsidRPr="006C1360" w:rsidRDefault="00ED1D46">
      <w:pPr>
        <w:widowControl w:val="0"/>
        <w:spacing w:line="240" w:lineRule="auto"/>
        <w:ind w:left="973" w:right="-20"/>
        <w:rPr>
          <w:rFonts w:ascii="Segoe UI" w:eastAsia="Segoe UI" w:hAnsi="Segoe UI" w:cs="Segoe UI"/>
          <w:color w:val="00B0F0"/>
          <w:sz w:val="21"/>
          <w:szCs w:val="21"/>
        </w:rPr>
      </w:pPr>
      <w:r w:rsidRPr="006C1360">
        <w:rPr>
          <w:rFonts w:ascii="Segoe UI" w:eastAsia="Segoe UI" w:hAnsi="Segoe UI" w:cs="Segoe UI"/>
          <w:color w:val="00B0F0"/>
          <w:sz w:val="21"/>
          <w:szCs w:val="21"/>
        </w:rPr>
        <w:t>https://www.pau.edu.tr/egitim/tr/haber/pau-egitim-fakultesi-yesil-bayrak-odulunu-kazandi-2</w:t>
      </w:r>
    </w:p>
    <w:p w:rsidR="00181A7F" w:rsidRDefault="00181A7F">
      <w:pPr>
        <w:spacing w:after="81" w:line="240" w:lineRule="exact"/>
        <w:rPr>
          <w:rFonts w:ascii="Segoe UI" w:eastAsia="Segoe UI" w:hAnsi="Segoe UI" w:cs="Segoe UI"/>
          <w:sz w:val="24"/>
          <w:szCs w:val="24"/>
        </w:rPr>
      </w:pPr>
    </w:p>
    <w:p w:rsidR="00181A7F" w:rsidRDefault="00ED1D46">
      <w:pPr>
        <w:widowControl w:val="0"/>
        <w:spacing w:line="239" w:lineRule="auto"/>
        <w:ind w:left="1465" w:right="648" w:hanging="360"/>
        <w:rPr>
          <w:rFonts w:ascii="Times New Roman" w:eastAsia="Times New Roman" w:hAnsi="Times New Roman" w:cs="Times New Roman"/>
          <w:b/>
          <w:bCs/>
          <w:color w:val="232323"/>
        </w:rPr>
      </w:pPr>
      <w:r>
        <w:rPr>
          <w:rFonts w:ascii="Times New Roman" w:eastAsia="Times New Roman" w:hAnsi="Times New Roman" w:cs="Times New Roman"/>
          <w:b/>
          <w:bCs/>
          <w:color w:val="000000"/>
        </w:rPr>
        <w:t>69. Explain with evidence the mechanisms that evaluate the requests of students with disabilities regarding their learning environments and infrastructure needs.</w:t>
      </w:r>
    </w:p>
    <w:p w:rsidR="00181A7F" w:rsidRDefault="00181A7F">
      <w:pPr>
        <w:spacing w:after="9" w:line="240" w:lineRule="exact"/>
        <w:rPr>
          <w:rFonts w:ascii="Times New Roman" w:eastAsia="Times New Roman" w:hAnsi="Times New Roman" w:cs="Times New Roman"/>
          <w:sz w:val="24"/>
          <w:szCs w:val="24"/>
        </w:rPr>
      </w:pPr>
    </w:p>
    <w:p w:rsidR="00181A7F" w:rsidRDefault="00ED1D46">
      <w:pPr>
        <w:widowControl w:val="0"/>
        <w:spacing w:line="239" w:lineRule="auto"/>
        <w:ind w:left="1465" w:right="245"/>
        <w:rPr>
          <w:rFonts w:ascii="Times New Roman" w:eastAsia="Times New Roman" w:hAnsi="Times New Roman" w:cs="Times New Roman"/>
          <w:color w:val="606060"/>
        </w:rPr>
      </w:pPr>
      <w:r>
        <w:rPr>
          <w:rFonts w:ascii="Times New Roman" w:eastAsia="Times New Roman" w:hAnsi="Times New Roman" w:cs="Times New Roman"/>
          <w:color w:val="000000"/>
        </w:rPr>
        <w:t>Our faculty has received an award for its arrangements for students with disabilities. The Dean's Office continues its work in this regard.</w:t>
      </w:r>
    </w:p>
    <w:p w:rsidR="00181A7F" w:rsidRDefault="00181A7F">
      <w:pPr>
        <w:spacing w:after="8" w:line="240" w:lineRule="exact"/>
        <w:rPr>
          <w:rFonts w:ascii="Times New Roman" w:eastAsia="Times New Roman" w:hAnsi="Times New Roman" w:cs="Times New Roman"/>
          <w:sz w:val="24"/>
          <w:szCs w:val="24"/>
        </w:rPr>
      </w:pPr>
    </w:p>
    <w:p w:rsidR="00181A7F" w:rsidRDefault="00ED1D46">
      <w:pPr>
        <w:widowControl w:val="0"/>
        <w:spacing w:line="227" w:lineRule="auto"/>
        <w:ind w:left="1465" w:right="606" w:hanging="360"/>
        <w:rPr>
          <w:rFonts w:ascii="Times New Roman" w:eastAsia="Times New Roman" w:hAnsi="Times New Roman" w:cs="Times New Roman"/>
          <w:b/>
          <w:bCs/>
          <w:color w:val="232323"/>
        </w:rPr>
      </w:pPr>
      <w:r>
        <w:rPr>
          <w:rFonts w:ascii="Times New Roman" w:eastAsia="Times New Roman" w:hAnsi="Times New Roman" w:cs="Times New Roman"/>
          <w:b/>
          <w:bCs/>
          <w:color w:val="000000"/>
        </w:rPr>
        <w:t>70. Within the scope of your explanations, please indicate the evaluation of your program for the title.</w:t>
      </w:r>
    </w:p>
    <w:p w:rsidR="00181A7F" w:rsidRDefault="00181A7F">
      <w:pPr>
        <w:spacing w:after="118" w:line="240" w:lineRule="exact"/>
        <w:rPr>
          <w:rFonts w:ascii="Times New Roman" w:eastAsia="Times New Roman" w:hAnsi="Times New Roman" w:cs="Times New Roman"/>
          <w:sz w:val="24"/>
          <w:szCs w:val="24"/>
        </w:rPr>
      </w:pPr>
    </w:p>
    <w:p w:rsidR="00181A7F" w:rsidRDefault="00ED1D46">
      <w:pPr>
        <w:widowControl w:val="0"/>
        <w:spacing w:line="229" w:lineRule="auto"/>
        <w:ind w:left="1739" w:right="-20"/>
        <w:rPr>
          <w:rFonts w:ascii="Times New Roman" w:eastAsia="Times New Roman" w:hAnsi="Times New Roman" w:cs="Times New Roman"/>
          <w:color w:val="232323"/>
        </w:rPr>
      </w:pPr>
      <w:r>
        <w:rPr>
          <w:rFonts w:ascii="Times New Roman" w:eastAsia="Times New Roman" w:hAnsi="Times New Roman" w:cs="Times New Roman"/>
          <w:color w:val="000000"/>
        </w:rPr>
        <w:t>(1) There is no study.</w:t>
      </w:r>
    </w:p>
    <w:p w:rsidR="00181A7F" w:rsidRDefault="00ED1D46">
      <w:pPr>
        <w:widowControl w:val="0"/>
        <w:spacing w:line="227" w:lineRule="auto"/>
        <w:ind w:left="1739" w:right="-20"/>
        <w:rPr>
          <w:rFonts w:ascii="Times New Roman" w:eastAsia="Times New Roman" w:hAnsi="Times New Roman" w:cs="Times New Roman"/>
          <w:color w:val="232323"/>
        </w:rPr>
      </w:pPr>
      <w:r>
        <w:rPr>
          <w:rFonts w:ascii="Times New Roman" w:eastAsia="Times New Roman" w:hAnsi="Times New Roman" w:cs="Times New Roman"/>
          <w:color w:val="000000"/>
        </w:rPr>
        <w:t>(2) Plans for implementation are in place.</w:t>
      </w:r>
    </w:p>
    <w:p w:rsidR="00181A7F" w:rsidRDefault="00ED1D46">
      <w:pPr>
        <w:widowControl w:val="0"/>
        <w:spacing w:line="227" w:lineRule="auto"/>
        <w:ind w:left="1739" w:right="-20"/>
        <w:rPr>
          <w:rFonts w:ascii="Times New Roman" w:eastAsia="Times New Roman" w:hAnsi="Times New Roman" w:cs="Times New Roman"/>
          <w:color w:val="232323"/>
        </w:rPr>
      </w:pPr>
      <w:r>
        <w:rPr>
          <w:rFonts w:ascii="Times New Roman" w:eastAsia="Times New Roman" w:hAnsi="Times New Roman" w:cs="Times New Roman"/>
          <w:color w:val="000000"/>
        </w:rPr>
        <w:t>(3) Implementations related to the plans are being carried out.</w:t>
      </w:r>
    </w:p>
    <w:p w:rsidR="00181A7F" w:rsidRPr="006C1360" w:rsidRDefault="00ED1D46">
      <w:pPr>
        <w:widowControl w:val="0"/>
        <w:spacing w:line="242" w:lineRule="auto"/>
        <w:ind w:left="1739" w:right="261"/>
        <w:rPr>
          <w:rFonts w:ascii="Times New Roman" w:eastAsia="Times New Roman" w:hAnsi="Times New Roman" w:cs="Times New Roman"/>
          <w:color w:val="00B0F0"/>
        </w:rPr>
      </w:pPr>
      <w:r w:rsidRPr="006C1360">
        <w:rPr>
          <w:rFonts w:ascii="Times New Roman" w:eastAsia="Times New Roman" w:hAnsi="Times New Roman" w:cs="Times New Roman"/>
        </w:rPr>
        <w:t xml:space="preserve">(4) The results of the applications are being monitored by taking stakeholder opinions into account. </w:t>
      </w:r>
      <w:r w:rsidRPr="006C1360">
        <w:rPr>
          <w:rFonts w:ascii="Times New Roman" w:eastAsia="Times New Roman" w:hAnsi="Times New Roman" w:cs="Times New Roman"/>
          <w:color w:val="00B0F0"/>
        </w:rPr>
        <w:t>(5) Monitoring results are evaluated with stakeholders, and measures are taken.</w:t>
      </w:r>
    </w:p>
    <w:p w:rsidR="00181A7F" w:rsidRPr="006C1360" w:rsidRDefault="00181A7F">
      <w:pPr>
        <w:spacing w:line="240" w:lineRule="exact"/>
        <w:rPr>
          <w:rFonts w:ascii="Times New Roman" w:eastAsia="Times New Roman" w:hAnsi="Times New Roman" w:cs="Times New Roman"/>
          <w:sz w:val="24"/>
          <w:szCs w:val="24"/>
        </w:rPr>
      </w:pPr>
    </w:p>
    <w:p w:rsidR="00181A7F" w:rsidRPr="006C1360" w:rsidRDefault="00181A7F">
      <w:pPr>
        <w:spacing w:after="18" w:line="240" w:lineRule="exact"/>
        <w:rPr>
          <w:rFonts w:ascii="Times New Roman" w:eastAsia="Times New Roman" w:hAnsi="Times New Roman" w:cs="Times New Roman"/>
          <w:sz w:val="24"/>
          <w:szCs w:val="24"/>
        </w:rPr>
      </w:pPr>
    </w:p>
    <w:p w:rsidR="00181A7F" w:rsidRPr="006C1360" w:rsidRDefault="00ED1D46">
      <w:pPr>
        <w:widowControl w:val="0"/>
        <w:tabs>
          <w:tab w:val="left" w:pos="5085"/>
          <w:tab w:val="left" w:pos="6405"/>
          <w:tab w:val="left" w:pos="7726"/>
          <w:tab w:val="left" w:pos="9046"/>
        </w:tabs>
        <w:spacing w:line="240" w:lineRule="auto"/>
        <w:ind w:left="3765" w:right="-20"/>
        <w:rPr>
          <w:rFonts w:ascii="Times New Roman" w:eastAsia="Times New Roman" w:hAnsi="Times New Roman" w:cs="Times New Roman"/>
          <w:b/>
          <w:bCs/>
          <w:color w:val="00B0F0"/>
        </w:rPr>
      </w:pPr>
      <w:r w:rsidRPr="006C1360">
        <w:rPr>
          <w:rFonts w:ascii="Times New Roman" w:eastAsia="Times New Roman" w:hAnsi="Times New Roman" w:cs="Times New Roman"/>
        </w:rPr>
        <w:t>1</w:t>
      </w:r>
      <w:r w:rsidRPr="006C1360">
        <w:rPr>
          <w:rFonts w:ascii="Times New Roman" w:eastAsia="Times New Roman" w:hAnsi="Times New Roman" w:cs="Times New Roman"/>
        </w:rPr>
        <w:tab/>
        <w:t>2</w:t>
      </w:r>
      <w:r w:rsidRPr="006C1360">
        <w:rPr>
          <w:rFonts w:ascii="Times New Roman" w:eastAsia="Times New Roman" w:hAnsi="Times New Roman" w:cs="Times New Roman"/>
        </w:rPr>
        <w:tab/>
        <w:t>3</w:t>
      </w:r>
      <w:r w:rsidRPr="006C1360">
        <w:rPr>
          <w:rFonts w:ascii="Times New Roman" w:eastAsia="Times New Roman" w:hAnsi="Times New Roman" w:cs="Times New Roman"/>
        </w:rPr>
        <w:tab/>
        <w:t>4</w:t>
      </w:r>
      <w:r w:rsidRPr="006C1360">
        <w:rPr>
          <w:rFonts w:ascii="Times New Roman" w:eastAsia="Times New Roman" w:hAnsi="Times New Roman" w:cs="Times New Roman"/>
        </w:rPr>
        <w:tab/>
      </w:r>
      <w:r w:rsidRPr="006C1360">
        <w:rPr>
          <w:rFonts w:ascii="Times New Roman" w:eastAsia="Times New Roman" w:hAnsi="Times New Roman" w:cs="Times New Roman"/>
          <w:b/>
          <w:bCs/>
          <w:color w:val="00B0F0"/>
        </w:rPr>
        <w:t>5</w:t>
      </w:r>
    </w:p>
    <w:p w:rsidR="00181A7F" w:rsidRDefault="00181A7F">
      <w:pPr>
        <w:spacing w:after="25" w:line="240" w:lineRule="exact"/>
        <w:rPr>
          <w:rFonts w:ascii="Times New Roman" w:eastAsia="Times New Roman" w:hAnsi="Times New Roman" w:cs="Times New Roman"/>
          <w:sz w:val="24"/>
          <w:szCs w:val="24"/>
        </w:rPr>
      </w:pPr>
    </w:p>
    <w:p w:rsidR="00181A7F" w:rsidRDefault="00ED1D46">
      <w:pPr>
        <w:widowControl w:val="0"/>
        <w:spacing w:line="240" w:lineRule="auto"/>
        <w:ind w:left="10443" w:right="-20"/>
        <w:rPr>
          <w:rFonts w:ascii="Arial" w:eastAsia="Arial" w:hAnsi="Arial" w:cs="Arial"/>
          <w:color w:val="000000"/>
          <w:sz w:val="16"/>
          <w:szCs w:val="16"/>
        </w:rPr>
        <w:sectPr w:rsidR="00181A7F">
          <w:type w:val="continuous"/>
          <w:pgSz w:w="11899" w:h="16840"/>
          <w:pgMar w:top="286" w:right="527" w:bottom="0" w:left="527" w:header="0" w:footer="0" w:gutter="0"/>
          <w:cols w:space="708"/>
        </w:sectPr>
      </w:pPr>
      <w:r>
        <w:rPr>
          <w:rFonts w:ascii="Arial" w:eastAsia="Arial" w:hAnsi="Arial" w:cs="Arial"/>
          <w:color w:val="000000"/>
          <w:sz w:val="16"/>
          <w:szCs w:val="16"/>
        </w:rPr>
        <w:t>18/26</w:t>
      </w:r>
      <w:bookmarkEnd w:id="17"/>
    </w:p>
    <w:p w:rsidR="00181A7F" w:rsidRDefault="00ED1D46">
      <w:pPr>
        <w:widowControl w:val="0"/>
        <w:spacing w:line="237" w:lineRule="auto"/>
        <w:ind w:right="-43"/>
        <w:rPr>
          <w:rFonts w:ascii="Arial" w:eastAsia="Arial" w:hAnsi="Arial" w:cs="Arial"/>
          <w:color w:val="000000"/>
          <w:sz w:val="16"/>
          <w:szCs w:val="16"/>
        </w:rPr>
      </w:pPr>
      <w:bookmarkStart w:id="18" w:name="_page_71_0"/>
      <w:r>
        <w:rPr>
          <w:rFonts w:ascii="Arial" w:eastAsia="Arial" w:hAnsi="Arial" w:cs="Arial"/>
          <w:color w:val="000000"/>
          <w:sz w:val="16"/>
          <w:szCs w:val="16"/>
        </w:rPr>
        <w:lastRenderedPageBreak/>
        <w:t xml:space="preserve">December 15, 2022 </w:t>
      </w:r>
      <w:proofErr w:type="gramStart"/>
      <w:r>
        <w:rPr>
          <w:rFonts w:ascii="Arial" w:eastAsia="Arial" w:hAnsi="Arial" w:cs="Arial"/>
          <w:color w:val="000000"/>
          <w:sz w:val="16"/>
          <w:szCs w:val="16"/>
        </w:rPr>
        <w:t>12:55</w:t>
      </w:r>
      <w:proofErr w:type="gramEnd"/>
      <w:r>
        <w:rPr>
          <w:rFonts w:ascii="Arial" w:eastAsia="Arial" w:hAnsi="Arial" w:cs="Arial"/>
          <w:color w:val="000000"/>
          <w:sz w:val="16"/>
          <w:szCs w:val="16"/>
        </w:rPr>
        <w:t xml:space="preserve"> PM</w:t>
      </w:r>
      <w:r>
        <w:rPr>
          <w:noProof/>
        </w:rPr>
        <mc:AlternateContent>
          <mc:Choice Requires="wps">
            <w:drawing>
              <wp:anchor distT="0" distB="0" distL="114300" distR="114300" simplePos="0" relativeHeight="2161" behindDoc="1" locked="0" layoutInCell="0" allowOverlap="1">
                <wp:simplePos x="0" y="0"/>
                <wp:positionH relativeFrom="page">
                  <wp:posOffset>5180076</wp:posOffset>
                </wp:positionH>
                <wp:positionV relativeFrom="page">
                  <wp:posOffset>854964</wp:posOffset>
                </wp:positionV>
                <wp:extent cx="190500" cy="190500"/>
                <wp:effectExtent l="0" t="0" r="0" b="0"/>
                <wp:wrapNone/>
                <wp:docPr id="148" name="drawingObject148"/>
                <wp:cNvGraphicFramePr/>
                <a:graphic xmlns:a="http://schemas.openxmlformats.org/drawingml/2006/main">
                  <a:graphicData uri="http://schemas.openxmlformats.org/drawingml/2006/picture">
                    <pic:pic xmlns:pic="http://schemas.openxmlformats.org/drawingml/2006/picture">
                      <pic:nvPicPr>
                        <pic:cNvPr id="149" name="Picture 149"/>
                        <pic:cNvPicPr/>
                      </pic:nvPicPr>
                      <pic:blipFill>
                        <a:blip r:embed="rId10"/>
                        <a:stretch/>
                      </pic:blipFill>
                      <pic:spPr>
                        <a:xfrm>
                          <a:off x="0" y="0"/>
                          <a:ext cx="190500" cy="190500"/>
                        </a:xfrm>
                        <a:prstGeom prst="rect">
                          <a:avLst/>
                        </a:prstGeom>
                        <a:noFill/>
                      </pic:spPr>
                    </pic:pic>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p>
    <w:p w:rsidR="00181A7F" w:rsidRDefault="00ED1D46">
      <w:pPr>
        <w:widowControl w:val="0"/>
        <w:spacing w:line="237" w:lineRule="auto"/>
        <w:ind w:right="1810"/>
        <w:rPr>
          <w:rFonts w:ascii="Arial" w:eastAsia="Arial" w:hAnsi="Arial" w:cs="Arial"/>
          <w:color w:val="000000"/>
          <w:sz w:val="16"/>
          <w:szCs w:val="16"/>
        </w:rPr>
      </w:pPr>
      <w:r>
        <w:br w:type="column"/>
      </w:r>
      <w:r>
        <w:rPr>
          <w:rFonts w:ascii="Arial" w:eastAsia="Arial" w:hAnsi="Arial" w:cs="Arial"/>
          <w:color w:val="000000"/>
          <w:sz w:val="16"/>
          <w:szCs w:val="16"/>
        </w:rPr>
        <w:lastRenderedPageBreak/>
        <w:t>... FACULTY/HIGHER EDUCATION INSTITUTION PRO</w:t>
      </w:r>
      <w:r w:rsidR="006C1360">
        <w:rPr>
          <w:rFonts w:ascii="Arial" w:eastAsia="Arial" w:hAnsi="Arial" w:cs="Arial"/>
          <w:color w:val="000000"/>
          <w:sz w:val="16"/>
          <w:szCs w:val="16"/>
        </w:rPr>
        <w:t xml:space="preserve">GRAM SELF-EVALUATION FORM </w:t>
      </w:r>
    </w:p>
    <w:p w:rsidR="00181A7F" w:rsidRDefault="00181A7F">
      <w:pPr>
        <w:sectPr w:rsidR="00181A7F">
          <w:pgSz w:w="11899" w:h="16840"/>
          <w:pgMar w:top="286" w:right="527" w:bottom="0" w:left="527" w:header="0" w:footer="0" w:gutter="0"/>
          <w:cols w:num="2" w:space="708" w:equalWidth="0">
            <w:col w:w="1090" w:space="2213"/>
            <w:col w:w="7540" w:space="0"/>
          </w:cols>
        </w:sectPr>
      </w:pPr>
    </w:p>
    <w:p w:rsidR="00181A7F" w:rsidRDefault="00181A7F">
      <w:pPr>
        <w:spacing w:line="240" w:lineRule="exact"/>
        <w:rPr>
          <w:sz w:val="24"/>
          <w:szCs w:val="24"/>
        </w:rPr>
      </w:pPr>
    </w:p>
    <w:p w:rsidR="00181A7F" w:rsidRDefault="00181A7F">
      <w:pPr>
        <w:spacing w:after="17" w:line="180" w:lineRule="exact"/>
        <w:rPr>
          <w:sz w:val="18"/>
          <w:szCs w:val="18"/>
        </w:rPr>
      </w:pPr>
    </w:p>
    <w:p w:rsidR="00181A7F" w:rsidRDefault="00ED1D46">
      <w:pPr>
        <w:widowControl w:val="0"/>
        <w:spacing w:line="240" w:lineRule="auto"/>
        <w:ind w:left="1628" w:right="-20"/>
        <w:rPr>
          <w:rFonts w:ascii="Times New Roman" w:eastAsia="Times New Roman" w:hAnsi="Times New Roman" w:cs="Times New Roman"/>
          <w:color w:val="1F1F1F"/>
        </w:rPr>
      </w:pPr>
      <w:r>
        <w:rPr>
          <w:noProof/>
        </w:rPr>
        <mc:AlternateContent>
          <mc:Choice Requires="wps">
            <w:drawing>
              <wp:anchor distT="0" distB="0" distL="114300" distR="114300" simplePos="0" relativeHeight="2158" behindDoc="1" locked="0" layoutInCell="0" allowOverlap="1">
                <wp:simplePos x="0" y="0"/>
                <wp:positionH relativeFrom="page">
                  <wp:posOffset>2663951</wp:posOffset>
                </wp:positionH>
                <wp:positionV relativeFrom="paragraph">
                  <wp:posOffset>158115</wp:posOffset>
                </wp:positionV>
                <wp:extent cx="190500" cy="190500"/>
                <wp:effectExtent l="0" t="0" r="0" b="0"/>
                <wp:wrapNone/>
                <wp:docPr id="150" name="drawingObject150"/>
                <wp:cNvGraphicFramePr/>
                <a:graphic xmlns:a="http://schemas.openxmlformats.org/drawingml/2006/main">
                  <a:graphicData uri="http://schemas.openxmlformats.org/drawingml/2006/picture">
                    <pic:pic xmlns:pic="http://schemas.openxmlformats.org/drawingml/2006/picture">
                      <pic:nvPicPr>
                        <pic:cNvPr id="151" name="Picture 151"/>
                        <pic:cNvPicPr/>
                      </pic:nvPicPr>
                      <pic:blipFill>
                        <a:blip r:embed="rId7"/>
                        <a:stretch/>
                      </pic:blipFill>
                      <pic:spPr>
                        <a:xfrm>
                          <a:off x="0" y="0"/>
                          <a:ext cx="190500" cy="190500"/>
                        </a:xfrm>
                        <a:prstGeom prst="rect">
                          <a:avLst/>
                        </a:prstGeom>
                        <a:noFill/>
                      </pic:spPr>
                    </pic:pic>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r>
        <w:rPr>
          <w:noProof/>
        </w:rPr>
        <mc:AlternateContent>
          <mc:Choice Requires="wps">
            <w:drawing>
              <wp:anchor distT="0" distB="0" distL="114300" distR="114300" simplePos="0" relativeHeight="2159" behindDoc="1" locked="0" layoutInCell="0" allowOverlap="1">
                <wp:simplePos x="0" y="0"/>
                <wp:positionH relativeFrom="page">
                  <wp:posOffset>3503676</wp:posOffset>
                </wp:positionH>
                <wp:positionV relativeFrom="paragraph">
                  <wp:posOffset>158115</wp:posOffset>
                </wp:positionV>
                <wp:extent cx="190500" cy="190500"/>
                <wp:effectExtent l="0" t="0" r="0" b="0"/>
                <wp:wrapNone/>
                <wp:docPr id="152" name="drawingObject152"/>
                <wp:cNvGraphicFramePr/>
                <a:graphic xmlns:a="http://schemas.openxmlformats.org/drawingml/2006/main">
                  <a:graphicData uri="http://schemas.openxmlformats.org/drawingml/2006/picture">
                    <pic:pic xmlns:pic="http://schemas.openxmlformats.org/drawingml/2006/picture">
                      <pic:nvPicPr>
                        <pic:cNvPr id="153" name="Picture 153"/>
                        <pic:cNvPicPr/>
                      </pic:nvPicPr>
                      <pic:blipFill>
                        <a:blip r:embed="rId7"/>
                        <a:stretch/>
                      </pic:blipFill>
                      <pic:spPr>
                        <a:xfrm>
                          <a:off x="0" y="0"/>
                          <a:ext cx="190500" cy="190500"/>
                        </a:xfrm>
                        <a:prstGeom prst="rect">
                          <a:avLst/>
                        </a:prstGeom>
                        <a:noFill/>
                      </pic:spPr>
                    </pic:pic>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r>
        <w:rPr>
          <w:noProof/>
        </w:rPr>
        <mc:AlternateContent>
          <mc:Choice Requires="wps">
            <w:drawing>
              <wp:anchor distT="0" distB="0" distL="114300" distR="114300" simplePos="0" relativeHeight="2160" behindDoc="1" locked="0" layoutInCell="0" allowOverlap="1">
                <wp:simplePos x="0" y="0"/>
                <wp:positionH relativeFrom="page">
                  <wp:posOffset>4341876</wp:posOffset>
                </wp:positionH>
                <wp:positionV relativeFrom="paragraph">
                  <wp:posOffset>158115</wp:posOffset>
                </wp:positionV>
                <wp:extent cx="190500" cy="190500"/>
                <wp:effectExtent l="0" t="0" r="0" b="0"/>
                <wp:wrapNone/>
                <wp:docPr id="154" name="drawingObject154"/>
                <wp:cNvGraphicFramePr/>
                <a:graphic xmlns:a="http://schemas.openxmlformats.org/drawingml/2006/main">
                  <a:graphicData uri="http://schemas.openxmlformats.org/drawingml/2006/picture">
                    <pic:pic xmlns:pic="http://schemas.openxmlformats.org/drawingml/2006/picture">
                      <pic:nvPicPr>
                        <pic:cNvPr id="155" name="Picture 155"/>
                        <pic:cNvPicPr/>
                      </pic:nvPicPr>
                      <pic:blipFill>
                        <a:blip r:embed="rId7"/>
                        <a:stretch/>
                      </pic:blipFill>
                      <pic:spPr>
                        <a:xfrm>
                          <a:off x="0" y="0"/>
                          <a:ext cx="190500" cy="190500"/>
                        </a:xfrm>
                        <a:prstGeom prst="rect">
                          <a:avLst/>
                        </a:prstGeom>
                        <a:noFill/>
                      </pic:spPr>
                    </pic:pic>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r>
        <w:rPr>
          <w:noProof/>
        </w:rPr>
        <mc:AlternateContent>
          <mc:Choice Requires="wps">
            <w:drawing>
              <wp:anchor distT="0" distB="0" distL="114300" distR="114300" simplePos="0" relativeHeight="2157" behindDoc="1" locked="0" layoutInCell="0" allowOverlap="1">
                <wp:simplePos x="0" y="0"/>
                <wp:positionH relativeFrom="page">
                  <wp:posOffset>6019800</wp:posOffset>
                </wp:positionH>
                <wp:positionV relativeFrom="paragraph">
                  <wp:posOffset>158115</wp:posOffset>
                </wp:positionV>
                <wp:extent cx="190500" cy="190500"/>
                <wp:effectExtent l="0" t="0" r="0" b="0"/>
                <wp:wrapNone/>
                <wp:docPr id="156" name="drawingObject156"/>
                <wp:cNvGraphicFramePr/>
                <a:graphic xmlns:a="http://schemas.openxmlformats.org/drawingml/2006/main">
                  <a:graphicData uri="http://schemas.openxmlformats.org/drawingml/2006/picture">
                    <pic:pic xmlns:pic="http://schemas.openxmlformats.org/drawingml/2006/picture">
                      <pic:nvPicPr>
                        <pic:cNvPr id="157" name="Picture 157"/>
                        <pic:cNvPicPr/>
                      </pic:nvPicPr>
                      <pic:blipFill>
                        <a:blip r:embed="rId7"/>
                        <a:stretch/>
                      </pic:blipFill>
                      <pic:spPr>
                        <a:xfrm>
                          <a:off x="0" y="0"/>
                          <a:ext cx="190500" cy="190500"/>
                        </a:xfrm>
                        <a:prstGeom prst="rect">
                          <a:avLst/>
                        </a:prstGeom>
                        <a:noFill/>
                      </pic:spPr>
                    </pic:pic>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r>
        <w:rPr>
          <w:rFonts w:ascii="Times New Roman" w:eastAsia="Times New Roman" w:hAnsi="Times New Roman" w:cs="Times New Roman"/>
          <w:color w:val="000000"/>
        </w:rPr>
        <w:t>Rate</w:t>
      </w:r>
    </w:p>
    <w:p w:rsidR="00181A7F" w:rsidRDefault="00181A7F">
      <w:pPr>
        <w:spacing w:line="240" w:lineRule="exact"/>
        <w:rPr>
          <w:rFonts w:ascii="Times New Roman" w:eastAsia="Times New Roman" w:hAnsi="Times New Roman" w:cs="Times New Roman"/>
          <w:sz w:val="24"/>
          <w:szCs w:val="24"/>
        </w:rPr>
      </w:pPr>
    </w:p>
    <w:p w:rsidR="00181A7F" w:rsidRDefault="00181A7F">
      <w:pPr>
        <w:spacing w:after="83" w:line="240" w:lineRule="exact"/>
        <w:rPr>
          <w:rFonts w:ascii="Times New Roman" w:eastAsia="Times New Roman" w:hAnsi="Times New Roman" w:cs="Times New Roman"/>
          <w:sz w:val="24"/>
          <w:szCs w:val="24"/>
        </w:rPr>
      </w:pPr>
    </w:p>
    <w:p w:rsidR="00181A7F" w:rsidRDefault="00ED1D46">
      <w:pPr>
        <w:widowControl w:val="0"/>
        <w:spacing w:line="240" w:lineRule="auto"/>
        <w:ind w:left="1105" w:right="-20"/>
        <w:rPr>
          <w:rFonts w:ascii="Times New Roman" w:eastAsia="Times New Roman" w:hAnsi="Times New Roman" w:cs="Times New Roman"/>
          <w:b/>
          <w:bCs/>
          <w:color w:val="232323"/>
        </w:rPr>
      </w:pPr>
      <w:r>
        <w:rPr>
          <w:rFonts w:ascii="Times New Roman" w:eastAsia="Times New Roman" w:hAnsi="Times New Roman" w:cs="Times New Roman"/>
          <w:b/>
          <w:bCs/>
          <w:color w:val="000000"/>
        </w:rPr>
        <w:t>71. Please upload evidence supporting your statements regarding the title.</w:t>
      </w:r>
    </w:p>
    <w:p w:rsidR="00181A7F" w:rsidRDefault="00181A7F">
      <w:pPr>
        <w:spacing w:line="240" w:lineRule="exact"/>
        <w:rPr>
          <w:rFonts w:ascii="Times New Roman" w:eastAsia="Times New Roman" w:hAnsi="Times New Roman" w:cs="Times New Roman"/>
          <w:sz w:val="24"/>
          <w:szCs w:val="24"/>
        </w:rPr>
      </w:pPr>
    </w:p>
    <w:p w:rsidR="00181A7F" w:rsidRDefault="00181A7F">
      <w:pPr>
        <w:spacing w:line="240" w:lineRule="exact"/>
        <w:rPr>
          <w:rFonts w:ascii="Times New Roman" w:eastAsia="Times New Roman" w:hAnsi="Times New Roman" w:cs="Times New Roman"/>
          <w:sz w:val="24"/>
          <w:szCs w:val="24"/>
        </w:rPr>
      </w:pPr>
    </w:p>
    <w:p w:rsidR="00181A7F" w:rsidRDefault="00181A7F">
      <w:pPr>
        <w:spacing w:line="240" w:lineRule="exact"/>
        <w:rPr>
          <w:rFonts w:ascii="Times New Roman" w:eastAsia="Times New Roman" w:hAnsi="Times New Roman" w:cs="Times New Roman"/>
          <w:sz w:val="24"/>
          <w:szCs w:val="24"/>
        </w:rPr>
      </w:pPr>
    </w:p>
    <w:p w:rsidR="00181A7F" w:rsidRDefault="00181A7F">
      <w:pPr>
        <w:spacing w:line="240" w:lineRule="exact"/>
        <w:rPr>
          <w:rFonts w:ascii="Times New Roman" w:eastAsia="Times New Roman" w:hAnsi="Times New Roman" w:cs="Times New Roman"/>
          <w:sz w:val="24"/>
          <w:szCs w:val="24"/>
        </w:rPr>
      </w:pPr>
    </w:p>
    <w:p w:rsidR="00181A7F" w:rsidRDefault="00181A7F">
      <w:pPr>
        <w:spacing w:line="240" w:lineRule="exact"/>
        <w:rPr>
          <w:rFonts w:ascii="Times New Roman" w:eastAsia="Times New Roman" w:hAnsi="Times New Roman" w:cs="Times New Roman"/>
          <w:sz w:val="24"/>
          <w:szCs w:val="24"/>
        </w:rPr>
      </w:pPr>
    </w:p>
    <w:p w:rsidR="00181A7F" w:rsidRDefault="00181A7F">
      <w:pPr>
        <w:spacing w:after="1" w:line="220" w:lineRule="exact"/>
        <w:rPr>
          <w:rFonts w:ascii="Times New Roman" w:eastAsia="Times New Roman" w:hAnsi="Times New Roman" w:cs="Times New Roman"/>
        </w:rPr>
      </w:pPr>
    </w:p>
    <w:p w:rsidR="00181A7F" w:rsidRDefault="00ED1D46">
      <w:pPr>
        <w:widowControl w:val="0"/>
        <w:spacing w:line="240" w:lineRule="auto"/>
        <w:ind w:left="3477" w:right="-20"/>
        <w:rPr>
          <w:rFonts w:ascii="Times New Roman" w:eastAsia="Times New Roman" w:hAnsi="Times New Roman" w:cs="Times New Roman"/>
          <w:b/>
          <w:bCs/>
          <w:color w:val="232323"/>
          <w:sz w:val="24"/>
          <w:szCs w:val="24"/>
        </w:rPr>
      </w:pPr>
      <w:r>
        <w:rPr>
          <w:rFonts w:ascii="Times New Roman" w:eastAsia="Times New Roman" w:hAnsi="Times New Roman" w:cs="Times New Roman"/>
          <w:b/>
          <w:bCs/>
          <w:color w:val="000000"/>
          <w:sz w:val="24"/>
          <w:szCs w:val="24"/>
        </w:rPr>
        <w:t>Social, cultural, and sporting activities</w:t>
      </w:r>
    </w:p>
    <w:p w:rsidR="00181A7F" w:rsidRDefault="00181A7F">
      <w:pPr>
        <w:spacing w:after="10" w:line="220" w:lineRule="exact"/>
        <w:rPr>
          <w:rFonts w:ascii="Times New Roman" w:eastAsia="Times New Roman" w:hAnsi="Times New Roman" w:cs="Times New Roman"/>
        </w:rPr>
      </w:pPr>
    </w:p>
    <w:p w:rsidR="00181A7F" w:rsidRDefault="00ED1D46">
      <w:pPr>
        <w:widowControl w:val="0"/>
        <w:spacing w:line="227" w:lineRule="auto"/>
        <w:ind w:left="1465" w:right="189"/>
        <w:jc w:val="both"/>
        <w:rPr>
          <w:rFonts w:ascii="Times New Roman" w:eastAsia="Times New Roman" w:hAnsi="Times New Roman" w:cs="Times New Roman"/>
          <w:color w:val="232323"/>
        </w:rPr>
      </w:pPr>
      <w:r>
        <w:rPr>
          <w:rFonts w:ascii="Times New Roman" w:eastAsia="Times New Roman" w:hAnsi="Times New Roman" w:cs="Times New Roman"/>
          <w:color w:val="000000"/>
        </w:rPr>
        <w:t>Student clubs and their activities receive support in terms of space, budget, and guidance for their social, cultural, and sporting activities. There is also an administrative structure that runs and manages social, cultural, and sporting activities. The activities carried out are monitored and improved as needed.</w:t>
      </w:r>
    </w:p>
    <w:p w:rsidR="00181A7F" w:rsidRDefault="00181A7F">
      <w:pPr>
        <w:spacing w:after="12" w:line="240" w:lineRule="exact"/>
        <w:rPr>
          <w:rFonts w:ascii="Times New Roman" w:eastAsia="Times New Roman" w:hAnsi="Times New Roman" w:cs="Times New Roman"/>
          <w:sz w:val="24"/>
          <w:szCs w:val="24"/>
        </w:rPr>
      </w:pPr>
    </w:p>
    <w:p w:rsidR="00181A7F" w:rsidRDefault="00ED1D46">
      <w:pPr>
        <w:widowControl w:val="0"/>
        <w:spacing w:line="227" w:lineRule="auto"/>
        <w:ind w:left="1465" w:right="159" w:hanging="360"/>
        <w:rPr>
          <w:rFonts w:ascii="Times New Roman" w:eastAsia="Times New Roman" w:hAnsi="Times New Roman" w:cs="Times New Roman"/>
          <w:b/>
          <w:bCs/>
          <w:color w:val="232323"/>
        </w:rPr>
      </w:pPr>
      <w:r>
        <w:rPr>
          <w:rFonts w:ascii="Times New Roman" w:eastAsia="Times New Roman" w:hAnsi="Times New Roman" w:cs="Times New Roman"/>
          <w:b/>
          <w:bCs/>
          <w:color w:val="000000"/>
        </w:rPr>
        <w:t>72. Please explain the practices related to the planning and implementation of social, cultural, and sporting activities in your program, providing evidence.</w:t>
      </w:r>
    </w:p>
    <w:p w:rsidR="00181A7F" w:rsidRDefault="00181A7F">
      <w:pPr>
        <w:spacing w:after="7" w:line="240" w:lineRule="exact"/>
        <w:rPr>
          <w:rFonts w:ascii="Times New Roman" w:eastAsia="Times New Roman" w:hAnsi="Times New Roman" w:cs="Times New Roman"/>
          <w:sz w:val="24"/>
          <w:szCs w:val="24"/>
        </w:rPr>
      </w:pPr>
    </w:p>
    <w:p w:rsidR="00181A7F" w:rsidRDefault="00ED1D46">
      <w:pPr>
        <w:widowControl w:val="0"/>
        <w:spacing w:line="239" w:lineRule="auto"/>
        <w:ind w:left="1465" w:right="188"/>
        <w:jc w:val="both"/>
        <w:rPr>
          <w:rFonts w:ascii="Times New Roman" w:eastAsia="Times New Roman" w:hAnsi="Times New Roman" w:cs="Times New Roman"/>
          <w:color w:val="606060"/>
        </w:rPr>
      </w:pPr>
      <w:r>
        <w:rPr>
          <w:rFonts w:ascii="Times New Roman" w:eastAsia="Times New Roman" w:hAnsi="Times New Roman" w:cs="Times New Roman"/>
          <w:color w:val="000000"/>
        </w:rPr>
        <w:t>Various communities exist at our university to enable students to make the most of their time outside of class and to support their academic development as well as their psychosocial development. Students can register for the club of their choice free of charge and participate in club activities if they volunteer. These activities include concerts, shows, conferences, workshops in various fields, courses in different areas, social responsibility projects, and picnics/meetings. The aim is to cultivate students who are confident in themselves and their abilities from a personal/social perspective.</w:t>
      </w:r>
    </w:p>
    <w:p w:rsidR="00181A7F" w:rsidRDefault="00ED1D46">
      <w:pPr>
        <w:widowControl w:val="0"/>
        <w:spacing w:line="240" w:lineRule="auto"/>
        <w:ind w:left="1465" w:right="153"/>
        <w:rPr>
          <w:rFonts w:ascii="Times New Roman" w:eastAsia="Times New Roman" w:hAnsi="Times New Roman" w:cs="Times New Roman"/>
          <w:color w:val="606060"/>
        </w:rPr>
      </w:pPr>
      <w:r>
        <w:rPr>
          <w:rFonts w:ascii="Times New Roman" w:eastAsia="Times New Roman" w:hAnsi="Times New Roman" w:cs="Times New Roman"/>
          <w:color w:val="000000"/>
        </w:rPr>
        <w:t>Additionally, various activities have been carried out over the past three years with the English Language Education Club (İDEK), established under the guidance of Dr. Sibel Kahraman Özkurt.</w:t>
      </w:r>
    </w:p>
    <w:p w:rsidR="00181A7F" w:rsidRDefault="00181A7F">
      <w:pPr>
        <w:spacing w:after="18" w:line="240" w:lineRule="exact"/>
        <w:rPr>
          <w:rFonts w:ascii="Times New Roman" w:eastAsia="Times New Roman" w:hAnsi="Times New Roman" w:cs="Times New Roman"/>
          <w:sz w:val="24"/>
          <w:szCs w:val="24"/>
        </w:rPr>
      </w:pPr>
    </w:p>
    <w:p w:rsidR="00181A7F" w:rsidRDefault="00ED1D46">
      <w:pPr>
        <w:widowControl w:val="0"/>
        <w:spacing w:line="239" w:lineRule="auto"/>
        <w:ind w:left="973" w:right="161"/>
        <w:rPr>
          <w:rFonts w:ascii="Times New Roman" w:eastAsia="Times New Roman" w:hAnsi="Times New Roman" w:cs="Times New Roman"/>
          <w:b/>
          <w:bCs/>
          <w:color w:val="232323"/>
        </w:rPr>
      </w:pPr>
      <w:r>
        <w:rPr>
          <w:rFonts w:ascii="Times New Roman" w:eastAsia="Times New Roman" w:hAnsi="Times New Roman" w:cs="Times New Roman"/>
          <w:b/>
          <w:bCs/>
          <w:color w:val="000000"/>
        </w:rPr>
        <w:t>73. Please provide evidence to support your activities aimed at promoting and encouraging student participation in organized events.</w:t>
      </w:r>
    </w:p>
    <w:p w:rsidR="00181A7F" w:rsidRDefault="00ED1D46">
      <w:pPr>
        <w:widowControl w:val="0"/>
        <w:spacing w:line="239" w:lineRule="auto"/>
        <w:ind w:left="1249" w:right="-20"/>
        <w:rPr>
          <w:rFonts w:ascii="Times New Roman" w:eastAsia="Times New Roman" w:hAnsi="Times New Roman" w:cs="Times New Roman"/>
          <w:b/>
          <w:bCs/>
          <w:color w:val="232323"/>
        </w:rPr>
      </w:pPr>
      <w:r>
        <w:rPr>
          <w:rFonts w:ascii="Times New Roman" w:eastAsia="Times New Roman" w:hAnsi="Times New Roman" w:cs="Times New Roman"/>
          <w:b/>
          <w:bCs/>
          <w:color w:val="000000"/>
        </w:rPr>
        <w:t>Please explain your efforts with evidence.</w:t>
      </w:r>
    </w:p>
    <w:p w:rsidR="00181A7F" w:rsidRDefault="00181A7F">
      <w:pPr>
        <w:spacing w:after="10" w:line="240" w:lineRule="exact"/>
        <w:rPr>
          <w:rFonts w:ascii="Times New Roman" w:eastAsia="Times New Roman" w:hAnsi="Times New Roman" w:cs="Times New Roman"/>
          <w:sz w:val="24"/>
          <w:szCs w:val="24"/>
        </w:rPr>
      </w:pPr>
    </w:p>
    <w:p w:rsidR="00181A7F" w:rsidRDefault="00ED1D46">
      <w:pPr>
        <w:widowControl w:val="0"/>
        <w:spacing w:line="240" w:lineRule="auto"/>
        <w:ind w:left="1359" w:right="-20"/>
        <w:rPr>
          <w:rFonts w:ascii="Times New Roman" w:eastAsia="Times New Roman" w:hAnsi="Times New Roman" w:cs="Times New Roman"/>
          <w:color w:val="606060"/>
          <w:sz w:val="21"/>
          <w:szCs w:val="21"/>
        </w:rPr>
      </w:pPr>
      <w:r>
        <w:rPr>
          <w:rFonts w:ascii="Times New Roman" w:eastAsia="Times New Roman" w:hAnsi="Times New Roman" w:cs="Times New Roman"/>
          <w:color w:val="000000"/>
          <w:sz w:val="21"/>
          <w:szCs w:val="21"/>
        </w:rPr>
        <w:t>Announcements are made to students via email, bulletin boards, advisors, or social media.</w:t>
      </w:r>
    </w:p>
    <w:p w:rsidR="00181A7F" w:rsidRDefault="00ED1D46">
      <w:pPr>
        <w:widowControl w:val="0"/>
        <w:spacing w:before="1" w:line="240" w:lineRule="auto"/>
        <w:ind w:left="1340" w:right="-20"/>
        <w:rPr>
          <w:rFonts w:ascii="Times New Roman" w:eastAsia="Times New Roman" w:hAnsi="Times New Roman" w:cs="Times New Roman"/>
          <w:color w:val="606060"/>
          <w:sz w:val="21"/>
          <w:szCs w:val="21"/>
        </w:rPr>
      </w:pPr>
      <w:r>
        <w:rPr>
          <w:rFonts w:ascii="Times New Roman" w:eastAsia="Times New Roman" w:hAnsi="Times New Roman" w:cs="Times New Roman"/>
          <w:color w:val="000000"/>
          <w:sz w:val="21"/>
          <w:szCs w:val="21"/>
        </w:rPr>
        <w:t>Additionally, an orientation program is implemented for our students at the beginning of each academic year.</w:t>
      </w:r>
    </w:p>
    <w:p w:rsidR="00181A7F" w:rsidRDefault="00181A7F">
      <w:pPr>
        <w:spacing w:after="1" w:line="240" w:lineRule="exact"/>
        <w:rPr>
          <w:rFonts w:ascii="Times New Roman" w:eastAsia="Times New Roman" w:hAnsi="Times New Roman" w:cs="Times New Roman"/>
          <w:sz w:val="24"/>
          <w:szCs w:val="24"/>
        </w:rPr>
      </w:pPr>
    </w:p>
    <w:p w:rsidR="00181A7F" w:rsidRDefault="00ED1D46">
      <w:pPr>
        <w:widowControl w:val="0"/>
        <w:spacing w:line="240" w:lineRule="auto"/>
        <w:ind w:left="1465" w:right="-20"/>
        <w:rPr>
          <w:rFonts w:ascii="Times New Roman" w:eastAsia="Times New Roman" w:hAnsi="Times New Roman" w:cs="Times New Roman"/>
          <w:color w:val="606060"/>
          <w:sz w:val="21"/>
          <w:szCs w:val="21"/>
        </w:rPr>
      </w:pPr>
      <w:r>
        <w:rPr>
          <w:rFonts w:ascii="Times New Roman" w:eastAsia="Times New Roman" w:hAnsi="Times New Roman" w:cs="Times New Roman"/>
          <w:color w:val="000000"/>
          <w:sz w:val="21"/>
          <w:szCs w:val="21"/>
        </w:rPr>
        <w:t>EVIDENCE:</w:t>
      </w:r>
    </w:p>
    <w:p w:rsidR="00181A7F" w:rsidRPr="006C1360" w:rsidRDefault="00ED1D46">
      <w:pPr>
        <w:widowControl w:val="0"/>
        <w:spacing w:before="1" w:line="240" w:lineRule="auto"/>
        <w:ind w:left="1465" w:right="-20"/>
        <w:rPr>
          <w:rFonts w:ascii="Times New Roman" w:eastAsia="Times New Roman" w:hAnsi="Times New Roman" w:cs="Times New Roman"/>
          <w:color w:val="00B0F0"/>
          <w:sz w:val="21"/>
          <w:szCs w:val="21"/>
        </w:rPr>
      </w:pPr>
      <w:r w:rsidRPr="006C1360">
        <w:rPr>
          <w:rFonts w:ascii="Times New Roman" w:eastAsia="Times New Roman" w:hAnsi="Times New Roman" w:cs="Times New Roman"/>
          <w:color w:val="00B0F0"/>
          <w:sz w:val="21"/>
          <w:szCs w:val="21"/>
        </w:rPr>
        <w:t>https://www.pau.edu.tr/yabancidiller/tr/sayfa/bolum-tanitimoryantasyon-sunumlari</w:t>
      </w:r>
    </w:p>
    <w:p w:rsidR="00181A7F" w:rsidRDefault="00181A7F">
      <w:pPr>
        <w:spacing w:after="6" w:line="240" w:lineRule="exact"/>
        <w:rPr>
          <w:rFonts w:ascii="Times New Roman" w:eastAsia="Times New Roman" w:hAnsi="Times New Roman" w:cs="Times New Roman"/>
          <w:sz w:val="24"/>
          <w:szCs w:val="24"/>
        </w:rPr>
      </w:pPr>
    </w:p>
    <w:p w:rsidR="00181A7F" w:rsidRDefault="00ED1D46">
      <w:pPr>
        <w:widowControl w:val="0"/>
        <w:spacing w:line="240" w:lineRule="auto"/>
        <w:ind w:left="973" w:right="-20"/>
        <w:rPr>
          <w:rFonts w:ascii="Times New Roman" w:eastAsia="Times New Roman" w:hAnsi="Times New Roman" w:cs="Times New Roman"/>
          <w:b/>
          <w:bCs/>
          <w:color w:val="232323"/>
        </w:rPr>
      </w:pPr>
      <w:r>
        <w:rPr>
          <w:rFonts w:ascii="Times New Roman" w:eastAsia="Times New Roman" w:hAnsi="Times New Roman" w:cs="Times New Roman"/>
          <w:b/>
          <w:bCs/>
          <w:color w:val="000000"/>
        </w:rPr>
        <w:t>74. Please indicate the evaluation of your program for the title within your explanations.</w:t>
      </w:r>
    </w:p>
    <w:p w:rsidR="00181A7F" w:rsidRDefault="00181A7F">
      <w:pPr>
        <w:spacing w:after="102" w:line="240" w:lineRule="exact"/>
        <w:rPr>
          <w:rFonts w:ascii="Times New Roman" w:eastAsia="Times New Roman" w:hAnsi="Times New Roman" w:cs="Times New Roman"/>
          <w:sz w:val="24"/>
          <w:szCs w:val="24"/>
        </w:rPr>
      </w:pPr>
    </w:p>
    <w:p w:rsidR="00181A7F" w:rsidRDefault="00ED1D46">
      <w:pPr>
        <w:widowControl w:val="0"/>
        <w:spacing w:line="232" w:lineRule="auto"/>
        <w:ind w:left="1743" w:right="-20"/>
        <w:rPr>
          <w:rFonts w:ascii="Times New Roman" w:eastAsia="Times New Roman" w:hAnsi="Times New Roman" w:cs="Times New Roman"/>
          <w:color w:val="232323"/>
        </w:rPr>
      </w:pPr>
      <w:r>
        <w:rPr>
          <w:rFonts w:ascii="Times New Roman" w:eastAsia="Times New Roman" w:hAnsi="Times New Roman" w:cs="Times New Roman"/>
          <w:color w:val="000000"/>
        </w:rPr>
        <w:t>(1) There is no study.</w:t>
      </w:r>
    </w:p>
    <w:p w:rsidR="00181A7F" w:rsidRDefault="00ED1D46">
      <w:pPr>
        <w:widowControl w:val="0"/>
        <w:spacing w:line="227" w:lineRule="auto"/>
        <w:ind w:left="1743" w:right="-20"/>
        <w:rPr>
          <w:rFonts w:ascii="Times New Roman" w:eastAsia="Times New Roman" w:hAnsi="Times New Roman" w:cs="Times New Roman"/>
          <w:color w:val="232323"/>
        </w:rPr>
      </w:pPr>
      <w:r>
        <w:rPr>
          <w:rFonts w:ascii="Times New Roman" w:eastAsia="Times New Roman" w:hAnsi="Times New Roman" w:cs="Times New Roman"/>
          <w:color w:val="000000"/>
        </w:rPr>
        <w:t>(2) There are plans for implementation.</w:t>
      </w:r>
    </w:p>
    <w:p w:rsidR="00181A7F" w:rsidRDefault="00ED1D46">
      <w:pPr>
        <w:widowControl w:val="0"/>
        <w:spacing w:line="227" w:lineRule="auto"/>
        <w:ind w:left="1743" w:right="-20"/>
        <w:rPr>
          <w:rFonts w:ascii="Times New Roman" w:eastAsia="Times New Roman" w:hAnsi="Times New Roman" w:cs="Times New Roman"/>
          <w:color w:val="232323"/>
        </w:rPr>
      </w:pPr>
      <w:r>
        <w:rPr>
          <w:rFonts w:ascii="Times New Roman" w:eastAsia="Times New Roman" w:hAnsi="Times New Roman" w:cs="Times New Roman"/>
          <w:color w:val="000000"/>
        </w:rPr>
        <w:t>(3) Implementations related to the plans are being carried out.</w:t>
      </w:r>
    </w:p>
    <w:p w:rsidR="00181A7F" w:rsidRDefault="00ED1D46">
      <w:pPr>
        <w:widowControl w:val="0"/>
        <w:spacing w:line="242" w:lineRule="auto"/>
        <w:ind w:left="1743" w:right="797"/>
        <w:rPr>
          <w:rFonts w:ascii="Times New Roman" w:eastAsia="Times New Roman" w:hAnsi="Times New Roman" w:cs="Times New Roman"/>
          <w:color w:val="232323"/>
        </w:rPr>
      </w:pPr>
      <w:r w:rsidRPr="00207634">
        <w:rPr>
          <w:rFonts w:ascii="Times New Roman" w:eastAsia="Times New Roman" w:hAnsi="Times New Roman" w:cs="Times New Roman"/>
          <w:color w:val="00B0F0"/>
        </w:rPr>
        <w:t xml:space="preserve">(4) The results of the applications are monitored by taking stakeholder opinions into account. </w:t>
      </w:r>
      <w:r>
        <w:rPr>
          <w:rFonts w:ascii="Times New Roman" w:eastAsia="Times New Roman" w:hAnsi="Times New Roman" w:cs="Times New Roman"/>
          <w:color w:val="000000"/>
        </w:rPr>
        <w:t>(5) Monitoring results are evaluated with stakeholders, and measures are taken.</w:t>
      </w:r>
    </w:p>
    <w:p w:rsidR="00181A7F" w:rsidRDefault="00181A7F">
      <w:pPr>
        <w:spacing w:line="240" w:lineRule="exact"/>
        <w:rPr>
          <w:rFonts w:ascii="Times New Roman" w:eastAsia="Times New Roman" w:hAnsi="Times New Roman" w:cs="Times New Roman"/>
          <w:sz w:val="24"/>
          <w:szCs w:val="24"/>
        </w:rPr>
      </w:pPr>
    </w:p>
    <w:p w:rsidR="00181A7F" w:rsidRDefault="00181A7F">
      <w:pPr>
        <w:spacing w:after="18" w:line="240" w:lineRule="exact"/>
        <w:rPr>
          <w:rFonts w:ascii="Times New Roman" w:eastAsia="Times New Roman" w:hAnsi="Times New Roman" w:cs="Times New Roman"/>
          <w:sz w:val="24"/>
          <w:szCs w:val="24"/>
        </w:rPr>
      </w:pPr>
    </w:p>
    <w:p w:rsidR="00181A7F" w:rsidRDefault="00ED1D46">
      <w:pPr>
        <w:widowControl w:val="0"/>
        <w:tabs>
          <w:tab w:val="left" w:pos="5085"/>
          <w:tab w:val="left" w:pos="6405"/>
          <w:tab w:val="left" w:pos="7726"/>
          <w:tab w:val="left" w:pos="9046"/>
        </w:tabs>
        <w:spacing w:line="240" w:lineRule="auto"/>
        <w:ind w:left="3765" w:right="-20"/>
        <w:rPr>
          <w:rFonts w:ascii="Times New Roman" w:eastAsia="Times New Roman" w:hAnsi="Times New Roman" w:cs="Times New Roman"/>
          <w:color w:val="1F1F1F"/>
        </w:rPr>
      </w:pPr>
      <w:r>
        <w:rPr>
          <w:rFonts w:ascii="Times New Roman" w:eastAsia="Times New Roman" w:hAnsi="Times New Roman" w:cs="Times New Roman"/>
          <w:color w:val="000000"/>
        </w:rPr>
        <w:t>1</w:t>
      </w:r>
      <w:r>
        <w:rPr>
          <w:rFonts w:ascii="Times New Roman" w:eastAsia="Times New Roman" w:hAnsi="Times New Roman" w:cs="Times New Roman"/>
          <w:color w:val="1F1F1F"/>
        </w:rPr>
        <w:tab/>
      </w:r>
      <w:r>
        <w:rPr>
          <w:rFonts w:ascii="Times New Roman" w:eastAsia="Times New Roman" w:hAnsi="Times New Roman" w:cs="Times New Roman"/>
          <w:color w:val="000000"/>
        </w:rPr>
        <w:t>2</w:t>
      </w:r>
      <w:r>
        <w:rPr>
          <w:rFonts w:ascii="Times New Roman" w:eastAsia="Times New Roman" w:hAnsi="Times New Roman" w:cs="Times New Roman"/>
          <w:color w:val="1F1F1F"/>
        </w:rPr>
        <w:tab/>
      </w:r>
      <w:r>
        <w:rPr>
          <w:rFonts w:ascii="Times New Roman" w:eastAsia="Times New Roman" w:hAnsi="Times New Roman" w:cs="Times New Roman"/>
          <w:color w:val="000000"/>
        </w:rPr>
        <w:t>3</w:t>
      </w:r>
      <w:r>
        <w:rPr>
          <w:rFonts w:ascii="Times New Roman" w:eastAsia="Times New Roman" w:hAnsi="Times New Roman" w:cs="Times New Roman"/>
          <w:color w:val="1F1F1F"/>
        </w:rPr>
        <w:tab/>
      </w:r>
      <w:r w:rsidRPr="00207634">
        <w:rPr>
          <w:rFonts w:ascii="Times New Roman" w:eastAsia="Times New Roman" w:hAnsi="Times New Roman" w:cs="Times New Roman"/>
          <w:b/>
          <w:bCs/>
          <w:color w:val="00B0F0"/>
        </w:rPr>
        <w:t>4</w:t>
      </w:r>
      <w:r>
        <w:rPr>
          <w:rFonts w:ascii="Times New Roman" w:eastAsia="Times New Roman" w:hAnsi="Times New Roman" w:cs="Times New Roman"/>
          <w:color w:val="00AFEF"/>
        </w:rPr>
        <w:tab/>
      </w:r>
      <w:r>
        <w:rPr>
          <w:rFonts w:ascii="Times New Roman" w:eastAsia="Times New Roman" w:hAnsi="Times New Roman" w:cs="Times New Roman"/>
          <w:color w:val="000000"/>
        </w:rPr>
        <w:t>5</w:t>
      </w:r>
    </w:p>
    <w:p w:rsidR="00181A7F" w:rsidRDefault="00181A7F">
      <w:pPr>
        <w:spacing w:line="240" w:lineRule="exact"/>
        <w:rPr>
          <w:rFonts w:ascii="Times New Roman" w:eastAsia="Times New Roman" w:hAnsi="Times New Roman" w:cs="Times New Roman"/>
          <w:sz w:val="24"/>
          <w:szCs w:val="24"/>
        </w:rPr>
      </w:pPr>
    </w:p>
    <w:p w:rsidR="00181A7F" w:rsidRDefault="00181A7F">
      <w:pPr>
        <w:spacing w:line="120" w:lineRule="exact"/>
        <w:rPr>
          <w:rFonts w:ascii="Times New Roman" w:eastAsia="Times New Roman" w:hAnsi="Times New Roman" w:cs="Times New Roman"/>
          <w:sz w:val="12"/>
          <w:szCs w:val="12"/>
        </w:rPr>
      </w:pPr>
    </w:p>
    <w:p w:rsidR="00181A7F" w:rsidRDefault="00ED1D46">
      <w:pPr>
        <w:widowControl w:val="0"/>
        <w:spacing w:line="240" w:lineRule="auto"/>
        <w:ind w:left="1628" w:right="-20"/>
        <w:rPr>
          <w:rFonts w:ascii="Times New Roman" w:eastAsia="Times New Roman" w:hAnsi="Times New Roman" w:cs="Times New Roman"/>
          <w:color w:val="1F1F1F"/>
        </w:rPr>
      </w:pPr>
      <w:r>
        <w:rPr>
          <w:noProof/>
        </w:rPr>
        <mc:AlternateContent>
          <mc:Choice Requires="wps">
            <w:drawing>
              <wp:anchor distT="0" distB="0" distL="114300" distR="114300" simplePos="0" relativeHeight="2166" behindDoc="1" locked="0" layoutInCell="0" allowOverlap="1">
                <wp:simplePos x="0" y="0"/>
                <wp:positionH relativeFrom="page">
                  <wp:posOffset>5180076</wp:posOffset>
                </wp:positionH>
                <wp:positionV relativeFrom="paragraph">
                  <wp:posOffset>95658</wp:posOffset>
                </wp:positionV>
                <wp:extent cx="190500" cy="190500"/>
                <wp:effectExtent l="0" t="0" r="0" b="0"/>
                <wp:wrapNone/>
                <wp:docPr id="158" name="drawingObject158"/>
                <wp:cNvGraphicFramePr/>
                <a:graphic xmlns:a="http://schemas.openxmlformats.org/drawingml/2006/main">
                  <a:graphicData uri="http://schemas.openxmlformats.org/drawingml/2006/picture">
                    <pic:pic xmlns:pic="http://schemas.openxmlformats.org/drawingml/2006/picture">
                      <pic:nvPicPr>
                        <pic:cNvPr id="159" name="Picture 159"/>
                        <pic:cNvPicPr/>
                      </pic:nvPicPr>
                      <pic:blipFill>
                        <a:blip r:embed="rId10"/>
                        <a:stretch/>
                      </pic:blipFill>
                      <pic:spPr>
                        <a:xfrm>
                          <a:off x="0" y="0"/>
                          <a:ext cx="190500" cy="190500"/>
                        </a:xfrm>
                        <a:prstGeom prst="rect">
                          <a:avLst/>
                        </a:prstGeom>
                        <a:noFill/>
                      </pic:spPr>
                    </pic:pic>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r>
        <w:rPr>
          <w:noProof/>
        </w:rPr>
        <mc:AlternateContent>
          <mc:Choice Requires="wps">
            <w:drawing>
              <wp:anchor distT="0" distB="0" distL="114300" distR="114300" simplePos="0" relativeHeight="2163" behindDoc="1" locked="0" layoutInCell="0" allowOverlap="1">
                <wp:simplePos x="0" y="0"/>
                <wp:positionH relativeFrom="page">
                  <wp:posOffset>2663951</wp:posOffset>
                </wp:positionH>
                <wp:positionV relativeFrom="paragraph">
                  <wp:posOffset>88038</wp:posOffset>
                </wp:positionV>
                <wp:extent cx="190500" cy="190500"/>
                <wp:effectExtent l="0" t="0" r="0" b="0"/>
                <wp:wrapNone/>
                <wp:docPr id="160" name="drawingObject160"/>
                <wp:cNvGraphicFramePr/>
                <a:graphic xmlns:a="http://schemas.openxmlformats.org/drawingml/2006/main">
                  <a:graphicData uri="http://schemas.openxmlformats.org/drawingml/2006/picture">
                    <pic:pic xmlns:pic="http://schemas.openxmlformats.org/drawingml/2006/picture">
                      <pic:nvPicPr>
                        <pic:cNvPr id="161" name="Picture 161"/>
                        <pic:cNvPicPr/>
                      </pic:nvPicPr>
                      <pic:blipFill>
                        <a:blip r:embed="rId7"/>
                        <a:stretch/>
                      </pic:blipFill>
                      <pic:spPr>
                        <a:xfrm>
                          <a:off x="0" y="0"/>
                          <a:ext cx="190500" cy="190500"/>
                        </a:xfrm>
                        <a:prstGeom prst="rect">
                          <a:avLst/>
                        </a:prstGeom>
                        <a:noFill/>
                      </pic:spPr>
                    </pic:pic>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r>
        <w:rPr>
          <w:noProof/>
        </w:rPr>
        <mc:AlternateContent>
          <mc:Choice Requires="wps">
            <w:drawing>
              <wp:anchor distT="0" distB="0" distL="114300" distR="114300" simplePos="0" relativeHeight="2164" behindDoc="1" locked="0" layoutInCell="0" allowOverlap="1">
                <wp:simplePos x="0" y="0"/>
                <wp:positionH relativeFrom="page">
                  <wp:posOffset>3503676</wp:posOffset>
                </wp:positionH>
                <wp:positionV relativeFrom="paragraph">
                  <wp:posOffset>88038</wp:posOffset>
                </wp:positionV>
                <wp:extent cx="190500" cy="190500"/>
                <wp:effectExtent l="0" t="0" r="0" b="0"/>
                <wp:wrapNone/>
                <wp:docPr id="162" name="drawingObject162"/>
                <wp:cNvGraphicFramePr/>
                <a:graphic xmlns:a="http://schemas.openxmlformats.org/drawingml/2006/main">
                  <a:graphicData uri="http://schemas.openxmlformats.org/drawingml/2006/picture">
                    <pic:pic xmlns:pic="http://schemas.openxmlformats.org/drawingml/2006/picture">
                      <pic:nvPicPr>
                        <pic:cNvPr id="163" name="Picture 163"/>
                        <pic:cNvPicPr/>
                      </pic:nvPicPr>
                      <pic:blipFill>
                        <a:blip r:embed="rId7"/>
                        <a:stretch/>
                      </pic:blipFill>
                      <pic:spPr>
                        <a:xfrm>
                          <a:off x="0" y="0"/>
                          <a:ext cx="190500" cy="190500"/>
                        </a:xfrm>
                        <a:prstGeom prst="rect">
                          <a:avLst/>
                        </a:prstGeom>
                        <a:noFill/>
                      </pic:spPr>
                    </pic:pic>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r>
        <w:rPr>
          <w:noProof/>
        </w:rPr>
        <mc:AlternateContent>
          <mc:Choice Requires="wps">
            <w:drawing>
              <wp:anchor distT="0" distB="0" distL="114300" distR="114300" simplePos="0" relativeHeight="2165" behindDoc="1" locked="0" layoutInCell="0" allowOverlap="1">
                <wp:simplePos x="0" y="0"/>
                <wp:positionH relativeFrom="page">
                  <wp:posOffset>4341876</wp:posOffset>
                </wp:positionH>
                <wp:positionV relativeFrom="paragraph">
                  <wp:posOffset>88038</wp:posOffset>
                </wp:positionV>
                <wp:extent cx="190500" cy="190500"/>
                <wp:effectExtent l="0" t="0" r="0" b="0"/>
                <wp:wrapNone/>
                <wp:docPr id="164" name="drawingObject164"/>
                <wp:cNvGraphicFramePr/>
                <a:graphic xmlns:a="http://schemas.openxmlformats.org/drawingml/2006/main">
                  <a:graphicData uri="http://schemas.openxmlformats.org/drawingml/2006/picture">
                    <pic:pic xmlns:pic="http://schemas.openxmlformats.org/drawingml/2006/picture">
                      <pic:nvPicPr>
                        <pic:cNvPr id="165" name="Picture 165"/>
                        <pic:cNvPicPr/>
                      </pic:nvPicPr>
                      <pic:blipFill>
                        <a:blip r:embed="rId7"/>
                        <a:stretch/>
                      </pic:blipFill>
                      <pic:spPr>
                        <a:xfrm>
                          <a:off x="0" y="0"/>
                          <a:ext cx="190500" cy="190500"/>
                        </a:xfrm>
                        <a:prstGeom prst="rect">
                          <a:avLst/>
                        </a:prstGeom>
                        <a:noFill/>
                      </pic:spPr>
                    </pic:pic>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r>
        <w:rPr>
          <w:noProof/>
        </w:rPr>
        <mc:AlternateContent>
          <mc:Choice Requires="wps">
            <w:drawing>
              <wp:anchor distT="0" distB="0" distL="114300" distR="114300" simplePos="0" relativeHeight="2162" behindDoc="1" locked="0" layoutInCell="0" allowOverlap="1">
                <wp:simplePos x="0" y="0"/>
                <wp:positionH relativeFrom="page">
                  <wp:posOffset>6019800</wp:posOffset>
                </wp:positionH>
                <wp:positionV relativeFrom="paragraph">
                  <wp:posOffset>88038</wp:posOffset>
                </wp:positionV>
                <wp:extent cx="190500" cy="190500"/>
                <wp:effectExtent l="0" t="0" r="0" b="0"/>
                <wp:wrapNone/>
                <wp:docPr id="166" name="drawingObject166"/>
                <wp:cNvGraphicFramePr/>
                <a:graphic xmlns:a="http://schemas.openxmlformats.org/drawingml/2006/main">
                  <a:graphicData uri="http://schemas.openxmlformats.org/drawingml/2006/picture">
                    <pic:pic xmlns:pic="http://schemas.openxmlformats.org/drawingml/2006/picture">
                      <pic:nvPicPr>
                        <pic:cNvPr id="167" name="Picture 167"/>
                        <pic:cNvPicPr/>
                      </pic:nvPicPr>
                      <pic:blipFill>
                        <a:blip r:embed="rId7"/>
                        <a:stretch/>
                      </pic:blipFill>
                      <pic:spPr>
                        <a:xfrm>
                          <a:off x="0" y="0"/>
                          <a:ext cx="190500" cy="190500"/>
                        </a:xfrm>
                        <a:prstGeom prst="rect">
                          <a:avLst/>
                        </a:prstGeom>
                        <a:noFill/>
                      </pic:spPr>
                    </pic:pic>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r>
        <w:rPr>
          <w:rFonts w:ascii="Times New Roman" w:eastAsia="Times New Roman" w:hAnsi="Times New Roman" w:cs="Times New Roman"/>
          <w:color w:val="000000"/>
        </w:rPr>
        <w:t>Rate</w:t>
      </w:r>
    </w:p>
    <w:p w:rsidR="00181A7F" w:rsidRDefault="00181A7F">
      <w:pPr>
        <w:spacing w:line="240" w:lineRule="exact"/>
        <w:rPr>
          <w:rFonts w:ascii="Times New Roman" w:eastAsia="Times New Roman" w:hAnsi="Times New Roman" w:cs="Times New Roman"/>
          <w:sz w:val="24"/>
          <w:szCs w:val="24"/>
        </w:rPr>
      </w:pPr>
    </w:p>
    <w:p w:rsidR="00181A7F" w:rsidRDefault="00181A7F">
      <w:pPr>
        <w:spacing w:after="80" w:line="240" w:lineRule="exact"/>
        <w:rPr>
          <w:rFonts w:ascii="Times New Roman" w:eastAsia="Times New Roman" w:hAnsi="Times New Roman" w:cs="Times New Roman"/>
          <w:sz w:val="24"/>
          <w:szCs w:val="24"/>
        </w:rPr>
      </w:pPr>
    </w:p>
    <w:p w:rsidR="00181A7F" w:rsidRDefault="00ED1D46">
      <w:pPr>
        <w:widowControl w:val="0"/>
        <w:spacing w:line="240" w:lineRule="auto"/>
        <w:ind w:left="973" w:right="-20"/>
        <w:rPr>
          <w:rFonts w:ascii="Times New Roman" w:eastAsia="Times New Roman" w:hAnsi="Times New Roman" w:cs="Times New Roman"/>
          <w:b/>
          <w:bCs/>
          <w:color w:val="232323"/>
        </w:rPr>
      </w:pPr>
      <w:r>
        <w:rPr>
          <w:rFonts w:ascii="Times New Roman" w:eastAsia="Times New Roman" w:hAnsi="Times New Roman" w:cs="Times New Roman"/>
          <w:b/>
          <w:bCs/>
          <w:color w:val="000000"/>
        </w:rPr>
        <w:t>75. Please upload your evidence supporting your statements regarding the title.</w:t>
      </w:r>
    </w:p>
    <w:p w:rsidR="00181A7F" w:rsidRDefault="00181A7F">
      <w:pPr>
        <w:spacing w:after="74" w:line="240" w:lineRule="exact"/>
        <w:rPr>
          <w:rFonts w:ascii="Times New Roman" w:eastAsia="Times New Roman" w:hAnsi="Times New Roman" w:cs="Times New Roman"/>
          <w:sz w:val="24"/>
          <w:szCs w:val="24"/>
        </w:rPr>
      </w:pPr>
    </w:p>
    <w:p w:rsidR="00181A7F" w:rsidRPr="006C1360" w:rsidRDefault="00ED1D46">
      <w:pPr>
        <w:widowControl w:val="0"/>
        <w:spacing w:line="240" w:lineRule="auto"/>
        <w:ind w:left="1333" w:right="-20"/>
        <w:rPr>
          <w:rFonts w:ascii="Times New Roman" w:eastAsia="Times New Roman" w:hAnsi="Times New Roman" w:cs="Times New Roman"/>
          <w:color w:val="00B0F0"/>
        </w:rPr>
      </w:pPr>
      <w:r w:rsidRPr="006C1360">
        <w:rPr>
          <w:rFonts w:ascii="Times New Roman" w:eastAsia="Times New Roman" w:hAnsi="Times New Roman" w:cs="Times New Roman"/>
          <w:color w:val="00B0F0"/>
        </w:rPr>
        <w:t xml:space="preserve">Appendix 10 b- Orientation </w:t>
      </w:r>
      <w:proofErr w:type="gramStart"/>
      <w:r w:rsidRPr="006C1360">
        <w:rPr>
          <w:rFonts w:ascii="Times New Roman" w:eastAsia="Times New Roman" w:hAnsi="Times New Roman" w:cs="Times New Roman"/>
          <w:color w:val="00B0F0"/>
        </w:rPr>
        <w:t>Photos.pdf</w:t>
      </w:r>
      <w:proofErr w:type="gramEnd"/>
    </w:p>
    <w:p w:rsidR="00181A7F" w:rsidRDefault="00181A7F">
      <w:pPr>
        <w:spacing w:line="240" w:lineRule="exact"/>
        <w:rPr>
          <w:rFonts w:ascii="Times New Roman" w:eastAsia="Times New Roman" w:hAnsi="Times New Roman" w:cs="Times New Roman"/>
          <w:sz w:val="24"/>
          <w:szCs w:val="24"/>
        </w:rPr>
      </w:pPr>
    </w:p>
    <w:p w:rsidR="00181A7F" w:rsidRDefault="00181A7F">
      <w:pPr>
        <w:spacing w:after="95" w:line="240" w:lineRule="exact"/>
        <w:rPr>
          <w:rFonts w:ascii="Times New Roman" w:eastAsia="Times New Roman" w:hAnsi="Times New Roman" w:cs="Times New Roman"/>
          <w:sz w:val="24"/>
          <w:szCs w:val="24"/>
        </w:rPr>
      </w:pPr>
    </w:p>
    <w:p w:rsidR="00181A7F" w:rsidRDefault="00ED1D46">
      <w:pPr>
        <w:widowControl w:val="0"/>
        <w:spacing w:line="240" w:lineRule="auto"/>
        <w:ind w:left="5234" w:right="-20"/>
        <w:rPr>
          <w:rFonts w:ascii="Times New Roman" w:eastAsia="Times New Roman" w:hAnsi="Times New Roman" w:cs="Times New Roman"/>
          <w:b/>
          <w:bCs/>
          <w:color w:val="232323"/>
          <w:sz w:val="24"/>
          <w:szCs w:val="24"/>
        </w:rPr>
      </w:pPr>
      <w:r>
        <w:rPr>
          <w:rFonts w:ascii="Times New Roman" w:eastAsia="Times New Roman" w:hAnsi="Times New Roman" w:cs="Times New Roman"/>
          <w:b/>
          <w:bCs/>
          <w:color w:val="000000"/>
          <w:sz w:val="24"/>
          <w:szCs w:val="24"/>
        </w:rPr>
        <w:t>Teaching Staff</w:t>
      </w:r>
    </w:p>
    <w:p w:rsidR="00181A7F" w:rsidRDefault="00181A7F">
      <w:pPr>
        <w:spacing w:line="240" w:lineRule="exact"/>
        <w:rPr>
          <w:rFonts w:ascii="Times New Roman" w:eastAsia="Times New Roman" w:hAnsi="Times New Roman" w:cs="Times New Roman"/>
          <w:sz w:val="24"/>
          <w:szCs w:val="24"/>
        </w:rPr>
      </w:pPr>
    </w:p>
    <w:p w:rsidR="00181A7F" w:rsidRDefault="00181A7F">
      <w:pPr>
        <w:spacing w:after="16" w:line="140" w:lineRule="exact"/>
        <w:rPr>
          <w:rFonts w:ascii="Times New Roman" w:eastAsia="Times New Roman" w:hAnsi="Times New Roman" w:cs="Times New Roman"/>
          <w:sz w:val="14"/>
          <w:szCs w:val="14"/>
        </w:rPr>
      </w:pPr>
    </w:p>
    <w:p w:rsidR="00181A7F" w:rsidRDefault="00ED1D46">
      <w:pPr>
        <w:widowControl w:val="0"/>
        <w:spacing w:line="240" w:lineRule="auto"/>
        <w:ind w:left="10443" w:right="-20"/>
        <w:rPr>
          <w:rFonts w:ascii="Arial" w:eastAsia="Arial" w:hAnsi="Arial" w:cs="Arial"/>
          <w:color w:val="000000"/>
          <w:sz w:val="16"/>
          <w:szCs w:val="16"/>
        </w:rPr>
        <w:sectPr w:rsidR="00181A7F">
          <w:type w:val="continuous"/>
          <w:pgSz w:w="11899" w:h="16840"/>
          <w:pgMar w:top="286" w:right="527" w:bottom="0" w:left="527" w:header="0" w:footer="0" w:gutter="0"/>
          <w:cols w:space="708"/>
        </w:sectPr>
      </w:pPr>
      <w:r>
        <w:rPr>
          <w:rFonts w:ascii="Arial" w:eastAsia="Arial" w:hAnsi="Arial" w:cs="Arial"/>
          <w:color w:val="000000"/>
          <w:sz w:val="16"/>
          <w:szCs w:val="16"/>
        </w:rPr>
        <w:t>19/26</w:t>
      </w:r>
      <w:bookmarkEnd w:id="18"/>
    </w:p>
    <w:p w:rsidR="00181A7F" w:rsidRDefault="00ED1D46">
      <w:pPr>
        <w:widowControl w:val="0"/>
        <w:spacing w:line="237" w:lineRule="auto"/>
        <w:ind w:right="-43"/>
        <w:rPr>
          <w:rFonts w:ascii="Arial" w:eastAsia="Arial" w:hAnsi="Arial" w:cs="Arial"/>
          <w:color w:val="000000"/>
          <w:sz w:val="16"/>
          <w:szCs w:val="16"/>
        </w:rPr>
      </w:pPr>
      <w:bookmarkStart w:id="19" w:name="_page_73_0"/>
      <w:r>
        <w:rPr>
          <w:rFonts w:ascii="Arial" w:eastAsia="Arial" w:hAnsi="Arial" w:cs="Arial"/>
          <w:color w:val="000000"/>
          <w:sz w:val="16"/>
          <w:szCs w:val="16"/>
        </w:rPr>
        <w:lastRenderedPageBreak/>
        <w:t xml:space="preserve">December 15, 2022 </w:t>
      </w:r>
      <w:proofErr w:type="gramStart"/>
      <w:r>
        <w:rPr>
          <w:rFonts w:ascii="Arial" w:eastAsia="Arial" w:hAnsi="Arial" w:cs="Arial"/>
          <w:color w:val="000000"/>
          <w:sz w:val="16"/>
          <w:szCs w:val="16"/>
        </w:rPr>
        <w:t>12:55</w:t>
      </w:r>
      <w:proofErr w:type="gramEnd"/>
      <w:r>
        <w:rPr>
          <w:rFonts w:ascii="Arial" w:eastAsia="Arial" w:hAnsi="Arial" w:cs="Arial"/>
          <w:color w:val="000000"/>
          <w:sz w:val="16"/>
          <w:szCs w:val="16"/>
        </w:rPr>
        <w:t xml:space="preserve"> PM</w:t>
      </w:r>
    </w:p>
    <w:p w:rsidR="00181A7F" w:rsidRDefault="00ED1D46">
      <w:pPr>
        <w:widowControl w:val="0"/>
        <w:spacing w:line="237" w:lineRule="auto"/>
        <w:ind w:right="1810"/>
        <w:rPr>
          <w:rFonts w:ascii="Arial" w:eastAsia="Arial" w:hAnsi="Arial" w:cs="Arial"/>
          <w:color w:val="000000"/>
          <w:sz w:val="16"/>
          <w:szCs w:val="16"/>
        </w:rPr>
      </w:pPr>
      <w:r>
        <w:br w:type="column"/>
      </w:r>
      <w:r>
        <w:rPr>
          <w:rFonts w:ascii="Arial" w:eastAsia="Arial" w:hAnsi="Arial" w:cs="Arial"/>
          <w:color w:val="000000"/>
          <w:sz w:val="16"/>
          <w:szCs w:val="16"/>
        </w:rPr>
        <w:lastRenderedPageBreak/>
        <w:t>... FACULTY/HIGHER EDUCATION INSTITUTION PRO</w:t>
      </w:r>
      <w:r w:rsidR="006C1360">
        <w:rPr>
          <w:rFonts w:ascii="Arial" w:eastAsia="Arial" w:hAnsi="Arial" w:cs="Arial"/>
          <w:color w:val="000000"/>
          <w:sz w:val="16"/>
          <w:szCs w:val="16"/>
        </w:rPr>
        <w:t xml:space="preserve">GRAM SELF-EVALUATION FORM </w:t>
      </w:r>
    </w:p>
    <w:p w:rsidR="00181A7F" w:rsidRDefault="00181A7F">
      <w:pPr>
        <w:sectPr w:rsidR="00181A7F">
          <w:pgSz w:w="11899" w:h="16840"/>
          <w:pgMar w:top="286" w:right="527" w:bottom="0" w:left="527" w:header="0" w:footer="0" w:gutter="0"/>
          <w:cols w:num="2" w:space="708" w:equalWidth="0">
            <w:col w:w="1090" w:space="2213"/>
            <w:col w:w="7540" w:space="0"/>
          </w:cols>
        </w:sectPr>
      </w:pPr>
    </w:p>
    <w:p w:rsidR="00181A7F" w:rsidRDefault="00181A7F">
      <w:pPr>
        <w:spacing w:line="240" w:lineRule="exact"/>
        <w:rPr>
          <w:sz w:val="24"/>
          <w:szCs w:val="24"/>
        </w:rPr>
      </w:pPr>
    </w:p>
    <w:p w:rsidR="00181A7F" w:rsidRDefault="00181A7F">
      <w:pPr>
        <w:spacing w:after="7" w:line="200" w:lineRule="exact"/>
        <w:rPr>
          <w:sz w:val="20"/>
          <w:szCs w:val="20"/>
        </w:rPr>
      </w:pPr>
    </w:p>
    <w:p w:rsidR="00181A7F" w:rsidRDefault="00ED1D46">
      <w:pPr>
        <w:widowControl w:val="0"/>
        <w:spacing w:line="241" w:lineRule="auto"/>
        <w:ind w:left="1333" w:right="277" w:hanging="360"/>
        <w:rPr>
          <w:rFonts w:ascii="Times New Roman" w:eastAsia="Times New Roman" w:hAnsi="Times New Roman" w:cs="Times New Roman"/>
          <w:b/>
          <w:bCs/>
          <w:color w:val="232323"/>
        </w:rPr>
      </w:pPr>
      <w:r>
        <w:rPr>
          <w:rFonts w:ascii="Times New Roman" w:eastAsia="Times New Roman" w:hAnsi="Times New Roman" w:cs="Times New Roman"/>
          <w:b/>
          <w:bCs/>
          <w:color w:val="000000"/>
        </w:rPr>
        <w:t>76. Evaluate the adequacy of the teaching staff in terms of numbers to carry out educational activities and cover all areas of the program.</w:t>
      </w:r>
    </w:p>
    <w:p w:rsidR="00181A7F" w:rsidRDefault="00181A7F">
      <w:pPr>
        <w:spacing w:after="7" w:line="240" w:lineRule="exact"/>
        <w:rPr>
          <w:rFonts w:ascii="Times New Roman" w:eastAsia="Times New Roman" w:hAnsi="Times New Roman" w:cs="Times New Roman"/>
          <w:sz w:val="24"/>
          <w:szCs w:val="24"/>
        </w:rPr>
      </w:pPr>
    </w:p>
    <w:p w:rsidR="00181A7F" w:rsidRDefault="00ED1D46">
      <w:pPr>
        <w:widowControl w:val="0"/>
        <w:spacing w:line="239" w:lineRule="auto"/>
        <w:ind w:left="1333" w:right="187"/>
        <w:jc w:val="both"/>
        <w:rPr>
          <w:rFonts w:ascii="Times New Roman" w:eastAsia="Times New Roman" w:hAnsi="Times New Roman" w:cs="Times New Roman"/>
          <w:color w:val="606060"/>
        </w:rPr>
      </w:pPr>
      <w:r>
        <w:rPr>
          <w:rFonts w:ascii="Times New Roman" w:eastAsia="Times New Roman" w:hAnsi="Times New Roman" w:cs="Times New Roman"/>
          <w:color w:val="000000"/>
        </w:rPr>
        <w:t xml:space="preserve">As of the 2025-2026 academic year, there are 3 Professors, 2 Associate Professors, 5 Assistant Professors, 2 Lecturers, and 1 Research Assistant working in the Department. The current number of students is 332, and the number of students per faculty member is </w:t>
      </w:r>
      <w:proofErr w:type="gramStart"/>
      <w:r>
        <w:rPr>
          <w:rFonts w:ascii="Times New Roman" w:eastAsia="Times New Roman" w:hAnsi="Times New Roman" w:cs="Times New Roman"/>
          <w:color w:val="000000"/>
        </w:rPr>
        <w:t>33.2</w:t>
      </w:r>
      <w:proofErr w:type="gramEnd"/>
      <w:r>
        <w:rPr>
          <w:rFonts w:ascii="Times New Roman" w:eastAsia="Times New Roman" w:hAnsi="Times New Roman" w:cs="Times New Roman"/>
          <w:color w:val="000000"/>
        </w:rPr>
        <w:t xml:space="preserve">. The department offers undergraduate, graduate, and doctoral programs. Faculty members in English Language Education have published in numerous scientific journals and books, presented papers at many national and international conferences, and served as referees and advisors. Reviewing the CVs reveals diversity in the research areas of the faculty </w:t>
      </w:r>
      <w:proofErr w:type="gramStart"/>
      <w:r>
        <w:rPr>
          <w:rFonts w:ascii="Times New Roman" w:eastAsia="Times New Roman" w:hAnsi="Times New Roman" w:cs="Times New Roman"/>
          <w:color w:val="000000"/>
        </w:rPr>
        <w:t>members .</w:t>
      </w:r>
      <w:proofErr w:type="gramEnd"/>
      <w:r>
        <w:rPr>
          <w:rFonts w:ascii="Times New Roman" w:eastAsia="Times New Roman" w:hAnsi="Times New Roman" w:cs="Times New Roman"/>
          <w:color w:val="000000"/>
        </w:rPr>
        <w:t xml:space="preserve"> Within the scope of these activities and project services, English teachers, undergraduate, and graduate students are involved to the extent possible. The topics of the advisory services provided by faculty members vary according to their own research areas.</w:t>
      </w:r>
    </w:p>
    <w:p w:rsidR="00181A7F" w:rsidRDefault="00181A7F">
      <w:pPr>
        <w:spacing w:after="7" w:line="240" w:lineRule="exact"/>
        <w:rPr>
          <w:rFonts w:ascii="Times New Roman" w:eastAsia="Times New Roman" w:hAnsi="Times New Roman" w:cs="Times New Roman"/>
          <w:sz w:val="24"/>
          <w:szCs w:val="24"/>
        </w:rPr>
      </w:pPr>
    </w:p>
    <w:p w:rsidR="00181A7F" w:rsidRDefault="00ED1D46">
      <w:pPr>
        <w:widowControl w:val="0"/>
        <w:spacing w:line="240" w:lineRule="auto"/>
        <w:ind w:left="973" w:right="-20"/>
        <w:rPr>
          <w:rFonts w:ascii="Times New Roman" w:eastAsia="Times New Roman" w:hAnsi="Times New Roman" w:cs="Times New Roman"/>
          <w:b/>
          <w:bCs/>
          <w:color w:val="232323"/>
        </w:rPr>
      </w:pPr>
      <w:r>
        <w:rPr>
          <w:rFonts w:ascii="Times New Roman" w:eastAsia="Times New Roman" w:hAnsi="Times New Roman" w:cs="Times New Roman"/>
          <w:b/>
          <w:bCs/>
          <w:color w:val="000000"/>
        </w:rPr>
        <w:t>77. Please indicate the evaluation of your program for the title within the scope of your explanations.</w:t>
      </w:r>
    </w:p>
    <w:p w:rsidR="00181A7F" w:rsidRDefault="00181A7F">
      <w:pPr>
        <w:spacing w:after="103" w:line="240" w:lineRule="exact"/>
        <w:rPr>
          <w:rFonts w:ascii="Times New Roman" w:eastAsia="Times New Roman" w:hAnsi="Times New Roman" w:cs="Times New Roman"/>
          <w:sz w:val="24"/>
          <w:szCs w:val="24"/>
        </w:rPr>
      </w:pPr>
    </w:p>
    <w:p w:rsidR="00181A7F" w:rsidRDefault="00ED1D46">
      <w:pPr>
        <w:widowControl w:val="0"/>
        <w:spacing w:line="232" w:lineRule="auto"/>
        <w:ind w:left="1743" w:right="-20"/>
        <w:rPr>
          <w:rFonts w:ascii="Times New Roman" w:eastAsia="Times New Roman" w:hAnsi="Times New Roman" w:cs="Times New Roman"/>
          <w:color w:val="232323"/>
        </w:rPr>
      </w:pPr>
      <w:r>
        <w:rPr>
          <w:rFonts w:ascii="Times New Roman" w:eastAsia="Times New Roman" w:hAnsi="Times New Roman" w:cs="Times New Roman"/>
          <w:color w:val="000000"/>
        </w:rPr>
        <w:t>(1) No work is available.</w:t>
      </w:r>
    </w:p>
    <w:p w:rsidR="00181A7F" w:rsidRDefault="00ED1D46">
      <w:pPr>
        <w:widowControl w:val="0"/>
        <w:spacing w:line="228" w:lineRule="auto"/>
        <w:ind w:left="1743" w:right="-20"/>
        <w:rPr>
          <w:rFonts w:ascii="Times New Roman" w:eastAsia="Times New Roman" w:hAnsi="Times New Roman" w:cs="Times New Roman"/>
          <w:color w:val="232323"/>
        </w:rPr>
      </w:pPr>
      <w:r>
        <w:rPr>
          <w:rFonts w:ascii="Times New Roman" w:eastAsia="Times New Roman" w:hAnsi="Times New Roman" w:cs="Times New Roman"/>
          <w:color w:val="000000"/>
        </w:rPr>
        <w:t>(2) Plans for implementation are in place.</w:t>
      </w:r>
    </w:p>
    <w:p w:rsidR="00181A7F" w:rsidRDefault="00ED1D46">
      <w:pPr>
        <w:widowControl w:val="0"/>
        <w:spacing w:line="227" w:lineRule="auto"/>
        <w:ind w:left="1743" w:right="-20"/>
        <w:rPr>
          <w:rFonts w:ascii="Times New Roman" w:eastAsia="Times New Roman" w:hAnsi="Times New Roman" w:cs="Times New Roman"/>
          <w:color w:val="232323"/>
        </w:rPr>
      </w:pPr>
      <w:r>
        <w:rPr>
          <w:rFonts w:ascii="Times New Roman" w:eastAsia="Times New Roman" w:hAnsi="Times New Roman" w:cs="Times New Roman"/>
          <w:color w:val="000000"/>
        </w:rPr>
        <w:t>(3) Implementations related to the plans are being carried out.</w:t>
      </w:r>
    </w:p>
    <w:p w:rsidR="00181A7F" w:rsidRDefault="00ED1D46">
      <w:pPr>
        <w:widowControl w:val="0"/>
        <w:spacing w:line="242" w:lineRule="auto"/>
        <w:ind w:left="1743" w:right="800"/>
        <w:rPr>
          <w:rFonts w:ascii="Times New Roman" w:eastAsia="Times New Roman" w:hAnsi="Times New Roman" w:cs="Times New Roman"/>
          <w:color w:val="232323"/>
        </w:rPr>
      </w:pPr>
      <w:r w:rsidRPr="00207634">
        <w:rPr>
          <w:rFonts w:ascii="Times New Roman" w:eastAsia="Times New Roman" w:hAnsi="Times New Roman" w:cs="Times New Roman"/>
          <w:color w:val="00B0F0"/>
        </w:rPr>
        <w:t xml:space="preserve">(4) The results of the applications are monitored by taking stakeholder opinions into account. </w:t>
      </w:r>
      <w:r>
        <w:rPr>
          <w:rFonts w:ascii="Times New Roman" w:eastAsia="Times New Roman" w:hAnsi="Times New Roman" w:cs="Times New Roman"/>
          <w:color w:val="000000"/>
        </w:rPr>
        <w:t>(5) Monitoring results are evaluated with stakeholders, and measures are taken.</w:t>
      </w:r>
    </w:p>
    <w:p w:rsidR="00181A7F" w:rsidRDefault="00181A7F">
      <w:pPr>
        <w:spacing w:line="240" w:lineRule="exact"/>
        <w:rPr>
          <w:rFonts w:ascii="Times New Roman" w:eastAsia="Times New Roman" w:hAnsi="Times New Roman" w:cs="Times New Roman"/>
          <w:sz w:val="24"/>
          <w:szCs w:val="24"/>
        </w:rPr>
      </w:pPr>
    </w:p>
    <w:p w:rsidR="00181A7F" w:rsidRDefault="00181A7F">
      <w:pPr>
        <w:spacing w:after="15" w:line="240" w:lineRule="exact"/>
        <w:rPr>
          <w:rFonts w:ascii="Times New Roman" w:eastAsia="Times New Roman" w:hAnsi="Times New Roman" w:cs="Times New Roman"/>
          <w:sz w:val="24"/>
          <w:szCs w:val="24"/>
        </w:rPr>
      </w:pPr>
    </w:p>
    <w:p w:rsidR="00181A7F" w:rsidRDefault="00ED1D46">
      <w:pPr>
        <w:widowControl w:val="0"/>
        <w:tabs>
          <w:tab w:val="left" w:pos="5085"/>
          <w:tab w:val="left" w:pos="6405"/>
          <w:tab w:val="left" w:pos="7726"/>
          <w:tab w:val="left" w:pos="9046"/>
        </w:tabs>
        <w:spacing w:line="240" w:lineRule="auto"/>
        <w:ind w:left="3765" w:right="-20"/>
        <w:rPr>
          <w:rFonts w:ascii="Times New Roman" w:eastAsia="Times New Roman" w:hAnsi="Times New Roman" w:cs="Times New Roman"/>
          <w:color w:val="1F1F1F"/>
        </w:rPr>
      </w:pPr>
      <w:r>
        <w:rPr>
          <w:rFonts w:ascii="Times New Roman" w:eastAsia="Times New Roman" w:hAnsi="Times New Roman" w:cs="Times New Roman"/>
          <w:color w:val="000000"/>
        </w:rPr>
        <w:t>1</w:t>
      </w:r>
      <w:r>
        <w:rPr>
          <w:rFonts w:ascii="Times New Roman" w:eastAsia="Times New Roman" w:hAnsi="Times New Roman" w:cs="Times New Roman"/>
          <w:color w:val="1F1F1F"/>
        </w:rPr>
        <w:tab/>
      </w:r>
      <w:r>
        <w:rPr>
          <w:rFonts w:ascii="Times New Roman" w:eastAsia="Times New Roman" w:hAnsi="Times New Roman" w:cs="Times New Roman"/>
          <w:color w:val="000000"/>
        </w:rPr>
        <w:t>2</w:t>
      </w:r>
      <w:r>
        <w:rPr>
          <w:rFonts w:ascii="Times New Roman" w:eastAsia="Times New Roman" w:hAnsi="Times New Roman" w:cs="Times New Roman"/>
          <w:color w:val="1F1F1F"/>
        </w:rPr>
        <w:tab/>
      </w:r>
      <w:r>
        <w:rPr>
          <w:rFonts w:ascii="Times New Roman" w:eastAsia="Times New Roman" w:hAnsi="Times New Roman" w:cs="Times New Roman"/>
          <w:color w:val="000000"/>
        </w:rPr>
        <w:t>3</w:t>
      </w:r>
      <w:r>
        <w:rPr>
          <w:rFonts w:ascii="Times New Roman" w:eastAsia="Times New Roman" w:hAnsi="Times New Roman" w:cs="Times New Roman"/>
          <w:color w:val="1F1F1F"/>
        </w:rPr>
        <w:tab/>
      </w:r>
      <w:r w:rsidRPr="00207634">
        <w:rPr>
          <w:rFonts w:ascii="Times New Roman" w:eastAsia="Times New Roman" w:hAnsi="Times New Roman" w:cs="Times New Roman"/>
          <w:b/>
          <w:bCs/>
          <w:color w:val="00B0F0"/>
        </w:rPr>
        <w:t>4</w:t>
      </w:r>
      <w:r>
        <w:rPr>
          <w:rFonts w:ascii="Times New Roman" w:eastAsia="Times New Roman" w:hAnsi="Times New Roman" w:cs="Times New Roman"/>
          <w:color w:val="00AFEF"/>
        </w:rPr>
        <w:tab/>
      </w:r>
      <w:r>
        <w:rPr>
          <w:rFonts w:ascii="Times New Roman" w:eastAsia="Times New Roman" w:hAnsi="Times New Roman" w:cs="Times New Roman"/>
          <w:color w:val="000000"/>
        </w:rPr>
        <w:t>5</w:t>
      </w:r>
    </w:p>
    <w:p w:rsidR="00181A7F" w:rsidRDefault="00181A7F">
      <w:pPr>
        <w:spacing w:after="119" w:line="240" w:lineRule="exact"/>
        <w:rPr>
          <w:rFonts w:ascii="Times New Roman" w:eastAsia="Times New Roman" w:hAnsi="Times New Roman" w:cs="Times New Roman"/>
          <w:sz w:val="24"/>
          <w:szCs w:val="24"/>
        </w:rPr>
      </w:pPr>
    </w:p>
    <w:p w:rsidR="00181A7F" w:rsidRDefault="00ED1D46">
      <w:pPr>
        <w:widowControl w:val="0"/>
        <w:spacing w:line="240" w:lineRule="auto"/>
        <w:ind w:left="1628" w:right="-20"/>
        <w:rPr>
          <w:rFonts w:ascii="Times New Roman" w:eastAsia="Times New Roman" w:hAnsi="Times New Roman" w:cs="Times New Roman"/>
          <w:color w:val="1F1F1F"/>
        </w:rPr>
      </w:pPr>
      <w:r>
        <w:rPr>
          <w:noProof/>
        </w:rPr>
        <mc:AlternateContent>
          <mc:Choice Requires="wps">
            <w:drawing>
              <wp:anchor distT="0" distB="0" distL="114300" distR="114300" simplePos="0" relativeHeight="2869" behindDoc="1" locked="0" layoutInCell="0" allowOverlap="1">
                <wp:simplePos x="0" y="0"/>
                <wp:positionH relativeFrom="page">
                  <wp:posOffset>5180076</wp:posOffset>
                </wp:positionH>
                <wp:positionV relativeFrom="paragraph">
                  <wp:posOffset>96579</wp:posOffset>
                </wp:positionV>
                <wp:extent cx="190500" cy="190500"/>
                <wp:effectExtent l="0" t="0" r="0" b="0"/>
                <wp:wrapNone/>
                <wp:docPr id="168" name="drawingObject168"/>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10"/>
                        <a:stretch/>
                      </pic:blipFill>
                      <pic:spPr>
                        <a:xfrm>
                          <a:off x="0" y="0"/>
                          <a:ext cx="190500" cy="190500"/>
                        </a:xfrm>
                        <a:prstGeom prst="rect">
                          <a:avLst/>
                        </a:prstGeom>
                        <a:noFill/>
                      </pic:spPr>
                    </pic:pic>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r>
        <w:rPr>
          <w:noProof/>
        </w:rPr>
        <mc:AlternateContent>
          <mc:Choice Requires="wps">
            <w:drawing>
              <wp:anchor distT="0" distB="0" distL="114300" distR="114300" simplePos="0" relativeHeight="2866" behindDoc="1" locked="0" layoutInCell="0" allowOverlap="1">
                <wp:simplePos x="0" y="0"/>
                <wp:positionH relativeFrom="page">
                  <wp:posOffset>2663951</wp:posOffset>
                </wp:positionH>
                <wp:positionV relativeFrom="paragraph">
                  <wp:posOffset>90484</wp:posOffset>
                </wp:positionV>
                <wp:extent cx="190500" cy="190500"/>
                <wp:effectExtent l="0" t="0" r="0" b="0"/>
                <wp:wrapNone/>
                <wp:docPr id="170" name="drawingObject170"/>
                <wp:cNvGraphicFramePr/>
                <a:graphic xmlns:a="http://schemas.openxmlformats.org/drawingml/2006/main">
                  <a:graphicData uri="http://schemas.openxmlformats.org/drawingml/2006/picture">
                    <pic:pic xmlns:pic="http://schemas.openxmlformats.org/drawingml/2006/picture">
                      <pic:nvPicPr>
                        <pic:cNvPr id="171" name="Picture 171"/>
                        <pic:cNvPicPr/>
                      </pic:nvPicPr>
                      <pic:blipFill>
                        <a:blip r:embed="rId7"/>
                        <a:stretch/>
                      </pic:blipFill>
                      <pic:spPr>
                        <a:xfrm>
                          <a:off x="0" y="0"/>
                          <a:ext cx="190500" cy="190500"/>
                        </a:xfrm>
                        <a:prstGeom prst="rect">
                          <a:avLst/>
                        </a:prstGeom>
                        <a:noFill/>
                      </pic:spPr>
                    </pic:pic>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r>
        <w:rPr>
          <w:noProof/>
        </w:rPr>
        <mc:AlternateContent>
          <mc:Choice Requires="wps">
            <w:drawing>
              <wp:anchor distT="0" distB="0" distL="114300" distR="114300" simplePos="0" relativeHeight="2867" behindDoc="1" locked="0" layoutInCell="0" allowOverlap="1">
                <wp:simplePos x="0" y="0"/>
                <wp:positionH relativeFrom="page">
                  <wp:posOffset>3503676</wp:posOffset>
                </wp:positionH>
                <wp:positionV relativeFrom="paragraph">
                  <wp:posOffset>90484</wp:posOffset>
                </wp:positionV>
                <wp:extent cx="190500" cy="190500"/>
                <wp:effectExtent l="0" t="0" r="0" b="0"/>
                <wp:wrapNone/>
                <wp:docPr id="172" name="drawingObject172"/>
                <wp:cNvGraphicFramePr/>
                <a:graphic xmlns:a="http://schemas.openxmlformats.org/drawingml/2006/main">
                  <a:graphicData uri="http://schemas.openxmlformats.org/drawingml/2006/picture">
                    <pic:pic xmlns:pic="http://schemas.openxmlformats.org/drawingml/2006/picture">
                      <pic:nvPicPr>
                        <pic:cNvPr id="173" name="Picture 173"/>
                        <pic:cNvPicPr/>
                      </pic:nvPicPr>
                      <pic:blipFill>
                        <a:blip r:embed="rId7"/>
                        <a:stretch/>
                      </pic:blipFill>
                      <pic:spPr>
                        <a:xfrm>
                          <a:off x="0" y="0"/>
                          <a:ext cx="190500" cy="190500"/>
                        </a:xfrm>
                        <a:prstGeom prst="rect">
                          <a:avLst/>
                        </a:prstGeom>
                        <a:noFill/>
                      </pic:spPr>
                    </pic:pic>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r>
        <w:rPr>
          <w:noProof/>
        </w:rPr>
        <mc:AlternateContent>
          <mc:Choice Requires="wps">
            <w:drawing>
              <wp:anchor distT="0" distB="0" distL="114300" distR="114300" simplePos="0" relativeHeight="2868" behindDoc="1" locked="0" layoutInCell="0" allowOverlap="1">
                <wp:simplePos x="0" y="0"/>
                <wp:positionH relativeFrom="page">
                  <wp:posOffset>4341876</wp:posOffset>
                </wp:positionH>
                <wp:positionV relativeFrom="paragraph">
                  <wp:posOffset>90484</wp:posOffset>
                </wp:positionV>
                <wp:extent cx="190500" cy="190500"/>
                <wp:effectExtent l="0" t="0" r="0" b="0"/>
                <wp:wrapNone/>
                <wp:docPr id="174" name="drawingObject174"/>
                <wp:cNvGraphicFramePr/>
                <a:graphic xmlns:a="http://schemas.openxmlformats.org/drawingml/2006/main">
                  <a:graphicData uri="http://schemas.openxmlformats.org/drawingml/2006/picture">
                    <pic:pic xmlns:pic="http://schemas.openxmlformats.org/drawingml/2006/picture">
                      <pic:nvPicPr>
                        <pic:cNvPr id="175" name="Picture 175"/>
                        <pic:cNvPicPr/>
                      </pic:nvPicPr>
                      <pic:blipFill>
                        <a:blip r:embed="rId7"/>
                        <a:stretch/>
                      </pic:blipFill>
                      <pic:spPr>
                        <a:xfrm>
                          <a:off x="0" y="0"/>
                          <a:ext cx="190500" cy="190500"/>
                        </a:xfrm>
                        <a:prstGeom prst="rect">
                          <a:avLst/>
                        </a:prstGeom>
                        <a:noFill/>
                      </pic:spPr>
                    </pic:pic>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r>
        <w:rPr>
          <w:noProof/>
        </w:rPr>
        <mc:AlternateContent>
          <mc:Choice Requires="wps">
            <w:drawing>
              <wp:anchor distT="0" distB="0" distL="114300" distR="114300" simplePos="0" relativeHeight="2865" behindDoc="1" locked="0" layoutInCell="0" allowOverlap="1">
                <wp:simplePos x="0" y="0"/>
                <wp:positionH relativeFrom="page">
                  <wp:posOffset>6019800</wp:posOffset>
                </wp:positionH>
                <wp:positionV relativeFrom="paragraph">
                  <wp:posOffset>90484</wp:posOffset>
                </wp:positionV>
                <wp:extent cx="190500" cy="190500"/>
                <wp:effectExtent l="0" t="0" r="0" b="0"/>
                <wp:wrapNone/>
                <wp:docPr id="176" name="drawingObject176"/>
                <wp:cNvGraphicFramePr/>
                <a:graphic xmlns:a="http://schemas.openxmlformats.org/drawingml/2006/main">
                  <a:graphicData uri="http://schemas.openxmlformats.org/drawingml/2006/picture">
                    <pic:pic xmlns:pic="http://schemas.openxmlformats.org/drawingml/2006/picture">
                      <pic:nvPicPr>
                        <pic:cNvPr id="177" name="Picture 177"/>
                        <pic:cNvPicPr/>
                      </pic:nvPicPr>
                      <pic:blipFill>
                        <a:blip r:embed="rId7"/>
                        <a:stretch/>
                      </pic:blipFill>
                      <pic:spPr>
                        <a:xfrm>
                          <a:off x="0" y="0"/>
                          <a:ext cx="190500" cy="190500"/>
                        </a:xfrm>
                        <a:prstGeom prst="rect">
                          <a:avLst/>
                        </a:prstGeom>
                        <a:noFill/>
                      </pic:spPr>
                    </pic:pic>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r>
        <w:rPr>
          <w:rFonts w:ascii="Times New Roman" w:eastAsia="Times New Roman" w:hAnsi="Times New Roman" w:cs="Times New Roman"/>
          <w:color w:val="000000"/>
        </w:rPr>
        <w:t>Rate</w:t>
      </w:r>
    </w:p>
    <w:p w:rsidR="00181A7F" w:rsidRDefault="00181A7F">
      <w:pPr>
        <w:spacing w:line="240" w:lineRule="exact"/>
        <w:rPr>
          <w:rFonts w:ascii="Times New Roman" w:eastAsia="Times New Roman" w:hAnsi="Times New Roman" w:cs="Times New Roman"/>
          <w:sz w:val="24"/>
          <w:szCs w:val="24"/>
        </w:rPr>
      </w:pPr>
    </w:p>
    <w:p w:rsidR="00181A7F" w:rsidRDefault="00181A7F">
      <w:pPr>
        <w:spacing w:after="83" w:line="240" w:lineRule="exact"/>
        <w:rPr>
          <w:rFonts w:ascii="Times New Roman" w:eastAsia="Times New Roman" w:hAnsi="Times New Roman" w:cs="Times New Roman"/>
          <w:sz w:val="24"/>
          <w:szCs w:val="24"/>
        </w:rPr>
      </w:pPr>
    </w:p>
    <w:p w:rsidR="00181A7F" w:rsidRDefault="00ED1D46">
      <w:pPr>
        <w:widowControl w:val="0"/>
        <w:spacing w:line="240" w:lineRule="auto"/>
        <w:ind w:left="973" w:right="-20"/>
        <w:rPr>
          <w:rFonts w:ascii="Times New Roman" w:eastAsia="Times New Roman" w:hAnsi="Times New Roman" w:cs="Times New Roman"/>
          <w:b/>
          <w:bCs/>
          <w:color w:val="232323"/>
        </w:rPr>
      </w:pPr>
      <w:r>
        <w:rPr>
          <w:rFonts w:ascii="Times New Roman" w:eastAsia="Times New Roman" w:hAnsi="Times New Roman" w:cs="Times New Roman"/>
          <w:b/>
          <w:bCs/>
          <w:color w:val="000000"/>
        </w:rPr>
        <w:t>78. Please upload evidence supporting your statements regarding the title.</w:t>
      </w:r>
    </w:p>
    <w:p w:rsidR="00181A7F" w:rsidRDefault="00181A7F">
      <w:pPr>
        <w:spacing w:after="17" w:line="220" w:lineRule="exact"/>
        <w:rPr>
          <w:rFonts w:ascii="Times New Roman" w:eastAsia="Times New Roman" w:hAnsi="Times New Roman" w:cs="Times New Roman"/>
        </w:rPr>
      </w:pPr>
    </w:p>
    <w:p w:rsidR="00181A7F" w:rsidRDefault="00ED1D46">
      <w:pPr>
        <w:widowControl w:val="0"/>
        <w:spacing w:line="240" w:lineRule="auto"/>
        <w:ind w:left="3352" w:right="-20"/>
        <w:rPr>
          <w:rFonts w:ascii="Times New Roman" w:eastAsia="Times New Roman" w:hAnsi="Times New Roman" w:cs="Times New Roman"/>
          <w:b/>
          <w:bCs/>
          <w:color w:val="232323"/>
          <w:sz w:val="24"/>
          <w:szCs w:val="24"/>
        </w:rPr>
      </w:pPr>
      <w:r>
        <w:rPr>
          <w:rFonts w:ascii="Times New Roman" w:eastAsia="Times New Roman" w:hAnsi="Times New Roman" w:cs="Times New Roman"/>
          <w:b/>
          <w:bCs/>
          <w:color w:val="000000"/>
          <w:sz w:val="24"/>
          <w:szCs w:val="24"/>
        </w:rPr>
        <w:t>Teaching competencies and development</w:t>
      </w:r>
    </w:p>
    <w:p w:rsidR="00181A7F" w:rsidRDefault="00181A7F">
      <w:pPr>
        <w:spacing w:after="5" w:line="240" w:lineRule="exact"/>
        <w:rPr>
          <w:rFonts w:ascii="Times New Roman" w:eastAsia="Times New Roman" w:hAnsi="Times New Roman" w:cs="Times New Roman"/>
          <w:sz w:val="24"/>
          <w:szCs w:val="24"/>
        </w:rPr>
      </w:pPr>
    </w:p>
    <w:p w:rsidR="00181A7F" w:rsidRDefault="00ED1D46">
      <w:pPr>
        <w:widowControl w:val="0"/>
        <w:spacing w:line="227" w:lineRule="auto"/>
        <w:ind w:left="1333" w:right="188"/>
        <w:jc w:val="both"/>
        <w:rPr>
          <w:rFonts w:ascii="Times New Roman" w:eastAsia="Times New Roman" w:hAnsi="Times New Roman" w:cs="Times New Roman"/>
          <w:color w:val="232323"/>
        </w:rPr>
      </w:pPr>
      <w:r>
        <w:rPr>
          <w:rFonts w:ascii="Times New Roman" w:eastAsia="Times New Roman" w:hAnsi="Times New Roman" w:cs="Times New Roman"/>
          <w:color w:val="000000"/>
        </w:rPr>
        <w:t>There are systematic training activities (courses, workshops, classes, seminars, etc.) for all teaching staff to learn and use interactive-active teaching methods and distance learning processes, and a teaching-learning center structure to undertake/implement this. The pedagogical and technological competencies of teaching staff are being enhanced. The institution's performance in developing teaching competence is being evaluated.</w:t>
      </w:r>
    </w:p>
    <w:p w:rsidR="00181A7F" w:rsidRDefault="00181A7F">
      <w:pPr>
        <w:spacing w:after="17" w:line="240" w:lineRule="exact"/>
        <w:rPr>
          <w:rFonts w:ascii="Times New Roman" w:eastAsia="Times New Roman" w:hAnsi="Times New Roman" w:cs="Times New Roman"/>
          <w:sz w:val="24"/>
          <w:szCs w:val="24"/>
        </w:rPr>
      </w:pPr>
    </w:p>
    <w:p w:rsidR="00181A7F" w:rsidRDefault="00ED1D46">
      <w:pPr>
        <w:widowControl w:val="0"/>
        <w:spacing w:line="208" w:lineRule="auto"/>
        <w:ind w:left="1333" w:right="157" w:hanging="360"/>
        <w:rPr>
          <w:rFonts w:ascii="Times New Roman" w:eastAsia="Times New Roman" w:hAnsi="Times New Roman" w:cs="Times New Roman"/>
          <w:b/>
          <w:bCs/>
          <w:color w:val="232323"/>
          <w:sz w:val="24"/>
          <w:szCs w:val="24"/>
        </w:rPr>
      </w:pPr>
      <w:r>
        <w:rPr>
          <w:rFonts w:ascii="Times New Roman" w:eastAsia="Times New Roman" w:hAnsi="Times New Roman" w:cs="Times New Roman"/>
          <w:b/>
          <w:bCs/>
          <w:color w:val="000000"/>
          <w:sz w:val="24"/>
          <w:szCs w:val="24"/>
        </w:rPr>
        <w:t>79. Examine the approaches and practices of the teaching staff regarding the continuation, evaluation, and development of the program.</w:t>
      </w:r>
    </w:p>
    <w:p w:rsidR="00181A7F" w:rsidRDefault="00181A7F">
      <w:pPr>
        <w:spacing w:after="64" w:line="240" w:lineRule="exact"/>
        <w:rPr>
          <w:rFonts w:ascii="Times New Roman" w:eastAsia="Times New Roman" w:hAnsi="Times New Roman" w:cs="Times New Roman"/>
          <w:sz w:val="24"/>
          <w:szCs w:val="24"/>
        </w:rPr>
      </w:pPr>
    </w:p>
    <w:p w:rsidR="00181A7F" w:rsidRDefault="00ED1D46">
      <w:pPr>
        <w:widowControl w:val="0"/>
        <w:spacing w:line="238" w:lineRule="auto"/>
        <w:ind w:left="1333" w:right="189"/>
        <w:jc w:val="both"/>
        <w:rPr>
          <w:rFonts w:ascii="Times New Roman" w:eastAsia="Times New Roman" w:hAnsi="Times New Roman" w:cs="Times New Roman"/>
          <w:color w:val="606060"/>
          <w:sz w:val="21"/>
          <w:szCs w:val="21"/>
        </w:rPr>
      </w:pPr>
      <w:r>
        <w:rPr>
          <w:rFonts w:ascii="Times New Roman" w:eastAsia="Times New Roman" w:hAnsi="Times New Roman" w:cs="Times New Roman"/>
          <w:color w:val="000000"/>
          <w:sz w:val="21"/>
          <w:szCs w:val="21"/>
        </w:rPr>
        <w:t>Our teaching staff in the Department of English Language Education are academics who have completed their higher education at distinguished universities in Turkeyand abroad and have significant work in their field. The academic interests of the teaching staff vary. This ensures that teacher candidates who will receive/are receiving education in the department achieve effective learning in a richer learning process.</w:t>
      </w:r>
    </w:p>
    <w:p w:rsidR="00181A7F" w:rsidRDefault="00181A7F">
      <w:pPr>
        <w:spacing w:after="70" w:line="240" w:lineRule="exact"/>
        <w:rPr>
          <w:rFonts w:ascii="Times New Roman" w:eastAsia="Times New Roman" w:hAnsi="Times New Roman" w:cs="Times New Roman"/>
          <w:sz w:val="24"/>
          <w:szCs w:val="24"/>
        </w:rPr>
      </w:pPr>
    </w:p>
    <w:p w:rsidR="00181A7F" w:rsidRDefault="00ED1D46">
      <w:pPr>
        <w:widowControl w:val="0"/>
        <w:spacing w:line="228" w:lineRule="auto"/>
        <w:ind w:left="1333" w:right="152" w:hanging="360"/>
        <w:rPr>
          <w:rFonts w:ascii="Times New Roman" w:eastAsia="Times New Roman" w:hAnsi="Times New Roman" w:cs="Times New Roman"/>
          <w:b/>
          <w:bCs/>
          <w:color w:val="232323"/>
        </w:rPr>
      </w:pPr>
      <w:r>
        <w:rPr>
          <w:rFonts w:ascii="Times New Roman" w:eastAsia="Times New Roman" w:hAnsi="Times New Roman" w:cs="Times New Roman"/>
          <w:b/>
          <w:bCs/>
          <w:color w:val="000000"/>
        </w:rPr>
        <w:t>80. Evaluate the percentage of faculty members who hold a certificate in teacher training and explain the practices that led to them obtaining this training, providing evidence.</w:t>
      </w:r>
    </w:p>
    <w:p w:rsidR="00181A7F" w:rsidRDefault="00181A7F">
      <w:pPr>
        <w:spacing w:after="18" w:line="200" w:lineRule="exact"/>
        <w:rPr>
          <w:rFonts w:ascii="Times New Roman" w:eastAsia="Times New Roman" w:hAnsi="Times New Roman" w:cs="Times New Roman"/>
          <w:sz w:val="20"/>
          <w:szCs w:val="20"/>
        </w:rPr>
      </w:pPr>
    </w:p>
    <w:p w:rsidR="00181A7F" w:rsidRDefault="00ED1D46">
      <w:pPr>
        <w:widowControl w:val="0"/>
        <w:spacing w:line="206" w:lineRule="auto"/>
        <w:ind w:left="1333" w:right="190"/>
        <w:jc w:val="both"/>
        <w:rPr>
          <w:rFonts w:ascii="Segoe UI" w:eastAsia="Segoe UI" w:hAnsi="Segoe UI" w:cs="Segoe UI"/>
          <w:color w:val="606060"/>
          <w:sz w:val="21"/>
          <w:szCs w:val="21"/>
        </w:rPr>
      </w:pPr>
      <w:r>
        <w:rPr>
          <w:rFonts w:ascii="Segoe UI" w:eastAsia="Segoe UI" w:hAnsi="Segoe UI" w:cs="Segoe UI"/>
          <w:color w:val="000000"/>
          <w:sz w:val="21"/>
          <w:szCs w:val="21"/>
        </w:rPr>
        <w:t>Faculty membershave published in numerous scientific journalsand books, presented papersat many national and international conferences, and performed peer review and advisory activities. A review of their CVs reveals diversity in their research areas.</w:t>
      </w:r>
    </w:p>
    <w:p w:rsidR="00181A7F" w:rsidRDefault="00181A7F">
      <w:pPr>
        <w:spacing w:line="240" w:lineRule="exact"/>
        <w:rPr>
          <w:rFonts w:ascii="Segoe UI" w:eastAsia="Segoe UI" w:hAnsi="Segoe UI" w:cs="Segoe UI"/>
          <w:sz w:val="24"/>
          <w:szCs w:val="24"/>
        </w:rPr>
      </w:pPr>
    </w:p>
    <w:p w:rsidR="00181A7F" w:rsidRDefault="00ED1D46">
      <w:pPr>
        <w:widowControl w:val="0"/>
        <w:spacing w:line="206" w:lineRule="auto"/>
        <w:ind w:left="1333" w:right="-20"/>
        <w:rPr>
          <w:rFonts w:ascii="Segoe UI" w:eastAsia="Segoe UI" w:hAnsi="Segoe UI" w:cs="Segoe UI"/>
          <w:color w:val="606060"/>
          <w:sz w:val="21"/>
          <w:szCs w:val="21"/>
        </w:rPr>
      </w:pPr>
      <w:r>
        <w:rPr>
          <w:rFonts w:ascii="Segoe UI" w:eastAsia="Segoe UI" w:hAnsi="Segoe UI" w:cs="Segoe UI"/>
          <w:color w:val="000000"/>
          <w:sz w:val="21"/>
          <w:szCs w:val="21"/>
        </w:rPr>
        <w:t>EVIDENCE:</w:t>
      </w:r>
    </w:p>
    <w:p w:rsidR="00181A7F" w:rsidRPr="006C1360" w:rsidRDefault="00D840B5">
      <w:pPr>
        <w:widowControl w:val="0"/>
        <w:spacing w:line="206" w:lineRule="auto"/>
        <w:ind w:left="1333" w:right="-20"/>
        <w:rPr>
          <w:rFonts w:ascii="Segoe UI" w:eastAsia="Segoe UI" w:hAnsi="Segoe UI" w:cs="Segoe UI"/>
          <w:color w:val="00B0F0"/>
          <w:sz w:val="21"/>
          <w:szCs w:val="21"/>
        </w:rPr>
      </w:pPr>
      <w:hyperlink r:id="rId16">
        <w:r w:rsidR="00ED1D46" w:rsidRPr="006C1360">
          <w:rPr>
            <w:rFonts w:ascii="Segoe UI" w:eastAsia="Segoe UI" w:hAnsi="Segoe UI" w:cs="Segoe UI"/>
            <w:color w:val="00B0F0"/>
            <w:sz w:val="21"/>
            <w:szCs w:val="21"/>
            <w:u w:val="single"/>
          </w:rPr>
          <w:t>https://www.pau.edu.tr/yabancidiller/tr/sayfa/akademik-personel-10</w:t>
        </w:r>
      </w:hyperlink>
    </w:p>
    <w:p w:rsidR="00181A7F" w:rsidRDefault="00181A7F">
      <w:pPr>
        <w:spacing w:after="21" w:line="240" w:lineRule="exact"/>
        <w:rPr>
          <w:rFonts w:ascii="Segoe UI" w:eastAsia="Segoe UI" w:hAnsi="Segoe UI" w:cs="Segoe UI"/>
          <w:sz w:val="24"/>
          <w:szCs w:val="24"/>
        </w:rPr>
      </w:pPr>
    </w:p>
    <w:p w:rsidR="00181A7F" w:rsidRDefault="00ED1D46">
      <w:pPr>
        <w:widowControl w:val="0"/>
        <w:spacing w:line="240" w:lineRule="auto"/>
        <w:ind w:left="973" w:right="-20"/>
        <w:rPr>
          <w:rFonts w:ascii="Times New Roman" w:eastAsia="Times New Roman" w:hAnsi="Times New Roman" w:cs="Times New Roman"/>
          <w:b/>
          <w:bCs/>
          <w:color w:val="232323"/>
        </w:rPr>
      </w:pPr>
      <w:r>
        <w:rPr>
          <w:rFonts w:ascii="Times New Roman" w:eastAsia="Times New Roman" w:hAnsi="Times New Roman" w:cs="Times New Roman"/>
          <w:b/>
          <w:bCs/>
          <w:color w:val="000000"/>
        </w:rPr>
        <w:t>81. Please indicate the evaluation of your program for the title within the scope of your explanations.</w:t>
      </w:r>
    </w:p>
    <w:p w:rsidR="00181A7F" w:rsidRDefault="00181A7F">
      <w:pPr>
        <w:spacing w:after="103" w:line="240" w:lineRule="exact"/>
        <w:rPr>
          <w:rFonts w:ascii="Times New Roman" w:eastAsia="Times New Roman" w:hAnsi="Times New Roman" w:cs="Times New Roman"/>
          <w:sz w:val="24"/>
          <w:szCs w:val="24"/>
        </w:rPr>
      </w:pPr>
    </w:p>
    <w:p w:rsidR="00181A7F" w:rsidRDefault="00ED1D46">
      <w:pPr>
        <w:widowControl w:val="0"/>
        <w:spacing w:line="232" w:lineRule="auto"/>
        <w:ind w:left="1743" w:right="-20"/>
        <w:rPr>
          <w:rFonts w:ascii="Times New Roman" w:eastAsia="Times New Roman" w:hAnsi="Times New Roman" w:cs="Times New Roman"/>
          <w:color w:val="232323"/>
        </w:rPr>
      </w:pPr>
      <w:r>
        <w:rPr>
          <w:rFonts w:ascii="Times New Roman" w:eastAsia="Times New Roman" w:hAnsi="Times New Roman" w:cs="Times New Roman"/>
          <w:color w:val="000000"/>
        </w:rPr>
        <w:t>(1) No work is available.</w:t>
      </w:r>
    </w:p>
    <w:p w:rsidR="00181A7F" w:rsidRDefault="00ED1D46">
      <w:pPr>
        <w:widowControl w:val="0"/>
        <w:spacing w:line="232" w:lineRule="auto"/>
        <w:ind w:left="1743" w:right="-20"/>
        <w:rPr>
          <w:rFonts w:ascii="Times New Roman" w:eastAsia="Times New Roman" w:hAnsi="Times New Roman" w:cs="Times New Roman"/>
          <w:color w:val="232323"/>
        </w:rPr>
      </w:pPr>
      <w:r>
        <w:rPr>
          <w:rFonts w:ascii="Times New Roman" w:eastAsia="Times New Roman" w:hAnsi="Times New Roman" w:cs="Times New Roman"/>
          <w:color w:val="000000"/>
        </w:rPr>
        <w:t>(2) Plans for implementation exist.</w:t>
      </w:r>
    </w:p>
    <w:p w:rsidR="00181A7F" w:rsidRDefault="00181A7F">
      <w:pPr>
        <w:spacing w:after="9" w:line="200" w:lineRule="exact"/>
        <w:rPr>
          <w:rFonts w:ascii="Times New Roman" w:eastAsia="Times New Roman" w:hAnsi="Times New Roman" w:cs="Times New Roman"/>
          <w:sz w:val="20"/>
          <w:szCs w:val="20"/>
        </w:rPr>
      </w:pPr>
    </w:p>
    <w:p w:rsidR="00181A7F" w:rsidRDefault="00ED1D46">
      <w:pPr>
        <w:widowControl w:val="0"/>
        <w:spacing w:line="240" w:lineRule="auto"/>
        <w:ind w:left="10443" w:right="-20"/>
        <w:rPr>
          <w:rFonts w:ascii="Arial" w:eastAsia="Arial" w:hAnsi="Arial" w:cs="Arial"/>
          <w:color w:val="000000"/>
          <w:sz w:val="16"/>
          <w:szCs w:val="16"/>
        </w:rPr>
        <w:sectPr w:rsidR="00181A7F">
          <w:type w:val="continuous"/>
          <w:pgSz w:w="11899" w:h="16840"/>
          <w:pgMar w:top="286" w:right="527" w:bottom="0" w:left="527" w:header="0" w:footer="0" w:gutter="0"/>
          <w:cols w:space="708"/>
        </w:sectPr>
      </w:pPr>
      <w:r>
        <w:rPr>
          <w:rFonts w:ascii="Arial" w:eastAsia="Arial" w:hAnsi="Arial" w:cs="Arial"/>
          <w:color w:val="000000"/>
          <w:sz w:val="16"/>
          <w:szCs w:val="16"/>
        </w:rPr>
        <w:t>20/26</w:t>
      </w:r>
      <w:bookmarkEnd w:id="19"/>
    </w:p>
    <w:p w:rsidR="00181A7F" w:rsidRDefault="00ED1D46">
      <w:pPr>
        <w:widowControl w:val="0"/>
        <w:spacing w:line="237" w:lineRule="auto"/>
        <w:ind w:right="-43"/>
        <w:rPr>
          <w:rFonts w:ascii="Arial" w:eastAsia="Arial" w:hAnsi="Arial" w:cs="Arial"/>
          <w:color w:val="000000"/>
          <w:sz w:val="16"/>
          <w:szCs w:val="16"/>
        </w:rPr>
      </w:pPr>
      <w:bookmarkStart w:id="20" w:name="_page_76_0"/>
      <w:r>
        <w:rPr>
          <w:rFonts w:ascii="Arial" w:eastAsia="Arial" w:hAnsi="Arial" w:cs="Arial"/>
          <w:color w:val="000000"/>
          <w:sz w:val="16"/>
          <w:szCs w:val="16"/>
        </w:rPr>
        <w:lastRenderedPageBreak/>
        <w:t xml:space="preserve">December 15, 2022 </w:t>
      </w:r>
      <w:proofErr w:type="gramStart"/>
      <w:r>
        <w:rPr>
          <w:rFonts w:ascii="Arial" w:eastAsia="Arial" w:hAnsi="Arial" w:cs="Arial"/>
          <w:color w:val="000000"/>
          <w:sz w:val="16"/>
          <w:szCs w:val="16"/>
        </w:rPr>
        <w:t>12:55</w:t>
      </w:r>
      <w:proofErr w:type="gramEnd"/>
      <w:r>
        <w:rPr>
          <w:rFonts w:ascii="Arial" w:eastAsia="Arial" w:hAnsi="Arial" w:cs="Arial"/>
          <w:color w:val="000000"/>
          <w:sz w:val="16"/>
          <w:szCs w:val="16"/>
        </w:rPr>
        <w:t xml:space="preserve"> PM</w:t>
      </w:r>
    </w:p>
    <w:p w:rsidR="00181A7F" w:rsidRDefault="00ED1D46">
      <w:pPr>
        <w:widowControl w:val="0"/>
        <w:spacing w:line="237" w:lineRule="auto"/>
        <w:ind w:right="1810"/>
        <w:rPr>
          <w:rFonts w:ascii="Arial" w:eastAsia="Arial" w:hAnsi="Arial" w:cs="Arial"/>
          <w:color w:val="000000"/>
          <w:sz w:val="16"/>
          <w:szCs w:val="16"/>
        </w:rPr>
      </w:pPr>
      <w:r>
        <w:br w:type="column"/>
      </w:r>
      <w:r>
        <w:rPr>
          <w:rFonts w:ascii="Arial" w:eastAsia="Arial" w:hAnsi="Arial" w:cs="Arial"/>
          <w:color w:val="000000"/>
          <w:sz w:val="16"/>
          <w:szCs w:val="16"/>
        </w:rPr>
        <w:lastRenderedPageBreak/>
        <w:t>... FACULTY/HIGHER EDUCATION INSTITUTION PRO</w:t>
      </w:r>
      <w:r w:rsidR="006C1360">
        <w:rPr>
          <w:rFonts w:ascii="Arial" w:eastAsia="Arial" w:hAnsi="Arial" w:cs="Arial"/>
          <w:color w:val="000000"/>
          <w:sz w:val="16"/>
          <w:szCs w:val="16"/>
        </w:rPr>
        <w:t xml:space="preserve">GRAM SELF-EVALUATION FORM </w:t>
      </w:r>
    </w:p>
    <w:p w:rsidR="00181A7F" w:rsidRDefault="00181A7F">
      <w:pPr>
        <w:sectPr w:rsidR="00181A7F">
          <w:pgSz w:w="11899" w:h="16840"/>
          <w:pgMar w:top="286" w:right="527" w:bottom="0" w:left="527" w:header="0" w:footer="0" w:gutter="0"/>
          <w:cols w:num="2" w:space="708" w:equalWidth="0">
            <w:col w:w="1090" w:space="2213"/>
            <w:col w:w="7540" w:space="0"/>
          </w:cols>
        </w:sectPr>
      </w:pPr>
    </w:p>
    <w:p w:rsidR="00181A7F" w:rsidRDefault="00181A7F">
      <w:pPr>
        <w:spacing w:line="240" w:lineRule="exact"/>
        <w:rPr>
          <w:sz w:val="24"/>
          <w:szCs w:val="24"/>
        </w:rPr>
      </w:pPr>
    </w:p>
    <w:p w:rsidR="00181A7F" w:rsidRDefault="00181A7F">
      <w:pPr>
        <w:spacing w:after="15" w:line="180" w:lineRule="exact"/>
        <w:rPr>
          <w:sz w:val="18"/>
          <w:szCs w:val="18"/>
        </w:rPr>
      </w:pPr>
    </w:p>
    <w:p w:rsidR="00181A7F" w:rsidRDefault="00ED1D46">
      <w:pPr>
        <w:widowControl w:val="0"/>
        <w:spacing w:line="227" w:lineRule="auto"/>
        <w:ind w:left="1743" w:right="-20"/>
        <w:rPr>
          <w:rFonts w:ascii="Times New Roman" w:eastAsia="Times New Roman" w:hAnsi="Times New Roman" w:cs="Times New Roman"/>
          <w:color w:val="232323"/>
        </w:rPr>
      </w:pPr>
      <w:r>
        <w:rPr>
          <w:rFonts w:ascii="Times New Roman" w:eastAsia="Times New Roman" w:hAnsi="Times New Roman" w:cs="Times New Roman"/>
          <w:color w:val="000000"/>
        </w:rPr>
        <w:t>(3) Implementations related to the plans are being carried out.</w:t>
      </w:r>
    </w:p>
    <w:p w:rsidR="00181A7F" w:rsidRPr="00207634" w:rsidRDefault="00ED1D46">
      <w:pPr>
        <w:widowControl w:val="0"/>
        <w:spacing w:line="242" w:lineRule="auto"/>
        <w:ind w:left="1743" w:right="798"/>
        <w:rPr>
          <w:rFonts w:ascii="Times New Roman" w:eastAsia="Times New Roman" w:hAnsi="Times New Roman" w:cs="Times New Roman"/>
          <w:color w:val="00B0F0"/>
        </w:rPr>
      </w:pPr>
      <w:r>
        <w:rPr>
          <w:rFonts w:ascii="Times New Roman" w:eastAsia="Times New Roman" w:hAnsi="Times New Roman" w:cs="Times New Roman"/>
          <w:color w:val="000000"/>
        </w:rPr>
        <w:t xml:space="preserve">(4) The results of the applications are monitored by taking stakeholder opinions into account. </w:t>
      </w:r>
      <w:r w:rsidRPr="00207634">
        <w:rPr>
          <w:rFonts w:ascii="Times New Roman" w:eastAsia="Times New Roman" w:hAnsi="Times New Roman" w:cs="Times New Roman"/>
          <w:color w:val="00B0F0"/>
        </w:rPr>
        <w:t>(5) Monitoring results are evaluated with stakeholders, and measures are taken.</w:t>
      </w:r>
    </w:p>
    <w:p w:rsidR="00181A7F" w:rsidRDefault="00181A7F">
      <w:pPr>
        <w:spacing w:line="240" w:lineRule="exact"/>
        <w:rPr>
          <w:rFonts w:ascii="Times New Roman" w:eastAsia="Times New Roman" w:hAnsi="Times New Roman" w:cs="Times New Roman"/>
          <w:sz w:val="24"/>
          <w:szCs w:val="24"/>
        </w:rPr>
      </w:pPr>
    </w:p>
    <w:p w:rsidR="00181A7F" w:rsidRDefault="00181A7F">
      <w:pPr>
        <w:spacing w:after="17" w:line="240" w:lineRule="exact"/>
        <w:rPr>
          <w:rFonts w:ascii="Times New Roman" w:eastAsia="Times New Roman" w:hAnsi="Times New Roman" w:cs="Times New Roman"/>
          <w:sz w:val="24"/>
          <w:szCs w:val="24"/>
        </w:rPr>
      </w:pPr>
    </w:p>
    <w:p w:rsidR="00181A7F" w:rsidRPr="00207634" w:rsidRDefault="00ED1D46">
      <w:pPr>
        <w:widowControl w:val="0"/>
        <w:tabs>
          <w:tab w:val="left" w:pos="5085"/>
          <w:tab w:val="left" w:pos="6405"/>
          <w:tab w:val="left" w:pos="7726"/>
          <w:tab w:val="left" w:pos="9046"/>
        </w:tabs>
        <w:spacing w:line="240" w:lineRule="auto"/>
        <w:ind w:left="3765" w:right="-20"/>
        <w:rPr>
          <w:rFonts w:ascii="Times New Roman" w:eastAsia="Times New Roman" w:hAnsi="Times New Roman" w:cs="Times New Roman"/>
          <w:b/>
          <w:bCs/>
          <w:color w:val="00B0F0"/>
        </w:rPr>
      </w:pPr>
      <w:r>
        <w:rPr>
          <w:rFonts w:ascii="Times New Roman" w:eastAsia="Times New Roman" w:hAnsi="Times New Roman" w:cs="Times New Roman"/>
          <w:color w:val="000000"/>
        </w:rPr>
        <w:t>1</w:t>
      </w:r>
      <w:r>
        <w:rPr>
          <w:rFonts w:ascii="Times New Roman" w:eastAsia="Times New Roman" w:hAnsi="Times New Roman" w:cs="Times New Roman"/>
          <w:color w:val="1F1F1F"/>
        </w:rPr>
        <w:tab/>
      </w:r>
      <w:r>
        <w:rPr>
          <w:rFonts w:ascii="Times New Roman" w:eastAsia="Times New Roman" w:hAnsi="Times New Roman" w:cs="Times New Roman"/>
          <w:color w:val="000000"/>
        </w:rPr>
        <w:t>2</w:t>
      </w:r>
      <w:r>
        <w:rPr>
          <w:rFonts w:ascii="Times New Roman" w:eastAsia="Times New Roman" w:hAnsi="Times New Roman" w:cs="Times New Roman"/>
          <w:color w:val="1F1F1F"/>
        </w:rPr>
        <w:tab/>
      </w:r>
      <w:r>
        <w:rPr>
          <w:rFonts w:ascii="Times New Roman" w:eastAsia="Times New Roman" w:hAnsi="Times New Roman" w:cs="Times New Roman"/>
          <w:color w:val="000000"/>
        </w:rPr>
        <w:t>3</w:t>
      </w:r>
      <w:r>
        <w:rPr>
          <w:rFonts w:ascii="Times New Roman" w:eastAsia="Times New Roman" w:hAnsi="Times New Roman" w:cs="Times New Roman"/>
          <w:color w:val="1F1F1F"/>
        </w:rPr>
        <w:tab/>
      </w:r>
      <w:r>
        <w:rPr>
          <w:rFonts w:ascii="Times New Roman" w:eastAsia="Times New Roman" w:hAnsi="Times New Roman" w:cs="Times New Roman"/>
          <w:color w:val="000000"/>
        </w:rPr>
        <w:t>4</w:t>
      </w:r>
      <w:r>
        <w:rPr>
          <w:rFonts w:ascii="Times New Roman" w:eastAsia="Times New Roman" w:hAnsi="Times New Roman" w:cs="Times New Roman"/>
          <w:color w:val="1F1F1F"/>
        </w:rPr>
        <w:tab/>
      </w:r>
      <w:r w:rsidRPr="00207634">
        <w:rPr>
          <w:rFonts w:ascii="Times New Roman" w:eastAsia="Times New Roman" w:hAnsi="Times New Roman" w:cs="Times New Roman"/>
          <w:b/>
          <w:bCs/>
          <w:color w:val="00B0F0"/>
        </w:rPr>
        <w:t>5</w:t>
      </w:r>
    </w:p>
    <w:p w:rsidR="00181A7F" w:rsidRDefault="00181A7F">
      <w:pPr>
        <w:spacing w:after="119" w:line="240" w:lineRule="exact"/>
        <w:rPr>
          <w:rFonts w:ascii="Times New Roman" w:eastAsia="Times New Roman" w:hAnsi="Times New Roman" w:cs="Times New Roman"/>
          <w:sz w:val="24"/>
          <w:szCs w:val="24"/>
        </w:rPr>
      </w:pPr>
    </w:p>
    <w:p w:rsidR="00181A7F" w:rsidRDefault="00ED1D46">
      <w:pPr>
        <w:widowControl w:val="0"/>
        <w:spacing w:line="240" w:lineRule="auto"/>
        <w:ind w:left="1628" w:right="-20"/>
        <w:rPr>
          <w:rFonts w:ascii="Times New Roman" w:eastAsia="Times New Roman" w:hAnsi="Times New Roman" w:cs="Times New Roman"/>
          <w:color w:val="1F1F1F"/>
        </w:rPr>
      </w:pPr>
      <w:r>
        <w:rPr>
          <w:noProof/>
        </w:rPr>
        <mc:AlternateContent>
          <mc:Choice Requires="wps">
            <w:drawing>
              <wp:anchor distT="0" distB="0" distL="114300" distR="114300" simplePos="0" relativeHeight="1980" behindDoc="1" locked="0" layoutInCell="0" allowOverlap="1">
                <wp:simplePos x="0" y="0"/>
                <wp:positionH relativeFrom="page">
                  <wp:posOffset>5180076</wp:posOffset>
                </wp:positionH>
                <wp:positionV relativeFrom="paragraph">
                  <wp:posOffset>96963</wp:posOffset>
                </wp:positionV>
                <wp:extent cx="190500" cy="190500"/>
                <wp:effectExtent l="0" t="0" r="0" b="0"/>
                <wp:wrapNone/>
                <wp:docPr id="178" name="drawingObject178"/>
                <wp:cNvGraphicFramePr/>
                <a:graphic xmlns:a="http://schemas.openxmlformats.org/drawingml/2006/main">
                  <a:graphicData uri="http://schemas.openxmlformats.org/drawingml/2006/picture">
                    <pic:pic xmlns:pic="http://schemas.openxmlformats.org/drawingml/2006/picture">
                      <pic:nvPicPr>
                        <pic:cNvPr id="179" name="Picture 179"/>
                        <pic:cNvPicPr/>
                      </pic:nvPicPr>
                      <pic:blipFill>
                        <a:blip r:embed="rId10"/>
                        <a:stretch/>
                      </pic:blipFill>
                      <pic:spPr>
                        <a:xfrm>
                          <a:off x="0" y="0"/>
                          <a:ext cx="190500" cy="190500"/>
                        </a:xfrm>
                        <a:prstGeom prst="rect">
                          <a:avLst/>
                        </a:prstGeom>
                        <a:noFill/>
                      </pic:spPr>
                    </pic:pic>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r>
        <w:rPr>
          <w:noProof/>
        </w:rPr>
        <mc:AlternateContent>
          <mc:Choice Requires="wps">
            <w:drawing>
              <wp:anchor distT="0" distB="0" distL="114300" distR="114300" simplePos="0" relativeHeight="1977" behindDoc="1" locked="0" layoutInCell="0" allowOverlap="1">
                <wp:simplePos x="0" y="0"/>
                <wp:positionH relativeFrom="page">
                  <wp:posOffset>2663951</wp:posOffset>
                </wp:positionH>
                <wp:positionV relativeFrom="paragraph">
                  <wp:posOffset>89343</wp:posOffset>
                </wp:positionV>
                <wp:extent cx="190500" cy="190500"/>
                <wp:effectExtent l="0" t="0" r="0" b="0"/>
                <wp:wrapNone/>
                <wp:docPr id="180" name="drawingObject180"/>
                <wp:cNvGraphicFramePr/>
                <a:graphic xmlns:a="http://schemas.openxmlformats.org/drawingml/2006/main">
                  <a:graphicData uri="http://schemas.openxmlformats.org/drawingml/2006/picture">
                    <pic:pic xmlns:pic="http://schemas.openxmlformats.org/drawingml/2006/picture">
                      <pic:nvPicPr>
                        <pic:cNvPr id="181" name="Picture 181"/>
                        <pic:cNvPicPr/>
                      </pic:nvPicPr>
                      <pic:blipFill>
                        <a:blip r:embed="rId7"/>
                        <a:stretch/>
                      </pic:blipFill>
                      <pic:spPr>
                        <a:xfrm>
                          <a:off x="0" y="0"/>
                          <a:ext cx="190500" cy="190500"/>
                        </a:xfrm>
                        <a:prstGeom prst="rect">
                          <a:avLst/>
                        </a:prstGeom>
                        <a:noFill/>
                      </pic:spPr>
                    </pic:pic>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r>
        <w:rPr>
          <w:noProof/>
        </w:rPr>
        <mc:AlternateContent>
          <mc:Choice Requires="wps">
            <w:drawing>
              <wp:anchor distT="0" distB="0" distL="114300" distR="114300" simplePos="0" relativeHeight="1978" behindDoc="1" locked="0" layoutInCell="0" allowOverlap="1">
                <wp:simplePos x="0" y="0"/>
                <wp:positionH relativeFrom="page">
                  <wp:posOffset>3503676</wp:posOffset>
                </wp:positionH>
                <wp:positionV relativeFrom="paragraph">
                  <wp:posOffset>89343</wp:posOffset>
                </wp:positionV>
                <wp:extent cx="190500" cy="190500"/>
                <wp:effectExtent l="0" t="0" r="0" b="0"/>
                <wp:wrapNone/>
                <wp:docPr id="182" name="drawingObject182"/>
                <wp:cNvGraphicFramePr/>
                <a:graphic xmlns:a="http://schemas.openxmlformats.org/drawingml/2006/main">
                  <a:graphicData uri="http://schemas.openxmlformats.org/drawingml/2006/picture">
                    <pic:pic xmlns:pic="http://schemas.openxmlformats.org/drawingml/2006/picture">
                      <pic:nvPicPr>
                        <pic:cNvPr id="183" name="Picture 183"/>
                        <pic:cNvPicPr/>
                      </pic:nvPicPr>
                      <pic:blipFill>
                        <a:blip r:embed="rId7"/>
                        <a:stretch/>
                      </pic:blipFill>
                      <pic:spPr>
                        <a:xfrm>
                          <a:off x="0" y="0"/>
                          <a:ext cx="190500" cy="190500"/>
                        </a:xfrm>
                        <a:prstGeom prst="rect">
                          <a:avLst/>
                        </a:prstGeom>
                        <a:noFill/>
                      </pic:spPr>
                    </pic:pic>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r>
        <w:rPr>
          <w:noProof/>
        </w:rPr>
        <mc:AlternateContent>
          <mc:Choice Requires="wps">
            <w:drawing>
              <wp:anchor distT="0" distB="0" distL="114300" distR="114300" simplePos="0" relativeHeight="1979" behindDoc="1" locked="0" layoutInCell="0" allowOverlap="1">
                <wp:simplePos x="0" y="0"/>
                <wp:positionH relativeFrom="page">
                  <wp:posOffset>4341876</wp:posOffset>
                </wp:positionH>
                <wp:positionV relativeFrom="paragraph">
                  <wp:posOffset>89343</wp:posOffset>
                </wp:positionV>
                <wp:extent cx="190500" cy="190500"/>
                <wp:effectExtent l="0" t="0" r="0" b="0"/>
                <wp:wrapNone/>
                <wp:docPr id="184" name="drawingObject184"/>
                <wp:cNvGraphicFramePr/>
                <a:graphic xmlns:a="http://schemas.openxmlformats.org/drawingml/2006/main">
                  <a:graphicData uri="http://schemas.openxmlformats.org/drawingml/2006/picture">
                    <pic:pic xmlns:pic="http://schemas.openxmlformats.org/drawingml/2006/picture">
                      <pic:nvPicPr>
                        <pic:cNvPr id="185" name="Picture 185"/>
                        <pic:cNvPicPr/>
                      </pic:nvPicPr>
                      <pic:blipFill>
                        <a:blip r:embed="rId7"/>
                        <a:stretch/>
                      </pic:blipFill>
                      <pic:spPr>
                        <a:xfrm>
                          <a:off x="0" y="0"/>
                          <a:ext cx="190500" cy="190500"/>
                        </a:xfrm>
                        <a:prstGeom prst="rect">
                          <a:avLst/>
                        </a:prstGeom>
                        <a:noFill/>
                      </pic:spPr>
                    </pic:pic>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r>
        <w:rPr>
          <w:noProof/>
        </w:rPr>
        <mc:AlternateContent>
          <mc:Choice Requires="wps">
            <w:drawing>
              <wp:anchor distT="0" distB="0" distL="114300" distR="114300" simplePos="0" relativeHeight="1976" behindDoc="1" locked="0" layoutInCell="0" allowOverlap="1">
                <wp:simplePos x="0" y="0"/>
                <wp:positionH relativeFrom="page">
                  <wp:posOffset>6019800</wp:posOffset>
                </wp:positionH>
                <wp:positionV relativeFrom="paragraph">
                  <wp:posOffset>89343</wp:posOffset>
                </wp:positionV>
                <wp:extent cx="190500" cy="190500"/>
                <wp:effectExtent l="0" t="0" r="0" b="0"/>
                <wp:wrapNone/>
                <wp:docPr id="186" name="drawingObject186"/>
                <wp:cNvGraphicFramePr/>
                <a:graphic xmlns:a="http://schemas.openxmlformats.org/drawingml/2006/main">
                  <a:graphicData uri="http://schemas.openxmlformats.org/drawingml/2006/picture">
                    <pic:pic xmlns:pic="http://schemas.openxmlformats.org/drawingml/2006/picture">
                      <pic:nvPicPr>
                        <pic:cNvPr id="187" name="Picture 187"/>
                        <pic:cNvPicPr/>
                      </pic:nvPicPr>
                      <pic:blipFill>
                        <a:blip r:embed="rId7"/>
                        <a:stretch/>
                      </pic:blipFill>
                      <pic:spPr>
                        <a:xfrm>
                          <a:off x="0" y="0"/>
                          <a:ext cx="190500" cy="190500"/>
                        </a:xfrm>
                        <a:prstGeom prst="rect">
                          <a:avLst/>
                        </a:prstGeom>
                        <a:noFill/>
                      </pic:spPr>
                    </pic:pic>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r>
        <w:rPr>
          <w:rFonts w:ascii="Times New Roman" w:eastAsia="Times New Roman" w:hAnsi="Times New Roman" w:cs="Times New Roman"/>
          <w:color w:val="000000"/>
        </w:rPr>
        <w:t>Rating</w:t>
      </w:r>
    </w:p>
    <w:p w:rsidR="00181A7F" w:rsidRDefault="00181A7F">
      <w:pPr>
        <w:spacing w:line="240" w:lineRule="exact"/>
        <w:rPr>
          <w:rFonts w:ascii="Times New Roman" w:eastAsia="Times New Roman" w:hAnsi="Times New Roman" w:cs="Times New Roman"/>
          <w:sz w:val="24"/>
          <w:szCs w:val="24"/>
        </w:rPr>
      </w:pPr>
    </w:p>
    <w:p w:rsidR="00181A7F" w:rsidRDefault="00181A7F">
      <w:pPr>
        <w:spacing w:after="83" w:line="240" w:lineRule="exact"/>
        <w:rPr>
          <w:rFonts w:ascii="Times New Roman" w:eastAsia="Times New Roman" w:hAnsi="Times New Roman" w:cs="Times New Roman"/>
          <w:sz w:val="24"/>
          <w:szCs w:val="24"/>
        </w:rPr>
      </w:pPr>
    </w:p>
    <w:p w:rsidR="00181A7F" w:rsidRDefault="00ED1D46">
      <w:pPr>
        <w:widowControl w:val="0"/>
        <w:spacing w:line="240" w:lineRule="auto"/>
        <w:ind w:left="973" w:right="-20"/>
        <w:rPr>
          <w:rFonts w:ascii="Times New Roman" w:eastAsia="Times New Roman" w:hAnsi="Times New Roman" w:cs="Times New Roman"/>
          <w:b/>
          <w:bCs/>
          <w:color w:val="232323"/>
        </w:rPr>
      </w:pPr>
      <w:r>
        <w:rPr>
          <w:rFonts w:ascii="Times New Roman" w:eastAsia="Times New Roman" w:hAnsi="Times New Roman" w:cs="Times New Roman"/>
          <w:b/>
          <w:bCs/>
          <w:color w:val="000000"/>
        </w:rPr>
        <w:t>82. Please upload your evidence supporting your statements regarding the title.</w:t>
      </w:r>
    </w:p>
    <w:p w:rsidR="00181A7F" w:rsidRDefault="00181A7F">
      <w:pPr>
        <w:spacing w:line="240" w:lineRule="exact"/>
        <w:rPr>
          <w:rFonts w:ascii="Times New Roman" w:eastAsia="Times New Roman" w:hAnsi="Times New Roman" w:cs="Times New Roman"/>
          <w:sz w:val="24"/>
          <w:szCs w:val="24"/>
        </w:rPr>
      </w:pPr>
    </w:p>
    <w:p w:rsidR="00181A7F" w:rsidRDefault="00181A7F">
      <w:pPr>
        <w:spacing w:after="11" w:line="240" w:lineRule="exact"/>
        <w:rPr>
          <w:rFonts w:ascii="Times New Roman" w:eastAsia="Times New Roman" w:hAnsi="Times New Roman" w:cs="Times New Roman"/>
          <w:sz w:val="24"/>
          <w:szCs w:val="24"/>
        </w:rPr>
      </w:pPr>
    </w:p>
    <w:p w:rsidR="00181A7F" w:rsidRDefault="00ED1D46">
      <w:pPr>
        <w:widowControl w:val="0"/>
        <w:spacing w:line="240" w:lineRule="auto"/>
        <w:ind w:left="3167" w:right="-20"/>
        <w:rPr>
          <w:rFonts w:ascii="Times New Roman" w:eastAsia="Times New Roman" w:hAnsi="Times New Roman" w:cs="Times New Roman"/>
          <w:b/>
          <w:bCs/>
          <w:color w:val="232323"/>
        </w:rPr>
      </w:pPr>
      <w:r>
        <w:rPr>
          <w:rFonts w:ascii="Times New Roman" w:eastAsia="Times New Roman" w:hAnsi="Times New Roman" w:cs="Times New Roman"/>
          <w:b/>
          <w:bCs/>
          <w:color w:val="000000"/>
        </w:rPr>
        <w:t>Incentives and rewards for educational activities</w:t>
      </w:r>
    </w:p>
    <w:p w:rsidR="00181A7F" w:rsidRDefault="00181A7F">
      <w:pPr>
        <w:spacing w:line="240" w:lineRule="exact"/>
        <w:rPr>
          <w:rFonts w:ascii="Times New Roman" w:eastAsia="Times New Roman" w:hAnsi="Times New Roman" w:cs="Times New Roman"/>
          <w:sz w:val="24"/>
          <w:szCs w:val="24"/>
        </w:rPr>
      </w:pPr>
    </w:p>
    <w:p w:rsidR="00181A7F" w:rsidRDefault="00181A7F">
      <w:pPr>
        <w:spacing w:after="16" w:line="240" w:lineRule="exact"/>
        <w:rPr>
          <w:rFonts w:ascii="Times New Roman" w:eastAsia="Times New Roman" w:hAnsi="Times New Roman" w:cs="Times New Roman"/>
          <w:sz w:val="24"/>
          <w:szCs w:val="24"/>
        </w:rPr>
      </w:pPr>
    </w:p>
    <w:p w:rsidR="00181A7F" w:rsidRDefault="00ED1D46">
      <w:pPr>
        <w:widowControl w:val="0"/>
        <w:spacing w:line="227" w:lineRule="auto"/>
        <w:ind w:left="1333" w:right="187"/>
        <w:jc w:val="both"/>
        <w:rPr>
          <w:rFonts w:ascii="Times New Roman" w:eastAsia="Times New Roman" w:hAnsi="Times New Roman" w:cs="Times New Roman"/>
          <w:color w:val="232323"/>
        </w:rPr>
      </w:pPr>
      <w:r>
        <w:rPr>
          <w:rFonts w:ascii="Times New Roman" w:eastAsia="Times New Roman" w:hAnsi="Times New Roman" w:cs="Times New Roman"/>
          <w:color w:val="000000"/>
        </w:rPr>
        <w:t>There are incentive programs such as a "creative/innovative education fund" for teaching staff and a "good education award" to increase competition. Creative educational activities are included in the promotion criteria to prioritize education and teaching.</w:t>
      </w:r>
    </w:p>
    <w:p w:rsidR="00181A7F" w:rsidRDefault="00181A7F">
      <w:pPr>
        <w:spacing w:after="79" w:line="240" w:lineRule="exact"/>
        <w:rPr>
          <w:rFonts w:ascii="Times New Roman" w:eastAsia="Times New Roman" w:hAnsi="Times New Roman" w:cs="Times New Roman"/>
          <w:sz w:val="24"/>
          <w:szCs w:val="24"/>
        </w:rPr>
      </w:pPr>
    </w:p>
    <w:p w:rsidR="00181A7F" w:rsidRDefault="00ED1D46">
      <w:pPr>
        <w:widowControl w:val="0"/>
        <w:spacing w:line="227" w:lineRule="auto"/>
        <w:ind w:left="1333" w:right="160" w:hanging="360"/>
        <w:rPr>
          <w:rFonts w:ascii="Times New Roman" w:eastAsia="Times New Roman" w:hAnsi="Times New Roman" w:cs="Times New Roman"/>
          <w:b/>
          <w:bCs/>
          <w:color w:val="232323"/>
        </w:rPr>
      </w:pPr>
      <w:r>
        <w:rPr>
          <w:rFonts w:ascii="Times New Roman" w:eastAsia="Times New Roman" w:hAnsi="Times New Roman" w:cs="Times New Roman"/>
          <w:b/>
          <w:bCs/>
          <w:color w:val="000000"/>
        </w:rPr>
        <w:t>83. If your program for educational and teaching activities includes incentive and reward methods, please explain them with evidence.</w:t>
      </w:r>
    </w:p>
    <w:p w:rsidR="00181A7F" w:rsidRDefault="00181A7F">
      <w:pPr>
        <w:spacing w:line="240" w:lineRule="exact"/>
        <w:rPr>
          <w:rFonts w:ascii="Times New Roman" w:eastAsia="Times New Roman" w:hAnsi="Times New Roman" w:cs="Times New Roman"/>
          <w:sz w:val="24"/>
          <w:szCs w:val="24"/>
        </w:rPr>
      </w:pPr>
    </w:p>
    <w:p w:rsidR="00181A7F" w:rsidRDefault="00ED1D46">
      <w:pPr>
        <w:widowControl w:val="0"/>
        <w:spacing w:line="227" w:lineRule="auto"/>
        <w:ind w:left="1333" w:right="154"/>
        <w:rPr>
          <w:rFonts w:ascii="Times New Roman" w:eastAsia="Times New Roman" w:hAnsi="Times New Roman" w:cs="Times New Roman"/>
          <w:color w:val="606060"/>
        </w:rPr>
      </w:pPr>
      <w:r>
        <w:rPr>
          <w:rFonts w:ascii="Times New Roman" w:eastAsia="Times New Roman" w:hAnsi="Times New Roman" w:cs="Times New Roman"/>
          <w:color w:val="000000"/>
        </w:rPr>
        <w:t>In this context, the only incentive and reward system is the academic incentive system determined by the Council of Higher Education (YÖK).</w:t>
      </w:r>
    </w:p>
    <w:p w:rsidR="00181A7F" w:rsidRDefault="00181A7F">
      <w:pPr>
        <w:spacing w:line="240" w:lineRule="exact"/>
        <w:rPr>
          <w:rFonts w:ascii="Times New Roman" w:eastAsia="Times New Roman" w:hAnsi="Times New Roman" w:cs="Times New Roman"/>
          <w:sz w:val="24"/>
          <w:szCs w:val="24"/>
        </w:rPr>
      </w:pPr>
    </w:p>
    <w:p w:rsidR="00181A7F" w:rsidRDefault="00181A7F">
      <w:pPr>
        <w:spacing w:line="240" w:lineRule="exact"/>
        <w:rPr>
          <w:rFonts w:ascii="Times New Roman" w:eastAsia="Times New Roman" w:hAnsi="Times New Roman" w:cs="Times New Roman"/>
          <w:sz w:val="24"/>
          <w:szCs w:val="24"/>
        </w:rPr>
      </w:pPr>
    </w:p>
    <w:p w:rsidR="00181A7F" w:rsidRDefault="00ED1D46">
      <w:pPr>
        <w:widowControl w:val="0"/>
        <w:spacing w:line="227" w:lineRule="auto"/>
        <w:ind w:left="1333" w:right="1281" w:hanging="360"/>
        <w:rPr>
          <w:rFonts w:ascii="Times New Roman" w:eastAsia="Times New Roman" w:hAnsi="Times New Roman" w:cs="Times New Roman"/>
          <w:b/>
          <w:bCs/>
          <w:color w:val="232323"/>
        </w:rPr>
      </w:pPr>
      <w:r>
        <w:rPr>
          <w:rFonts w:ascii="Times New Roman" w:eastAsia="Times New Roman" w:hAnsi="Times New Roman" w:cs="Times New Roman"/>
          <w:b/>
          <w:bCs/>
          <w:color w:val="000000"/>
        </w:rPr>
        <w:t>84. Please indicate the evaluation of your program for the heading within the scope of your explanations.</w:t>
      </w:r>
    </w:p>
    <w:p w:rsidR="00181A7F" w:rsidRDefault="00181A7F">
      <w:pPr>
        <w:spacing w:after="115" w:line="240" w:lineRule="exact"/>
        <w:rPr>
          <w:rFonts w:ascii="Times New Roman" w:eastAsia="Times New Roman" w:hAnsi="Times New Roman" w:cs="Times New Roman"/>
          <w:sz w:val="24"/>
          <w:szCs w:val="24"/>
        </w:rPr>
      </w:pPr>
    </w:p>
    <w:p w:rsidR="00181A7F" w:rsidRDefault="00ED1D46">
      <w:pPr>
        <w:widowControl w:val="0"/>
        <w:spacing w:line="232" w:lineRule="auto"/>
        <w:ind w:left="1743" w:right="-20"/>
        <w:rPr>
          <w:rFonts w:ascii="Times New Roman" w:eastAsia="Times New Roman" w:hAnsi="Times New Roman" w:cs="Times New Roman"/>
          <w:color w:val="232323"/>
        </w:rPr>
      </w:pPr>
      <w:r>
        <w:rPr>
          <w:rFonts w:ascii="Times New Roman" w:eastAsia="Times New Roman" w:hAnsi="Times New Roman" w:cs="Times New Roman"/>
          <w:color w:val="000000"/>
        </w:rPr>
        <w:t>(1) No work is available.</w:t>
      </w:r>
    </w:p>
    <w:p w:rsidR="00181A7F" w:rsidRDefault="00ED1D46">
      <w:pPr>
        <w:widowControl w:val="0"/>
        <w:spacing w:line="228" w:lineRule="auto"/>
        <w:ind w:left="1743" w:right="-20"/>
        <w:rPr>
          <w:rFonts w:ascii="Times New Roman" w:eastAsia="Times New Roman" w:hAnsi="Times New Roman" w:cs="Times New Roman"/>
          <w:color w:val="232323"/>
        </w:rPr>
      </w:pPr>
      <w:r>
        <w:rPr>
          <w:rFonts w:ascii="Times New Roman" w:eastAsia="Times New Roman" w:hAnsi="Times New Roman" w:cs="Times New Roman"/>
          <w:color w:val="000000"/>
        </w:rPr>
        <w:t>(2) There are plans for implementation.</w:t>
      </w:r>
    </w:p>
    <w:p w:rsidR="00181A7F" w:rsidRDefault="00ED1D46">
      <w:pPr>
        <w:widowControl w:val="0"/>
        <w:spacing w:line="227" w:lineRule="auto"/>
        <w:ind w:left="1743" w:right="-20"/>
        <w:rPr>
          <w:rFonts w:ascii="Times New Roman" w:eastAsia="Times New Roman" w:hAnsi="Times New Roman" w:cs="Times New Roman"/>
          <w:color w:val="232323"/>
        </w:rPr>
      </w:pPr>
      <w:r>
        <w:rPr>
          <w:rFonts w:ascii="Times New Roman" w:eastAsia="Times New Roman" w:hAnsi="Times New Roman" w:cs="Times New Roman"/>
          <w:color w:val="000000"/>
        </w:rPr>
        <w:t>(3) Implementations related to the plans are being carried out.</w:t>
      </w:r>
    </w:p>
    <w:p w:rsidR="00181A7F" w:rsidRDefault="00ED1D46">
      <w:pPr>
        <w:widowControl w:val="0"/>
        <w:spacing w:line="242" w:lineRule="auto"/>
        <w:ind w:left="1743" w:right="800"/>
        <w:rPr>
          <w:rFonts w:ascii="Times New Roman" w:eastAsia="Times New Roman" w:hAnsi="Times New Roman" w:cs="Times New Roman"/>
          <w:color w:val="232323"/>
        </w:rPr>
      </w:pPr>
      <w:r w:rsidRPr="00207634">
        <w:rPr>
          <w:rFonts w:ascii="Times New Roman" w:eastAsia="Times New Roman" w:hAnsi="Times New Roman" w:cs="Times New Roman"/>
          <w:color w:val="00B0F0"/>
        </w:rPr>
        <w:t xml:space="preserve">(4) The results of the applications are monitored by taking stakeholder opinions into account. </w:t>
      </w:r>
      <w:r>
        <w:rPr>
          <w:rFonts w:ascii="Times New Roman" w:eastAsia="Times New Roman" w:hAnsi="Times New Roman" w:cs="Times New Roman"/>
          <w:color w:val="000000"/>
        </w:rPr>
        <w:t>(5) Monitoring results are evaluated with stakeholders, and measures are taken.</w:t>
      </w:r>
    </w:p>
    <w:p w:rsidR="00181A7F" w:rsidRDefault="00181A7F">
      <w:pPr>
        <w:spacing w:line="240" w:lineRule="exact"/>
        <w:rPr>
          <w:rFonts w:ascii="Times New Roman" w:eastAsia="Times New Roman" w:hAnsi="Times New Roman" w:cs="Times New Roman"/>
          <w:sz w:val="24"/>
          <w:szCs w:val="24"/>
        </w:rPr>
      </w:pPr>
    </w:p>
    <w:p w:rsidR="00181A7F" w:rsidRDefault="00181A7F">
      <w:pPr>
        <w:spacing w:after="16" w:line="240" w:lineRule="exact"/>
        <w:rPr>
          <w:rFonts w:ascii="Times New Roman" w:eastAsia="Times New Roman" w:hAnsi="Times New Roman" w:cs="Times New Roman"/>
          <w:sz w:val="24"/>
          <w:szCs w:val="24"/>
        </w:rPr>
      </w:pPr>
    </w:p>
    <w:p w:rsidR="00181A7F" w:rsidRDefault="00ED1D46">
      <w:pPr>
        <w:widowControl w:val="0"/>
        <w:tabs>
          <w:tab w:val="left" w:pos="5085"/>
          <w:tab w:val="left" w:pos="6405"/>
          <w:tab w:val="left" w:pos="7726"/>
          <w:tab w:val="left" w:pos="9046"/>
        </w:tabs>
        <w:spacing w:line="240" w:lineRule="auto"/>
        <w:ind w:left="3765" w:right="-20"/>
        <w:rPr>
          <w:rFonts w:ascii="Times New Roman" w:eastAsia="Times New Roman" w:hAnsi="Times New Roman" w:cs="Times New Roman"/>
          <w:color w:val="1F1F1F"/>
        </w:rPr>
      </w:pPr>
      <w:r>
        <w:rPr>
          <w:rFonts w:ascii="Times New Roman" w:eastAsia="Times New Roman" w:hAnsi="Times New Roman" w:cs="Times New Roman"/>
          <w:color w:val="000000"/>
        </w:rPr>
        <w:t>1</w:t>
      </w:r>
      <w:r>
        <w:rPr>
          <w:rFonts w:ascii="Times New Roman" w:eastAsia="Times New Roman" w:hAnsi="Times New Roman" w:cs="Times New Roman"/>
          <w:color w:val="1F1F1F"/>
        </w:rPr>
        <w:tab/>
      </w:r>
      <w:r>
        <w:rPr>
          <w:rFonts w:ascii="Times New Roman" w:eastAsia="Times New Roman" w:hAnsi="Times New Roman" w:cs="Times New Roman"/>
          <w:color w:val="000000"/>
        </w:rPr>
        <w:t>2</w:t>
      </w:r>
      <w:r>
        <w:rPr>
          <w:rFonts w:ascii="Times New Roman" w:eastAsia="Times New Roman" w:hAnsi="Times New Roman" w:cs="Times New Roman"/>
          <w:color w:val="1F1F1F"/>
        </w:rPr>
        <w:tab/>
      </w:r>
      <w:r>
        <w:rPr>
          <w:rFonts w:ascii="Times New Roman" w:eastAsia="Times New Roman" w:hAnsi="Times New Roman" w:cs="Times New Roman"/>
          <w:color w:val="000000"/>
        </w:rPr>
        <w:t>3</w:t>
      </w:r>
      <w:r>
        <w:rPr>
          <w:rFonts w:ascii="Times New Roman" w:eastAsia="Times New Roman" w:hAnsi="Times New Roman" w:cs="Times New Roman"/>
          <w:color w:val="1F1F1F"/>
        </w:rPr>
        <w:tab/>
      </w:r>
      <w:r w:rsidRPr="00207634">
        <w:rPr>
          <w:rFonts w:ascii="Times New Roman" w:eastAsia="Times New Roman" w:hAnsi="Times New Roman" w:cs="Times New Roman"/>
          <w:b/>
          <w:bCs/>
          <w:color w:val="00B0F0"/>
        </w:rPr>
        <w:t>4</w:t>
      </w:r>
      <w:r>
        <w:rPr>
          <w:rFonts w:ascii="Times New Roman" w:eastAsia="Times New Roman" w:hAnsi="Times New Roman" w:cs="Times New Roman"/>
          <w:color w:val="00AFEF"/>
        </w:rPr>
        <w:tab/>
      </w:r>
      <w:r>
        <w:rPr>
          <w:rFonts w:ascii="Times New Roman" w:eastAsia="Times New Roman" w:hAnsi="Times New Roman" w:cs="Times New Roman"/>
          <w:color w:val="000000"/>
        </w:rPr>
        <w:t>5</w:t>
      </w:r>
    </w:p>
    <w:p w:rsidR="00181A7F" w:rsidRDefault="00181A7F">
      <w:pPr>
        <w:spacing w:after="119" w:line="240" w:lineRule="exact"/>
        <w:rPr>
          <w:rFonts w:ascii="Times New Roman" w:eastAsia="Times New Roman" w:hAnsi="Times New Roman" w:cs="Times New Roman"/>
          <w:sz w:val="24"/>
          <w:szCs w:val="24"/>
        </w:rPr>
      </w:pPr>
    </w:p>
    <w:p w:rsidR="00181A7F" w:rsidRDefault="00ED1D46">
      <w:pPr>
        <w:widowControl w:val="0"/>
        <w:spacing w:line="240" w:lineRule="auto"/>
        <w:ind w:left="1628" w:right="-20"/>
        <w:rPr>
          <w:rFonts w:ascii="Times New Roman" w:eastAsia="Times New Roman" w:hAnsi="Times New Roman" w:cs="Times New Roman"/>
          <w:color w:val="1F1F1F"/>
        </w:rPr>
      </w:pPr>
      <w:r>
        <w:rPr>
          <w:noProof/>
        </w:rPr>
        <mc:AlternateContent>
          <mc:Choice Requires="wps">
            <w:drawing>
              <wp:anchor distT="0" distB="0" distL="114300" distR="114300" simplePos="0" relativeHeight="1985" behindDoc="1" locked="0" layoutInCell="0" allowOverlap="1">
                <wp:simplePos x="0" y="0"/>
                <wp:positionH relativeFrom="page">
                  <wp:posOffset>5180076</wp:posOffset>
                </wp:positionH>
                <wp:positionV relativeFrom="paragraph">
                  <wp:posOffset>96160</wp:posOffset>
                </wp:positionV>
                <wp:extent cx="190500" cy="190500"/>
                <wp:effectExtent l="0" t="0" r="0" b="0"/>
                <wp:wrapNone/>
                <wp:docPr id="188" name="drawingObject188"/>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pic:blipFill>
                      <pic:spPr>
                        <a:xfrm>
                          <a:off x="0" y="0"/>
                          <a:ext cx="190500" cy="190500"/>
                        </a:xfrm>
                        <a:prstGeom prst="rect">
                          <a:avLst/>
                        </a:prstGeom>
                        <a:noFill/>
                      </pic:spPr>
                    </pic:pic>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r>
        <w:rPr>
          <w:noProof/>
        </w:rPr>
        <mc:AlternateContent>
          <mc:Choice Requires="wps">
            <w:drawing>
              <wp:anchor distT="0" distB="0" distL="114300" distR="114300" simplePos="0" relativeHeight="1982" behindDoc="1" locked="0" layoutInCell="0" allowOverlap="1">
                <wp:simplePos x="0" y="0"/>
                <wp:positionH relativeFrom="page">
                  <wp:posOffset>2663951</wp:posOffset>
                </wp:positionH>
                <wp:positionV relativeFrom="paragraph">
                  <wp:posOffset>90065</wp:posOffset>
                </wp:positionV>
                <wp:extent cx="190500" cy="190500"/>
                <wp:effectExtent l="0" t="0" r="0" b="0"/>
                <wp:wrapNone/>
                <wp:docPr id="190" name="drawingObject190"/>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7"/>
                        <a:stretch/>
                      </pic:blipFill>
                      <pic:spPr>
                        <a:xfrm>
                          <a:off x="0" y="0"/>
                          <a:ext cx="190500" cy="190500"/>
                        </a:xfrm>
                        <a:prstGeom prst="rect">
                          <a:avLst/>
                        </a:prstGeom>
                        <a:noFill/>
                      </pic:spPr>
                    </pic:pic>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r>
        <w:rPr>
          <w:noProof/>
        </w:rPr>
        <mc:AlternateContent>
          <mc:Choice Requires="wps">
            <w:drawing>
              <wp:anchor distT="0" distB="0" distL="114300" distR="114300" simplePos="0" relativeHeight="1983" behindDoc="1" locked="0" layoutInCell="0" allowOverlap="1">
                <wp:simplePos x="0" y="0"/>
                <wp:positionH relativeFrom="page">
                  <wp:posOffset>3503676</wp:posOffset>
                </wp:positionH>
                <wp:positionV relativeFrom="paragraph">
                  <wp:posOffset>90065</wp:posOffset>
                </wp:positionV>
                <wp:extent cx="190500" cy="190500"/>
                <wp:effectExtent l="0" t="0" r="0" b="0"/>
                <wp:wrapNone/>
                <wp:docPr id="192" name="drawingObject192"/>
                <wp:cNvGraphicFramePr/>
                <a:graphic xmlns:a="http://schemas.openxmlformats.org/drawingml/2006/main">
                  <a:graphicData uri="http://schemas.openxmlformats.org/drawingml/2006/picture">
                    <pic:pic xmlns:pic="http://schemas.openxmlformats.org/drawingml/2006/picture">
                      <pic:nvPicPr>
                        <pic:cNvPr id="193" name="Picture 193"/>
                        <pic:cNvPicPr/>
                      </pic:nvPicPr>
                      <pic:blipFill>
                        <a:blip r:embed="rId7"/>
                        <a:stretch/>
                      </pic:blipFill>
                      <pic:spPr>
                        <a:xfrm>
                          <a:off x="0" y="0"/>
                          <a:ext cx="190500" cy="190500"/>
                        </a:xfrm>
                        <a:prstGeom prst="rect">
                          <a:avLst/>
                        </a:prstGeom>
                        <a:noFill/>
                      </pic:spPr>
                    </pic:pic>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r>
        <w:rPr>
          <w:noProof/>
        </w:rPr>
        <mc:AlternateContent>
          <mc:Choice Requires="wps">
            <w:drawing>
              <wp:anchor distT="0" distB="0" distL="114300" distR="114300" simplePos="0" relativeHeight="1984" behindDoc="1" locked="0" layoutInCell="0" allowOverlap="1">
                <wp:simplePos x="0" y="0"/>
                <wp:positionH relativeFrom="page">
                  <wp:posOffset>4341876</wp:posOffset>
                </wp:positionH>
                <wp:positionV relativeFrom="paragraph">
                  <wp:posOffset>90065</wp:posOffset>
                </wp:positionV>
                <wp:extent cx="190500" cy="190500"/>
                <wp:effectExtent l="0" t="0" r="0" b="0"/>
                <wp:wrapNone/>
                <wp:docPr id="194" name="drawingObject194"/>
                <wp:cNvGraphicFramePr/>
                <a:graphic xmlns:a="http://schemas.openxmlformats.org/drawingml/2006/main">
                  <a:graphicData uri="http://schemas.openxmlformats.org/drawingml/2006/picture">
                    <pic:pic xmlns:pic="http://schemas.openxmlformats.org/drawingml/2006/picture">
                      <pic:nvPicPr>
                        <pic:cNvPr id="195" name="Picture 195"/>
                        <pic:cNvPicPr/>
                      </pic:nvPicPr>
                      <pic:blipFill>
                        <a:blip r:embed="rId7"/>
                        <a:stretch/>
                      </pic:blipFill>
                      <pic:spPr>
                        <a:xfrm>
                          <a:off x="0" y="0"/>
                          <a:ext cx="190500" cy="190500"/>
                        </a:xfrm>
                        <a:prstGeom prst="rect">
                          <a:avLst/>
                        </a:prstGeom>
                        <a:noFill/>
                      </pic:spPr>
                    </pic:pic>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r>
        <w:rPr>
          <w:noProof/>
        </w:rPr>
        <mc:AlternateContent>
          <mc:Choice Requires="wps">
            <w:drawing>
              <wp:anchor distT="0" distB="0" distL="114300" distR="114300" simplePos="0" relativeHeight="1981" behindDoc="1" locked="0" layoutInCell="0" allowOverlap="1">
                <wp:simplePos x="0" y="0"/>
                <wp:positionH relativeFrom="page">
                  <wp:posOffset>6019800</wp:posOffset>
                </wp:positionH>
                <wp:positionV relativeFrom="paragraph">
                  <wp:posOffset>90065</wp:posOffset>
                </wp:positionV>
                <wp:extent cx="190500" cy="190500"/>
                <wp:effectExtent l="0" t="0" r="0" b="0"/>
                <wp:wrapNone/>
                <wp:docPr id="196" name="drawingObject196"/>
                <wp:cNvGraphicFramePr/>
                <a:graphic xmlns:a="http://schemas.openxmlformats.org/drawingml/2006/main">
                  <a:graphicData uri="http://schemas.openxmlformats.org/drawingml/2006/picture">
                    <pic:pic xmlns:pic="http://schemas.openxmlformats.org/drawingml/2006/picture">
                      <pic:nvPicPr>
                        <pic:cNvPr id="197" name="Picture 197"/>
                        <pic:cNvPicPr/>
                      </pic:nvPicPr>
                      <pic:blipFill>
                        <a:blip r:embed="rId7"/>
                        <a:stretch/>
                      </pic:blipFill>
                      <pic:spPr>
                        <a:xfrm>
                          <a:off x="0" y="0"/>
                          <a:ext cx="190500" cy="190500"/>
                        </a:xfrm>
                        <a:prstGeom prst="rect">
                          <a:avLst/>
                        </a:prstGeom>
                        <a:noFill/>
                      </pic:spPr>
                    </pic:pic>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r>
        <w:rPr>
          <w:rFonts w:ascii="Times New Roman" w:eastAsia="Times New Roman" w:hAnsi="Times New Roman" w:cs="Times New Roman"/>
          <w:color w:val="000000"/>
        </w:rPr>
        <w:t>Rate</w:t>
      </w:r>
    </w:p>
    <w:p w:rsidR="00181A7F" w:rsidRDefault="00181A7F">
      <w:pPr>
        <w:spacing w:line="240" w:lineRule="exact"/>
        <w:rPr>
          <w:rFonts w:ascii="Times New Roman" w:eastAsia="Times New Roman" w:hAnsi="Times New Roman" w:cs="Times New Roman"/>
          <w:sz w:val="24"/>
          <w:szCs w:val="24"/>
        </w:rPr>
      </w:pPr>
    </w:p>
    <w:p w:rsidR="00181A7F" w:rsidRDefault="00181A7F">
      <w:pPr>
        <w:spacing w:after="83" w:line="240" w:lineRule="exact"/>
        <w:rPr>
          <w:rFonts w:ascii="Times New Roman" w:eastAsia="Times New Roman" w:hAnsi="Times New Roman" w:cs="Times New Roman"/>
          <w:sz w:val="24"/>
          <w:szCs w:val="24"/>
        </w:rPr>
      </w:pPr>
    </w:p>
    <w:p w:rsidR="00181A7F" w:rsidRDefault="00ED1D46">
      <w:pPr>
        <w:widowControl w:val="0"/>
        <w:spacing w:line="240" w:lineRule="auto"/>
        <w:ind w:left="973" w:right="-20"/>
        <w:rPr>
          <w:rFonts w:ascii="Times New Roman" w:eastAsia="Times New Roman" w:hAnsi="Times New Roman" w:cs="Times New Roman"/>
          <w:b/>
          <w:bCs/>
          <w:color w:val="232323"/>
        </w:rPr>
      </w:pPr>
      <w:r>
        <w:rPr>
          <w:rFonts w:ascii="Times New Roman" w:eastAsia="Times New Roman" w:hAnsi="Times New Roman" w:cs="Times New Roman"/>
          <w:b/>
          <w:bCs/>
          <w:color w:val="000000"/>
        </w:rPr>
        <w:t>85. Please upload evidence supporting your statements regarding the title.</w:t>
      </w:r>
    </w:p>
    <w:p w:rsidR="00181A7F" w:rsidRDefault="00181A7F">
      <w:pPr>
        <w:spacing w:line="240" w:lineRule="exact"/>
        <w:rPr>
          <w:rFonts w:ascii="Times New Roman" w:eastAsia="Times New Roman" w:hAnsi="Times New Roman" w:cs="Times New Roman"/>
          <w:sz w:val="24"/>
          <w:szCs w:val="24"/>
        </w:rPr>
      </w:pPr>
    </w:p>
    <w:p w:rsidR="00181A7F" w:rsidRDefault="00181A7F">
      <w:pPr>
        <w:spacing w:after="91" w:line="240" w:lineRule="exact"/>
        <w:rPr>
          <w:rFonts w:ascii="Times New Roman" w:eastAsia="Times New Roman" w:hAnsi="Times New Roman" w:cs="Times New Roman"/>
          <w:sz w:val="24"/>
          <w:szCs w:val="24"/>
        </w:rPr>
      </w:pPr>
    </w:p>
    <w:p w:rsidR="00181A7F" w:rsidRDefault="00ED1D46">
      <w:pPr>
        <w:widowControl w:val="0"/>
        <w:spacing w:line="240" w:lineRule="auto"/>
        <w:ind w:left="4120" w:right="-20"/>
        <w:rPr>
          <w:rFonts w:ascii="Times New Roman" w:eastAsia="Times New Roman" w:hAnsi="Times New Roman" w:cs="Times New Roman"/>
          <w:b/>
          <w:bCs/>
          <w:color w:val="232323"/>
          <w:sz w:val="24"/>
          <w:szCs w:val="24"/>
        </w:rPr>
      </w:pPr>
      <w:r>
        <w:rPr>
          <w:rFonts w:ascii="Times New Roman" w:eastAsia="Times New Roman" w:hAnsi="Times New Roman" w:cs="Times New Roman"/>
          <w:b/>
          <w:bCs/>
          <w:color w:val="000000"/>
          <w:sz w:val="24"/>
          <w:szCs w:val="24"/>
        </w:rPr>
        <w:t>Stakeholder Participation</w:t>
      </w:r>
    </w:p>
    <w:p w:rsidR="00181A7F" w:rsidRDefault="00181A7F">
      <w:pPr>
        <w:spacing w:after="33" w:line="240" w:lineRule="exact"/>
        <w:rPr>
          <w:rFonts w:ascii="Times New Roman" w:eastAsia="Times New Roman" w:hAnsi="Times New Roman" w:cs="Times New Roman"/>
          <w:sz w:val="24"/>
          <w:szCs w:val="24"/>
        </w:rPr>
      </w:pPr>
    </w:p>
    <w:p w:rsidR="00181A7F" w:rsidRDefault="00ED1D46">
      <w:pPr>
        <w:widowControl w:val="0"/>
        <w:spacing w:line="239" w:lineRule="auto"/>
        <w:ind w:left="973" w:right="187"/>
        <w:jc w:val="both"/>
        <w:rPr>
          <w:rFonts w:ascii="Times New Roman" w:eastAsia="Times New Roman" w:hAnsi="Times New Roman" w:cs="Times New Roman"/>
          <w:color w:val="232323"/>
        </w:rPr>
      </w:pPr>
      <w:r>
        <w:rPr>
          <w:rFonts w:ascii="Times New Roman" w:eastAsia="Times New Roman" w:hAnsi="Times New Roman" w:cs="Times New Roman"/>
          <w:color w:val="000000"/>
        </w:rPr>
        <w:t>Mechanisms for the participation of internal and external stakeholders in decision-making, governance, and improvement processes have been defined. The effectiveness, institutionalization, and continuity of actual participation are examined. Application examples, particularly student and external stakeholder participation and effectiveness, are present in the internal quality assurance system. Results are evaluated, and related improvements are implemented.</w:t>
      </w:r>
    </w:p>
    <w:p w:rsidR="00181A7F" w:rsidRDefault="00181A7F">
      <w:pPr>
        <w:spacing w:line="240" w:lineRule="exact"/>
        <w:rPr>
          <w:rFonts w:ascii="Times New Roman" w:eastAsia="Times New Roman" w:hAnsi="Times New Roman" w:cs="Times New Roman"/>
          <w:sz w:val="24"/>
          <w:szCs w:val="24"/>
        </w:rPr>
      </w:pPr>
    </w:p>
    <w:p w:rsidR="00181A7F" w:rsidRDefault="00181A7F">
      <w:pPr>
        <w:spacing w:after="22" w:line="240" w:lineRule="exact"/>
        <w:rPr>
          <w:rFonts w:ascii="Times New Roman" w:eastAsia="Times New Roman" w:hAnsi="Times New Roman" w:cs="Times New Roman"/>
          <w:sz w:val="24"/>
          <w:szCs w:val="24"/>
        </w:rPr>
      </w:pPr>
    </w:p>
    <w:p w:rsidR="00181A7F" w:rsidRDefault="00ED1D46">
      <w:pPr>
        <w:widowControl w:val="0"/>
        <w:spacing w:line="227" w:lineRule="auto"/>
        <w:ind w:left="1333" w:right="164" w:hanging="360"/>
        <w:rPr>
          <w:rFonts w:ascii="Times New Roman" w:eastAsia="Times New Roman" w:hAnsi="Times New Roman" w:cs="Times New Roman"/>
          <w:b/>
          <w:bCs/>
          <w:color w:val="232323"/>
        </w:rPr>
      </w:pPr>
      <w:r>
        <w:rPr>
          <w:rFonts w:ascii="Times New Roman" w:eastAsia="Times New Roman" w:hAnsi="Times New Roman" w:cs="Times New Roman"/>
          <w:b/>
          <w:bCs/>
          <w:color w:val="000000"/>
        </w:rPr>
        <w:t>86. Explain the mechanisms that enable the participation of internal and external stakeholders in all processes, providing evidence (surveys, feedback, meetings, visits, etc.).</w:t>
      </w:r>
    </w:p>
    <w:p w:rsidR="00181A7F" w:rsidRDefault="00181A7F">
      <w:pPr>
        <w:spacing w:after="81" w:line="240" w:lineRule="exact"/>
        <w:rPr>
          <w:rFonts w:ascii="Times New Roman" w:eastAsia="Times New Roman" w:hAnsi="Times New Roman" w:cs="Times New Roman"/>
          <w:sz w:val="24"/>
          <w:szCs w:val="24"/>
        </w:rPr>
      </w:pPr>
    </w:p>
    <w:p w:rsidR="00181A7F" w:rsidRDefault="00ED1D46">
      <w:pPr>
        <w:widowControl w:val="0"/>
        <w:spacing w:line="240" w:lineRule="auto"/>
        <w:ind w:left="1333" w:right="-20"/>
        <w:rPr>
          <w:rFonts w:ascii="Times New Roman" w:eastAsia="Times New Roman" w:hAnsi="Times New Roman" w:cs="Times New Roman"/>
          <w:color w:val="606060"/>
        </w:rPr>
      </w:pPr>
      <w:r>
        <w:rPr>
          <w:rFonts w:ascii="Times New Roman" w:eastAsia="Times New Roman" w:hAnsi="Times New Roman" w:cs="Times New Roman"/>
          <w:color w:val="000000"/>
        </w:rPr>
        <w:t>Duringprogramdevelopment andupdating, the Department ProgramDevelopment and Update Committee</w:t>
      </w:r>
    </w:p>
    <w:p w:rsidR="00181A7F" w:rsidRDefault="00181A7F">
      <w:pPr>
        <w:spacing w:after="4" w:line="180" w:lineRule="exact"/>
        <w:rPr>
          <w:rFonts w:ascii="Times New Roman" w:eastAsia="Times New Roman" w:hAnsi="Times New Roman" w:cs="Times New Roman"/>
          <w:sz w:val="18"/>
          <w:szCs w:val="18"/>
        </w:rPr>
      </w:pPr>
    </w:p>
    <w:p w:rsidR="00181A7F" w:rsidRDefault="00ED1D46">
      <w:pPr>
        <w:widowControl w:val="0"/>
        <w:spacing w:line="240" w:lineRule="auto"/>
        <w:ind w:left="10443" w:right="-20"/>
        <w:rPr>
          <w:rFonts w:ascii="Arial" w:eastAsia="Arial" w:hAnsi="Arial" w:cs="Arial"/>
          <w:color w:val="000000"/>
          <w:sz w:val="16"/>
          <w:szCs w:val="16"/>
        </w:rPr>
        <w:sectPr w:rsidR="00181A7F">
          <w:type w:val="continuous"/>
          <w:pgSz w:w="11899" w:h="16840"/>
          <w:pgMar w:top="286" w:right="527" w:bottom="0" w:left="527" w:header="0" w:footer="0" w:gutter="0"/>
          <w:cols w:space="708"/>
        </w:sectPr>
      </w:pPr>
      <w:r>
        <w:rPr>
          <w:rFonts w:ascii="Arial" w:eastAsia="Arial" w:hAnsi="Arial" w:cs="Arial"/>
          <w:color w:val="000000"/>
          <w:sz w:val="16"/>
          <w:szCs w:val="16"/>
        </w:rPr>
        <w:t>21/26</w:t>
      </w:r>
      <w:bookmarkEnd w:id="20"/>
    </w:p>
    <w:p w:rsidR="00181A7F" w:rsidRDefault="00ED1D46">
      <w:pPr>
        <w:widowControl w:val="0"/>
        <w:spacing w:line="237" w:lineRule="auto"/>
        <w:ind w:right="-43"/>
        <w:rPr>
          <w:rFonts w:ascii="Arial" w:eastAsia="Arial" w:hAnsi="Arial" w:cs="Arial"/>
          <w:color w:val="000000"/>
          <w:sz w:val="16"/>
          <w:szCs w:val="16"/>
        </w:rPr>
      </w:pPr>
      <w:bookmarkStart w:id="21" w:name="_page_78_0"/>
      <w:r>
        <w:rPr>
          <w:rFonts w:ascii="Arial" w:eastAsia="Arial" w:hAnsi="Arial" w:cs="Arial"/>
          <w:color w:val="000000"/>
          <w:sz w:val="16"/>
          <w:szCs w:val="16"/>
        </w:rPr>
        <w:lastRenderedPageBreak/>
        <w:t xml:space="preserve">December 15, 2022 </w:t>
      </w:r>
      <w:proofErr w:type="gramStart"/>
      <w:r>
        <w:rPr>
          <w:rFonts w:ascii="Arial" w:eastAsia="Arial" w:hAnsi="Arial" w:cs="Arial"/>
          <w:color w:val="000000"/>
          <w:sz w:val="16"/>
          <w:szCs w:val="16"/>
        </w:rPr>
        <w:t>12:55</w:t>
      </w:r>
      <w:proofErr w:type="gramEnd"/>
      <w:r>
        <w:rPr>
          <w:rFonts w:ascii="Arial" w:eastAsia="Arial" w:hAnsi="Arial" w:cs="Arial"/>
          <w:color w:val="000000"/>
          <w:sz w:val="16"/>
          <w:szCs w:val="16"/>
        </w:rPr>
        <w:t xml:space="preserve"> PM</w:t>
      </w:r>
    </w:p>
    <w:p w:rsidR="00181A7F" w:rsidRDefault="00ED1D46">
      <w:pPr>
        <w:widowControl w:val="0"/>
        <w:spacing w:line="237" w:lineRule="auto"/>
        <w:ind w:right="1810"/>
        <w:rPr>
          <w:rFonts w:ascii="Arial" w:eastAsia="Arial" w:hAnsi="Arial" w:cs="Arial"/>
          <w:color w:val="000000"/>
          <w:sz w:val="16"/>
          <w:szCs w:val="16"/>
        </w:rPr>
      </w:pPr>
      <w:r>
        <w:br w:type="column"/>
      </w:r>
      <w:r>
        <w:rPr>
          <w:rFonts w:ascii="Arial" w:eastAsia="Arial" w:hAnsi="Arial" w:cs="Arial"/>
          <w:color w:val="000000"/>
          <w:sz w:val="16"/>
          <w:szCs w:val="16"/>
        </w:rPr>
        <w:lastRenderedPageBreak/>
        <w:t>... FACULTY/HIGHER EDUCATION INSTITUTION PRO</w:t>
      </w:r>
      <w:r w:rsidR="006C1360">
        <w:rPr>
          <w:rFonts w:ascii="Arial" w:eastAsia="Arial" w:hAnsi="Arial" w:cs="Arial"/>
          <w:color w:val="000000"/>
          <w:sz w:val="16"/>
          <w:szCs w:val="16"/>
        </w:rPr>
        <w:t xml:space="preserve">GRAM SELF-EVALUATION FORM </w:t>
      </w:r>
    </w:p>
    <w:p w:rsidR="00181A7F" w:rsidRDefault="00181A7F">
      <w:pPr>
        <w:sectPr w:rsidR="00181A7F">
          <w:pgSz w:w="11899" w:h="16840"/>
          <w:pgMar w:top="286" w:right="527" w:bottom="0" w:left="527" w:header="0" w:footer="0" w:gutter="0"/>
          <w:cols w:num="2" w:space="708" w:equalWidth="0">
            <w:col w:w="1090" w:space="2213"/>
            <w:col w:w="7540" w:space="0"/>
          </w:cols>
        </w:sectPr>
      </w:pPr>
    </w:p>
    <w:p w:rsidR="00181A7F" w:rsidRDefault="00181A7F">
      <w:pPr>
        <w:spacing w:line="240" w:lineRule="exact"/>
        <w:rPr>
          <w:sz w:val="24"/>
          <w:szCs w:val="24"/>
        </w:rPr>
      </w:pPr>
    </w:p>
    <w:p w:rsidR="00181A7F" w:rsidRDefault="00181A7F">
      <w:pPr>
        <w:spacing w:after="15" w:line="180" w:lineRule="exact"/>
        <w:rPr>
          <w:sz w:val="18"/>
          <w:szCs w:val="18"/>
        </w:rPr>
      </w:pPr>
    </w:p>
    <w:p w:rsidR="00181A7F" w:rsidRDefault="00ED1D46">
      <w:pPr>
        <w:widowControl w:val="0"/>
        <w:spacing w:line="227" w:lineRule="auto"/>
        <w:ind w:left="1333" w:right="158"/>
        <w:rPr>
          <w:rFonts w:ascii="Times New Roman" w:eastAsia="Times New Roman" w:hAnsi="Times New Roman" w:cs="Times New Roman"/>
          <w:color w:val="606060"/>
        </w:rPr>
      </w:pPr>
      <w:r>
        <w:rPr>
          <w:rFonts w:ascii="Times New Roman" w:eastAsia="Times New Roman" w:hAnsi="Times New Roman" w:cs="Times New Roman"/>
          <w:color w:val="000000"/>
        </w:rPr>
        <w:t>presents programs/courses to internal and external stakeholders for their opinions. Survey forms have been developed for this purpose and are accessible to stakeholders via Google Docs.</w:t>
      </w:r>
    </w:p>
    <w:p w:rsidR="00181A7F" w:rsidRDefault="00181A7F">
      <w:pPr>
        <w:spacing w:line="240" w:lineRule="exact"/>
        <w:rPr>
          <w:rFonts w:ascii="Times New Roman" w:eastAsia="Times New Roman" w:hAnsi="Times New Roman" w:cs="Times New Roman"/>
          <w:sz w:val="24"/>
          <w:szCs w:val="24"/>
        </w:rPr>
      </w:pPr>
    </w:p>
    <w:p w:rsidR="00181A7F" w:rsidRDefault="00ED1D46">
      <w:pPr>
        <w:widowControl w:val="0"/>
        <w:spacing w:line="227" w:lineRule="auto"/>
        <w:ind w:left="1333" w:right="243"/>
        <w:rPr>
          <w:rFonts w:ascii="Times New Roman" w:eastAsia="Times New Roman" w:hAnsi="Times New Roman" w:cs="Times New Roman"/>
          <w:color w:val="0000FF"/>
        </w:rPr>
      </w:pPr>
      <w:r>
        <w:rPr>
          <w:rFonts w:ascii="Times New Roman" w:eastAsia="Times New Roman" w:hAnsi="Times New Roman" w:cs="Times New Roman"/>
          <w:color w:val="000000"/>
        </w:rPr>
        <w:t xml:space="preserve">EVIDENCE: </w:t>
      </w:r>
      <w:hyperlink r:id="rId17">
        <w:r w:rsidRPr="006C1360">
          <w:rPr>
            <w:rFonts w:ascii="Times New Roman" w:eastAsia="Times New Roman" w:hAnsi="Times New Roman" w:cs="Times New Roman"/>
            <w:color w:val="00B0F0"/>
            <w:u w:val="single"/>
          </w:rPr>
          <w:t>https://docs.google.com/forms/d/1bhH51mTiR9w1K7kR7AgkDIlkNWYfL8a5Q2GWGuAsZ9Q/edit?us</w:t>
        </w:r>
      </w:hyperlink>
      <w:r w:rsidRPr="006C1360">
        <w:rPr>
          <w:rFonts w:ascii="Times New Roman" w:eastAsia="Times New Roman" w:hAnsi="Times New Roman" w:cs="Times New Roman"/>
          <w:color w:val="00B0F0"/>
        </w:rPr>
        <w:t xml:space="preserve"> </w:t>
      </w:r>
      <w:hyperlink r:id="rId18">
        <w:r w:rsidRPr="006C1360">
          <w:rPr>
            <w:rFonts w:ascii="Times New Roman" w:eastAsia="Times New Roman" w:hAnsi="Times New Roman" w:cs="Times New Roman"/>
            <w:color w:val="00B0F0"/>
            <w:u w:val="single"/>
          </w:rPr>
          <w:t>p=forms_home&amp;ths=truehttps://mezun.pau.edu.tr/</w:t>
        </w:r>
      </w:hyperlink>
    </w:p>
    <w:p w:rsidR="00181A7F" w:rsidRDefault="00181A7F">
      <w:pPr>
        <w:spacing w:line="240" w:lineRule="exact"/>
        <w:rPr>
          <w:rFonts w:ascii="Times New Roman" w:eastAsia="Times New Roman" w:hAnsi="Times New Roman" w:cs="Times New Roman"/>
          <w:sz w:val="24"/>
          <w:szCs w:val="24"/>
        </w:rPr>
      </w:pPr>
    </w:p>
    <w:p w:rsidR="00181A7F" w:rsidRDefault="00181A7F">
      <w:pPr>
        <w:spacing w:after="14" w:line="240" w:lineRule="exact"/>
        <w:rPr>
          <w:rFonts w:ascii="Times New Roman" w:eastAsia="Times New Roman" w:hAnsi="Times New Roman" w:cs="Times New Roman"/>
          <w:sz w:val="24"/>
          <w:szCs w:val="24"/>
        </w:rPr>
      </w:pPr>
    </w:p>
    <w:p w:rsidR="00181A7F" w:rsidRDefault="00ED1D46">
      <w:pPr>
        <w:widowControl w:val="0"/>
        <w:spacing w:line="227" w:lineRule="auto"/>
        <w:ind w:left="1333" w:right="161" w:hanging="360"/>
        <w:rPr>
          <w:rFonts w:ascii="Times New Roman" w:eastAsia="Times New Roman" w:hAnsi="Times New Roman" w:cs="Times New Roman"/>
          <w:b/>
          <w:bCs/>
          <w:color w:val="232323"/>
        </w:rPr>
      </w:pPr>
      <w:r>
        <w:rPr>
          <w:rFonts w:ascii="Times New Roman" w:eastAsia="Times New Roman" w:hAnsi="Times New Roman" w:cs="Times New Roman"/>
          <w:b/>
          <w:bCs/>
          <w:color w:val="000000"/>
        </w:rPr>
        <w:t>87. Explain the mechanisms for student participation in your program with evidence. (Board representation, survey feedback, student meetings, etc.)</w:t>
      </w:r>
    </w:p>
    <w:p w:rsidR="00181A7F" w:rsidRDefault="00181A7F">
      <w:pPr>
        <w:spacing w:after="12" w:line="240" w:lineRule="exact"/>
        <w:rPr>
          <w:rFonts w:ascii="Times New Roman" w:eastAsia="Times New Roman" w:hAnsi="Times New Roman" w:cs="Times New Roman"/>
          <w:sz w:val="24"/>
          <w:szCs w:val="24"/>
        </w:rPr>
      </w:pPr>
    </w:p>
    <w:p w:rsidR="00181A7F" w:rsidRDefault="00ED1D46">
      <w:pPr>
        <w:widowControl w:val="0"/>
        <w:spacing w:line="227" w:lineRule="auto"/>
        <w:ind w:left="1333" w:right="155"/>
        <w:rPr>
          <w:rFonts w:ascii="Times New Roman" w:eastAsia="Times New Roman" w:hAnsi="Times New Roman" w:cs="Times New Roman"/>
          <w:color w:val="606060"/>
        </w:rPr>
      </w:pPr>
      <w:r>
        <w:rPr>
          <w:rFonts w:ascii="Times New Roman" w:eastAsia="Times New Roman" w:hAnsi="Times New Roman" w:cs="Times New Roman"/>
          <w:color w:val="000000"/>
        </w:rPr>
        <w:t>A student representative attends Department meetings, particularly when agenda items are of interest to students, to gather student opinions.</w:t>
      </w:r>
    </w:p>
    <w:p w:rsidR="00181A7F" w:rsidRDefault="00181A7F">
      <w:pPr>
        <w:spacing w:line="240" w:lineRule="exact"/>
        <w:rPr>
          <w:rFonts w:ascii="Times New Roman" w:eastAsia="Times New Roman" w:hAnsi="Times New Roman" w:cs="Times New Roman"/>
          <w:sz w:val="24"/>
          <w:szCs w:val="24"/>
        </w:rPr>
      </w:pPr>
    </w:p>
    <w:p w:rsidR="00181A7F" w:rsidRDefault="00ED1D46">
      <w:pPr>
        <w:widowControl w:val="0"/>
        <w:spacing w:line="240" w:lineRule="auto"/>
        <w:ind w:left="973" w:right="-20"/>
        <w:rPr>
          <w:rFonts w:ascii="Times New Roman" w:eastAsia="Times New Roman" w:hAnsi="Times New Roman" w:cs="Times New Roman"/>
          <w:b/>
          <w:bCs/>
          <w:color w:val="232323"/>
        </w:rPr>
      </w:pPr>
      <w:r>
        <w:rPr>
          <w:rFonts w:ascii="Times New Roman" w:eastAsia="Times New Roman" w:hAnsi="Times New Roman" w:cs="Times New Roman"/>
          <w:b/>
          <w:bCs/>
          <w:color w:val="000000"/>
        </w:rPr>
        <w:t>88. Please indicate your program's evaluation for the title within your explanations.</w:t>
      </w:r>
    </w:p>
    <w:p w:rsidR="00181A7F" w:rsidRDefault="00181A7F">
      <w:pPr>
        <w:spacing w:after="105" w:line="240" w:lineRule="exact"/>
        <w:rPr>
          <w:rFonts w:ascii="Times New Roman" w:eastAsia="Times New Roman" w:hAnsi="Times New Roman" w:cs="Times New Roman"/>
          <w:sz w:val="24"/>
          <w:szCs w:val="24"/>
        </w:rPr>
      </w:pPr>
    </w:p>
    <w:p w:rsidR="00181A7F" w:rsidRDefault="00ED1D46">
      <w:pPr>
        <w:widowControl w:val="0"/>
        <w:spacing w:line="229" w:lineRule="auto"/>
        <w:ind w:left="1743" w:right="-20"/>
        <w:rPr>
          <w:rFonts w:ascii="Times New Roman" w:eastAsia="Times New Roman" w:hAnsi="Times New Roman" w:cs="Times New Roman"/>
          <w:color w:val="232323"/>
        </w:rPr>
      </w:pPr>
      <w:r>
        <w:rPr>
          <w:rFonts w:ascii="Times New Roman" w:eastAsia="Times New Roman" w:hAnsi="Times New Roman" w:cs="Times New Roman"/>
          <w:color w:val="000000"/>
        </w:rPr>
        <w:t>(1) No work is available.</w:t>
      </w:r>
    </w:p>
    <w:p w:rsidR="00181A7F" w:rsidRDefault="00ED1D46">
      <w:pPr>
        <w:widowControl w:val="0"/>
        <w:spacing w:line="228" w:lineRule="auto"/>
        <w:ind w:left="1743" w:right="-20"/>
        <w:rPr>
          <w:rFonts w:ascii="Times New Roman" w:eastAsia="Times New Roman" w:hAnsi="Times New Roman" w:cs="Times New Roman"/>
          <w:color w:val="232323"/>
        </w:rPr>
      </w:pPr>
      <w:r>
        <w:rPr>
          <w:rFonts w:ascii="Times New Roman" w:eastAsia="Times New Roman" w:hAnsi="Times New Roman" w:cs="Times New Roman"/>
          <w:color w:val="000000"/>
        </w:rPr>
        <w:t>(2) Plans for implementation exist.</w:t>
      </w:r>
    </w:p>
    <w:p w:rsidR="00181A7F" w:rsidRDefault="00ED1D46">
      <w:pPr>
        <w:widowControl w:val="0"/>
        <w:spacing w:line="227" w:lineRule="auto"/>
        <w:ind w:left="1743" w:right="-20"/>
        <w:rPr>
          <w:rFonts w:ascii="Times New Roman" w:eastAsia="Times New Roman" w:hAnsi="Times New Roman" w:cs="Times New Roman"/>
          <w:color w:val="232323"/>
        </w:rPr>
      </w:pPr>
      <w:r>
        <w:rPr>
          <w:rFonts w:ascii="Times New Roman" w:eastAsia="Times New Roman" w:hAnsi="Times New Roman" w:cs="Times New Roman"/>
          <w:color w:val="000000"/>
        </w:rPr>
        <w:t>(3) Implementations related to the plans are being carried out.</w:t>
      </w:r>
    </w:p>
    <w:p w:rsidR="00181A7F" w:rsidRDefault="00ED1D46">
      <w:pPr>
        <w:widowControl w:val="0"/>
        <w:spacing w:line="242" w:lineRule="auto"/>
        <w:ind w:left="1743" w:right="1655"/>
        <w:rPr>
          <w:rFonts w:ascii="Times New Roman" w:eastAsia="Times New Roman" w:hAnsi="Times New Roman" w:cs="Times New Roman"/>
          <w:color w:val="232323"/>
        </w:rPr>
      </w:pPr>
      <w:r w:rsidRPr="00207634">
        <w:rPr>
          <w:rFonts w:ascii="Times New Roman" w:eastAsia="Times New Roman" w:hAnsi="Times New Roman" w:cs="Times New Roman"/>
          <w:color w:val="00B0F0"/>
        </w:rPr>
        <w:t xml:space="preserve">(4) The results of the applications are monitored by gathering stakeholder opinions. </w:t>
      </w:r>
      <w:r>
        <w:rPr>
          <w:rFonts w:ascii="Times New Roman" w:eastAsia="Times New Roman" w:hAnsi="Times New Roman" w:cs="Times New Roman"/>
          <w:color w:val="000000"/>
        </w:rPr>
        <w:t>(5) Monitoring results are evaluated with stakeholders, and measures are taken.</w:t>
      </w:r>
    </w:p>
    <w:p w:rsidR="00181A7F" w:rsidRDefault="00181A7F">
      <w:pPr>
        <w:spacing w:after="3" w:line="240" w:lineRule="exact"/>
        <w:rPr>
          <w:rFonts w:ascii="Times New Roman" w:eastAsia="Times New Roman" w:hAnsi="Times New Roman" w:cs="Times New Roman"/>
          <w:sz w:val="24"/>
          <w:szCs w:val="24"/>
        </w:rPr>
      </w:pPr>
    </w:p>
    <w:p w:rsidR="00181A7F" w:rsidRDefault="00ED1D46">
      <w:pPr>
        <w:widowControl w:val="0"/>
        <w:tabs>
          <w:tab w:val="left" w:pos="5085"/>
          <w:tab w:val="left" w:pos="6405"/>
          <w:tab w:val="left" w:pos="7726"/>
          <w:tab w:val="left" w:pos="9046"/>
        </w:tabs>
        <w:spacing w:line="240" w:lineRule="auto"/>
        <w:ind w:left="3765" w:right="-20"/>
        <w:rPr>
          <w:rFonts w:ascii="Times New Roman" w:eastAsia="Times New Roman" w:hAnsi="Times New Roman" w:cs="Times New Roman"/>
          <w:color w:val="1F1F1F"/>
        </w:rPr>
      </w:pPr>
      <w:r>
        <w:rPr>
          <w:rFonts w:ascii="Times New Roman" w:eastAsia="Times New Roman" w:hAnsi="Times New Roman" w:cs="Times New Roman"/>
          <w:color w:val="000000"/>
        </w:rPr>
        <w:t>1</w:t>
      </w:r>
      <w:r>
        <w:rPr>
          <w:rFonts w:ascii="Times New Roman" w:eastAsia="Times New Roman" w:hAnsi="Times New Roman" w:cs="Times New Roman"/>
          <w:color w:val="1F1F1F"/>
        </w:rPr>
        <w:tab/>
      </w:r>
      <w:r>
        <w:rPr>
          <w:rFonts w:ascii="Times New Roman" w:eastAsia="Times New Roman" w:hAnsi="Times New Roman" w:cs="Times New Roman"/>
          <w:color w:val="000000"/>
        </w:rPr>
        <w:t>2</w:t>
      </w:r>
      <w:r>
        <w:rPr>
          <w:rFonts w:ascii="Times New Roman" w:eastAsia="Times New Roman" w:hAnsi="Times New Roman" w:cs="Times New Roman"/>
          <w:color w:val="1F1F1F"/>
        </w:rPr>
        <w:tab/>
      </w:r>
      <w:r>
        <w:rPr>
          <w:rFonts w:ascii="Times New Roman" w:eastAsia="Times New Roman" w:hAnsi="Times New Roman" w:cs="Times New Roman"/>
          <w:color w:val="000000"/>
        </w:rPr>
        <w:t>3</w:t>
      </w:r>
      <w:r>
        <w:rPr>
          <w:rFonts w:ascii="Times New Roman" w:eastAsia="Times New Roman" w:hAnsi="Times New Roman" w:cs="Times New Roman"/>
          <w:color w:val="1F1F1F"/>
        </w:rPr>
        <w:tab/>
      </w:r>
      <w:r w:rsidRPr="00207634">
        <w:rPr>
          <w:rFonts w:ascii="Times New Roman" w:eastAsia="Times New Roman" w:hAnsi="Times New Roman" w:cs="Times New Roman"/>
          <w:b/>
          <w:bCs/>
          <w:color w:val="00B0F0"/>
        </w:rPr>
        <w:t>4</w:t>
      </w:r>
      <w:r>
        <w:rPr>
          <w:rFonts w:ascii="Times New Roman" w:eastAsia="Times New Roman" w:hAnsi="Times New Roman" w:cs="Times New Roman"/>
          <w:color w:val="00AFEF"/>
        </w:rPr>
        <w:tab/>
      </w:r>
      <w:r>
        <w:rPr>
          <w:rFonts w:ascii="Times New Roman" w:eastAsia="Times New Roman" w:hAnsi="Times New Roman" w:cs="Times New Roman"/>
          <w:color w:val="000000"/>
        </w:rPr>
        <w:t>5</w:t>
      </w:r>
    </w:p>
    <w:p w:rsidR="00181A7F" w:rsidRDefault="00181A7F">
      <w:pPr>
        <w:spacing w:line="240" w:lineRule="exact"/>
        <w:rPr>
          <w:rFonts w:ascii="Times New Roman" w:eastAsia="Times New Roman" w:hAnsi="Times New Roman" w:cs="Times New Roman"/>
          <w:sz w:val="24"/>
          <w:szCs w:val="24"/>
        </w:rPr>
      </w:pPr>
    </w:p>
    <w:p w:rsidR="00181A7F" w:rsidRDefault="00181A7F">
      <w:pPr>
        <w:spacing w:after="2" w:line="120" w:lineRule="exact"/>
        <w:rPr>
          <w:rFonts w:ascii="Times New Roman" w:eastAsia="Times New Roman" w:hAnsi="Times New Roman" w:cs="Times New Roman"/>
          <w:sz w:val="12"/>
          <w:szCs w:val="12"/>
        </w:rPr>
      </w:pPr>
    </w:p>
    <w:p w:rsidR="00181A7F" w:rsidRDefault="00ED1D46">
      <w:pPr>
        <w:widowControl w:val="0"/>
        <w:spacing w:line="240" w:lineRule="auto"/>
        <w:ind w:left="1628" w:right="-20"/>
        <w:rPr>
          <w:rFonts w:ascii="Times New Roman" w:eastAsia="Times New Roman" w:hAnsi="Times New Roman" w:cs="Times New Roman"/>
          <w:color w:val="1F1F1F"/>
        </w:rPr>
      </w:pPr>
      <w:r>
        <w:rPr>
          <w:noProof/>
        </w:rPr>
        <mc:AlternateContent>
          <mc:Choice Requires="wps">
            <w:drawing>
              <wp:anchor distT="0" distB="0" distL="114300" distR="114300" simplePos="0" relativeHeight="2819" behindDoc="1" locked="0" layoutInCell="0" allowOverlap="1">
                <wp:simplePos x="0" y="0"/>
                <wp:positionH relativeFrom="page">
                  <wp:posOffset>5180076</wp:posOffset>
                </wp:positionH>
                <wp:positionV relativeFrom="paragraph">
                  <wp:posOffset>94928</wp:posOffset>
                </wp:positionV>
                <wp:extent cx="190500" cy="190500"/>
                <wp:effectExtent l="0" t="0" r="0" b="0"/>
                <wp:wrapNone/>
                <wp:docPr id="198" name="drawingObject198"/>
                <wp:cNvGraphicFramePr/>
                <a:graphic xmlns:a="http://schemas.openxmlformats.org/drawingml/2006/main">
                  <a:graphicData uri="http://schemas.openxmlformats.org/drawingml/2006/picture">
                    <pic:pic xmlns:pic="http://schemas.openxmlformats.org/drawingml/2006/picture">
                      <pic:nvPicPr>
                        <pic:cNvPr id="199" name="Picture 199"/>
                        <pic:cNvPicPr/>
                      </pic:nvPicPr>
                      <pic:blipFill>
                        <a:blip r:embed="rId10"/>
                        <a:stretch/>
                      </pic:blipFill>
                      <pic:spPr>
                        <a:xfrm>
                          <a:off x="0" y="0"/>
                          <a:ext cx="190500" cy="190500"/>
                        </a:xfrm>
                        <a:prstGeom prst="rect">
                          <a:avLst/>
                        </a:prstGeom>
                        <a:noFill/>
                      </pic:spPr>
                    </pic:pic>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r>
        <w:rPr>
          <w:noProof/>
        </w:rPr>
        <mc:AlternateContent>
          <mc:Choice Requires="wps">
            <w:drawing>
              <wp:anchor distT="0" distB="0" distL="114300" distR="114300" simplePos="0" relativeHeight="2816" behindDoc="1" locked="0" layoutInCell="0" allowOverlap="1">
                <wp:simplePos x="0" y="0"/>
                <wp:positionH relativeFrom="page">
                  <wp:posOffset>2663951</wp:posOffset>
                </wp:positionH>
                <wp:positionV relativeFrom="paragraph">
                  <wp:posOffset>88832</wp:posOffset>
                </wp:positionV>
                <wp:extent cx="190500" cy="190500"/>
                <wp:effectExtent l="0" t="0" r="0" b="0"/>
                <wp:wrapNone/>
                <wp:docPr id="200" name="drawingObject200"/>
                <wp:cNvGraphicFramePr/>
                <a:graphic xmlns:a="http://schemas.openxmlformats.org/drawingml/2006/main">
                  <a:graphicData uri="http://schemas.openxmlformats.org/drawingml/2006/picture">
                    <pic:pic xmlns:pic="http://schemas.openxmlformats.org/drawingml/2006/picture">
                      <pic:nvPicPr>
                        <pic:cNvPr id="201" name="Picture 201"/>
                        <pic:cNvPicPr/>
                      </pic:nvPicPr>
                      <pic:blipFill>
                        <a:blip r:embed="rId7"/>
                        <a:stretch/>
                      </pic:blipFill>
                      <pic:spPr>
                        <a:xfrm>
                          <a:off x="0" y="0"/>
                          <a:ext cx="190500" cy="190500"/>
                        </a:xfrm>
                        <a:prstGeom prst="rect">
                          <a:avLst/>
                        </a:prstGeom>
                        <a:noFill/>
                      </pic:spPr>
                    </pic:pic>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r>
        <w:rPr>
          <w:noProof/>
        </w:rPr>
        <mc:AlternateContent>
          <mc:Choice Requires="wps">
            <w:drawing>
              <wp:anchor distT="0" distB="0" distL="114300" distR="114300" simplePos="0" relativeHeight="2817" behindDoc="1" locked="0" layoutInCell="0" allowOverlap="1">
                <wp:simplePos x="0" y="0"/>
                <wp:positionH relativeFrom="page">
                  <wp:posOffset>3503676</wp:posOffset>
                </wp:positionH>
                <wp:positionV relativeFrom="paragraph">
                  <wp:posOffset>88832</wp:posOffset>
                </wp:positionV>
                <wp:extent cx="190500" cy="190500"/>
                <wp:effectExtent l="0" t="0" r="0" b="0"/>
                <wp:wrapNone/>
                <wp:docPr id="202" name="drawingObject202"/>
                <wp:cNvGraphicFramePr/>
                <a:graphic xmlns:a="http://schemas.openxmlformats.org/drawingml/2006/main">
                  <a:graphicData uri="http://schemas.openxmlformats.org/drawingml/2006/picture">
                    <pic:pic xmlns:pic="http://schemas.openxmlformats.org/drawingml/2006/picture">
                      <pic:nvPicPr>
                        <pic:cNvPr id="203" name="Picture 203"/>
                        <pic:cNvPicPr/>
                      </pic:nvPicPr>
                      <pic:blipFill>
                        <a:blip r:embed="rId7"/>
                        <a:stretch/>
                      </pic:blipFill>
                      <pic:spPr>
                        <a:xfrm>
                          <a:off x="0" y="0"/>
                          <a:ext cx="190500" cy="190500"/>
                        </a:xfrm>
                        <a:prstGeom prst="rect">
                          <a:avLst/>
                        </a:prstGeom>
                        <a:noFill/>
                      </pic:spPr>
                    </pic:pic>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r>
        <w:rPr>
          <w:noProof/>
        </w:rPr>
        <mc:AlternateContent>
          <mc:Choice Requires="wps">
            <w:drawing>
              <wp:anchor distT="0" distB="0" distL="114300" distR="114300" simplePos="0" relativeHeight="2818" behindDoc="1" locked="0" layoutInCell="0" allowOverlap="1">
                <wp:simplePos x="0" y="0"/>
                <wp:positionH relativeFrom="page">
                  <wp:posOffset>4341876</wp:posOffset>
                </wp:positionH>
                <wp:positionV relativeFrom="paragraph">
                  <wp:posOffset>88832</wp:posOffset>
                </wp:positionV>
                <wp:extent cx="190500" cy="190500"/>
                <wp:effectExtent l="0" t="0" r="0" b="0"/>
                <wp:wrapNone/>
                <wp:docPr id="204" name="drawingObject204"/>
                <wp:cNvGraphicFramePr/>
                <a:graphic xmlns:a="http://schemas.openxmlformats.org/drawingml/2006/main">
                  <a:graphicData uri="http://schemas.openxmlformats.org/drawingml/2006/picture">
                    <pic:pic xmlns:pic="http://schemas.openxmlformats.org/drawingml/2006/picture">
                      <pic:nvPicPr>
                        <pic:cNvPr id="205" name="Picture 205"/>
                        <pic:cNvPicPr/>
                      </pic:nvPicPr>
                      <pic:blipFill>
                        <a:blip r:embed="rId7"/>
                        <a:stretch/>
                      </pic:blipFill>
                      <pic:spPr>
                        <a:xfrm>
                          <a:off x="0" y="0"/>
                          <a:ext cx="190500" cy="190500"/>
                        </a:xfrm>
                        <a:prstGeom prst="rect">
                          <a:avLst/>
                        </a:prstGeom>
                        <a:noFill/>
                      </pic:spPr>
                    </pic:pic>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r>
        <w:rPr>
          <w:noProof/>
        </w:rPr>
        <mc:AlternateContent>
          <mc:Choice Requires="wps">
            <w:drawing>
              <wp:anchor distT="0" distB="0" distL="114300" distR="114300" simplePos="0" relativeHeight="2815" behindDoc="1" locked="0" layoutInCell="0" allowOverlap="1">
                <wp:simplePos x="0" y="0"/>
                <wp:positionH relativeFrom="page">
                  <wp:posOffset>6019800</wp:posOffset>
                </wp:positionH>
                <wp:positionV relativeFrom="paragraph">
                  <wp:posOffset>88832</wp:posOffset>
                </wp:positionV>
                <wp:extent cx="190500" cy="190500"/>
                <wp:effectExtent l="0" t="0" r="0" b="0"/>
                <wp:wrapNone/>
                <wp:docPr id="206" name="drawingObject206"/>
                <wp:cNvGraphicFramePr/>
                <a:graphic xmlns:a="http://schemas.openxmlformats.org/drawingml/2006/main">
                  <a:graphicData uri="http://schemas.openxmlformats.org/drawingml/2006/picture">
                    <pic:pic xmlns:pic="http://schemas.openxmlformats.org/drawingml/2006/picture">
                      <pic:nvPicPr>
                        <pic:cNvPr id="207" name="Picture 207"/>
                        <pic:cNvPicPr/>
                      </pic:nvPicPr>
                      <pic:blipFill>
                        <a:blip r:embed="rId7"/>
                        <a:stretch/>
                      </pic:blipFill>
                      <pic:spPr>
                        <a:xfrm>
                          <a:off x="0" y="0"/>
                          <a:ext cx="190500" cy="190500"/>
                        </a:xfrm>
                        <a:prstGeom prst="rect">
                          <a:avLst/>
                        </a:prstGeom>
                        <a:noFill/>
                      </pic:spPr>
                    </pic:pic>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r>
        <w:rPr>
          <w:rFonts w:ascii="Times New Roman" w:eastAsia="Times New Roman" w:hAnsi="Times New Roman" w:cs="Times New Roman"/>
          <w:color w:val="000000"/>
        </w:rPr>
        <w:t>Rating</w:t>
      </w:r>
    </w:p>
    <w:p w:rsidR="00181A7F" w:rsidRDefault="00181A7F">
      <w:pPr>
        <w:spacing w:line="240" w:lineRule="exact"/>
        <w:rPr>
          <w:rFonts w:ascii="Times New Roman" w:eastAsia="Times New Roman" w:hAnsi="Times New Roman" w:cs="Times New Roman"/>
          <w:sz w:val="24"/>
          <w:szCs w:val="24"/>
        </w:rPr>
      </w:pPr>
    </w:p>
    <w:p w:rsidR="00181A7F" w:rsidRDefault="00181A7F">
      <w:pPr>
        <w:spacing w:after="80" w:line="240" w:lineRule="exact"/>
        <w:rPr>
          <w:rFonts w:ascii="Times New Roman" w:eastAsia="Times New Roman" w:hAnsi="Times New Roman" w:cs="Times New Roman"/>
          <w:sz w:val="24"/>
          <w:szCs w:val="24"/>
        </w:rPr>
      </w:pPr>
    </w:p>
    <w:p w:rsidR="00181A7F" w:rsidRDefault="00ED1D46">
      <w:pPr>
        <w:widowControl w:val="0"/>
        <w:spacing w:line="240" w:lineRule="auto"/>
        <w:ind w:left="973" w:right="-20"/>
        <w:rPr>
          <w:rFonts w:ascii="Times New Roman" w:eastAsia="Times New Roman" w:hAnsi="Times New Roman" w:cs="Times New Roman"/>
          <w:b/>
          <w:bCs/>
          <w:color w:val="232323"/>
        </w:rPr>
      </w:pPr>
      <w:r>
        <w:rPr>
          <w:rFonts w:ascii="Times New Roman" w:eastAsia="Times New Roman" w:hAnsi="Times New Roman" w:cs="Times New Roman"/>
          <w:b/>
          <w:bCs/>
          <w:color w:val="000000"/>
        </w:rPr>
        <w:t>89. Please upload your evidence supporting your statements regarding the title.</w:t>
      </w:r>
    </w:p>
    <w:p w:rsidR="00181A7F" w:rsidRDefault="00181A7F">
      <w:pPr>
        <w:spacing w:line="240" w:lineRule="exact"/>
        <w:rPr>
          <w:rFonts w:ascii="Times New Roman" w:eastAsia="Times New Roman" w:hAnsi="Times New Roman" w:cs="Times New Roman"/>
          <w:sz w:val="24"/>
          <w:szCs w:val="24"/>
        </w:rPr>
      </w:pPr>
    </w:p>
    <w:p w:rsidR="00181A7F" w:rsidRDefault="00181A7F">
      <w:pPr>
        <w:spacing w:after="90" w:line="240" w:lineRule="exact"/>
        <w:rPr>
          <w:rFonts w:ascii="Times New Roman" w:eastAsia="Times New Roman" w:hAnsi="Times New Roman" w:cs="Times New Roman"/>
          <w:sz w:val="24"/>
          <w:szCs w:val="24"/>
        </w:rPr>
      </w:pPr>
    </w:p>
    <w:p w:rsidR="00181A7F" w:rsidRDefault="00ED1D46">
      <w:pPr>
        <w:widowControl w:val="0"/>
        <w:spacing w:line="240" w:lineRule="auto"/>
        <w:ind w:left="4021" w:right="-20"/>
        <w:rPr>
          <w:rFonts w:ascii="Times New Roman" w:eastAsia="Times New Roman" w:hAnsi="Times New Roman" w:cs="Times New Roman"/>
          <w:b/>
          <w:bCs/>
          <w:color w:val="232323"/>
          <w:sz w:val="28"/>
          <w:szCs w:val="28"/>
        </w:rPr>
      </w:pPr>
      <w:r>
        <w:rPr>
          <w:rFonts w:ascii="Times New Roman" w:eastAsia="Times New Roman" w:hAnsi="Times New Roman" w:cs="Times New Roman"/>
          <w:b/>
          <w:bCs/>
          <w:color w:val="000000"/>
          <w:sz w:val="28"/>
          <w:szCs w:val="28"/>
        </w:rPr>
        <w:t>RESULTS AND EVALUATION</w:t>
      </w:r>
    </w:p>
    <w:p w:rsidR="00181A7F" w:rsidRDefault="00181A7F">
      <w:pPr>
        <w:spacing w:line="240" w:lineRule="exact"/>
        <w:rPr>
          <w:rFonts w:ascii="Times New Roman" w:eastAsia="Times New Roman" w:hAnsi="Times New Roman" w:cs="Times New Roman"/>
          <w:sz w:val="24"/>
          <w:szCs w:val="24"/>
        </w:rPr>
      </w:pPr>
    </w:p>
    <w:p w:rsidR="00181A7F" w:rsidRDefault="00181A7F">
      <w:pPr>
        <w:spacing w:after="9" w:line="220" w:lineRule="exact"/>
        <w:rPr>
          <w:rFonts w:ascii="Times New Roman" w:eastAsia="Times New Roman" w:hAnsi="Times New Roman" w:cs="Times New Roman"/>
        </w:rPr>
      </w:pPr>
    </w:p>
    <w:p w:rsidR="00181A7F" w:rsidRDefault="00ED1D46">
      <w:pPr>
        <w:widowControl w:val="0"/>
        <w:spacing w:line="227" w:lineRule="auto"/>
        <w:ind w:left="1333" w:right="195" w:hanging="360"/>
        <w:jc w:val="both"/>
        <w:rPr>
          <w:rFonts w:ascii="Times New Roman" w:eastAsia="Times New Roman" w:hAnsi="Times New Roman" w:cs="Times New Roman"/>
          <w:b/>
          <w:bCs/>
          <w:color w:val="232323"/>
        </w:rPr>
      </w:pPr>
      <w:r>
        <w:rPr>
          <w:rFonts w:ascii="Times New Roman" w:eastAsia="Times New Roman" w:hAnsi="Times New Roman" w:cs="Times New Roman"/>
          <w:b/>
          <w:bCs/>
          <w:color w:val="000000"/>
        </w:rPr>
        <w:t xml:space="preserve">90. Explain the improvements you have made to the program with supporting evidence. </w:t>
      </w:r>
      <w:proofErr w:type="gramStart"/>
      <w:r>
        <w:rPr>
          <w:rFonts w:ascii="Times New Roman" w:eastAsia="Times New Roman" w:hAnsi="Times New Roman" w:cs="Times New Roman"/>
          <w:b/>
          <w:bCs/>
          <w:color w:val="000000"/>
        </w:rPr>
        <w:t>(</w:t>
      </w:r>
      <w:proofErr w:type="gramEnd"/>
      <w:r>
        <w:rPr>
          <w:rFonts w:ascii="Times New Roman" w:eastAsia="Times New Roman" w:hAnsi="Times New Roman" w:cs="Times New Roman"/>
          <w:b/>
          <w:bCs/>
          <w:color w:val="000000"/>
        </w:rPr>
        <w:t>Previous program self-assessment results, relevant board, committee, commission evaluations, stakeholder feedback, survey results, etc. measurement tools should be taken into account.</w:t>
      </w:r>
      <w:proofErr w:type="gramStart"/>
      <w:r>
        <w:rPr>
          <w:rFonts w:ascii="Times New Roman" w:eastAsia="Times New Roman" w:hAnsi="Times New Roman" w:cs="Times New Roman"/>
          <w:b/>
          <w:bCs/>
          <w:color w:val="000000"/>
        </w:rPr>
        <w:t>)</w:t>
      </w:r>
      <w:proofErr w:type="gramEnd"/>
    </w:p>
    <w:p w:rsidR="00181A7F" w:rsidRDefault="00181A7F">
      <w:pPr>
        <w:spacing w:line="240" w:lineRule="exact"/>
        <w:rPr>
          <w:rFonts w:ascii="Times New Roman" w:eastAsia="Times New Roman" w:hAnsi="Times New Roman" w:cs="Times New Roman"/>
          <w:sz w:val="24"/>
          <w:szCs w:val="24"/>
        </w:rPr>
      </w:pPr>
    </w:p>
    <w:p w:rsidR="00181A7F" w:rsidRDefault="00ED1D46">
      <w:pPr>
        <w:widowControl w:val="0"/>
        <w:spacing w:line="227" w:lineRule="auto"/>
        <w:ind w:left="1333" w:right="189"/>
        <w:jc w:val="both"/>
        <w:rPr>
          <w:rFonts w:ascii="Times New Roman" w:eastAsia="Times New Roman" w:hAnsi="Times New Roman" w:cs="Times New Roman"/>
          <w:color w:val="000000"/>
        </w:rPr>
      </w:pPr>
      <w:r>
        <w:rPr>
          <w:rFonts w:ascii="Times New Roman" w:eastAsia="Times New Roman" w:hAnsi="Times New Roman" w:cs="Times New Roman"/>
          <w:color w:val="000000"/>
        </w:rPr>
        <w:t>The Program Development and Update Commission has been established to address issues in the English Language Education program and to carry out continuous improvement efforts. In order to implement the education plan as envisaged, teaching staff are assigned courses in line with their own research areas. This prepares the infrastructure for the program content to be effectively implemented within the department. During the planning phase, care is taken to place courses appropriately according to class levels and basic science areas, professional subjects, general education, and other course content.</w:t>
      </w:r>
    </w:p>
    <w:p w:rsidR="00181A7F" w:rsidRDefault="00181A7F">
      <w:pPr>
        <w:spacing w:after="79" w:line="240" w:lineRule="exact"/>
        <w:rPr>
          <w:rFonts w:ascii="Times New Roman" w:eastAsia="Times New Roman" w:hAnsi="Times New Roman" w:cs="Times New Roman"/>
          <w:sz w:val="24"/>
          <w:szCs w:val="24"/>
        </w:rPr>
      </w:pPr>
    </w:p>
    <w:p w:rsidR="00181A7F" w:rsidRDefault="00ED1D46">
      <w:pPr>
        <w:widowControl w:val="0"/>
        <w:spacing w:line="240" w:lineRule="auto"/>
        <w:ind w:left="973" w:right="-20"/>
        <w:rPr>
          <w:rFonts w:ascii="Times New Roman" w:eastAsia="Times New Roman" w:hAnsi="Times New Roman" w:cs="Times New Roman"/>
          <w:b/>
          <w:bCs/>
          <w:color w:val="232323"/>
        </w:rPr>
      </w:pPr>
      <w:r>
        <w:rPr>
          <w:rFonts w:ascii="Times New Roman" w:eastAsia="Times New Roman" w:hAnsi="Times New Roman" w:cs="Times New Roman"/>
          <w:b/>
          <w:bCs/>
          <w:color w:val="000000"/>
        </w:rPr>
        <w:t>91. List the strengths of your program, taking into account all the criteria for evaluation.</w:t>
      </w:r>
    </w:p>
    <w:p w:rsidR="00181A7F" w:rsidRDefault="00181A7F">
      <w:pPr>
        <w:spacing w:after="7" w:line="220" w:lineRule="exact"/>
        <w:rPr>
          <w:rFonts w:ascii="Times New Roman" w:eastAsia="Times New Roman" w:hAnsi="Times New Roman" w:cs="Times New Roman"/>
        </w:rPr>
      </w:pPr>
    </w:p>
    <w:p w:rsidR="00181A7F" w:rsidRDefault="00ED1D46">
      <w:pPr>
        <w:widowControl w:val="0"/>
        <w:spacing w:line="227" w:lineRule="auto"/>
        <w:ind w:left="1333" w:right="190"/>
        <w:jc w:val="both"/>
        <w:rPr>
          <w:rFonts w:ascii="Times New Roman" w:eastAsia="Times New Roman" w:hAnsi="Times New Roman" w:cs="Times New Roman"/>
          <w:color w:val="606060"/>
        </w:rPr>
      </w:pPr>
      <w:r>
        <w:rPr>
          <w:rFonts w:ascii="Times New Roman" w:eastAsia="Times New Roman" w:hAnsi="Times New Roman" w:cs="Times New Roman"/>
          <w:color w:val="000000"/>
        </w:rPr>
        <w:t>The Program Development and Update Commission has been established to resolve issues in the English Language Education program and to carry out continuous improvement efforts. In order to implement the education plan as envisaged, courses are distributed to teaching staff in line with their own research areas. This prepares the infrastructure for the program content to be effectively implemented within the department. During the planning phase, care is taken to place courses appropriately according to class levels and basic science areas, professional topics, general education, and other course content.</w:t>
      </w:r>
    </w:p>
    <w:p w:rsidR="00181A7F" w:rsidRDefault="00181A7F">
      <w:pPr>
        <w:spacing w:line="240" w:lineRule="exact"/>
        <w:rPr>
          <w:rFonts w:ascii="Times New Roman" w:eastAsia="Times New Roman" w:hAnsi="Times New Roman" w:cs="Times New Roman"/>
          <w:sz w:val="24"/>
          <w:szCs w:val="24"/>
        </w:rPr>
      </w:pPr>
    </w:p>
    <w:p w:rsidR="00181A7F" w:rsidRDefault="00ED1D46">
      <w:pPr>
        <w:widowControl w:val="0"/>
        <w:spacing w:line="227" w:lineRule="auto"/>
        <w:ind w:left="1333" w:right="187"/>
        <w:jc w:val="both"/>
        <w:rPr>
          <w:rFonts w:ascii="Times New Roman" w:eastAsia="Times New Roman" w:hAnsi="Times New Roman" w:cs="Times New Roman"/>
          <w:color w:val="606060"/>
        </w:rPr>
      </w:pPr>
      <w:r>
        <w:rPr>
          <w:rFonts w:ascii="Times New Roman" w:eastAsia="Times New Roman" w:hAnsi="Times New Roman" w:cs="Times New Roman"/>
          <w:color w:val="000000"/>
        </w:rPr>
        <w:t>Courses should be diverse in terms of subject matter, include real-life contexts, combine theory and practice, be student-centered, and utilize various assessment and evaluation tools. Most importantly, as the Department of English Language Education, we have been accredited by EPDAD for 8 years, covering the Spring terms of 2020, 2023, and 2025.</w:t>
      </w:r>
    </w:p>
    <w:p w:rsidR="00181A7F" w:rsidRDefault="00181A7F">
      <w:pPr>
        <w:spacing w:line="240" w:lineRule="exact"/>
        <w:rPr>
          <w:rFonts w:ascii="Times New Roman" w:eastAsia="Times New Roman" w:hAnsi="Times New Roman" w:cs="Times New Roman"/>
          <w:sz w:val="24"/>
          <w:szCs w:val="24"/>
        </w:rPr>
      </w:pPr>
    </w:p>
    <w:p w:rsidR="00181A7F" w:rsidRDefault="00181A7F">
      <w:pPr>
        <w:spacing w:after="12" w:line="240" w:lineRule="exact"/>
        <w:rPr>
          <w:rFonts w:ascii="Times New Roman" w:eastAsia="Times New Roman" w:hAnsi="Times New Roman" w:cs="Times New Roman"/>
          <w:sz w:val="24"/>
          <w:szCs w:val="24"/>
        </w:rPr>
      </w:pPr>
    </w:p>
    <w:p w:rsidR="00181A7F" w:rsidRDefault="00ED1D46">
      <w:pPr>
        <w:widowControl w:val="0"/>
        <w:spacing w:line="240" w:lineRule="auto"/>
        <w:ind w:left="973" w:right="-20"/>
        <w:rPr>
          <w:rFonts w:ascii="Times New Roman" w:eastAsia="Times New Roman" w:hAnsi="Times New Roman" w:cs="Times New Roman"/>
          <w:b/>
          <w:bCs/>
          <w:color w:val="232323"/>
        </w:rPr>
      </w:pPr>
      <w:r>
        <w:rPr>
          <w:rFonts w:ascii="Times New Roman" w:eastAsia="Times New Roman" w:hAnsi="Times New Roman" w:cs="Times New Roman"/>
          <w:b/>
          <w:bCs/>
          <w:color w:val="000000"/>
        </w:rPr>
        <w:t>92. Considering allthe criteria, please list the areas where your programis weak (open to improvement).</w:t>
      </w:r>
    </w:p>
    <w:p w:rsidR="00181A7F" w:rsidRDefault="00181A7F">
      <w:pPr>
        <w:spacing w:after="14" w:line="160" w:lineRule="exact"/>
        <w:rPr>
          <w:rFonts w:ascii="Times New Roman" w:eastAsia="Times New Roman" w:hAnsi="Times New Roman" w:cs="Times New Roman"/>
          <w:sz w:val="16"/>
          <w:szCs w:val="16"/>
        </w:rPr>
      </w:pPr>
    </w:p>
    <w:p w:rsidR="00181A7F" w:rsidRDefault="00ED1D46">
      <w:pPr>
        <w:widowControl w:val="0"/>
        <w:spacing w:line="240" w:lineRule="auto"/>
        <w:ind w:left="10443" w:right="-20"/>
        <w:rPr>
          <w:rFonts w:ascii="Arial" w:eastAsia="Arial" w:hAnsi="Arial" w:cs="Arial"/>
          <w:color w:val="000000"/>
          <w:sz w:val="16"/>
          <w:szCs w:val="16"/>
        </w:rPr>
        <w:sectPr w:rsidR="00181A7F">
          <w:type w:val="continuous"/>
          <w:pgSz w:w="11899" w:h="16840"/>
          <w:pgMar w:top="286" w:right="527" w:bottom="0" w:left="527" w:header="0" w:footer="0" w:gutter="0"/>
          <w:cols w:space="708"/>
        </w:sectPr>
      </w:pPr>
      <w:r>
        <w:rPr>
          <w:rFonts w:ascii="Arial" w:eastAsia="Arial" w:hAnsi="Arial" w:cs="Arial"/>
          <w:color w:val="000000"/>
          <w:sz w:val="16"/>
          <w:szCs w:val="16"/>
        </w:rPr>
        <w:t>22/26</w:t>
      </w:r>
      <w:bookmarkEnd w:id="21"/>
    </w:p>
    <w:p w:rsidR="00181A7F" w:rsidRDefault="00ED1D46">
      <w:pPr>
        <w:widowControl w:val="0"/>
        <w:spacing w:line="237" w:lineRule="auto"/>
        <w:ind w:right="-43"/>
        <w:rPr>
          <w:rFonts w:ascii="Arial" w:eastAsia="Arial" w:hAnsi="Arial" w:cs="Arial"/>
          <w:color w:val="000000"/>
          <w:sz w:val="16"/>
          <w:szCs w:val="16"/>
        </w:rPr>
      </w:pPr>
      <w:bookmarkStart w:id="22" w:name="_page_82_0"/>
      <w:r>
        <w:rPr>
          <w:rFonts w:ascii="Arial" w:eastAsia="Arial" w:hAnsi="Arial" w:cs="Arial"/>
          <w:color w:val="000000"/>
          <w:sz w:val="16"/>
          <w:szCs w:val="16"/>
        </w:rPr>
        <w:lastRenderedPageBreak/>
        <w:t xml:space="preserve">December 15, 2022 </w:t>
      </w:r>
      <w:proofErr w:type="gramStart"/>
      <w:r>
        <w:rPr>
          <w:rFonts w:ascii="Arial" w:eastAsia="Arial" w:hAnsi="Arial" w:cs="Arial"/>
          <w:color w:val="000000"/>
          <w:sz w:val="16"/>
          <w:szCs w:val="16"/>
        </w:rPr>
        <w:t>12:55</w:t>
      </w:r>
      <w:proofErr w:type="gramEnd"/>
      <w:r>
        <w:rPr>
          <w:rFonts w:ascii="Arial" w:eastAsia="Arial" w:hAnsi="Arial" w:cs="Arial"/>
          <w:color w:val="000000"/>
          <w:sz w:val="16"/>
          <w:szCs w:val="16"/>
        </w:rPr>
        <w:t xml:space="preserve"> PM</w:t>
      </w:r>
    </w:p>
    <w:p w:rsidR="00181A7F" w:rsidRDefault="00ED1D46">
      <w:pPr>
        <w:widowControl w:val="0"/>
        <w:spacing w:line="237" w:lineRule="auto"/>
        <w:ind w:right="1810"/>
        <w:rPr>
          <w:rFonts w:ascii="Arial" w:eastAsia="Arial" w:hAnsi="Arial" w:cs="Arial"/>
          <w:color w:val="000000"/>
          <w:sz w:val="16"/>
          <w:szCs w:val="16"/>
        </w:rPr>
      </w:pPr>
      <w:r>
        <w:br w:type="column"/>
      </w:r>
      <w:r>
        <w:rPr>
          <w:rFonts w:ascii="Arial" w:eastAsia="Arial" w:hAnsi="Arial" w:cs="Arial"/>
          <w:color w:val="000000"/>
          <w:sz w:val="16"/>
          <w:szCs w:val="16"/>
        </w:rPr>
        <w:lastRenderedPageBreak/>
        <w:t>... FACULTY/HIGHER EDUCATION INSTITUTION PRO</w:t>
      </w:r>
      <w:r w:rsidR="006C1360">
        <w:rPr>
          <w:rFonts w:ascii="Arial" w:eastAsia="Arial" w:hAnsi="Arial" w:cs="Arial"/>
          <w:color w:val="000000"/>
          <w:sz w:val="16"/>
          <w:szCs w:val="16"/>
        </w:rPr>
        <w:t xml:space="preserve">GRAM SELF-EVALUATION FORM </w:t>
      </w:r>
      <w:bookmarkStart w:id="23" w:name="_GoBack"/>
      <w:bookmarkEnd w:id="23"/>
    </w:p>
    <w:p w:rsidR="00181A7F" w:rsidRDefault="00181A7F">
      <w:pPr>
        <w:sectPr w:rsidR="00181A7F">
          <w:pgSz w:w="11899" w:h="16840"/>
          <w:pgMar w:top="286" w:right="527" w:bottom="0" w:left="527" w:header="0" w:footer="0" w:gutter="0"/>
          <w:cols w:num="2" w:space="708" w:equalWidth="0">
            <w:col w:w="1090" w:space="2213"/>
            <w:col w:w="7540" w:space="0"/>
          </w:cols>
        </w:sectPr>
      </w:pPr>
    </w:p>
    <w:p w:rsidR="00181A7F" w:rsidRDefault="00181A7F">
      <w:pPr>
        <w:spacing w:line="240" w:lineRule="exact"/>
        <w:rPr>
          <w:sz w:val="24"/>
          <w:szCs w:val="24"/>
        </w:rPr>
      </w:pPr>
    </w:p>
    <w:p w:rsidR="00181A7F" w:rsidRDefault="00181A7F">
      <w:pPr>
        <w:spacing w:line="240" w:lineRule="exact"/>
        <w:rPr>
          <w:sz w:val="24"/>
          <w:szCs w:val="24"/>
        </w:rPr>
      </w:pPr>
    </w:p>
    <w:p w:rsidR="00181A7F" w:rsidRDefault="00181A7F">
      <w:pPr>
        <w:spacing w:after="15" w:line="180" w:lineRule="exact"/>
        <w:rPr>
          <w:sz w:val="18"/>
          <w:szCs w:val="18"/>
        </w:rPr>
      </w:pPr>
    </w:p>
    <w:p w:rsidR="00181A7F" w:rsidRDefault="00ED1D46">
      <w:pPr>
        <w:widowControl w:val="0"/>
        <w:spacing w:line="227" w:lineRule="auto"/>
        <w:ind w:left="1333" w:right="187"/>
        <w:jc w:val="both"/>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 xml:space="preserve">The number of students per faculty member was 63.87 in 2023, while your student admission quota has been reduced to 50+2 for 2024 and 2025. While our student numbers are ideal in the 1st and 2nd grades, this number is quite high in the 3rd and 4th grades. </w:t>
      </w:r>
      <w:proofErr w:type="gramEnd"/>
      <w:r>
        <w:rPr>
          <w:rFonts w:ascii="Times New Roman" w:eastAsia="Times New Roman" w:hAnsi="Times New Roman" w:cs="Times New Roman"/>
          <w:color w:val="000000"/>
        </w:rPr>
        <w:t>This situation reduces the number of activities per student in applied courses. As long as our student admission quota remains at 50+2 each year, this problem will be resolved within 2 years.</w:t>
      </w:r>
    </w:p>
    <w:p w:rsidR="00181A7F" w:rsidRDefault="00181A7F">
      <w:pPr>
        <w:spacing w:line="240" w:lineRule="exact"/>
        <w:rPr>
          <w:rFonts w:ascii="Times New Roman" w:eastAsia="Times New Roman" w:hAnsi="Times New Roman" w:cs="Times New Roman"/>
          <w:sz w:val="24"/>
          <w:szCs w:val="24"/>
        </w:rPr>
      </w:pPr>
    </w:p>
    <w:p w:rsidR="00181A7F" w:rsidRDefault="00181A7F">
      <w:pPr>
        <w:spacing w:line="240" w:lineRule="exact"/>
        <w:rPr>
          <w:rFonts w:ascii="Times New Roman" w:eastAsia="Times New Roman" w:hAnsi="Times New Roman" w:cs="Times New Roman"/>
          <w:sz w:val="24"/>
          <w:szCs w:val="24"/>
        </w:rPr>
      </w:pPr>
    </w:p>
    <w:p w:rsidR="00181A7F" w:rsidRDefault="00ED1D46">
      <w:pPr>
        <w:widowControl w:val="0"/>
        <w:spacing w:line="227" w:lineRule="auto"/>
        <w:ind w:left="1333" w:right="159" w:hanging="360"/>
        <w:rPr>
          <w:rFonts w:ascii="Times New Roman" w:eastAsia="Times New Roman" w:hAnsi="Times New Roman" w:cs="Times New Roman"/>
          <w:b/>
          <w:bCs/>
          <w:color w:val="232323"/>
        </w:rPr>
      </w:pPr>
      <w:r>
        <w:rPr>
          <w:rFonts w:ascii="Times New Roman" w:eastAsia="Times New Roman" w:hAnsi="Times New Roman" w:cs="Times New Roman"/>
          <w:b/>
          <w:bCs/>
          <w:color w:val="000000"/>
        </w:rPr>
        <w:t>93. If there is a prominent, exemplary best practice implemented by your program ( ), please explain it. Upload the relevant evidence.</w:t>
      </w:r>
    </w:p>
    <w:p w:rsidR="00181A7F" w:rsidRDefault="00181A7F">
      <w:pPr>
        <w:spacing w:line="240" w:lineRule="exact"/>
        <w:rPr>
          <w:rFonts w:ascii="Times New Roman" w:eastAsia="Times New Roman" w:hAnsi="Times New Roman" w:cs="Times New Roman"/>
          <w:sz w:val="24"/>
          <w:szCs w:val="24"/>
        </w:rPr>
      </w:pPr>
    </w:p>
    <w:p w:rsidR="00181A7F" w:rsidRDefault="00ED1D46">
      <w:pPr>
        <w:widowControl w:val="0"/>
        <w:spacing w:line="240" w:lineRule="auto"/>
        <w:ind w:left="1333" w:right="-20"/>
        <w:rPr>
          <w:rFonts w:ascii="Times New Roman" w:eastAsia="Times New Roman" w:hAnsi="Times New Roman" w:cs="Times New Roman"/>
          <w:color w:val="232323"/>
        </w:rPr>
      </w:pPr>
      <w:r>
        <w:rPr>
          <w:rFonts w:ascii="Times New Roman" w:eastAsia="Times New Roman" w:hAnsi="Times New Roman" w:cs="Times New Roman"/>
          <w:color w:val="000000"/>
        </w:rPr>
        <w:t>None.</w:t>
      </w:r>
    </w:p>
    <w:p w:rsidR="00181A7F" w:rsidRDefault="00181A7F">
      <w:pPr>
        <w:spacing w:after="7" w:line="220" w:lineRule="exact"/>
        <w:rPr>
          <w:rFonts w:ascii="Times New Roman" w:eastAsia="Times New Roman" w:hAnsi="Times New Roman" w:cs="Times New Roman"/>
        </w:rPr>
      </w:pPr>
    </w:p>
    <w:p w:rsidR="00181A7F" w:rsidRDefault="00ED1D46">
      <w:pPr>
        <w:widowControl w:val="0"/>
        <w:spacing w:line="240" w:lineRule="auto"/>
        <w:ind w:left="973" w:right="-20"/>
        <w:rPr>
          <w:rFonts w:ascii="Times New Roman" w:eastAsia="Times New Roman" w:hAnsi="Times New Roman" w:cs="Times New Roman"/>
          <w:b/>
          <w:bCs/>
          <w:color w:val="232323"/>
        </w:rPr>
      </w:pPr>
      <w:r>
        <w:rPr>
          <w:rFonts w:ascii="Times New Roman" w:eastAsia="Times New Roman" w:hAnsi="Times New Roman" w:cs="Times New Roman"/>
          <w:b/>
          <w:bCs/>
          <w:color w:val="000000"/>
        </w:rPr>
        <w:t>94. Please upload evidence supporting your statements regarding the title.</w:t>
      </w:r>
    </w:p>
    <w:p w:rsidR="00181A7F" w:rsidRDefault="00181A7F">
      <w:pPr>
        <w:spacing w:line="240" w:lineRule="exact"/>
        <w:rPr>
          <w:rFonts w:ascii="Times New Roman" w:eastAsia="Times New Roman" w:hAnsi="Times New Roman" w:cs="Times New Roman"/>
          <w:sz w:val="24"/>
          <w:szCs w:val="24"/>
        </w:rPr>
      </w:pPr>
    </w:p>
    <w:p w:rsidR="00181A7F" w:rsidRDefault="00181A7F">
      <w:pPr>
        <w:spacing w:line="240" w:lineRule="exact"/>
        <w:rPr>
          <w:rFonts w:ascii="Times New Roman" w:eastAsia="Times New Roman" w:hAnsi="Times New Roman" w:cs="Times New Roman"/>
          <w:sz w:val="24"/>
          <w:szCs w:val="24"/>
        </w:rPr>
      </w:pPr>
    </w:p>
    <w:p w:rsidR="00181A7F" w:rsidRDefault="00181A7F">
      <w:pPr>
        <w:spacing w:line="240" w:lineRule="exact"/>
        <w:rPr>
          <w:rFonts w:ascii="Times New Roman" w:eastAsia="Times New Roman" w:hAnsi="Times New Roman" w:cs="Times New Roman"/>
          <w:sz w:val="24"/>
          <w:szCs w:val="24"/>
        </w:rPr>
      </w:pPr>
    </w:p>
    <w:p w:rsidR="00181A7F" w:rsidRDefault="00181A7F">
      <w:pPr>
        <w:spacing w:line="240" w:lineRule="exact"/>
        <w:rPr>
          <w:rFonts w:ascii="Times New Roman" w:eastAsia="Times New Roman" w:hAnsi="Times New Roman" w:cs="Times New Roman"/>
          <w:sz w:val="24"/>
          <w:szCs w:val="24"/>
        </w:rPr>
      </w:pPr>
    </w:p>
    <w:p w:rsidR="00181A7F" w:rsidRDefault="00181A7F">
      <w:pPr>
        <w:spacing w:line="240" w:lineRule="exact"/>
        <w:rPr>
          <w:rFonts w:ascii="Times New Roman" w:eastAsia="Times New Roman" w:hAnsi="Times New Roman" w:cs="Times New Roman"/>
          <w:sz w:val="24"/>
          <w:szCs w:val="24"/>
        </w:rPr>
      </w:pPr>
    </w:p>
    <w:p w:rsidR="00181A7F" w:rsidRDefault="00181A7F">
      <w:pPr>
        <w:spacing w:line="240" w:lineRule="exact"/>
        <w:rPr>
          <w:rFonts w:ascii="Times New Roman" w:eastAsia="Times New Roman" w:hAnsi="Times New Roman" w:cs="Times New Roman"/>
          <w:sz w:val="24"/>
          <w:szCs w:val="24"/>
        </w:rPr>
      </w:pPr>
    </w:p>
    <w:p w:rsidR="00181A7F" w:rsidRDefault="00181A7F">
      <w:pPr>
        <w:spacing w:line="240" w:lineRule="exact"/>
        <w:rPr>
          <w:rFonts w:ascii="Times New Roman" w:eastAsia="Times New Roman" w:hAnsi="Times New Roman" w:cs="Times New Roman"/>
          <w:sz w:val="24"/>
          <w:szCs w:val="24"/>
        </w:rPr>
      </w:pPr>
    </w:p>
    <w:p w:rsidR="00181A7F" w:rsidRDefault="00181A7F">
      <w:pPr>
        <w:spacing w:line="240" w:lineRule="exact"/>
        <w:rPr>
          <w:rFonts w:ascii="Times New Roman" w:eastAsia="Times New Roman" w:hAnsi="Times New Roman" w:cs="Times New Roman"/>
          <w:sz w:val="24"/>
          <w:szCs w:val="24"/>
        </w:rPr>
      </w:pPr>
    </w:p>
    <w:p w:rsidR="00181A7F" w:rsidRDefault="00181A7F">
      <w:pPr>
        <w:spacing w:line="240" w:lineRule="exact"/>
        <w:rPr>
          <w:rFonts w:ascii="Times New Roman" w:eastAsia="Times New Roman" w:hAnsi="Times New Roman" w:cs="Times New Roman"/>
          <w:sz w:val="24"/>
          <w:szCs w:val="24"/>
        </w:rPr>
      </w:pPr>
    </w:p>
    <w:p w:rsidR="00181A7F" w:rsidRDefault="00181A7F">
      <w:pPr>
        <w:spacing w:line="240" w:lineRule="exact"/>
        <w:rPr>
          <w:rFonts w:ascii="Times New Roman" w:eastAsia="Times New Roman" w:hAnsi="Times New Roman" w:cs="Times New Roman"/>
          <w:sz w:val="24"/>
          <w:szCs w:val="24"/>
        </w:rPr>
      </w:pPr>
    </w:p>
    <w:p w:rsidR="00181A7F" w:rsidRDefault="00181A7F">
      <w:pPr>
        <w:spacing w:line="240" w:lineRule="exact"/>
        <w:rPr>
          <w:rFonts w:ascii="Times New Roman" w:eastAsia="Times New Roman" w:hAnsi="Times New Roman" w:cs="Times New Roman"/>
          <w:sz w:val="24"/>
          <w:szCs w:val="24"/>
        </w:rPr>
      </w:pPr>
    </w:p>
    <w:p w:rsidR="00181A7F" w:rsidRDefault="00181A7F">
      <w:pPr>
        <w:spacing w:line="240" w:lineRule="exact"/>
        <w:rPr>
          <w:rFonts w:ascii="Times New Roman" w:eastAsia="Times New Roman" w:hAnsi="Times New Roman" w:cs="Times New Roman"/>
          <w:sz w:val="24"/>
          <w:szCs w:val="24"/>
        </w:rPr>
      </w:pPr>
    </w:p>
    <w:p w:rsidR="00181A7F" w:rsidRDefault="00181A7F">
      <w:pPr>
        <w:spacing w:line="240" w:lineRule="exact"/>
        <w:rPr>
          <w:rFonts w:ascii="Times New Roman" w:eastAsia="Times New Roman" w:hAnsi="Times New Roman" w:cs="Times New Roman"/>
          <w:sz w:val="24"/>
          <w:szCs w:val="24"/>
        </w:rPr>
      </w:pPr>
    </w:p>
    <w:p w:rsidR="00181A7F" w:rsidRDefault="00181A7F">
      <w:pPr>
        <w:spacing w:line="240" w:lineRule="exact"/>
        <w:rPr>
          <w:rFonts w:ascii="Times New Roman" w:eastAsia="Times New Roman" w:hAnsi="Times New Roman" w:cs="Times New Roman"/>
          <w:sz w:val="24"/>
          <w:szCs w:val="24"/>
        </w:rPr>
      </w:pPr>
    </w:p>
    <w:p w:rsidR="00181A7F" w:rsidRDefault="00181A7F">
      <w:pPr>
        <w:spacing w:line="240" w:lineRule="exact"/>
        <w:rPr>
          <w:rFonts w:ascii="Times New Roman" w:eastAsia="Times New Roman" w:hAnsi="Times New Roman" w:cs="Times New Roman"/>
          <w:sz w:val="24"/>
          <w:szCs w:val="24"/>
        </w:rPr>
      </w:pPr>
    </w:p>
    <w:p w:rsidR="00181A7F" w:rsidRDefault="00181A7F">
      <w:pPr>
        <w:spacing w:line="240" w:lineRule="exact"/>
        <w:rPr>
          <w:rFonts w:ascii="Times New Roman" w:eastAsia="Times New Roman" w:hAnsi="Times New Roman" w:cs="Times New Roman"/>
          <w:sz w:val="24"/>
          <w:szCs w:val="24"/>
        </w:rPr>
      </w:pPr>
    </w:p>
    <w:p w:rsidR="00181A7F" w:rsidRDefault="00181A7F">
      <w:pPr>
        <w:spacing w:line="240" w:lineRule="exact"/>
        <w:rPr>
          <w:rFonts w:ascii="Times New Roman" w:eastAsia="Times New Roman" w:hAnsi="Times New Roman" w:cs="Times New Roman"/>
          <w:sz w:val="24"/>
          <w:szCs w:val="24"/>
        </w:rPr>
      </w:pPr>
    </w:p>
    <w:p w:rsidR="00181A7F" w:rsidRDefault="00181A7F">
      <w:pPr>
        <w:spacing w:line="240" w:lineRule="exact"/>
        <w:rPr>
          <w:rFonts w:ascii="Times New Roman" w:eastAsia="Times New Roman" w:hAnsi="Times New Roman" w:cs="Times New Roman"/>
          <w:sz w:val="24"/>
          <w:szCs w:val="24"/>
        </w:rPr>
      </w:pPr>
    </w:p>
    <w:p w:rsidR="00181A7F" w:rsidRDefault="00181A7F">
      <w:pPr>
        <w:spacing w:line="240" w:lineRule="exact"/>
        <w:rPr>
          <w:rFonts w:ascii="Times New Roman" w:eastAsia="Times New Roman" w:hAnsi="Times New Roman" w:cs="Times New Roman"/>
          <w:sz w:val="24"/>
          <w:szCs w:val="24"/>
        </w:rPr>
      </w:pPr>
    </w:p>
    <w:p w:rsidR="00181A7F" w:rsidRDefault="00181A7F">
      <w:pPr>
        <w:spacing w:line="240" w:lineRule="exact"/>
        <w:rPr>
          <w:rFonts w:ascii="Times New Roman" w:eastAsia="Times New Roman" w:hAnsi="Times New Roman" w:cs="Times New Roman"/>
          <w:sz w:val="24"/>
          <w:szCs w:val="24"/>
        </w:rPr>
      </w:pPr>
    </w:p>
    <w:p w:rsidR="00181A7F" w:rsidRDefault="00181A7F">
      <w:pPr>
        <w:spacing w:line="240" w:lineRule="exact"/>
        <w:rPr>
          <w:rFonts w:ascii="Times New Roman" w:eastAsia="Times New Roman" w:hAnsi="Times New Roman" w:cs="Times New Roman"/>
          <w:sz w:val="24"/>
          <w:szCs w:val="24"/>
        </w:rPr>
      </w:pPr>
    </w:p>
    <w:p w:rsidR="00181A7F" w:rsidRDefault="00181A7F">
      <w:pPr>
        <w:spacing w:line="240" w:lineRule="exact"/>
        <w:rPr>
          <w:rFonts w:ascii="Times New Roman" w:eastAsia="Times New Roman" w:hAnsi="Times New Roman" w:cs="Times New Roman"/>
          <w:sz w:val="24"/>
          <w:szCs w:val="24"/>
        </w:rPr>
      </w:pPr>
    </w:p>
    <w:p w:rsidR="00181A7F" w:rsidRDefault="00181A7F">
      <w:pPr>
        <w:spacing w:line="240" w:lineRule="exact"/>
        <w:rPr>
          <w:rFonts w:ascii="Times New Roman" w:eastAsia="Times New Roman" w:hAnsi="Times New Roman" w:cs="Times New Roman"/>
          <w:sz w:val="24"/>
          <w:szCs w:val="24"/>
        </w:rPr>
      </w:pPr>
    </w:p>
    <w:p w:rsidR="00181A7F" w:rsidRDefault="00181A7F">
      <w:pPr>
        <w:spacing w:line="240" w:lineRule="exact"/>
        <w:rPr>
          <w:rFonts w:ascii="Times New Roman" w:eastAsia="Times New Roman" w:hAnsi="Times New Roman" w:cs="Times New Roman"/>
          <w:sz w:val="24"/>
          <w:szCs w:val="24"/>
        </w:rPr>
      </w:pPr>
    </w:p>
    <w:p w:rsidR="00181A7F" w:rsidRDefault="00181A7F">
      <w:pPr>
        <w:spacing w:line="240" w:lineRule="exact"/>
        <w:rPr>
          <w:rFonts w:ascii="Times New Roman" w:eastAsia="Times New Roman" w:hAnsi="Times New Roman" w:cs="Times New Roman"/>
          <w:sz w:val="24"/>
          <w:szCs w:val="24"/>
        </w:rPr>
      </w:pPr>
    </w:p>
    <w:p w:rsidR="00181A7F" w:rsidRDefault="00181A7F">
      <w:pPr>
        <w:spacing w:line="240" w:lineRule="exact"/>
        <w:rPr>
          <w:rFonts w:ascii="Times New Roman" w:eastAsia="Times New Roman" w:hAnsi="Times New Roman" w:cs="Times New Roman"/>
          <w:sz w:val="24"/>
          <w:szCs w:val="24"/>
        </w:rPr>
      </w:pPr>
    </w:p>
    <w:p w:rsidR="00181A7F" w:rsidRDefault="00181A7F">
      <w:pPr>
        <w:spacing w:line="240" w:lineRule="exact"/>
        <w:rPr>
          <w:rFonts w:ascii="Times New Roman" w:eastAsia="Times New Roman" w:hAnsi="Times New Roman" w:cs="Times New Roman"/>
          <w:sz w:val="24"/>
          <w:szCs w:val="24"/>
        </w:rPr>
      </w:pPr>
    </w:p>
    <w:p w:rsidR="00181A7F" w:rsidRDefault="00181A7F">
      <w:pPr>
        <w:spacing w:line="240" w:lineRule="exact"/>
        <w:rPr>
          <w:rFonts w:ascii="Times New Roman" w:eastAsia="Times New Roman" w:hAnsi="Times New Roman" w:cs="Times New Roman"/>
          <w:sz w:val="24"/>
          <w:szCs w:val="24"/>
        </w:rPr>
      </w:pPr>
    </w:p>
    <w:p w:rsidR="00181A7F" w:rsidRDefault="00181A7F">
      <w:pPr>
        <w:spacing w:line="240" w:lineRule="exact"/>
        <w:rPr>
          <w:rFonts w:ascii="Times New Roman" w:eastAsia="Times New Roman" w:hAnsi="Times New Roman" w:cs="Times New Roman"/>
          <w:sz w:val="24"/>
          <w:szCs w:val="24"/>
        </w:rPr>
      </w:pPr>
    </w:p>
    <w:p w:rsidR="00181A7F" w:rsidRDefault="00181A7F">
      <w:pPr>
        <w:spacing w:line="240" w:lineRule="exact"/>
        <w:rPr>
          <w:rFonts w:ascii="Times New Roman" w:eastAsia="Times New Roman" w:hAnsi="Times New Roman" w:cs="Times New Roman"/>
          <w:sz w:val="24"/>
          <w:szCs w:val="24"/>
        </w:rPr>
      </w:pPr>
    </w:p>
    <w:p w:rsidR="00181A7F" w:rsidRDefault="00181A7F">
      <w:pPr>
        <w:spacing w:line="240" w:lineRule="exact"/>
        <w:rPr>
          <w:rFonts w:ascii="Times New Roman" w:eastAsia="Times New Roman" w:hAnsi="Times New Roman" w:cs="Times New Roman"/>
          <w:sz w:val="24"/>
          <w:szCs w:val="24"/>
        </w:rPr>
      </w:pPr>
    </w:p>
    <w:p w:rsidR="00181A7F" w:rsidRDefault="00181A7F">
      <w:pPr>
        <w:spacing w:line="240" w:lineRule="exact"/>
        <w:rPr>
          <w:rFonts w:ascii="Times New Roman" w:eastAsia="Times New Roman" w:hAnsi="Times New Roman" w:cs="Times New Roman"/>
          <w:sz w:val="24"/>
          <w:szCs w:val="24"/>
        </w:rPr>
      </w:pPr>
    </w:p>
    <w:p w:rsidR="00181A7F" w:rsidRDefault="00181A7F">
      <w:pPr>
        <w:spacing w:line="240" w:lineRule="exact"/>
        <w:rPr>
          <w:rFonts w:ascii="Times New Roman" w:eastAsia="Times New Roman" w:hAnsi="Times New Roman" w:cs="Times New Roman"/>
          <w:sz w:val="24"/>
          <w:szCs w:val="24"/>
        </w:rPr>
      </w:pPr>
    </w:p>
    <w:p w:rsidR="00181A7F" w:rsidRDefault="00181A7F">
      <w:pPr>
        <w:spacing w:line="240" w:lineRule="exact"/>
        <w:rPr>
          <w:rFonts w:ascii="Times New Roman" w:eastAsia="Times New Roman" w:hAnsi="Times New Roman" w:cs="Times New Roman"/>
          <w:sz w:val="24"/>
          <w:szCs w:val="24"/>
        </w:rPr>
      </w:pPr>
    </w:p>
    <w:p w:rsidR="00181A7F" w:rsidRDefault="00181A7F">
      <w:pPr>
        <w:spacing w:line="240" w:lineRule="exact"/>
        <w:rPr>
          <w:rFonts w:ascii="Times New Roman" w:eastAsia="Times New Roman" w:hAnsi="Times New Roman" w:cs="Times New Roman"/>
          <w:sz w:val="24"/>
          <w:szCs w:val="24"/>
        </w:rPr>
      </w:pPr>
    </w:p>
    <w:p w:rsidR="00181A7F" w:rsidRDefault="00181A7F">
      <w:pPr>
        <w:spacing w:line="240" w:lineRule="exact"/>
        <w:rPr>
          <w:rFonts w:ascii="Times New Roman" w:eastAsia="Times New Roman" w:hAnsi="Times New Roman" w:cs="Times New Roman"/>
          <w:sz w:val="24"/>
          <w:szCs w:val="24"/>
        </w:rPr>
      </w:pPr>
    </w:p>
    <w:p w:rsidR="00181A7F" w:rsidRDefault="00181A7F">
      <w:pPr>
        <w:spacing w:line="240" w:lineRule="exact"/>
        <w:rPr>
          <w:rFonts w:ascii="Times New Roman" w:eastAsia="Times New Roman" w:hAnsi="Times New Roman" w:cs="Times New Roman"/>
          <w:sz w:val="24"/>
          <w:szCs w:val="24"/>
        </w:rPr>
      </w:pPr>
    </w:p>
    <w:p w:rsidR="00181A7F" w:rsidRDefault="00181A7F">
      <w:pPr>
        <w:spacing w:line="240" w:lineRule="exact"/>
        <w:rPr>
          <w:rFonts w:ascii="Times New Roman" w:eastAsia="Times New Roman" w:hAnsi="Times New Roman" w:cs="Times New Roman"/>
          <w:sz w:val="24"/>
          <w:szCs w:val="24"/>
        </w:rPr>
      </w:pPr>
    </w:p>
    <w:p w:rsidR="00181A7F" w:rsidRDefault="00181A7F">
      <w:pPr>
        <w:spacing w:line="240" w:lineRule="exact"/>
        <w:rPr>
          <w:rFonts w:ascii="Times New Roman" w:eastAsia="Times New Roman" w:hAnsi="Times New Roman" w:cs="Times New Roman"/>
          <w:sz w:val="24"/>
          <w:szCs w:val="24"/>
        </w:rPr>
      </w:pPr>
    </w:p>
    <w:p w:rsidR="00181A7F" w:rsidRDefault="00181A7F">
      <w:pPr>
        <w:spacing w:line="240" w:lineRule="exact"/>
        <w:rPr>
          <w:rFonts w:ascii="Times New Roman" w:eastAsia="Times New Roman" w:hAnsi="Times New Roman" w:cs="Times New Roman"/>
          <w:sz w:val="24"/>
          <w:szCs w:val="24"/>
        </w:rPr>
      </w:pPr>
    </w:p>
    <w:p w:rsidR="00181A7F" w:rsidRDefault="00181A7F">
      <w:pPr>
        <w:spacing w:line="240" w:lineRule="exact"/>
        <w:rPr>
          <w:rFonts w:ascii="Times New Roman" w:eastAsia="Times New Roman" w:hAnsi="Times New Roman" w:cs="Times New Roman"/>
          <w:sz w:val="24"/>
          <w:szCs w:val="24"/>
        </w:rPr>
      </w:pPr>
    </w:p>
    <w:p w:rsidR="00181A7F" w:rsidRDefault="00181A7F">
      <w:pPr>
        <w:spacing w:line="240" w:lineRule="exact"/>
        <w:rPr>
          <w:rFonts w:ascii="Times New Roman" w:eastAsia="Times New Roman" w:hAnsi="Times New Roman" w:cs="Times New Roman"/>
          <w:sz w:val="24"/>
          <w:szCs w:val="24"/>
        </w:rPr>
      </w:pPr>
    </w:p>
    <w:p w:rsidR="00181A7F" w:rsidRDefault="00181A7F">
      <w:pPr>
        <w:spacing w:line="240" w:lineRule="exact"/>
        <w:rPr>
          <w:rFonts w:ascii="Times New Roman" w:eastAsia="Times New Roman" w:hAnsi="Times New Roman" w:cs="Times New Roman"/>
          <w:sz w:val="24"/>
          <w:szCs w:val="24"/>
        </w:rPr>
      </w:pPr>
    </w:p>
    <w:p w:rsidR="00181A7F" w:rsidRDefault="00181A7F">
      <w:pPr>
        <w:spacing w:line="240" w:lineRule="exact"/>
        <w:rPr>
          <w:rFonts w:ascii="Times New Roman" w:eastAsia="Times New Roman" w:hAnsi="Times New Roman" w:cs="Times New Roman"/>
          <w:sz w:val="24"/>
          <w:szCs w:val="24"/>
        </w:rPr>
      </w:pPr>
    </w:p>
    <w:p w:rsidR="00181A7F" w:rsidRDefault="00181A7F">
      <w:pPr>
        <w:spacing w:line="240" w:lineRule="exact"/>
        <w:rPr>
          <w:rFonts w:ascii="Times New Roman" w:eastAsia="Times New Roman" w:hAnsi="Times New Roman" w:cs="Times New Roman"/>
          <w:sz w:val="24"/>
          <w:szCs w:val="24"/>
        </w:rPr>
      </w:pPr>
    </w:p>
    <w:p w:rsidR="00181A7F" w:rsidRDefault="00181A7F">
      <w:pPr>
        <w:spacing w:line="240" w:lineRule="exact"/>
        <w:rPr>
          <w:rFonts w:ascii="Times New Roman" w:eastAsia="Times New Roman" w:hAnsi="Times New Roman" w:cs="Times New Roman"/>
          <w:sz w:val="24"/>
          <w:szCs w:val="24"/>
        </w:rPr>
      </w:pPr>
    </w:p>
    <w:p w:rsidR="00181A7F" w:rsidRDefault="00181A7F">
      <w:pPr>
        <w:spacing w:line="240" w:lineRule="exact"/>
        <w:rPr>
          <w:rFonts w:ascii="Times New Roman" w:eastAsia="Times New Roman" w:hAnsi="Times New Roman" w:cs="Times New Roman"/>
          <w:sz w:val="24"/>
          <w:szCs w:val="24"/>
        </w:rPr>
      </w:pPr>
    </w:p>
    <w:p w:rsidR="00181A7F" w:rsidRDefault="00181A7F">
      <w:pPr>
        <w:spacing w:line="240" w:lineRule="exact"/>
        <w:rPr>
          <w:rFonts w:ascii="Times New Roman" w:eastAsia="Times New Roman" w:hAnsi="Times New Roman" w:cs="Times New Roman"/>
          <w:sz w:val="24"/>
          <w:szCs w:val="24"/>
        </w:rPr>
      </w:pPr>
    </w:p>
    <w:p w:rsidR="00181A7F" w:rsidRDefault="00181A7F">
      <w:pPr>
        <w:spacing w:line="240" w:lineRule="exact"/>
        <w:rPr>
          <w:rFonts w:ascii="Times New Roman" w:eastAsia="Times New Roman" w:hAnsi="Times New Roman" w:cs="Times New Roman"/>
          <w:sz w:val="24"/>
          <w:szCs w:val="24"/>
        </w:rPr>
      </w:pPr>
    </w:p>
    <w:p w:rsidR="00181A7F" w:rsidRDefault="00181A7F">
      <w:pPr>
        <w:spacing w:after="10" w:line="120" w:lineRule="exact"/>
        <w:rPr>
          <w:rFonts w:ascii="Times New Roman" w:eastAsia="Times New Roman" w:hAnsi="Times New Roman" w:cs="Times New Roman"/>
          <w:sz w:val="12"/>
          <w:szCs w:val="12"/>
        </w:rPr>
      </w:pPr>
    </w:p>
    <w:p w:rsidR="00181A7F" w:rsidRDefault="00ED1D46">
      <w:pPr>
        <w:widowControl w:val="0"/>
        <w:spacing w:line="240" w:lineRule="auto"/>
        <w:ind w:left="10443" w:right="-20"/>
        <w:rPr>
          <w:rFonts w:ascii="Arial" w:eastAsia="Arial" w:hAnsi="Arial" w:cs="Arial"/>
          <w:color w:val="000000"/>
          <w:sz w:val="16"/>
          <w:szCs w:val="16"/>
        </w:rPr>
      </w:pPr>
      <w:r>
        <w:rPr>
          <w:rFonts w:ascii="Arial" w:eastAsia="Arial" w:hAnsi="Arial" w:cs="Arial"/>
          <w:color w:val="000000"/>
          <w:sz w:val="16"/>
          <w:szCs w:val="16"/>
        </w:rPr>
        <w:t>23/26</w:t>
      </w:r>
      <w:bookmarkEnd w:id="22"/>
    </w:p>
    <w:sectPr w:rsidR="00181A7F">
      <w:type w:val="continuous"/>
      <w:pgSz w:w="11899" w:h="16840"/>
      <w:pgMar w:top="286" w:right="527" w:bottom="0" w:left="527" w:header="0"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B9C" w:rsidRDefault="00E72B9C" w:rsidP="00D840B5">
      <w:pPr>
        <w:spacing w:line="240" w:lineRule="auto"/>
      </w:pPr>
      <w:r>
        <w:separator/>
      </w:r>
    </w:p>
  </w:endnote>
  <w:endnote w:type="continuationSeparator" w:id="0">
    <w:p w:rsidR="00E72B9C" w:rsidRDefault="00E72B9C" w:rsidP="00D840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B9C" w:rsidRDefault="00E72B9C" w:rsidP="00D840B5">
      <w:pPr>
        <w:spacing w:line="240" w:lineRule="auto"/>
      </w:pPr>
      <w:r>
        <w:separator/>
      </w:r>
    </w:p>
  </w:footnote>
  <w:footnote w:type="continuationSeparator" w:id="0">
    <w:p w:rsidR="00E72B9C" w:rsidRDefault="00E72B9C" w:rsidP="00D840B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0B5" w:rsidRDefault="00D840B5">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181A7F"/>
    <w:rsid w:val="00181A7F"/>
    <w:rsid w:val="00207634"/>
    <w:rsid w:val="006C1360"/>
    <w:rsid w:val="00891400"/>
    <w:rsid w:val="00D840B5"/>
    <w:rsid w:val="00E72B9C"/>
    <w:rsid w:val="00ED1D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tr-TR" w:eastAsia="tr-TR"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840B5"/>
    <w:pPr>
      <w:tabs>
        <w:tab w:val="center" w:pos="4536"/>
        <w:tab w:val="right" w:pos="9072"/>
      </w:tabs>
      <w:spacing w:line="240" w:lineRule="auto"/>
    </w:pPr>
  </w:style>
  <w:style w:type="character" w:customStyle="1" w:styleId="stbilgiChar">
    <w:name w:val="Üstbilgi Char"/>
    <w:basedOn w:val="VarsaylanParagrafYazTipi"/>
    <w:link w:val="stbilgi"/>
    <w:uiPriority w:val="99"/>
    <w:rsid w:val="00D840B5"/>
  </w:style>
  <w:style w:type="paragraph" w:styleId="Altbilgi">
    <w:name w:val="footer"/>
    <w:basedOn w:val="Normal"/>
    <w:link w:val="AltbilgiChar"/>
    <w:uiPriority w:val="99"/>
    <w:unhideWhenUsed/>
    <w:rsid w:val="00D840B5"/>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D840B5"/>
  </w:style>
  <w:style w:type="paragraph" w:styleId="BalonMetni">
    <w:name w:val="Balloon Text"/>
    <w:basedOn w:val="Normal"/>
    <w:link w:val="BalonMetniChar"/>
    <w:uiPriority w:val="99"/>
    <w:semiHidden/>
    <w:unhideWhenUsed/>
    <w:rsid w:val="00D840B5"/>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840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tr-TR" w:eastAsia="tr-TR"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840B5"/>
    <w:pPr>
      <w:tabs>
        <w:tab w:val="center" w:pos="4536"/>
        <w:tab w:val="right" w:pos="9072"/>
      </w:tabs>
      <w:spacing w:line="240" w:lineRule="auto"/>
    </w:pPr>
  </w:style>
  <w:style w:type="character" w:customStyle="1" w:styleId="stbilgiChar">
    <w:name w:val="Üstbilgi Char"/>
    <w:basedOn w:val="VarsaylanParagrafYazTipi"/>
    <w:link w:val="stbilgi"/>
    <w:uiPriority w:val="99"/>
    <w:rsid w:val="00D840B5"/>
  </w:style>
  <w:style w:type="paragraph" w:styleId="Altbilgi">
    <w:name w:val="footer"/>
    <w:basedOn w:val="Normal"/>
    <w:link w:val="AltbilgiChar"/>
    <w:uiPriority w:val="99"/>
    <w:unhideWhenUsed/>
    <w:rsid w:val="00D840B5"/>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D840B5"/>
  </w:style>
  <w:style w:type="paragraph" w:styleId="BalonMetni">
    <w:name w:val="Balloon Text"/>
    <w:basedOn w:val="Normal"/>
    <w:link w:val="BalonMetniChar"/>
    <w:uiPriority w:val="99"/>
    <w:semiHidden/>
    <w:unhideWhenUsed/>
    <w:rsid w:val="00D840B5"/>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840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pau.edu.tr/egitim/tr/haber/pau-egitim-fakultesi-yesil-bayrak-odulunu-kazandi-2" TargetMode="External"/><Relationship Id="rId18" Type="http://schemas.openxmlformats.org/officeDocument/2006/relationships/hyperlink" Target="https://docs.google.com/forms/d/1bhH51mTiR9w1K7kR7AgkDIlkNWYfL8a5Q2GWGuAsZ9Q/edit?usp=forms_home&amp;ths=truehttps://mezun.pau.edu.t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ebs.pusula.pau.edu.tr/BilgiGoster/Ders.aspx?lng=1&amp;dzy=3&amp;br=19&amp;bl=51&amp;pr=24&amp;dm=834&amp;ps=3&amp;dk=151023&amp;ds=0" TargetMode="External"/><Relationship Id="rId17" Type="http://schemas.openxmlformats.org/officeDocument/2006/relationships/hyperlink" Target="https://docs.google.com/forms/d/1bhH51mTiR9w1K7kR7AgkDIlkNWYfL8a5Q2GWGuAsZ9Q/edit?usp=forms_home&amp;ths=truehttps://mezun.pau.edu.tr/" TargetMode="External"/><Relationship Id="rId2" Type="http://schemas.microsoft.com/office/2007/relationships/stylesWithEffects" Target="stylesWithEffects.xml"/><Relationship Id="rId16" Type="http://schemas.openxmlformats.org/officeDocument/2006/relationships/hyperlink" Target="https://www.pau.edu.tr/yabancidiller/tr/sayfa/akademik-personel-10"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ebs.pusula.pau.edu.tr/BilgiGoster/Ders.aspx?lng=1&amp;dzy=3&amp;br=19&amp;bl=51&amp;pr=24&amp;dm=834&amp;ps=3&amp;dk=151023&amp;ds=0" TargetMode="External"/><Relationship Id="rId5" Type="http://schemas.openxmlformats.org/officeDocument/2006/relationships/footnotes" Target="footnotes.xml"/><Relationship Id="rId15" Type="http://schemas.openxmlformats.org/officeDocument/2006/relationships/hyperlink" Target="https://ebs.pusula.pau.edu.tr/bilgigoster/Ders.aspx?lng=1&amp;dzy=3&amp;br=19&amp;bl=51&amp;pr=24&amp;dm=834&amp;ps=3&amp;dk=151062&amp;ds=0"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paker@pau.edu.tr" TargetMode="External"/><Relationship Id="rId14" Type="http://schemas.openxmlformats.org/officeDocument/2006/relationships/hyperlink" Target="https://ebs.pusula.pau.edu.tr/bilgigoster/Ders.aspx?lng=1&amp;dzy=3&amp;br=19&amp;bl=51&amp;pr=24&amp;dm=834&amp;ps=3&amp;dk=151062&amp;ds=0"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23</Pages>
  <Words>11546</Words>
  <Characters>65817</Characters>
  <Application>Microsoft Office Word</Application>
  <DocSecurity>0</DocSecurity>
  <Lines>548</Lines>
  <Paragraphs>154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77209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cp:lastModifiedBy>
  <cp:revision>4</cp:revision>
  <dcterms:created xsi:type="dcterms:W3CDTF">2025-11-04T14:04:00Z</dcterms:created>
  <dcterms:modified xsi:type="dcterms:W3CDTF">2025-11-04T14:37:00Z</dcterms:modified>
</cp:coreProperties>
</file>