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D19" w:rsidRPr="00CC6C26" w:rsidRDefault="00541D19" w:rsidP="00541D19">
      <w:pPr>
        <w:spacing w:line="240" w:lineRule="auto"/>
        <w:jc w:val="center"/>
        <w:rPr>
          <w:rFonts w:ascii="Times New Roman" w:hAnsi="Times New Roman"/>
          <w:b/>
          <w:sz w:val="24"/>
          <w:szCs w:val="24"/>
        </w:rPr>
      </w:pPr>
      <w:r w:rsidRPr="00CC6C26">
        <w:rPr>
          <w:rFonts w:ascii="Times New Roman" w:hAnsi="Times New Roman"/>
          <w:b/>
          <w:sz w:val="24"/>
          <w:szCs w:val="24"/>
        </w:rPr>
        <w:t xml:space="preserve">P.A.Ü. TIP FAKÜLTESİ </w:t>
      </w:r>
    </w:p>
    <w:p w:rsidR="00382649" w:rsidRDefault="00541D19" w:rsidP="00541D19">
      <w:pPr>
        <w:spacing w:line="240" w:lineRule="auto"/>
        <w:jc w:val="center"/>
        <w:rPr>
          <w:rFonts w:ascii="Times New Roman" w:hAnsi="Times New Roman"/>
          <w:b/>
          <w:sz w:val="24"/>
          <w:szCs w:val="24"/>
        </w:rPr>
      </w:pPr>
      <w:r w:rsidRPr="00CC6C26">
        <w:rPr>
          <w:rFonts w:ascii="Times New Roman" w:hAnsi="Times New Roman"/>
          <w:b/>
          <w:sz w:val="24"/>
          <w:szCs w:val="24"/>
        </w:rPr>
        <w:t xml:space="preserve">DÖNEM I, 11. MODÜL </w:t>
      </w:r>
    </w:p>
    <w:p w:rsidR="00541D19" w:rsidRPr="00CC6C26" w:rsidRDefault="00541D19" w:rsidP="00541D19">
      <w:pPr>
        <w:spacing w:line="240" w:lineRule="auto"/>
        <w:jc w:val="center"/>
        <w:rPr>
          <w:rFonts w:ascii="Times New Roman" w:hAnsi="Times New Roman"/>
          <w:b/>
          <w:sz w:val="24"/>
          <w:szCs w:val="24"/>
        </w:rPr>
      </w:pPr>
      <w:r w:rsidRPr="00CC6C26">
        <w:rPr>
          <w:rFonts w:ascii="Times New Roman" w:hAnsi="Times New Roman"/>
          <w:b/>
          <w:sz w:val="24"/>
          <w:szCs w:val="24"/>
        </w:rPr>
        <w:t>LABORATUAR UYGULAMALARI KILAVUZU</w:t>
      </w:r>
    </w:p>
    <w:p w:rsidR="00541D19" w:rsidRPr="00CC6C26" w:rsidRDefault="00541D19" w:rsidP="00541D19">
      <w:pPr>
        <w:spacing w:after="0" w:line="240" w:lineRule="auto"/>
        <w:rPr>
          <w:rFonts w:ascii="Times New Roman" w:hAnsi="Times New Roman"/>
          <w:sz w:val="24"/>
          <w:szCs w:val="24"/>
        </w:rPr>
      </w:pPr>
      <w:r w:rsidRPr="00CC6C26">
        <w:rPr>
          <w:rFonts w:ascii="Times New Roman" w:hAnsi="Times New Roman"/>
          <w:b/>
          <w:sz w:val="24"/>
          <w:szCs w:val="24"/>
        </w:rPr>
        <w:t xml:space="preserve">Uygulamanın adı: </w:t>
      </w:r>
      <w:r w:rsidRPr="00CC6C26">
        <w:rPr>
          <w:rFonts w:ascii="Times New Roman" w:hAnsi="Times New Roman"/>
          <w:sz w:val="24"/>
          <w:szCs w:val="24"/>
        </w:rPr>
        <w:t>Serum Proteinleri</w:t>
      </w:r>
    </w:p>
    <w:p w:rsidR="00541D19" w:rsidRDefault="00541D19" w:rsidP="00541D19">
      <w:pPr>
        <w:spacing w:after="0" w:line="240" w:lineRule="auto"/>
        <w:rPr>
          <w:rFonts w:ascii="Times New Roman" w:hAnsi="Times New Roman"/>
          <w:b/>
          <w:sz w:val="24"/>
          <w:szCs w:val="24"/>
        </w:rPr>
      </w:pPr>
      <w:r w:rsidRPr="00CC6C26">
        <w:rPr>
          <w:rFonts w:ascii="Times New Roman" w:hAnsi="Times New Roman"/>
          <w:b/>
          <w:sz w:val="24"/>
          <w:szCs w:val="24"/>
        </w:rPr>
        <w:t xml:space="preserve">Uygulama sorumlusu: </w:t>
      </w:r>
    </w:p>
    <w:p w:rsidR="00382649" w:rsidRPr="00CC6C26" w:rsidRDefault="00382649" w:rsidP="00541D19">
      <w:pPr>
        <w:spacing w:after="0" w:line="240" w:lineRule="auto"/>
        <w:rPr>
          <w:rFonts w:ascii="Times New Roman" w:hAnsi="Times New Roman"/>
          <w:b/>
          <w:sz w:val="24"/>
          <w:szCs w:val="24"/>
        </w:rPr>
      </w:pPr>
      <w:bookmarkStart w:id="0" w:name="_GoBack"/>
      <w:bookmarkEnd w:id="0"/>
    </w:p>
    <w:p w:rsidR="00541D19" w:rsidRPr="00CC6C26" w:rsidRDefault="00541D19" w:rsidP="00541D19">
      <w:pPr>
        <w:spacing w:after="0" w:line="240" w:lineRule="auto"/>
        <w:rPr>
          <w:rFonts w:ascii="Times New Roman" w:hAnsi="Times New Roman"/>
          <w:sz w:val="24"/>
          <w:szCs w:val="24"/>
        </w:rPr>
      </w:pPr>
      <w:r w:rsidRPr="00CC6C26">
        <w:rPr>
          <w:rFonts w:ascii="Times New Roman" w:hAnsi="Times New Roman"/>
          <w:b/>
          <w:sz w:val="24"/>
          <w:szCs w:val="24"/>
        </w:rPr>
        <w:t xml:space="preserve">1.DURAK: </w:t>
      </w:r>
      <w:r w:rsidRPr="00CC6C26">
        <w:rPr>
          <w:rFonts w:ascii="Times New Roman" w:hAnsi="Times New Roman"/>
          <w:sz w:val="24"/>
          <w:szCs w:val="24"/>
        </w:rPr>
        <w:t>Serum proteinleri</w:t>
      </w:r>
    </w:p>
    <w:p w:rsidR="00541D19" w:rsidRPr="00CC6C26" w:rsidRDefault="00541D19" w:rsidP="00541D19">
      <w:pPr>
        <w:spacing w:after="0" w:line="240" w:lineRule="auto"/>
        <w:rPr>
          <w:rFonts w:ascii="Times New Roman" w:hAnsi="Times New Roman"/>
          <w:b/>
          <w:sz w:val="24"/>
          <w:szCs w:val="24"/>
        </w:rPr>
      </w:pPr>
    </w:p>
    <w:p w:rsidR="00541D19" w:rsidRPr="00CC6C26" w:rsidRDefault="00541D19" w:rsidP="00541D19">
      <w:pPr>
        <w:spacing w:after="0" w:line="240" w:lineRule="auto"/>
        <w:rPr>
          <w:rFonts w:ascii="Times New Roman" w:hAnsi="Times New Roman"/>
          <w:sz w:val="24"/>
          <w:szCs w:val="24"/>
        </w:rPr>
      </w:pPr>
      <w:r w:rsidRPr="00CC6C26">
        <w:rPr>
          <w:rFonts w:ascii="Times New Roman" w:hAnsi="Times New Roman"/>
          <w:b/>
          <w:sz w:val="24"/>
          <w:szCs w:val="24"/>
        </w:rPr>
        <w:t xml:space="preserve">Amaç: </w:t>
      </w:r>
      <w:r w:rsidRPr="00CC6C26">
        <w:rPr>
          <w:rFonts w:ascii="Times New Roman" w:hAnsi="Times New Roman"/>
          <w:sz w:val="24"/>
          <w:szCs w:val="24"/>
        </w:rPr>
        <w:t xml:space="preserve">Serumda total protein ve serum </w:t>
      </w:r>
      <w:r w:rsidR="00CC6C26" w:rsidRPr="00CC6C26">
        <w:rPr>
          <w:rFonts w:ascii="Times New Roman" w:hAnsi="Times New Roman"/>
          <w:sz w:val="24"/>
          <w:szCs w:val="24"/>
        </w:rPr>
        <w:t>albümin</w:t>
      </w:r>
      <w:r w:rsidRPr="00CC6C26">
        <w:rPr>
          <w:rFonts w:ascii="Times New Roman" w:hAnsi="Times New Roman"/>
          <w:sz w:val="24"/>
          <w:szCs w:val="24"/>
        </w:rPr>
        <w:t xml:space="preserve"> düzeylerinin </w:t>
      </w:r>
      <w:proofErr w:type="spellStart"/>
      <w:r w:rsidRPr="00CC6C26">
        <w:rPr>
          <w:rFonts w:ascii="Times New Roman" w:hAnsi="Times New Roman"/>
          <w:sz w:val="24"/>
          <w:szCs w:val="24"/>
        </w:rPr>
        <w:t>spektrofotometrik</w:t>
      </w:r>
      <w:proofErr w:type="spellEnd"/>
      <w:r w:rsidRPr="00CC6C26">
        <w:rPr>
          <w:rFonts w:ascii="Times New Roman" w:hAnsi="Times New Roman"/>
          <w:sz w:val="24"/>
          <w:szCs w:val="24"/>
        </w:rPr>
        <w:t xml:space="preserve"> olarak analizi</w:t>
      </w:r>
    </w:p>
    <w:p w:rsidR="00541D19" w:rsidRPr="00CC6C26" w:rsidRDefault="00541D19" w:rsidP="00541D19">
      <w:pPr>
        <w:spacing w:after="0" w:line="240" w:lineRule="auto"/>
        <w:rPr>
          <w:rFonts w:ascii="Times New Roman" w:hAnsi="Times New Roman"/>
          <w:sz w:val="24"/>
          <w:szCs w:val="24"/>
        </w:rPr>
      </w:pPr>
      <w:r w:rsidRPr="00CC6C26">
        <w:rPr>
          <w:rFonts w:ascii="Times New Roman" w:hAnsi="Times New Roman"/>
          <w:sz w:val="24"/>
          <w:szCs w:val="24"/>
        </w:rPr>
        <w:tab/>
      </w:r>
    </w:p>
    <w:p w:rsidR="00541D19" w:rsidRPr="00CC6C26" w:rsidRDefault="00541D19" w:rsidP="00541D19">
      <w:pPr>
        <w:spacing w:after="0" w:line="240" w:lineRule="auto"/>
        <w:rPr>
          <w:rFonts w:ascii="Times New Roman" w:hAnsi="Times New Roman"/>
          <w:sz w:val="24"/>
          <w:szCs w:val="24"/>
        </w:rPr>
      </w:pPr>
      <w:r w:rsidRPr="00CC6C26">
        <w:rPr>
          <w:rFonts w:ascii="Times New Roman" w:hAnsi="Times New Roman"/>
          <w:sz w:val="24"/>
          <w:szCs w:val="24"/>
          <w:u w:val="single"/>
        </w:rPr>
        <w:t>Genel Bilgiler:</w:t>
      </w:r>
      <w:r w:rsidRPr="00CC6C26">
        <w:rPr>
          <w:rFonts w:ascii="Times New Roman" w:hAnsi="Times New Roman"/>
          <w:sz w:val="24"/>
          <w:szCs w:val="24"/>
        </w:rPr>
        <w:t xml:space="preserve"> Plazma proteinlerinin ölçümü klinik </w:t>
      </w:r>
      <w:proofErr w:type="spellStart"/>
      <w:r w:rsidRPr="00CC6C26">
        <w:rPr>
          <w:rFonts w:ascii="Times New Roman" w:hAnsi="Times New Roman"/>
          <w:sz w:val="24"/>
          <w:szCs w:val="24"/>
        </w:rPr>
        <w:t>laboratuarlarda</w:t>
      </w:r>
      <w:proofErr w:type="spellEnd"/>
      <w:r w:rsidRPr="00CC6C26">
        <w:rPr>
          <w:rFonts w:ascii="Times New Roman" w:hAnsi="Times New Roman"/>
          <w:sz w:val="24"/>
          <w:szCs w:val="24"/>
        </w:rPr>
        <w:t xml:space="preserve"> en sık yapılan testlerdendir. Total protein düzeyinin ölçümü, vücuttaki su dengesi, protein sentez ve katabolizmasındaki değişmeler ve protein kayıpları hakkında bilgi verir. (RA: 6.0-8.4g/dl). </w:t>
      </w:r>
      <w:proofErr w:type="spellStart"/>
      <w:r w:rsidRPr="00CC6C26">
        <w:rPr>
          <w:rFonts w:ascii="Times New Roman" w:hAnsi="Times New Roman"/>
          <w:sz w:val="24"/>
          <w:szCs w:val="24"/>
        </w:rPr>
        <w:t>Albumin</w:t>
      </w:r>
      <w:proofErr w:type="spellEnd"/>
      <w:r w:rsidRPr="00CC6C26">
        <w:rPr>
          <w:rFonts w:ascii="Times New Roman" w:hAnsi="Times New Roman"/>
          <w:sz w:val="24"/>
          <w:szCs w:val="24"/>
        </w:rPr>
        <w:t xml:space="preserve"> düzeyinin ölçümü ise vücudun su dengesi, </w:t>
      </w:r>
      <w:proofErr w:type="spellStart"/>
      <w:r w:rsidRPr="00CC6C26">
        <w:rPr>
          <w:rFonts w:ascii="Times New Roman" w:hAnsi="Times New Roman"/>
          <w:sz w:val="24"/>
          <w:szCs w:val="24"/>
        </w:rPr>
        <w:t>albumin</w:t>
      </w:r>
      <w:proofErr w:type="spellEnd"/>
      <w:r w:rsidRPr="00CC6C26">
        <w:rPr>
          <w:rFonts w:ascii="Times New Roman" w:hAnsi="Times New Roman"/>
          <w:sz w:val="24"/>
          <w:szCs w:val="24"/>
        </w:rPr>
        <w:t xml:space="preserve"> sentez ve katabolizmasındaki değişimler ve vücuttan </w:t>
      </w:r>
      <w:proofErr w:type="spellStart"/>
      <w:r w:rsidRPr="00CC6C26">
        <w:rPr>
          <w:rFonts w:ascii="Times New Roman" w:hAnsi="Times New Roman"/>
          <w:sz w:val="24"/>
          <w:szCs w:val="24"/>
        </w:rPr>
        <w:t>albumin</w:t>
      </w:r>
      <w:proofErr w:type="spellEnd"/>
      <w:r w:rsidRPr="00CC6C26">
        <w:rPr>
          <w:rFonts w:ascii="Times New Roman" w:hAnsi="Times New Roman"/>
          <w:sz w:val="24"/>
          <w:szCs w:val="24"/>
        </w:rPr>
        <w:t xml:space="preserve"> kaybına neden olan durumlar hakkında bilgi sağlar(RA: 3.5-5.5 g/dl). Gerek total protein gerekse </w:t>
      </w:r>
      <w:proofErr w:type="spellStart"/>
      <w:r w:rsidRPr="00CC6C26">
        <w:rPr>
          <w:rFonts w:ascii="Times New Roman" w:hAnsi="Times New Roman"/>
          <w:sz w:val="24"/>
          <w:szCs w:val="24"/>
        </w:rPr>
        <w:t>albumin</w:t>
      </w:r>
      <w:proofErr w:type="spellEnd"/>
      <w:r w:rsidRPr="00CC6C26">
        <w:rPr>
          <w:rFonts w:ascii="Times New Roman" w:hAnsi="Times New Roman"/>
          <w:sz w:val="24"/>
          <w:szCs w:val="24"/>
        </w:rPr>
        <w:t xml:space="preserve"> ölçümleri sıklıkla serumda yapılır. Çünkü serum fibrinojen ve örneği </w:t>
      </w:r>
      <w:proofErr w:type="spellStart"/>
      <w:r w:rsidRPr="00CC6C26">
        <w:rPr>
          <w:rFonts w:ascii="Times New Roman" w:hAnsi="Times New Roman"/>
          <w:sz w:val="24"/>
          <w:szCs w:val="24"/>
        </w:rPr>
        <w:t>dilüe</w:t>
      </w:r>
      <w:proofErr w:type="spellEnd"/>
      <w:r w:rsidRPr="00CC6C26">
        <w:rPr>
          <w:rFonts w:ascii="Times New Roman" w:hAnsi="Times New Roman"/>
          <w:sz w:val="24"/>
          <w:szCs w:val="24"/>
        </w:rPr>
        <w:t xml:space="preserve"> edecek </w:t>
      </w:r>
      <w:proofErr w:type="spellStart"/>
      <w:r w:rsidRPr="00CC6C26">
        <w:rPr>
          <w:rFonts w:ascii="Times New Roman" w:hAnsi="Times New Roman"/>
          <w:sz w:val="24"/>
          <w:szCs w:val="24"/>
        </w:rPr>
        <w:t>antikoagulan</w:t>
      </w:r>
      <w:proofErr w:type="spellEnd"/>
      <w:r w:rsidRPr="00CC6C26">
        <w:rPr>
          <w:rFonts w:ascii="Times New Roman" w:hAnsi="Times New Roman"/>
          <w:sz w:val="24"/>
          <w:szCs w:val="24"/>
        </w:rPr>
        <w:t xml:space="preserve"> içermez.</w:t>
      </w:r>
    </w:p>
    <w:p w:rsidR="00541D19" w:rsidRPr="00CC6C26" w:rsidRDefault="00541D19" w:rsidP="00541D19">
      <w:pPr>
        <w:spacing w:after="0" w:line="240" w:lineRule="auto"/>
        <w:rPr>
          <w:rFonts w:ascii="Times New Roman" w:hAnsi="Times New Roman"/>
          <w:sz w:val="24"/>
          <w:szCs w:val="24"/>
        </w:rPr>
      </w:pPr>
      <w:r w:rsidRPr="00CC6C26">
        <w:rPr>
          <w:rFonts w:ascii="Times New Roman" w:hAnsi="Times New Roman"/>
          <w:sz w:val="24"/>
          <w:szCs w:val="24"/>
        </w:rPr>
        <w:tab/>
      </w:r>
    </w:p>
    <w:p w:rsidR="00541D19" w:rsidRPr="00CC6C26" w:rsidRDefault="00541D19" w:rsidP="00541D19">
      <w:pPr>
        <w:spacing w:after="0" w:line="240" w:lineRule="auto"/>
        <w:rPr>
          <w:rFonts w:ascii="Times New Roman" w:hAnsi="Times New Roman"/>
          <w:sz w:val="24"/>
          <w:szCs w:val="24"/>
        </w:rPr>
      </w:pPr>
      <w:proofErr w:type="spellStart"/>
      <w:r w:rsidRPr="00CC6C26">
        <w:rPr>
          <w:rFonts w:ascii="Times New Roman" w:hAnsi="Times New Roman"/>
          <w:sz w:val="24"/>
          <w:szCs w:val="24"/>
        </w:rPr>
        <w:t>Spektrofotometrik</w:t>
      </w:r>
      <w:proofErr w:type="spellEnd"/>
      <w:r w:rsidRPr="00CC6C26">
        <w:rPr>
          <w:rFonts w:ascii="Times New Roman" w:hAnsi="Times New Roman"/>
          <w:sz w:val="24"/>
          <w:szCs w:val="24"/>
        </w:rPr>
        <w:t xml:space="preserve"> ölçümler, üzerine belli dalga boyunda ışık düşürülen bir çözeltinin bu ışığın ne kadarını </w:t>
      </w:r>
      <w:proofErr w:type="spellStart"/>
      <w:r w:rsidRPr="00CC6C26">
        <w:rPr>
          <w:rFonts w:ascii="Times New Roman" w:hAnsi="Times New Roman"/>
          <w:sz w:val="24"/>
          <w:szCs w:val="24"/>
        </w:rPr>
        <w:t>absorbe</w:t>
      </w:r>
      <w:proofErr w:type="spellEnd"/>
      <w:r w:rsidRPr="00CC6C26">
        <w:rPr>
          <w:rFonts w:ascii="Times New Roman" w:hAnsi="Times New Roman"/>
          <w:sz w:val="24"/>
          <w:szCs w:val="24"/>
        </w:rPr>
        <w:t xml:space="preserve"> ettiğinin ölçülmesi temeline dayanır. Total protein analizinde serumdaki proteinlerin </w:t>
      </w:r>
      <w:proofErr w:type="spellStart"/>
      <w:r w:rsidRPr="00CC6C26">
        <w:rPr>
          <w:rFonts w:ascii="Times New Roman" w:hAnsi="Times New Roman"/>
          <w:sz w:val="24"/>
          <w:szCs w:val="24"/>
        </w:rPr>
        <w:t>peptid</w:t>
      </w:r>
      <w:proofErr w:type="spellEnd"/>
      <w:r w:rsidRPr="00CC6C26">
        <w:rPr>
          <w:rFonts w:ascii="Times New Roman" w:hAnsi="Times New Roman"/>
          <w:sz w:val="24"/>
          <w:szCs w:val="24"/>
        </w:rPr>
        <w:t xml:space="preserve"> bağları </w:t>
      </w:r>
      <w:proofErr w:type="spellStart"/>
      <w:r w:rsidRPr="00CC6C26">
        <w:rPr>
          <w:rFonts w:ascii="Times New Roman" w:hAnsi="Times New Roman"/>
          <w:sz w:val="24"/>
          <w:szCs w:val="24"/>
        </w:rPr>
        <w:t>biüret</w:t>
      </w:r>
      <w:proofErr w:type="spellEnd"/>
      <w:r w:rsidRPr="00CC6C26">
        <w:rPr>
          <w:rFonts w:ascii="Times New Roman" w:hAnsi="Times New Roman"/>
          <w:sz w:val="24"/>
          <w:szCs w:val="24"/>
        </w:rPr>
        <w:t xml:space="preserve"> reaktifi içindeki Cu</w:t>
      </w:r>
      <w:r w:rsidRPr="00CC6C26">
        <w:rPr>
          <w:rFonts w:ascii="Times New Roman" w:hAnsi="Times New Roman"/>
          <w:sz w:val="24"/>
          <w:szCs w:val="24"/>
          <w:vertAlign w:val="superscript"/>
        </w:rPr>
        <w:t>+2</w:t>
      </w:r>
      <w:r w:rsidRPr="00CC6C26">
        <w:rPr>
          <w:rFonts w:ascii="Times New Roman" w:hAnsi="Times New Roman"/>
          <w:sz w:val="24"/>
          <w:szCs w:val="24"/>
        </w:rPr>
        <w:t xml:space="preserve"> iyonları </w:t>
      </w:r>
      <w:proofErr w:type="gramStart"/>
      <w:r w:rsidRPr="00CC6C26">
        <w:rPr>
          <w:rFonts w:ascii="Times New Roman" w:hAnsi="Times New Roman"/>
          <w:sz w:val="24"/>
          <w:szCs w:val="24"/>
        </w:rPr>
        <w:t>ile,</w:t>
      </w:r>
      <w:proofErr w:type="gramEnd"/>
      <w:r w:rsidRPr="00CC6C26">
        <w:rPr>
          <w:rFonts w:ascii="Times New Roman" w:hAnsi="Times New Roman"/>
          <w:sz w:val="24"/>
          <w:szCs w:val="24"/>
        </w:rPr>
        <w:t xml:space="preserve"> </w:t>
      </w:r>
      <w:proofErr w:type="spellStart"/>
      <w:r w:rsidRPr="00CC6C26">
        <w:rPr>
          <w:rFonts w:ascii="Times New Roman" w:hAnsi="Times New Roman"/>
          <w:sz w:val="24"/>
          <w:szCs w:val="24"/>
        </w:rPr>
        <w:t>albumin</w:t>
      </w:r>
      <w:proofErr w:type="spellEnd"/>
      <w:r w:rsidRPr="00CC6C26">
        <w:rPr>
          <w:rFonts w:ascii="Times New Roman" w:hAnsi="Times New Roman"/>
          <w:sz w:val="24"/>
          <w:szCs w:val="24"/>
        </w:rPr>
        <w:t xml:space="preserve"> analizinde ise serumdaki </w:t>
      </w:r>
      <w:proofErr w:type="spellStart"/>
      <w:r w:rsidRPr="00CC6C26">
        <w:rPr>
          <w:rFonts w:ascii="Times New Roman" w:hAnsi="Times New Roman"/>
          <w:sz w:val="24"/>
          <w:szCs w:val="24"/>
        </w:rPr>
        <w:t>albumin</w:t>
      </w:r>
      <w:proofErr w:type="spellEnd"/>
      <w:r w:rsidRPr="00CC6C26">
        <w:rPr>
          <w:rFonts w:ascii="Times New Roman" w:hAnsi="Times New Roman"/>
          <w:sz w:val="24"/>
          <w:szCs w:val="24"/>
        </w:rPr>
        <w:t xml:space="preserve"> Brom </w:t>
      </w:r>
      <w:proofErr w:type="spellStart"/>
      <w:r w:rsidRPr="00CC6C26">
        <w:rPr>
          <w:rFonts w:ascii="Times New Roman" w:hAnsi="Times New Roman"/>
          <w:sz w:val="24"/>
          <w:szCs w:val="24"/>
        </w:rPr>
        <w:t>Krezol</w:t>
      </w:r>
      <w:proofErr w:type="spellEnd"/>
      <w:r w:rsidRPr="00CC6C26">
        <w:rPr>
          <w:rFonts w:ascii="Times New Roman" w:hAnsi="Times New Roman"/>
          <w:sz w:val="24"/>
          <w:szCs w:val="24"/>
        </w:rPr>
        <w:t xml:space="preserve"> yeşili ile renkli bileşikler oluşturur. Protein ve </w:t>
      </w:r>
      <w:proofErr w:type="spellStart"/>
      <w:r w:rsidRPr="00CC6C26">
        <w:rPr>
          <w:rFonts w:ascii="Times New Roman" w:hAnsi="Times New Roman"/>
          <w:sz w:val="24"/>
          <w:szCs w:val="24"/>
        </w:rPr>
        <w:t>albumin</w:t>
      </w:r>
      <w:proofErr w:type="spellEnd"/>
      <w:r w:rsidRPr="00CC6C26">
        <w:rPr>
          <w:rFonts w:ascii="Times New Roman" w:hAnsi="Times New Roman"/>
          <w:sz w:val="24"/>
          <w:szCs w:val="24"/>
        </w:rPr>
        <w:t xml:space="preserve"> </w:t>
      </w:r>
      <w:proofErr w:type="gramStart"/>
      <w:r w:rsidRPr="00CC6C26">
        <w:rPr>
          <w:rFonts w:ascii="Times New Roman" w:hAnsi="Times New Roman"/>
          <w:sz w:val="24"/>
          <w:szCs w:val="24"/>
        </w:rPr>
        <w:t>konsantrasyonu</w:t>
      </w:r>
      <w:proofErr w:type="gramEnd"/>
      <w:r w:rsidRPr="00CC6C26">
        <w:rPr>
          <w:rFonts w:ascii="Times New Roman" w:hAnsi="Times New Roman"/>
          <w:sz w:val="24"/>
          <w:szCs w:val="24"/>
        </w:rPr>
        <w:t xml:space="preserve"> arttıkça oluşan renk koyulaşır. Renkli solüsyonun üzerine düşürülen ışığın bir bölümü </w:t>
      </w:r>
      <w:proofErr w:type="spellStart"/>
      <w:r w:rsidRPr="00CC6C26">
        <w:rPr>
          <w:rFonts w:ascii="Times New Roman" w:hAnsi="Times New Roman"/>
          <w:sz w:val="24"/>
          <w:szCs w:val="24"/>
        </w:rPr>
        <w:t>analit</w:t>
      </w:r>
      <w:proofErr w:type="spellEnd"/>
      <w:r w:rsidRPr="00CC6C26">
        <w:rPr>
          <w:rFonts w:ascii="Times New Roman" w:hAnsi="Times New Roman"/>
          <w:sz w:val="24"/>
          <w:szCs w:val="24"/>
        </w:rPr>
        <w:t xml:space="preserve"> </w:t>
      </w:r>
      <w:proofErr w:type="gramStart"/>
      <w:r w:rsidRPr="00CC6C26">
        <w:rPr>
          <w:rFonts w:ascii="Times New Roman" w:hAnsi="Times New Roman"/>
          <w:sz w:val="24"/>
          <w:szCs w:val="24"/>
        </w:rPr>
        <w:t>konsantrasyonu</w:t>
      </w:r>
      <w:proofErr w:type="gramEnd"/>
      <w:r w:rsidRPr="00CC6C26">
        <w:rPr>
          <w:rFonts w:ascii="Times New Roman" w:hAnsi="Times New Roman"/>
          <w:sz w:val="24"/>
          <w:szCs w:val="24"/>
        </w:rPr>
        <w:t xml:space="preserve"> ile orantılı olarak solüsyon tarafından </w:t>
      </w:r>
      <w:proofErr w:type="spellStart"/>
      <w:r w:rsidRPr="00CC6C26">
        <w:rPr>
          <w:rFonts w:ascii="Times New Roman" w:hAnsi="Times New Roman"/>
          <w:sz w:val="24"/>
          <w:szCs w:val="24"/>
        </w:rPr>
        <w:t>absorbe</w:t>
      </w:r>
      <w:proofErr w:type="spellEnd"/>
      <w:r w:rsidRPr="00CC6C26">
        <w:rPr>
          <w:rFonts w:ascii="Times New Roman" w:hAnsi="Times New Roman"/>
          <w:sz w:val="24"/>
          <w:szCs w:val="24"/>
        </w:rPr>
        <w:t xml:space="preserve"> edilir. Örneğin </w:t>
      </w:r>
      <w:proofErr w:type="spellStart"/>
      <w:r w:rsidRPr="00CC6C26">
        <w:rPr>
          <w:rFonts w:ascii="Times New Roman" w:hAnsi="Times New Roman"/>
          <w:sz w:val="24"/>
          <w:szCs w:val="24"/>
        </w:rPr>
        <w:t>absorbe</w:t>
      </w:r>
      <w:proofErr w:type="spellEnd"/>
      <w:r w:rsidRPr="00CC6C26">
        <w:rPr>
          <w:rFonts w:ascii="Times New Roman" w:hAnsi="Times New Roman"/>
          <w:sz w:val="24"/>
          <w:szCs w:val="24"/>
        </w:rPr>
        <w:t xml:space="preserve"> ettiği ışık miktarının, </w:t>
      </w:r>
      <w:proofErr w:type="gramStart"/>
      <w:r w:rsidRPr="00CC6C26">
        <w:rPr>
          <w:rFonts w:ascii="Times New Roman" w:hAnsi="Times New Roman"/>
          <w:sz w:val="24"/>
          <w:szCs w:val="24"/>
        </w:rPr>
        <w:t>konsantrasyonu</w:t>
      </w:r>
      <w:proofErr w:type="gramEnd"/>
      <w:r w:rsidRPr="00CC6C26">
        <w:rPr>
          <w:rFonts w:ascii="Times New Roman" w:hAnsi="Times New Roman"/>
          <w:sz w:val="24"/>
          <w:szCs w:val="24"/>
        </w:rPr>
        <w:t xml:space="preserve"> bilinen standart solüsyon tarafından </w:t>
      </w:r>
      <w:proofErr w:type="spellStart"/>
      <w:r w:rsidRPr="00CC6C26">
        <w:rPr>
          <w:rFonts w:ascii="Times New Roman" w:hAnsi="Times New Roman"/>
          <w:sz w:val="24"/>
          <w:szCs w:val="24"/>
        </w:rPr>
        <w:t>absorbe</w:t>
      </w:r>
      <w:proofErr w:type="spellEnd"/>
      <w:r w:rsidRPr="00CC6C26">
        <w:rPr>
          <w:rFonts w:ascii="Times New Roman" w:hAnsi="Times New Roman"/>
          <w:sz w:val="24"/>
          <w:szCs w:val="24"/>
        </w:rPr>
        <w:t xml:space="preserve"> edilen ile karşılaştırılması ile örneğin konsantrasyonu hesap edilir. Saptanan total protein </w:t>
      </w:r>
      <w:proofErr w:type="gramStart"/>
      <w:r w:rsidRPr="00CC6C26">
        <w:rPr>
          <w:rFonts w:ascii="Times New Roman" w:hAnsi="Times New Roman"/>
          <w:sz w:val="24"/>
          <w:szCs w:val="24"/>
        </w:rPr>
        <w:t>konsantrasyonundan</w:t>
      </w:r>
      <w:proofErr w:type="gramEnd"/>
      <w:r w:rsidRPr="00CC6C26">
        <w:rPr>
          <w:rFonts w:ascii="Times New Roman" w:hAnsi="Times New Roman"/>
          <w:sz w:val="24"/>
          <w:szCs w:val="24"/>
        </w:rPr>
        <w:t xml:space="preserve"> </w:t>
      </w:r>
      <w:proofErr w:type="spellStart"/>
      <w:r w:rsidRPr="00CC6C26">
        <w:rPr>
          <w:rFonts w:ascii="Times New Roman" w:hAnsi="Times New Roman"/>
          <w:sz w:val="24"/>
          <w:szCs w:val="24"/>
        </w:rPr>
        <w:t>albumin</w:t>
      </w:r>
      <w:proofErr w:type="spellEnd"/>
      <w:r w:rsidRPr="00CC6C26">
        <w:rPr>
          <w:rFonts w:ascii="Times New Roman" w:hAnsi="Times New Roman"/>
          <w:sz w:val="24"/>
          <w:szCs w:val="24"/>
        </w:rPr>
        <w:t xml:space="preserve"> konsantrasyonunun çıkarılması ile serum </w:t>
      </w:r>
      <w:proofErr w:type="spellStart"/>
      <w:r w:rsidRPr="00CC6C26">
        <w:rPr>
          <w:rFonts w:ascii="Times New Roman" w:hAnsi="Times New Roman"/>
          <w:sz w:val="24"/>
          <w:szCs w:val="24"/>
        </w:rPr>
        <w:t>globin</w:t>
      </w:r>
      <w:proofErr w:type="spellEnd"/>
      <w:r w:rsidRPr="00CC6C26">
        <w:rPr>
          <w:rFonts w:ascii="Times New Roman" w:hAnsi="Times New Roman"/>
          <w:sz w:val="24"/>
          <w:szCs w:val="24"/>
        </w:rPr>
        <w:t xml:space="preserve"> düzeyi hesaplanır.</w:t>
      </w:r>
    </w:p>
    <w:p w:rsidR="00541D19" w:rsidRPr="00CC6C26" w:rsidRDefault="00541D19" w:rsidP="00541D19">
      <w:pPr>
        <w:spacing w:after="0" w:line="240" w:lineRule="auto"/>
        <w:rPr>
          <w:rFonts w:ascii="Times New Roman" w:hAnsi="Times New Roman"/>
          <w:sz w:val="24"/>
          <w:szCs w:val="24"/>
          <w:u w:val="single"/>
        </w:rPr>
      </w:pPr>
    </w:p>
    <w:p w:rsidR="00541D19" w:rsidRPr="00CC6C26" w:rsidRDefault="00541D19" w:rsidP="00541D19">
      <w:pPr>
        <w:spacing w:after="0" w:line="240" w:lineRule="auto"/>
        <w:rPr>
          <w:rFonts w:ascii="Times New Roman" w:hAnsi="Times New Roman"/>
          <w:sz w:val="24"/>
          <w:szCs w:val="24"/>
        </w:rPr>
      </w:pPr>
      <w:r w:rsidRPr="00CC6C26">
        <w:rPr>
          <w:rFonts w:ascii="Times New Roman" w:hAnsi="Times New Roman"/>
          <w:sz w:val="24"/>
          <w:szCs w:val="24"/>
          <w:u w:val="single"/>
        </w:rPr>
        <w:t>Uygulama için gerekli malzemeler</w:t>
      </w:r>
    </w:p>
    <w:p w:rsidR="00541D19" w:rsidRPr="00CC6C26" w:rsidRDefault="00541D19" w:rsidP="00541D19">
      <w:pPr>
        <w:pStyle w:val="ListeParagraf"/>
        <w:numPr>
          <w:ilvl w:val="0"/>
          <w:numId w:val="1"/>
        </w:numPr>
        <w:spacing w:after="0" w:line="240" w:lineRule="auto"/>
        <w:rPr>
          <w:rFonts w:ascii="Times New Roman" w:hAnsi="Times New Roman"/>
          <w:sz w:val="24"/>
          <w:szCs w:val="24"/>
        </w:rPr>
      </w:pPr>
      <w:r w:rsidRPr="00CC6C26">
        <w:rPr>
          <w:rFonts w:ascii="Times New Roman" w:hAnsi="Times New Roman"/>
          <w:sz w:val="24"/>
          <w:szCs w:val="24"/>
        </w:rPr>
        <w:t>Serum örnekleri</w:t>
      </w:r>
    </w:p>
    <w:p w:rsidR="00541D19" w:rsidRPr="00CC6C26" w:rsidRDefault="00541D19" w:rsidP="00541D19">
      <w:pPr>
        <w:pStyle w:val="ListeParagraf"/>
        <w:numPr>
          <w:ilvl w:val="0"/>
          <w:numId w:val="1"/>
        </w:numPr>
        <w:spacing w:after="0" w:line="240" w:lineRule="auto"/>
        <w:rPr>
          <w:rFonts w:ascii="Times New Roman" w:hAnsi="Times New Roman"/>
          <w:sz w:val="24"/>
          <w:szCs w:val="24"/>
        </w:rPr>
      </w:pPr>
      <w:r w:rsidRPr="00CC6C26">
        <w:rPr>
          <w:rFonts w:ascii="Times New Roman" w:hAnsi="Times New Roman"/>
          <w:sz w:val="24"/>
          <w:szCs w:val="24"/>
        </w:rPr>
        <w:t>Protein reaktifi (</w:t>
      </w:r>
      <w:proofErr w:type="spellStart"/>
      <w:r w:rsidRPr="00CC6C26">
        <w:rPr>
          <w:rFonts w:ascii="Times New Roman" w:hAnsi="Times New Roman"/>
          <w:sz w:val="24"/>
          <w:szCs w:val="24"/>
        </w:rPr>
        <w:t>Biüret</w:t>
      </w:r>
      <w:proofErr w:type="spellEnd"/>
      <w:r w:rsidRPr="00CC6C26">
        <w:rPr>
          <w:rFonts w:ascii="Times New Roman" w:hAnsi="Times New Roman"/>
          <w:sz w:val="24"/>
          <w:szCs w:val="24"/>
        </w:rPr>
        <w:t xml:space="preserve"> reaktifi)</w:t>
      </w:r>
    </w:p>
    <w:p w:rsidR="00541D19" w:rsidRPr="00CC6C26" w:rsidRDefault="00541D19" w:rsidP="00541D19">
      <w:pPr>
        <w:pStyle w:val="ListeParagraf"/>
        <w:numPr>
          <w:ilvl w:val="0"/>
          <w:numId w:val="1"/>
        </w:numPr>
        <w:spacing w:after="0" w:line="240" w:lineRule="auto"/>
        <w:rPr>
          <w:rFonts w:ascii="Times New Roman" w:hAnsi="Times New Roman"/>
          <w:sz w:val="24"/>
          <w:szCs w:val="24"/>
        </w:rPr>
      </w:pPr>
      <w:r w:rsidRPr="00CC6C26">
        <w:rPr>
          <w:rFonts w:ascii="Times New Roman" w:hAnsi="Times New Roman"/>
          <w:sz w:val="24"/>
          <w:szCs w:val="24"/>
        </w:rPr>
        <w:t>Protein ve albümin standart çözeltisi</w:t>
      </w:r>
    </w:p>
    <w:p w:rsidR="00541D19" w:rsidRPr="00CC6C26" w:rsidRDefault="00541D19" w:rsidP="00541D19">
      <w:pPr>
        <w:pStyle w:val="ListeParagraf"/>
        <w:numPr>
          <w:ilvl w:val="0"/>
          <w:numId w:val="1"/>
        </w:numPr>
        <w:spacing w:after="0" w:line="240" w:lineRule="auto"/>
        <w:rPr>
          <w:rFonts w:ascii="Times New Roman" w:hAnsi="Times New Roman"/>
          <w:sz w:val="24"/>
          <w:szCs w:val="24"/>
        </w:rPr>
      </w:pPr>
      <w:proofErr w:type="spellStart"/>
      <w:r w:rsidRPr="00CC6C26">
        <w:rPr>
          <w:rFonts w:ascii="Times New Roman" w:hAnsi="Times New Roman"/>
          <w:sz w:val="24"/>
          <w:szCs w:val="24"/>
        </w:rPr>
        <w:t>Albumin</w:t>
      </w:r>
      <w:proofErr w:type="spellEnd"/>
      <w:r w:rsidRPr="00CC6C26">
        <w:rPr>
          <w:rFonts w:ascii="Times New Roman" w:hAnsi="Times New Roman"/>
          <w:sz w:val="24"/>
          <w:szCs w:val="24"/>
        </w:rPr>
        <w:t xml:space="preserve"> reaktifi (Brom </w:t>
      </w:r>
      <w:proofErr w:type="spellStart"/>
      <w:r w:rsidRPr="00CC6C26">
        <w:rPr>
          <w:rFonts w:ascii="Times New Roman" w:hAnsi="Times New Roman"/>
          <w:sz w:val="24"/>
          <w:szCs w:val="24"/>
        </w:rPr>
        <w:t>Krezol</w:t>
      </w:r>
      <w:proofErr w:type="spellEnd"/>
      <w:r w:rsidRPr="00CC6C26">
        <w:rPr>
          <w:rFonts w:ascii="Times New Roman" w:hAnsi="Times New Roman"/>
          <w:sz w:val="24"/>
          <w:szCs w:val="24"/>
        </w:rPr>
        <w:t xml:space="preserve"> </w:t>
      </w:r>
      <w:proofErr w:type="spellStart"/>
      <w:r w:rsidRPr="00CC6C26">
        <w:rPr>
          <w:rFonts w:ascii="Times New Roman" w:hAnsi="Times New Roman"/>
          <w:sz w:val="24"/>
          <w:szCs w:val="24"/>
        </w:rPr>
        <w:t>Green</w:t>
      </w:r>
      <w:proofErr w:type="spellEnd"/>
      <w:r w:rsidRPr="00CC6C26">
        <w:rPr>
          <w:rFonts w:ascii="Times New Roman" w:hAnsi="Times New Roman"/>
          <w:sz w:val="24"/>
          <w:szCs w:val="24"/>
        </w:rPr>
        <w:t xml:space="preserve"> reaktifi)</w:t>
      </w:r>
    </w:p>
    <w:p w:rsidR="00541D19" w:rsidRPr="00CC6C26" w:rsidRDefault="00541D19" w:rsidP="00541D19">
      <w:pPr>
        <w:pStyle w:val="ListeParagraf"/>
        <w:numPr>
          <w:ilvl w:val="0"/>
          <w:numId w:val="1"/>
        </w:numPr>
        <w:spacing w:after="0" w:line="240" w:lineRule="auto"/>
        <w:rPr>
          <w:rFonts w:ascii="Times New Roman" w:hAnsi="Times New Roman"/>
          <w:sz w:val="24"/>
          <w:szCs w:val="24"/>
        </w:rPr>
      </w:pPr>
      <w:proofErr w:type="spellStart"/>
      <w:r w:rsidRPr="00CC6C26">
        <w:rPr>
          <w:rFonts w:ascii="Times New Roman" w:hAnsi="Times New Roman"/>
          <w:sz w:val="24"/>
          <w:szCs w:val="24"/>
        </w:rPr>
        <w:t>Spektrofotometre</w:t>
      </w:r>
      <w:proofErr w:type="spellEnd"/>
    </w:p>
    <w:p w:rsidR="00541D19" w:rsidRPr="00CC6C26" w:rsidRDefault="00541D19" w:rsidP="00541D19">
      <w:pPr>
        <w:spacing w:after="0" w:line="240" w:lineRule="auto"/>
        <w:rPr>
          <w:rFonts w:ascii="Times New Roman" w:hAnsi="Times New Roman"/>
          <w:b/>
          <w:sz w:val="24"/>
          <w:szCs w:val="24"/>
          <w:u w:val="single"/>
        </w:rPr>
      </w:pPr>
    </w:p>
    <w:p w:rsidR="00541D19" w:rsidRPr="00CC6C26" w:rsidRDefault="00541D19" w:rsidP="00541D19">
      <w:pPr>
        <w:spacing w:after="0" w:line="240" w:lineRule="auto"/>
        <w:rPr>
          <w:rFonts w:ascii="Times New Roman" w:hAnsi="Times New Roman"/>
          <w:sz w:val="24"/>
          <w:szCs w:val="24"/>
        </w:rPr>
      </w:pPr>
      <w:r w:rsidRPr="00CC6C26">
        <w:rPr>
          <w:rFonts w:ascii="Times New Roman" w:hAnsi="Times New Roman"/>
          <w:b/>
          <w:sz w:val="24"/>
          <w:szCs w:val="24"/>
          <w:u w:val="single"/>
        </w:rPr>
        <w:t>Uygulama basamakları</w:t>
      </w:r>
    </w:p>
    <w:p w:rsidR="00541D19" w:rsidRPr="00CC6C26" w:rsidRDefault="00541D19" w:rsidP="00541D19">
      <w:pPr>
        <w:pStyle w:val="ListeParagraf"/>
        <w:numPr>
          <w:ilvl w:val="0"/>
          <w:numId w:val="2"/>
        </w:numPr>
        <w:spacing w:after="0" w:line="240" w:lineRule="auto"/>
        <w:rPr>
          <w:rFonts w:ascii="Times New Roman" w:hAnsi="Times New Roman"/>
          <w:sz w:val="24"/>
          <w:szCs w:val="24"/>
        </w:rPr>
      </w:pPr>
      <w:r w:rsidRPr="00CC6C26">
        <w:rPr>
          <w:rFonts w:ascii="Times New Roman" w:hAnsi="Times New Roman"/>
          <w:sz w:val="24"/>
          <w:szCs w:val="24"/>
          <w:u w:val="single"/>
        </w:rPr>
        <w:t>Total Protein Ölçümü</w:t>
      </w:r>
    </w:p>
    <w:p w:rsidR="00541D19" w:rsidRPr="00CC6C26" w:rsidRDefault="00541D19" w:rsidP="00541D19">
      <w:pPr>
        <w:pStyle w:val="ListeParagraf"/>
        <w:numPr>
          <w:ilvl w:val="0"/>
          <w:numId w:val="3"/>
        </w:numPr>
        <w:spacing w:after="0" w:line="240" w:lineRule="auto"/>
        <w:rPr>
          <w:rFonts w:ascii="Times New Roman" w:hAnsi="Times New Roman"/>
          <w:sz w:val="24"/>
          <w:szCs w:val="24"/>
        </w:rPr>
      </w:pPr>
      <w:r w:rsidRPr="00CC6C26">
        <w:rPr>
          <w:rFonts w:ascii="Times New Roman" w:hAnsi="Times New Roman"/>
          <w:sz w:val="24"/>
          <w:szCs w:val="24"/>
        </w:rPr>
        <w:t>Deney tüpleri üzerine asetat kalemi ile “örnek”, “kör”, “standart” yazılarak port tüpe yerleştirilir.</w:t>
      </w:r>
    </w:p>
    <w:p w:rsidR="00541D19" w:rsidRPr="00CC6C26" w:rsidRDefault="00541D19" w:rsidP="00541D19">
      <w:pPr>
        <w:pStyle w:val="ListeParagraf"/>
        <w:numPr>
          <w:ilvl w:val="0"/>
          <w:numId w:val="3"/>
        </w:numPr>
        <w:spacing w:after="0" w:line="240" w:lineRule="auto"/>
        <w:rPr>
          <w:rFonts w:ascii="Times New Roman" w:hAnsi="Times New Roman"/>
          <w:sz w:val="24"/>
          <w:szCs w:val="24"/>
        </w:rPr>
      </w:pPr>
      <w:proofErr w:type="spellStart"/>
      <w:r w:rsidRPr="00CC6C26">
        <w:rPr>
          <w:rFonts w:ascii="Times New Roman" w:hAnsi="Times New Roman"/>
          <w:sz w:val="24"/>
          <w:szCs w:val="24"/>
        </w:rPr>
        <w:t>Biüret</w:t>
      </w:r>
      <w:proofErr w:type="spellEnd"/>
      <w:r w:rsidRPr="00CC6C26">
        <w:rPr>
          <w:rFonts w:ascii="Times New Roman" w:hAnsi="Times New Roman"/>
          <w:sz w:val="24"/>
          <w:szCs w:val="24"/>
        </w:rPr>
        <w:t xml:space="preserve"> çözeltisi cam pipet ile 1ml çekilerek her üç tüpe konulur.</w:t>
      </w:r>
    </w:p>
    <w:p w:rsidR="00541D19" w:rsidRPr="00CC6C26" w:rsidRDefault="00541D19" w:rsidP="00541D19">
      <w:pPr>
        <w:pStyle w:val="ListeParagraf"/>
        <w:numPr>
          <w:ilvl w:val="0"/>
          <w:numId w:val="3"/>
        </w:numPr>
        <w:spacing w:after="0" w:line="240" w:lineRule="auto"/>
        <w:rPr>
          <w:rFonts w:ascii="Times New Roman" w:hAnsi="Times New Roman"/>
          <w:sz w:val="24"/>
          <w:szCs w:val="24"/>
        </w:rPr>
      </w:pPr>
      <w:r w:rsidRPr="00CC6C26">
        <w:rPr>
          <w:rFonts w:ascii="Times New Roman" w:hAnsi="Times New Roman"/>
          <w:sz w:val="24"/>
          <w:szCs w:val="24"/>
        </w:rPr>
        <w:t xml:space="preserve">Kör tüpüne 20 </w:t>
      </w:r>
      <w:proofErr w:type="spellStart"/>
      <w:r w:rsidRPr="00CC6C26">
        <w:rPr>
          <w:rFonts w:ascii="Times New Roman" w:hAnsi="Times New Roman"/>
          <w:sz w:val="24"/>
          <w:szCs w:val="24"/>
        </w:rPr>
        <w:t>μl</w:t>
      </w:r>
      <w:proofErr w:type="spellEnd"/>
      <w:r w:rsidRPr="00CC6C26">
        <w:rPr>
          <w:rFonts w:ascii="Times New Roman" w:hAnsi="Times New Roman"/>
          <w:sz w:val="24"/>
          <w:szCs w:val="24"/>
        </w:rPr>
        <w:t xml:space="preserve"> </w:t>
      </w:r>
      <w:proofErr w:type="spellStart"/>
      <w:r w:rsidRPr="00CC6C26">
        <w:rPr>
          <w:rFonts w:ascii="Times New Roman" w:hAnsi="Times New Roman"/>
          <w:sz w:val="24"/>
          <w:szCs w:val="24"/>
        </w:rPr>
        <w:t>distile</w:t>
      </w:r>
      <w:proofErr w:type="spellEnd"/>
      <w:r w:rsidRPr="00CC6C26">
        <w:rPr>
          <w:rFonts w:ascii="Times New Roman" w:hAnsi="Times New Roman"/>
          <w:sz w:val="24"/>
          <w:szCs w:val="24"/>
        </w:rPr>
        <w:t xml:space="preserve"> su, Standart tüpüne 20 </w:t>
      </w:r>
      <w:proofErr w:type="spellStart"/>
      <w:r w:rsidRPr="00CC6C26">
        <w:rPr>
          <w:rFonts w:ascii="Times New Roman" w:hAnsi="Times New Roman"/>
          <w:sz w:val="24"/>
          <w:szCs w:val="24"/>
        </w:rPr>
        <w:t>μl</w:t>
      </w:r>
      <w:proofErr w:type="spellEnd"/>
      <w:r w:rsidRPr="00CC6C26">
        <w:rPr>
          <w:rFonts w:ascii="Times New Roman" w:hAnsi="Times New Roman"/>
          <w:sz w:val="24"/>
          <w:szCs w:val="24"/>
        </w:rPr>
        <w:t xml:space="preserve"> protein standart çözeltisinden, örnek tüpüne 20 </w:t>
      </w:r>
      <w:proofErr w:type="spellStart"/>
      <w:r w:rsidRPr="00CC6C26">
        <w:rPr>
          <w:rFonts w:ascii="Times New Roman" w:hAnsi="Times New Roman"/>
          <w:sz w:val="24"/>
          <w:szCs w:val="24"/>
        </w:rPr>
        <w:t>μl</w:t>
      </w:r>
      <w:proofErr w:type="spellEnd"/>
      <w:r w:rsidRPr="00CC6C26">
        <w:rPr>
          <w:rFonts w:ascii="Times New Roman" w:hAnsi="Times New Roman"/>
          <w:sz w:val="24"/>
          <w:szCs w:val="24"/>
        </w:rPr>
        <w:t xml:space="preserve"> serum otomatik pipetlerle konulur.</w:t>
      </w:r>
    </w:p>
    <w:p w:rsidR="00541D19" w:rsidRPr="00CC6C26" w:rsidRDefault="00541D19" w:rsidP="00541D19">
      <w:pPr>
        <w:pStyle w:val="ListeParagraf"/>
        <w:numPr>
          <w:ilvl w:val="0"/>
          <w:numId w:val="3"/>
        </w:numPr>
        <w:spacing w:after="0" w:line="240" w:lineRule="auto"/>
        <w:rPr>
          <w:rFonts w:ascii="Times New Roman" w:hAnsi="Times New Roman"/>
          <w:sz w:val="24"/>
          <w:szCs w:val="24"/>
        </w:rPr>
      </w:pPr>
      <w:r w:rsidRPr="00CC6C26">
        <w:rPr>
          <w:rFonts w:ascii="Times New Roman" w:hAnsi="Times New Roman"/>
          <w:sz w:val="24"/>
          <w:szCs w:val="24"/>
        </w:rPr>
        <w:t xml:space="preserve">Tüpler karıştırılarak 10 dakika </w:t>
      </w:r>
      <w:proofErr w:type="spellStart"/>
      <w:r w:rsidRPr="00CC6C26">
        <w:rPr>
          <w:rFonts w:ascii="Times New Roman" w:hAnsi="Times New Roman"/>
          <w:sz w:val="24"/>
          <w:szCs w:val="24"/>
        </w:rPr>
        <w:t>inkübasyon</w:t>
      </w:r>
      <w:proofErr w:type="spellEnd"/>
      <w:r w:rsidRPr="00CC6C26">
        <w:rPr>
          <w:rFonts w:ascii="Times New Roman" w:hAnsi="Times New Roman"/>
          <w:sz w:val="24"/>
          <w:szCs w:val="24"/>
        </w:rPr>
        <w:t xml:space="preserve"> için beklenir.</w:t>
      </w:r>
    </w:p>
    <w:p w:rsidR="00541D19" w:rsidRPr="00CC6C26" w:rsidRDefault="00541D19" w:rsidP="00541D19">
      <w:pPr>
        <w:pStyle w:val="ListeParagraf"/>
        <w:numPr>
          <w:ilvl w:val="0"/>
          <w:numId w:val="3"/>
        </w:numPr>
        <w:spacing w:after="0" w:line="240" w:lineRule="auto"/>
        <w:rPr>
          <w:rFonts w:ascii="Times New Roman" w:hAnsi="Times New Roman"/>
          <w:sz w:val="24"/>
          <w:szCs w:val="24"/>
        </w:rPr>
      </w:pPr>
      <w:r w:rsidRPr="00CC6C26">
        <w:rPr>
          <w:rFonts w:ascii="Times New Roman" w:hAnsi="Times New Roman"/>
          <w:sz w:val="24"/>
          <w:szCs w:val="24"/>
        </w:rPr>
        <w:t xml:space="preserve">10 dakika sonunda kör tüpündeki çözelti </w:t>
      </w:r>
      <w:proofErr w:type="spellStart"/>
      <w:r w:rsidRPr="00CC6C26">
        <w:rPr>
          <w:rFonts w:ascii="Times New Roman" w:hAnsi="Times New Roman"/>
          <w:sz w:val="24"/>
          <w:szCs w:val="24"/>
        </w:rPr>
        <w:t>spektrofotometre</w:t>
      </w:r>
      <w:proofErr w:type="spellEnd"/>
      <w:r w:rsidRPr="00CC6C26">
        <w:rPr>
          <w:rFonts w:ascii="Times New Roman" w:hAnsi="Times New Roman"/>
          <w:sz w:val="24"/>
          <w:szCs w:val="24"/>
        </w:rPr>
        <w:t xml:space="preserve"> küvetine boşaltılır.</w:t>
      </w:r>
    </w:p>
    <w:p w:rsidR="00541D19" w:rsidRDefault="00541D19" w:rsidP="00541D19">
      <w:pPr>
        <w:pStyle w:val="ListeParagraf"/>
        <w:numPr>
          <w:ilvl w:val="0"/>
          <w:numId w:val="3"/>
        </w:numPr>
        <w:spacing w:after="0" w:line="240" w:lineRule="auto"/>
        <w:rPr>
          <w:rFonts w:ascii="Times New Roman" w:hAnsi="Times New Roman"/>
          <w:sz w:val="24"/>
          <w:szCs w:val="24"/>
        </w:rPr>
      </w:pPr>
      <w:proofErr w:type="spellStart"/>
      <w:r w:rsidRPr="00CC6C26">
        <w:rPr>
          <w:rFonts w:ascii="Times New Roman" w:hAnsi="Times New Roman"/>
          <w:sz w:val="24"/>
          <w:szCs w:val="24"/>
        </w:rPr>
        <w:t>Spektrofotometre</w:t>
      </w:r>
      <w:proofErr w:type="spellEnd"/>
      <w:r w:rsidRPr="00CC6C26">
        <w:rPr>
          <w:rFonts w:ascii="Times New Roman" w:hAnsi="Times New Roman"/>
          <w:sz w:val="24"/>
          <w:szCs w:val="24"/>
        </w:rPr>
        <w:t xml:space="preserve"> 546nm dalga boyuna ayarlanır ve sıfır ayarı yapılır.</w:t>
      </w:r>
    </w:p>
    <w:p w:rsidR="00CC6C26" w:rsidRDefault="00CC6C26" w:rsidP="00CC6C26">
      <w:pPr>
        <w:spacing w:after="0" w:line="240" w:lineRule="auto"/>
        <w:rPr>
          <w:rFonts w:ascii="Times New Roman" w:hAnsi="Times New Roman"/>
          <w:sz w:val="24"/>
          <w:szCs w:val="24"/>
        </w:rPr>
      </w:pPr>
    </w:p>
    <w:p w:rsidR="00CC6C26" w:rsidRDefault="00CC6C26" w:rsidP="00CC6C26">
      <w:pPr>
        <w:spacing w:after="0" w:line="240" w:lineRule="auto"/>
        <w:rPr>
          <w:rFonts w:ascii="Times New Roman" w:hAnsi="Times New Roman"/>
          <w:sz w:val="24"/>
          <w:szCs w:val="24"/>
        </w:rPr>
      </w:pPr>
    </w:p>
    <w:p w:rsidR="00710A2D" w:rsidRDefault="00710A2D" w:rsidP="00CC6C26">
      <w:pPr>
        <w:spacing w:after="0" w:line="240" w:lineRule="auto"/>
        <w:rPr>
          <w:rFonts w:ascii="Times New Roman" w:hAnsi="Times New Roman"/>
          <w:sz w:val="24"/>
          <w:szCs w:val="24"/>
        </w:rPr>
      </w:pPr>
    </w:p>
    <w:p w:rsidR="00CC6C26" w:rsidRDefault="00CC6C26" w:rsidP="00CC6C26">
      <w:pPr>
        <w:spacing w:after="0" w:line="240" w:lineRule="auto"/>
        <w:rPr>
          <w:rFonts w:ascii="Times New Roman" w:hAnsi="Times New Roman"/>
          <w:sz w:val="24"/>
          <w:szCs w:val="24"/>
        </w:rPr>
      </w:pPr>
    </w:p>
    <w:p w:rsidR="00CC6C26" w:rsidRPr="00CC6C26" w:rsidRDefault="00CC6C26" w:rsidP="00CC6C26">
      <w:pPr>
        <w:spacing w:after="0" w:line="240" w:lineRule="auto"/>
        <w:rPr>
          <w:rFonts w:ascii="Times New Roman" w:hAnsi="Times New Roman"/>
          <w:sz w:val="24"/>
          <w:szCs w:val="24"/>
        </w:rPr>
      </w:pPr>
    </w:p>
    <w:p w:rsidR="00541D19" w:rsidRPr="00CC6C26" w:rsidRDefault="00541D19" w:rsidP="00541D19">
      <w:pPr>
        <w:pStyle w:val="ListeParagraf"/>
        <w:numPr>
          <w:ilvl w:val="0"/>
          <w:numId w:val="3"/>
        </w:numPr>
        <w:spacing w:after="0" w:line="240" w:lineRule="auto"/>
        <w:rPr>
          <w:rFonts w:ascii="Times New Roman" w:hAnsi="Times New Roman"/>
          <w:sz w:val="24"/>
          <w:szCs w:val="24"/>
        </w:rPr>
      </w:pPr>
      <w:r w:rsidRPr="00CC6C26">
        <w:rPr>
          <w:rFonts w:ascii="Times New Roman" w:hAnsi="Times New Roman"/>
          <w:sz w:val="24"/>
          <w:szCs w:val="24"/>
        </w:rPr>
        <w:t>Küvetteki kör çözelti atık kabına boşaltılır ve örnek tüpündeki çözelti küvete konur.</w:t>
      </w:r>
    </w:p>
    <w:p w:rsidR="00541D19" w:rsidRPr="00CC6C26" w:rsidRDefault="00541D19" w:rsidP="00541D19">
      <w:pPr>
        <w:pStyle w:val="ListeParagraf"/>
        <w:numPr>
          <w:ilvl w:val="0"/>
          <w:numId w:val="3"/>
        </w:numPr>
        <w:spacing w:after="0" w:line="240" w:lineRule="auto"/>
        <w:rPr>
          <w:rFonts w:ascii="Times New Roman" w:hAnsi="Times New Roman"/>
          <w:sz w:val="24"/>
          <w:szCs w:val="24"/>
        </w:rPr>
      </w:pPr>
      <w:proofErr w:type="spellStart"/>
      <w:r w:rsidRPr="00CC6C26">
        <w:rPr>
          <w:rFonts w:ascii="Times New Roman" w:hAnsi="Times New Roman"/>
          <w:sz w:val="24"/>
          <w:szCs w:val="24"/>
        </w:rPr>
        <w:t>Spektrofotometrede</w:t>
      </w:r>
      <w:proofErr w:type="spellEnd"/>
      <w:r w:rsidRPr="00CC6C26">
        <w:rPr>
          <w:rFonts w:ascii="Times New Roman" w:hAnsi="Times New Roman"/>
          <w:sz w:val="24"/>
          <w:szCs w:val="24"/>
        </w:rPr>
        <w:t xml:space="preserve"> örneğin </w:t>
      </w:r>
      <w:proofErr w:type="spellStart"/>
      <w:r w:rsidRPr="00CC6C26">
        <w:rPr>
          <w:rFonts w:ascii="Times New Roman" w:hAnsi="Times New Roman"/>
          <w:sz w:val="24"/>
          <w:szCs w:val="24"/>
        </w:rPr>
        <w:t>absorbansı</w:t>
      </w:r>
      <w:proofErr w:type="spellEnd"/>
      <w:r w:rsidRPr="00CC6C26">
        <w:rPr>
          <w:rFonts w:ascii="Times New Roman" w:hAnsi="Times New Roman"/>
          <w:sz w:val="24"/>
          <w:szCs w:val="24"/>
        </w:rPr>
        <w:t xml:space="preserve"> okunur.</w:t>
      </w:r>
    </w:p>
    <w:p w:rsidR="00541D19" w:rsidRPr="00CC6C26" w:rsidRDefault="00541D19" w:rsidP="00541D19">
      <w:pPr>
        <w:pStyle w:val="ListeParagraf"/>
        <w:numPr>
          <w:ilvl w:val="0"/>
          <w:numId w:val="3"/>
        </w:numPr>
        <w:spacing w:after="0" w:line="240" w:lineRule="auto"/>
        <w:rPr>
          <w:rFonts w:ascii="Times New Roman" w:hAnsi="Times New Roman"/>
          <w:sz w:val="24"/>
          <w:szCs w:val="24"/>
        </w:rPr>
      </w:pPr>
      <w:r w:rsidRPr="00CC6C26">
        <w:rPr>
          <w:rFonts w:ascii="Times New Roman" w:hAnsi="Times New Roman"/>
          <w:sz w:val="24"/>
          <w:szCs w:val="24"/>
        </w:rPr>
        <w:t xml:space="preserve">Ölçülen </w:t>
      </w:r>
      <w:proofErr w:type="spellStart"/>
      <w:r w:rsidRPr="00CC6C26">
        <w:rPr>
          <w:rFonts w:ascii="Times New Roman" w:hAnsi="Times New Roman"/>
          <w:sz w:val="24"/>
          <w:szCs w:val="24"/>
        </w:rPr>
        <w:t>absorbanslar</w:t>
      </w:r>
      <w:proofErr w:type="spellEnd"/>
      <w:r w:rsidRPr="00CC6C26">
        <w:rPr>
          <w:rFonts w:ascii="Times New Roman" w:hAnsi="Times New Roman"/>
          <w:sz w:val="24"/>
          <w:szCs w:val="24"/>
        </w:rPr>
        <w:t xml:space="preserve"> formüle uygulanarak serum total protein </w:t>
      </w:r>
      <w:proofErr w:type="gramStart"/>
      <w:r w:rsidRPr="00CC6C26">
        <w:rPr>
          <w:rFonts w:ascii="Times New Roman" w:hAnsi="Times New Roman"/>
          <w:sz w:val="24"/>
          <w:szCs w:val="24"/>
        </w:rPr>
        <w:t>konsantrasyonu</w:t>
      </w:r>
      <w:proofErr w:type="gramEnd"/>
      <w:r w:rsidRPr="00CC6C26">
        <w:rPr>
          <w:rFonts w:ascii="Times New Roman" w:hAnsi="Times New Roman"/>
          <w:sz w:val="24"/>
          <w:szCs w:val="24"/>
        </w:rPr>
        <w:t xml:space="preserve"> hesaplanır. (</w:t>
      </w:r>
      <w:proofErr w:type="spellStart"/>
      <w:r w:rsidRPr="00CC6C26">
        <w:rPr>
          <w:rFonts w:ascii="Times New Roman" w:hAnsi="Times New Roman"/>
          <w:sz w:val="24"/>
          <w:szCs w:val="24"/>
        </w:rPr>
        <w:t>Kö</w:t>
      </w:r>
      <w:proofErr w:type="spellEnd"/>
      <w:r w:rsidRPr="00CC6C26">
        <w:rPr>
          <w:rFonts w:ascii="Times New Roman" w:hAnsi="Times New Roman"/>
          <w:sz w:val="24"/>
          <w:szCs w:val="24"/>
        </w:rPr>
        <w:t>=</w:t>
      </w:r>
      <w:proofErr w:type="spellStart"/>
      <w:r w:rsidRPr="00CC6C26">
        <w:rPr>
          <w:rFonts w:ascii="Times New Roman" w:hAnsi="Times New Roman"/>
          <w:sz w:val="24"/>
          <w:szCs w:val="24"/>
        </w:rPr>
        <w:t>Aö</w:t>
      </w:r>
      <w:proofErr w:type="spellEnd"/>
      <w:r w:rsidRPr="00CC6C26">
        <w:rPr>
          <w:rFonts w:ascii="Times New Roman" w:hAnsi="Times New Roman"/>
          <w:sz w:val="24"/>
          <w:szCs w:val="24"/>
        </w:rPr>
        <w:t>/As*</w:t>
      </w:r>
      <w:proofErr w:type="spellStart"/>
      <w:r w:rsidRPr="00CC6C26">
        <w:rPr>
          <w:rFonts w:ascii="Times New Roman" w:hAnsi="Times New Roman"/>
          <w:sz w:val="24"/>
          <w:szCs w:val="24"/>
        </w:rPr>
        <w:t>Ks</w:t>
      </w:r>
      <w:proofErr w:type="spellEnd"/>
      <w:r w:rsidRPr="00CC6C26">
        <w:rPr>
          <w:rFonts w:ascii="Times New Roman" w:hAnsi="Times New Roman"/>
          <w:sz w:val="24"/>
          <w:szCs w:val="24"/>
        </w:rPr>
        <w:t>) (</w:t>
      </w:r>
      <w:proofErr w:type="spellStart"/>
      <w:r w:rsidRPr="00CC6C26">
        <w:rPr>
          <w:rFonts w:ascii="Times New Roman" w:hAnsi="Times New Roman"/>
          <w:sz w:val="24"/>
          <w:szCs w:val="24"/>
        </w:rPr>
        <w:t>Kö</w:t>
      </w:r>
      <w:proofErr w:type="spellEnd"/>
      <w:r w:rsidRPr="00CC6C26">
        <w:rPr>
          <w:rFonts w:ascii="Times New Roman" w:hAnsi="Times New Roman"/>
          <w:sz w:val="24"/>
          <w:szCs w:val="24"/>
        </w:rPr>
        <w:t xml:space="preserve">: Hasta örneğinin </w:t>
      </w:r>
      <w:proofErr w:type="spellStart"/>
      <w:r w:rsidRPr="00CC6C26">
        <w:rPr>
          <w:rFonts w:ascii="Times New Roman" w:hAnsi="Times New Roman"/>
          <w:sz w:val="24"/>
          <w:szCs w:val="24"/>
        </w:rPr>
        <w:t>analit</w:t>
      </w:r>
      <w:proofErr w:type="spellEnd"/>
      <w:r w:rsidRPr="00CC6C26">
        <w:rPr>
          <w:rFonts w:ascii="Times New Roman" w:hAnsi="Times New Roman"/>
          <w:sz w:val="24"/>
          <w:szCs w:val="24"/>
        </w:rPr>
        <w:t xml:space="preserve"> </w:t>
      </w:r>
      <w:proofErr w:type="gramStart"/>
      <w:r w:rsidRPr="00CC6C26">
        <w:rPr>
          <w:rFonts w:ascii="Times New Roman" w:hAnsi="Times New Roman"/>
          <w:sz w:val="24"/>
          <w:szCs w:val="24"/>
        </w:rPr>
        <w:t>konsantrasyonu</w:t>
      </w:r>
      <w:proofErr w:type="gramEnd"/>
      <w:r w:rsidRPr="00CC6C26">
        <w:rPr>
          <w:rFonts w:ascii="Times New Roman" w:hAnsi="Times New Roman"/>
          <w:sz w:val="24"/>
          <w:szCs w:val="24"/>
        </w:rPr>
        <w:t xml:space="preserve">, </w:t>
      </w:r>
      <w:proofErr w:type="spellStart"/>
      <w:r w:rsidRPr="00CC6C26">
        <w:rPr>
          <w:rFonts w:ascii="Times New Roman" w:hAnsi="Times New Roman"/>
          <w:sz w:val="24"/>
          <w:szCs w:val="24"/>
        </w:rPr>
        <w:t>Aö</w:t>
      </w:r>
      <w:proofErr w:type="spellEnd"/>
      <w:r w:rsidRPr="00CC6C26">
        <w:rPr>
          <w:rFonts w:ascii="Times New Roman" w:hAnsi="Times New Roman"/>
          <w:sz w:val="24"/>
          <w:szCs w:val="24"/>
        </w:rPr>
        <w:t xml:space="preserve">: Hasta örneğinin </w:t>
      </w:r>
      <w:proofErr w:type="spellStart"/>
      <w:r w:rsidRPr="00CC6C26">
        <w:rPr>
          <w:rFonts w:ascii="Times New Roman" w:hAnsi="Times New Roman"/>
          <w:sz w:val="24"/>
          <w:szCs w:val="24"/>
        </w:rPr>
        <w:t>absorbansı</w:t>
      </w:r>
      <w:proofErr w:type="spellEnd"/>
      <w:r w:rsidRPr="00CC6C26">
        <w:rPr>
          <w:rFonts w:ascii="Times New Roman" w:hAnsi="Times New Roman"/>
          <w:sz w:val="24"/>
          <w:szCs w:val="24"/>
        </w:rPr>
        <w:t xml:space="preserve">, As: Standardın </w:t>
      </w:r>
      <w:proofErr w:type="spellStart"/>
      <w:r w:rsidRPr="00CC6C26">
        <w:rPr>
          <w:rFonts w:ascii="Times New Roman" w:hAnsi="Times New Roman"/>
          <w:sz w:val="24"/>
          <w:szCs w:val="24"/>
        </w:rPr>
        <w:t>absorbansı</w:t>
      </w:r>
      <w:proofErr w:type="spellEnd"/>
      <w:r w:rsidRPr="00CC6C26">
        <w:rPr>
          <w:rFonts w:ascii="Times New Roman" w:hAnsi="Times New Roman"/>
          <w:sz w:val="24"/>
          <w:szCs w:val="24"/>
        </w:rPr>
        <w:t xml:space="preserve">, </w:t>
      </w:r>
      <w:proofErr w:type="spellStart"/>
      <w:r w:rsidRPr="00CC6C26">
        <w:rPr>
          <w:rFonts w:ascii="Times New Roman" w:hAnsi="Times New Roman"/>
          <w:sz w:val="24"/>
          <w:szCs w:val="24"/>
        </w:rPr>
        <w:t>Ks</w:t>
      </w:r>
      <w:proofErr w:type="spellEnd"/>
      <w:r w:rsidRPr="00CC6C26">
        <w:rPr>
          <w:rFonts w:ascii="Times New Roman" w:hAnsi="Times New Roman"/>
          <w:sz w:val="24"/>
          <w:szCs w:val="24"/>
        </w:rPr>
        <w:t>: Standart konsantrasyonu)</w:t>
      </w:r>
    </w:p>
    <w:p w:rsidR="00541D19" w:rsidRPr="00CC6C26" w:rsidRDefault="00541D19" w:rsidP="00541D19">
      <w:pPr>
        <w:pStyle w:val="ListeParagraf"/>
        <w:spacing w:after="0" w:line="240" w:lineRule="auto"/>
        <w:ind w:left="1065"/>
        <w:rPr>
          <w:rFonts w:ascii="Times New Roman" w:hAnsi="Times New Roman"/>
          <w:sz w:val="24"/>
          <w:szCs w:val="24"/>
        </w:rPr>
      </w:pPr>
    </w:p>
    <w:p w:rsidR="00541D19" w:rsidRPr="00CC6C26" w:rsidRDefault="00541D19" w:rsidP="00541D19">
      <w:pPr>
        <w:pStyle w:val="ListeParagraf"/>
        <w:numPr>
          <w:ilvl w:val="0"/>
          <w:numId w:val="2"/>
        </w:numPr>
        <w:spacing w:after="0" w:line="240" w:lineRule="auto"/>
        <w:rPr>
          <w:rFonts w:ascii="Times New Roman" w:hAnsi="Times New Roman"/>
          <w:sz w:val="24"/>
          <w:szCs w:val="24"/>
        </w:rPr>
      </w:pPr>
      <w:proofErr w:type="spellStart"/>
      <w:r w:rsidRPr="00CC6C26">
        <w:rPr>
          <w:rFonts w:ascii="Times New Roman" w:hAnsi="Times New Roman"/>
          <w:sz w:val="24"/>
          <w:szCs w:val="24"/>
          <w:u w:val="single"/>
        </w:rPr>
        <w:t>Albumin</w:t>
      </w:r>
      <w:proofErr w:type="spellEnd"/>
      <w:r w:rsidRPr="00CC6C26">
        <w:rPr>
          <w:rFonts w:ascii="Times New Roman" w:hAnsi="Times New Roman"/>
          <w:sz w:val="24"/>
          <w:szCs w:val="24"/>
          <w:u w:val="single"/>
        </w:rPr>
        <w:t xml:space="preserve"> ölçümü</w:t>
      </w:r>
    </w:p>
    <w:p w:rsidR="00541D19" w:rsidRPr="00CC6C26" w:rsidRDefault="00541D19" w:rsidP="00541D19">
      <w:pPr>
        <w:pStyle w:val="ListeParagraf"/>
        <w:numPr>
          <w:ilvl w:val="0"/>
          <w:numId w:val="4"/>
        </w:numPr>
        <w:spacing w:after="0" w:line="240" w:lineRule="auto"/>
        <w:rPr>
          <w:rFonts w:ascii="Times New Roman" w:hAnsi="Times New Roman"/>
          <w:sz w:val="24"/>
          <w:szCs w:val="24"/>
        </w:rPr>
      </w:pPr>
      <w:r w:rsidRPr="00CC6C26">
        <w:rPr>
          <w:rFonts w:ascii="Times New Roman" w:hAnsi="Times New Roman"/>
          <w:sz w:val="24"/>
          <w:szCs w:val="24"/>
        </w:rPr>
        <w:t>Deney tüpleri üzerine asetat kalemi ile “örnek”, “kör”, “standart” yazılarak port tüpe yerleştirilir.</w:t>
      </w:r>
    </w:p>
    <w:p w:rsidR="00541D19" w:rsidRPr="00CC6C26" w:rsidRDefault="00541D19" w:rsidP="00541D19">
      <w:pPr>
        <w:pStyle w:val="ListeParagraf"/>
        <w:numPr>
          <w:ilvl w:val="0"/>
          <w:numId w:val="4"/>
        </w:numPr>
        <w:spacing w:after="0" w:line="240" w:lineRule="auto"/>
        <w:rPr>
          <w:rFonts w:ascii="Times New Roman" w:hAnsi="Times New Roman"/>
          <w:sz w:val="24"/>
          <w:szCs w:val="24"/>
        </w:rPr>
      </w:pPr>
      <w:r w:rsidRPr="00CC6C26">
        <w:rPr>
          <w:rFonts w:ascii="Times New Roman" w:hAnsi="Times New Roman"/>
          <w:sz w:val="24"/>
          <w:szCs w:val="24"/>
        </w:rPr>
        <w:t xml:space="preserve">Brom </w:t>
      </w:r>
      <w:proofErr w:type="spellStart"/>
      <w:r w:rsidRPr="00CC6C26">
        <w:rPr>
          <w:rFonts w:ascii="Times New Roman" w:hAnsi="Times New Roman"/>
          <w:sz w:val="24"/>
          <w:szCs w:val="24"/>
        </w:rPr>
        <w:t>kezol</w:t>
      </w:r>
      <w:proofErr w:type="spellEnd"/>
      <w:r w:rsidRPr="00CC6C26">
        <w:rPr>
          <w:rFonts w:ascii="Times New Roman" w:hAnsi="Times New Roman"/>
          <w:sz w:val="24"/>
          <w:szCs w:val="24"/>
        </w:rPr>
        <w:t xml:space="preserve"> </w:t>
      </w:r>
      <w:proofErr w:type="spellStart"/>
      <w:r w:rsidRPr="00CC6C26">
        <w:rPr>
          <w:rFonts w:ascii="Times New Roman" w:hAnsi="Times New Roman"/>
          <w:sz w:val="24"/>
          <w:szCs w:val="24"/>
        </w:rPr>
        <w:t>Green</w:t>
      </w:r>
      <w:proofErr w:type="spellEnd"/>
      <w:r w:rsidRPr="00CC6C26">
        <w:rPr>
          <w:rFonts w:ascii="Times New Roman" w:hAnsi="Times New Roman"/>
          <w:sz w:val="24"/>
          <w:szCs w:val="24"/>
        </w:rPr>
        <w:t xml:space="preserve"> çözeltisi cam pipet ile 1ml çekilerek her üç tüpe konulur.</w:t>
      </w:r>
    </w:p>
    <w:p w:rsidR="00541D19" w:rsidRPr="00CC6C26" w:rsidRDefault="00541D19" w:rsidP="00541D19">
      <w:pPr>
        <w:pStyle w:val="ListeParagraf"/>
        <w:numPr>
          <w:ilvl w:val="0"/>
          <w:numId w:val="4"/>
        </w:numPr>
        <w:spacing w:after="0" w:line="240" w:lineRule="auto"/>
        <w:rPr>
          <w:rFonts w:ascii="Times New Roman" w:hAnsi="Times New Roman"/>
          <w:sz w:val="24"/>
          <w:szCs w:val="24"/>
        </w:rPr>
      </w:pPr>
      <w:r w:rsidRPr="00CC6C26">
        <w:rPr>
          <w:rFonts w:ascii="Times New Roman" w:hAnsi="Times New Roman"/>
          <w:sz w:val="24"/>
          <w:szCs w:val="24"/>
        </w:rPr>
        <w:t xml:space="preserve">Kör tüpüne 10 </w:t>
      </w:r>
      <w:proofErr w:type="spellStart"/>
      <w:r w:rsidRPr="00CC6C26">
        <w:rPr>
          <w:rFonts w:ascii="Times New Roman" w:hAnsi="Times New Roman"/>
          <w:sz w:val="24"/>
          <w:szCs w:val="24"/>
        </w:rPr>
        <w:t>μl</w:t>
      </w:r>
      <w:proofErr w:type="spellEnd"/>
      <w:r w:rsidRPr="00CC6C26">
        <w:rPr>
          <w:rFonts w:ascii="Times New Roman" w:hAnsi="Times New Roman"/>
          <w:sz w:val="24"/>
          <w:szCs w:val="24"/>
        </w:rPr>
        <w:t xml:space="preserve"> </w:t>
      </w:r>
      <w:proofErr w:type="spellStart"/>
      <w:r w:rsidRPr="00CC6C26">
        <w:rPr>
          <w:rFonts w:ascii="Times New Roman" w:hAnsi="Times New Roman"/>
          <w:sz w:val="24"/>
          <w:szCs w:val="24"/>
        </w:rPr>
        <w:t>distile</w:t>
      </w:r>
      <w:proofErr w:type="spellEnd"/>
      <w:r w:rsidRPr="00CC6C26">
        <w:rPr>
          <w:rFonts w:ascii="Times New Roman" w:hAnsi="Times New Roman"/>
          <w:sz w:val="24"/>
          <w:szCs w:val="24"/>
        </w:rPr>
        <w:t xml:space="preserve"> su, standart tüpüne 10 </w:t>
      </w:r>
      <w:proofErr w:type="spellStart"/>
      <w:r w:rsidRPr="00CC6C26">
        <w:rPr>
          <w:rFonts w:ascii="Times New Roman" w:hAnsi="Times New Roman"/>
          <w:sz w:val="24"/>
          <w:szCs w:val="24"/>
        </w:rPr>
        <w:t>μl</w:t>
      </w:r>
      <w:proofErr w:type="spellEnd"/>
      <w:r w:rsidRPr="00CC6C26">
        <w:rPr>
          <w:rFonts w:ascii="Times New Roman" w:hAnsi="Times New Roman"/>
          <w:sz w:val="24"/>
          <w:szCs w:val="24"/>
        </w:rPr>
        <w:t xml:space="preserve"> </w:t>
      </w:r>
      <w:proofErr w:type="spellStart"/>
      <w:r w:rsidRPr="00CC6C26">
        <w:rPr>
          <w:rFonts w:ascii="Times New Roman" w:hAnsi="Times New Roman"/>
          <w:sz w:val="24"/>
          <w:szCs w:val="24"/>
        </w:rPr>
        <w:t>albumin</w:t>
      </w:r>
      <w:proofErr w:type="spellEnd"/>
      <w:r w:rsidRPr="00CC6C26">
        <w:rPr>
          <w:rFonts w:ascii="Times New Roman" w:hAnsi="Times New Roman"/>
          <w:sz w:val="24"/>
          <w:szCs w:val="24"/>
        </w:rPr>
        <w:t xml:space="preserve"> standart çözeltisinden, örnek tüpüne 10 </w:t>
      </w:r>
      <w:proofErr w:type="spellStart"/>
      <w:r w:rsidRPr="00CC6C26">
        <w:rPr>
          <w:rFonts w:ascii="Times New Roman" w:hAnsi="Times New Roman"/>
          <w:sz w:val="24"/>
          <w:szCs w:val="24"/>
        </w:rPr>
        <w:t>μl</w:t>
      </w:r>
      <w:proofErr w:type="spellEnd"/>
      <w:r w:rsidRPr="00CC6C26">
        <w:rPr>
          <w:rFonts w:ascii="Times New Roman" w:hAnsi="Times New Roman"/>
          <w:sz w:val="24"/>
          <w:szCs w:val="24"/>
        </w:rPr>
        <w:t xml:space="preserve"> serum otomatik pipetlerle konur.</w:t>
      </w:r>
    </w:p>
    <w:p w:rsidR="00541D19" w:rsidRPr="00CC6C26" w:rsidRDefault="00541D19" w:rsidP="00541D19">
      <w:pPr>
        <w:pStyle w:val="ListeParagraf"/>
        <w:numPr>
          <w:ilvl w:val="0"/>
          <w:numId w:val="4"/>
        </w:numPr>
        <w:spacing w:after="0" w:line="240" w:lineRule="auto"/>
        <w:rPr>
          <w:rFonts w:ascii="Times New Roman" w:hAnsi="Times New Roman"/>
          <w:sz w:val="24"/>
          <w:szCs w:val="24"/>
        </w:rPr>
      </w:pPr>
      <w:r w:rsidRPr="00CC6C26">
        <w:rPr>
          <w:rFonts w:ascii="Times New Roman" w:hAnsi="Times New Roman"/>
          <w:sz w:val="24"/>
          <w:szCs w:val="24"/>
        </w:rPr>
        <w:t xml:space="preserve">Tüpler karıştırılarak 5 dakika </w:t>
      </w:r>
      <w:proofErr w:type="spellStart"/>
      <w:r w:rsidRPr="00CC6C26">
        <w:rPr>
          <w:rFonts w:ascii="Times New Roman" w:hAnsi="Times New Roman"/>
          <w:sz w:val="24"/>
          <w:szCs w:val="24"/>
        </w:rPr>
        <w:t>inkübasyon</w:t>
      </w:r>
      <w:proofErr w:type="spellEnd"/>
      <w:r w:rsidRPr="00CC6C26">
        <w:rPr>
          <w:rFonts w:ascii="Times New Roman" w:hAnsi="Times New Roman"/>
          <w:sz w:val="24"/>
          <w:szCs w:val="24"/>
        </w:rPr>
        <w:t xml:space="preserve"> için beklenir.</w:t>
      </w:r>
    </w:p>
    <w:p w:rsidR="00541D19" w:rsidRPr="00CC6C26" w:rsidRDefault="00541D19" w:rsidP="00541D19">
      <w:pPr>
        <w:pStyle w:val="ListeParagraf"/>
        <w:numPr>
          <w:ilvl w:val="0"/>
          <w:numId w:val="4"/>
        </w:numPr>
        <w:spacing w:after="0" w:line="240" w:lineRule="auto"/>
        <w:rPr>
          <w:rFonts w:ascii="Times New Roman" w:hAnsi="Times New Roman"/>
          <w:sz w:val="24"/>
          <w:szCs w:val="24"/>
        </w:rPr>
      </w:pPr>
      <w:r w:rsidRPr="00CC6C26">
        <w:rPr>
          <w:rFonts w:ascii="Times New Roman" w:hAnsi="Times New Roman"/>
          <w:sz w:val="24"/>
          <w:szCs w:val="24"/>
        </w:rPr>
        <w:t xml:space="preserve">5 dakika sonunda kör tüpündeki çözelti </w:t>
      </w:r>
      <w:proofErr w:type="spellStart"/>
      <w:r w:rsidRPr="00CC6C26">
        <w:rPr>
          <w:rFonts w:ascii="Times New Roman" w:hAnsi="Times New Roman"/>
          <w:sz w:val="24"/>
          <w:szCs w:val="24"/>
        </w:rPr>
        <w:t>spektrofotometre</w:t>
      </w:r>
      <w:proofErr w:type="spellEnd"/>
      <w:r w:rsidRPr="00CC6C26">
        <w:rPr>
          <w:rFonts w:ascii="Times New Roman" w:hAnsi="Times New Roman"/>
          <w:sz w:val="24"/>
          <w:szCs w:val="24"/>
        </w:rPr>
        <w:t xml:space="preserve"> küvetine boşaltılır.</w:t>
      </w:r>
    </w:p>
    <w:p w:rsidR="00541D19" w:rsidRPr="00CC6C26" w:rsidRDefault="00541D19" w:rsidP="00541D19">
      <w:pPr>
        <w:pStyle w:val="ListeParagraf"/>
        <w:numPr>
          <w:ilvl w:val="0"/>
          <w:numId w:val="4"/>
        </w:numPr>
        <w:spacing w:after="0" w:line="240" w:lineRule="auto"/>
        <w:rPr>
          <w:rFonts w:ascii="Times New Roman" w:hAnsi="Times New Roman"/>
          <w:sz w:val="24"/>
          <w:szCs w:val="24"/>
        </w:rPr>
      </w:pPr>
      <w:proofErr w:type="spellStart"/>
      <w:r w:rsidRPr="00CC6C26">
        <w:rPr>
          <w:rFonts w:ascii="Times New Roman" w:hAnsi="Times New Roman"/>
          <w:sz w:val="24"/>
          <w:szCs w:val="24"/>
        </w:rPr>
        <w:t>Spektrofotometre</w:t>
      </w:r>
      <w:proofErr w:type="spellEnd"/>
      <w:r w:rsidRPr="00CC6C26">
        <w:rPr>
          <w:rFonts w:ascii="Times New Roman" w:hAnsi="Times New Roman"/>
          <w:sz w:val="24"/>
          <w:szCs w:val="24"/>
        </w:rPr>
        <w:t xml:space="preserve"> 628 </w:t>
      </w:r>
      <w:proofErr w:type="spellStart"/>
      <w:r w:rsidRPr="00CC6C26">
        <w:rPr>
          <w:rFonts w:ascii="Times New Roman" w:hAnsi="Times New Roman"/>
          <w:sz w:val="24"/>
          <w:szCs w:val="24"/>
        </w:rPr>
        <w:t>nm</w:t>
      </w:r>
      <w:proofErr w:type="spellEnd"/>
      <w:r w:rsidRPr="00CC6C26">
        <w:rPr>
          <w:rFonts w:ascii="Times New Roman" w:hAnsi="Times New Roman"/>
          <w:sz w:val="24"/>
          <w:szCs w:val="24"/>
        </w:rPr>
        <w:t xml:space="preserve"> dalga boyuna ayarlanır ve sıfır ayarı yapılır.</w:t>
      </w:r>
    </w:p>
    <w:p w:rsidR="00541D19" w:rsidRPr="00CC6C26" w:rsidRDefault="00541D19" w:rsidP="00541D19">
      <w:pPr>
        <w:pStyle w:val="ListeParagraf"/>
        <w:numPr>
          <w:ilvl w:val="0"/>
          <w:numId w:val="4"/>
        </w:numPr>
        <w:spacing w:after="0" w:line="240" w:lineRule="auto"/>
        <w:rPr>
          <w:rFonts w:ascii="Times New Roman" w:hAnsi="Times New Roman"/>
          <w:sz w:val="24"/>
          <w:szCs w:val="24"/>
        </w:rPr>
      </w:pPr>
      <w:r w:rsidRPr="00CC6C26">
        <w:rPr>
          <w:rFonts w:ascii="Times New Roman" w:hAnsi="Times New Roman"/>
          <w:sz w:val="24"/>
          <w:szCs w:val="24"/>
        </w:rPr>
        <w:t xml:space="preserve">Küvetteki kör çözelti atık kabına boşaltılır ve standart tüpündeki çözelti küvete konur. Standardın </w:t>
      </w:r>
      <w:proofErr w:type="spellStart"/>
      <w:r w:rsidRPr="00CC6C26">
        <w:rPr>
          <w:rFonts w:ascii="Times New Roman" w:hAnsi="Times New Roman"/>
          <w:sz w:val="24"/>
          <w:szCs w:val="24"/>
        </w:rPr>
        <w:t>absorbansı</w:t>
      </w:r>
      <w:proofErr w:type="spellEnd"/>
      <w:r w:rsidRPr="00CC6C26">
        <w:rPr>
          <w:rFonts w:ascii="Times New Roman" w:hAnsi="Times New Roman"/>
          <w:sz w:val="24"/>
          <w:szCs w:val="24"/>
        </w:rPr>
        <w:t xml:space="preserve"> </w:t>
      </w:r>
      <w:proofErr w:type="spellStart"/>
      <w:r w:rsidRPr="00CC6C26">
        <w:rPr>
          <w:rFonts w:ascii="Times New Roman" w:hAnsi="Times New Roman"/>
          <w:sz w:val="24"/>
          <w:szCs w:val="24"/>
        </w:rPr>
        <w:t>spektrofotometrede</w:t>
      </w:r>
      <w:proofErr w:type="spellEnd"/>
      <w:r w:rsidRPr="00CC6C26">
        <w:rPr>
          <w:rFonts w:ascii="Times New Roman" w:hAnsi="Times New Roman"/>
          <w:sz w:val="24"/>
          <w:szCs w:val="24"/>
        </w:rPr>
        <w:t xml:space="preserve"> okunur.</w:t>
      </w:r>
    </w:p>
    <w:p w:rsidR="00541D19" w:rsidRPr="00CC6C26" w:rsidRDefault="00541D19" w:rsidP="00541D19">
      <w:pPr>
        <w:pStyle w:val="ListeParagraf"/>
        <w:numPr>
          <w:ilvl w:val="0"/>
          <w:numId w:val="4"/>
        </w:numPr>
        <w:spacing w:after="0" w:line="240" w:lineRule="auto"/>
        <w:rPr>
          <w:rFonts w:ascii="Times New Roman" w:hAnsi="Times New Roman"/>
          <w:sz w:val="24"/>
          <w:szCs w:val="24"/>
        </w:rPr>
      </w:pPr>
      <w:r w:rsidRPr="00CC6C26">
        <w:rPr>
          <w:rFonts w:ascii="Times New Roman" w:hAnsi="Times New Roman"/>
          <w:sz w:val="24"/>
          <w:szCs w:val="24"/>
        </w:rPr>
        <w:t>Küvetteki kör çözelti atık kabına boşaltılır ve örnek tüpündeki çözelti küvete konur.</w:t>
      </w:r>
    </w:p>
    <w:p w:rsidR="00541D19" w:rsidRPr="00CC6C26" w:rsidRDefault="00541D19" w:rsidP="00541D19">
      <w:pPr>
        <w:pStyle w:val="ListeParagraf"/>
        <w:numPr>
          <w:ilvl w:val="0"/>
          <w:numId w:val="4"/>
        </w:numPr>
        <w:spacing w:after="0" w:line="240" w:lineRule="auto"/>
        <w:rPr>
          <w:rFonts w:ascii="Times New Roman" w:hAnsi="Times New Roman"/>
          <w:sz w:val="24"/>
          <w:szCs w:val="24"/>
        </w:rPr>
      </w:pPr>
      <w:proofErr w:type="spellStart"/>
      <w:r w:rsidRPr="00CC6C26">
        <w:rPr>
          <w:rFonts w:ascii="Times New Roman" w:hAnsi="Times New Roman"/>
          <w:sz w:val="24"/>
          <w:szCs w:val="24"/>
        </w:rPr>
        <w:t>Spektrofotometrede</w:t>
      </w:r>
      <w:proofErr w:type="spellEnd"/>
      <w:r w:rsidRPr="00CC6C26">
        <w:rPr>
          <w:rFonts w:ascii="Times New Roman" w:hAnsi="Times New Roman"/>
          <w:sz w:val="24"/>
          <w:szCs w:val="24"/>
        </w:rPr>
        <w:t xml:space="preserve"> örneğin </w:t>
      </w:r>
      <w:proofErr w:type="spellStart"/>
      <w:r w:rsidRPr="00CC6C26">
        <w:rPr>
          <w:rFonts w:ascii="Times New Roman" w:hAnsi="Times New Roman"/>
          <w:sz w:val="24"/>
          <w:szCs w:val="24"/>
        </w:rPr>
        <w:t>absorbansı</w:t>
      </w:r>
      <w:proofErr w:type="spellEnd"/>
      <w:r w:rsidRPr="00CC6C26">
        <w:rPr>
          <w:rFonts w:ascii="Times New Roman" w:hAnsi="Times New Roman"/>
          <w:sz w:val="24"/>
          <w:szCs w:val="24"/>
        </w:rPr>
        <w:t xml:space="preserve"> okunur.</w:t>
      </w:r>
    </w:p>
    <w:p w:rsidR="00541D19" w:rsidRPr="00CC6C26" w:rsidRDefault="00541D19" w:rsidP="00541D19">
      <w:pPr>
        <w:pStyle w:val="ListeParagraf"/>
        <w:numPr>
          <w:ilvl w:val="0"/>
          <w:numId w:val="4"/>
        </w:numPr>
        <w:spacing w:after="0" w:line="240" w:lineRule="auto"/>
        <w:rPr>
          <w:rFonts w:ascii="Times New Roman" w:hAnsi="Times New Roman"/>
          <w:sz w:val="24"/>
          <w:szCs w:val="24"/>
        </w:rPr>
      </w:pPr>
      <w:r w:rsidRPr="00CC6C26">
        <w:rPr>
          <w:rFonts w:ascii="Times New Roman" w:hAnsi="Times New Roman"/>
          <w:sz w:val="24"/>
          <w:szCs w:val="24"/>
        </w:rPr>
        <w:t xml:space="preserve">Ölçülen </w:t>
      </w:r>
      <w:proofErr w:type="spellStart"/>
      <w:r w:rsidRPr="00CC6C26">
        <w:rPr>
          <w:rFonts w:ascii="Times New Roman" w:hAnsi="Times New Roman"/>
          <w:sz w:val="24"/>
          <w:szCs w:val="24"/>
        </w:rPr>
        <w:t>absorbanslar</w:t>
      </w:r>
      <w:proofErr w:type="spellEnd"/>
      <w:r w:rsidRPr="00CC6C26">
        <w:rPr>
          <w:rFonts w:ascii="Times New Roman" w:hAnsi="Times New Roman"/>
          <w:sz w:val="24"/>
          <w:szCs w:val="24"/>
        </w:rPr>
        <w:t xml:space="preserve"> formüle uygulanarak serum total protein </w:t>
      </w:r>
      <w:proofErr w:type="gramStart"/>
      <w:r w:rsidRPr="00CC6C26">
        <w:rPr>
          <w:rFonts w:ascii="Times New Roman" w:hAnsi="Times New Roman"/>
          <w:sz w:val="24"/>
          <w:szCs w:val="24"/>
        </w:rPr>
        <w:t>konsantrasyonu</w:t>
      </w:r>
      <w:proofErr w:type="gramEnd"/>
      <w:r w:rsidRPr="00CC6C26">
        <w:rPr>
          <w:rFonts w:ascii="Times New Roman" w:hAnsi="Times New Roman"/>
          <w:sz w:val="24"/>
          <w:szCs w:val="24"/>
        </w:rPr>
        <w:t xml:space="preserve"> hesaplanır. (</w:t>
      </w:r>
      <w:proofErr w:type="spellStart"/>
      <w:r w:rsidRPr="00CC6C26">
        <w:rPr>
          <w:rFonts w:ascii="Times New Roman" w:hAnsi="Times New Roman"/>
          <w:sz w:val="24"/>
          <w:szCs w:val="24"/>
        </w:rPr>
        <w:t>Kö</w:t>
      </w:r>
      <w:proofErr w:type="spellEnd"/>
      <w:r w:rsidRPr="00CC6C26">
        <w:rPr>
          <w:rFonts w:ascii="Times New Roman" w:hAnsi="Times New Roman"/>
          <w:sz w:val="24"/>
          <w:szCs w:val="24"/>
        </w:rPr>
        <w:t>=</w:t>
      </w:r>
      <w:proofErr w:type="spellStart"/>
      <w:r w:rsidRPr="00CC6C26">
        <w:rPr>
          <w:rFonts w:ascii="Times New Roman" w:hAnsi="Times New Roman"/>
          <w:sz w:val="24"/>
          <w:szCs w:val="24"/>
        </w:rPr>
        <w:t>Aö</w:t>
      </w:r>
      <w:proofErr w:type="spellEnd"/>
      <w:r w:rsidRPr="00CC6C26">
        <w:rPr>
          <w:rFonts w:ascii="Times New Roman" w:hAnsi="Times New Roman"/>
          <w:sz w:val="24"/>
          <w:szCs w:val="24"/>
        </w:rPr>
        <w:t>/As*</w:t>
      </w:r>
      <w:proofErr w:type="spellStart"/>
      <w:r w:rsidRPr="00CC6C26">
        <w:rPr>
          <w:rFonts w:ascii="Times New Roman" w:hAnsi="Times New Roman"/>
          <w:sz w:val="24"/>
          <w:szCs w:val="24"/>
        </w:rPr>
        <w:t>Ks</w:t>
      </w:r>
      <w:proofErr w:type="spellEnd"/>
      <w:r w:rsidRPr="00CC6C26">
        <w:rPr>
          <w:rFonts w:ascii="Times New Roman" w:hAnsi="Times New Roman"/>
          <w:sz w:val="24"/>
          <w:szCs w:val="24"/>
        </w:rPr>
        <w:t>) (</w:t>
      </w:r>
      <w:proofErr w:type="spellStart"/>
      <w:r w:rsidRPr="00CC6C26">
        <w:rPr>
          <w:rFonts w:ascii="Times New Roman" w:hAnsi="Times New Roman"/>
          <w:sz w:val="24"/>
          <w:szCs w:val="24"/>
        </w:rPr>
        <w:t>Kö</w:t>
      </w:r>
      <w:proofErr w:type="spellEnd"/>
      <w:r w:rsidRPr="00CC6C26">
        <w:rPr>
          <w:rFonts w:ascii="Times New Roman" w:hAnsi="Times New Roman"/>
          <w:sz w:val="24"/>
          <w:szCs w:val="24"/>
        </w:rPr>
        <w:t xml:space="preserve">: Hasta örneğinin </w:t>
      </w:r>
      <w:proofErr w:type="spellStart"/>
      <w:r w:rsidRPr="00CC6C26">
        <w:rPr>
          <w:rFonts w:ascii="Times New Roman" w:hAnsi="Times New Roman"/>
          <w:sz w:val="24"/>
          <w:szCs w:val="24"/>
        </w:rPr>
        <w:t>analit</w:t>
      </w:r>
      <w:proofErr w:type="spellEnd"/>
      <w:r w:rsidRPr="00CC6C26">
        <w:rPr>
          <w:rFonts w:ascii="Times New Roman" w:hAnsi="Times New Roman"/>
          <w:sz w:val="24"/>
          <w:szCs w:val="24"/>
        </w:rPr>
        <w:t xml:space="preserve"> </w:t>
      </w:r>
      <w:proofErr w:type="gramStart"/>
      <w:r w:rsidRPr="00CC6C26">
        <w:rPr>
          <w:rFonts w:ascii="Times New Roman" w:hAnsi="Times New Roman"/>
          <w:sz w:val="24"/>
          <w:szCs w:val="24"/>
        </w:rPr>
        <w:t>konsantrasyonu</w:t>
      </w:r>
      <w:proofErr w:type="gramEnd"/>
      <w:r w:rsidRPr="00CC6C26">
        <w:rPr>
          <w:rFonts w:ascii="Times New Roman" w:hAnsi="Times New Roman"/>
          <w:sz w:val="24"/>
          <w:szCs w:val="24"/>
        </w:rPr>
        <w:t xml:space="preserve">, </w:t>
      </w:r>
      <w:proofErr w:type="spellStart"/>
      <w:r w:rsidRPr="00CC6C26">
        <w:rPr>
          <w:rFonts w:ascii="Times New Roman" w:hAnsi="Times New Roman"/>
          <w:sz w:val="24"/>
          <w:szCs w:val="24"/>
        </w:rPr>
        <w:t>Aö</w:t>
      </w:r>
      <w:proofErr w:type="spellEnd"/>
      <w:r w:rsidRPr="00CC6C26">
        <w:rPr>
          <w:rFonts w:ascii="Times New Roman" w:hAnsi="Times New Roman"/>
          <w:sz w:val="24"/>
          <w:szCs w:val="24"/>
        </w:rPr>
        <w:t xml:space="preserve">: Hasta örneğinin </w:t>
      </w:r>
      <w:proofErr w:type="spellStart"/>
      <w:r w:rsidRPr="00CC6C26">
        <w:rPr>
          <w:rFonts w:ascii="Times New Roman" w:hAnsi="Times New Roman"/>
          <w:sz w:val="24"/>
          <w:szCs w:val="24"/>
        </w:rPr>
        <w:t>absorbansı</w:t>
      </w:r>
      <w:proofErr w:type="spellEnd"/>
      <w:r w:rsidRPr="00CC6C26">
        <w:rPr>
          <w:rFonts w:ascii="Times New Roman" w:hAnsi="Times New Roman"/>
          <w:sz w:val="24"/>
          <w:szCs w:val="24"/>
        </w:rPr>
        <w:t xml:space="preserve">, As: Standardın </w:t>
      </w:r>
      <w:proofErr w:type="spellStart"/>
      <w:r w:rsidRPr="00CC6C26">
        <w:rPr>
          <w:rFonts w:ascii="Times New Roman" w:hAnsi="Times New Roman"/>
          <w:sz w:val="24"/>
          <w:szCs w:val="24"/>
        </w:rPr>
        <w:t>absorbansı</w:t>
      </w:r>
      <w:proofErr w:type="spellEnd"/>
      <w:r w:rsidRPr="00CC6C26">
        <w:rPr>
          <w:rFonts w:ascii="Times New Roman" w:hAnsi="Times New Roman"/>
          <w:sz w:val="24"/>
          <w:szCs w:val="24"/>
        </w:rPr>
        <w:t xml:space="preserve">, </w:t>
      </w:r>
      <w:proofErr w:type="spellStart"/>
      <w:r w:rsidRPr="00CC6C26">
        <w:rPr>
          <w:rFonts w:ascii="Times New Roman" w:hAnsi="Times New Roman"/>
          <w:sz w:val="24"/>
          <w:szCs w:val="24"/>
        </w:rPr>
        <w:t>Ks</w:t>
      </w:r>
      <w:proofErr w:type="spellEnd"/>
      <w:r w:rsidRPr="00CC6C26">
        <w:rPr>
          <w:rFonts w:ascii="Times New Roman" w:hAnsi="Times New Roman"/>
          <w:sz w:val="24"/>
          <w:szCs w:val="24"/>
        </w:rPr>
        <w:t>: Standart konsantrasyonu)</w:t>
      </w:r>
    </w:p>
    <w:p w:rsidR="00541D19" w:rsidRPr="00CC6C26" w:rsidRDefault="00541D19" w:rsidP="00541D19">
      <w:pPr>
        <w:spacing w:after="0" w:line="240" w:lineRule="auto"/>
        <w:rPr>
          <w:rFonts w:ascii="Times New Roman" w:hAnsi="Times New Roman"/>
          <w:sz w:val="24"/>
          <w:szCs w:val="24"/>
          <w:u w:val="single"/>
        </w:rPr>
      </w:pPr>
    </w:p>
    <w:p w:rsidR="00541D19" w:rsidRPr="00CC6C26" w:rsidRDefault="00541D19" w:rsidP="00541D19">
      <w:pPr>
        <w:spacing w:after="0" w:line="240" w:lineRule="auto"/>
        <w:rPr>
          <w:rFonts w:ascii="Times New Roman" w:hAnsi="Times New Roman"/>
          <w:sz w:val="24"/>
          <w:szCs w:val="24"/>
        </w:rPr>
      </w:pPr>
      <w:r w:rsidRPr="00CC6C26">
        <w:rPr>
          <w:rFonts w:ascii="Times New Roman" w:hAnsi="Times New Roman"/>
          <w:sz w:val="24"/>
          <w:szCs w:val="24"/>
          <w:u w:val="single"/>
        </w:rPr>
        <w:t>Uygulama verilerinin yorumu</w:t>
      </w:r>
    </w:p>
    <w:p w:rsidR="00541D19" w:rsidRPr="00CC6C26" w:rsidRDefault="00541D19" w:rsidP="00541D19">
      <w:pPr>
        <w:pStyle w:val="ListeParagraf"/>
        <w:numPr>
          <w:ilvl w:val="0"/>
          <w:numId w:val="5"/>
        </w:numPr>
        <w:spacing w:after="0" w:line="240" w:lineRule="auto"/>
        <w:rPr>
          <w:rFonts w:ascii="Times New Roman" w:hAnsi="Times New Roman"/>
          <w:sz w:val="24"/>
          <w:szCs w:val="24"/>
        </w:rPr>
      </w:pPr>
      <w:r w:rsidRPr="00CC6C26">
        <w:rPr>
          <w:rFonts w:ascii="Times New Roman" w:hAnsi="Times New Roman"/>
          <w:sz w:val="24"/>
          <w:szCs w:val="24"/>
        </w:rPr>
        <w:t xml:space="preserve">Serum </w:t>
      </w:r>
      <w:proofErr w:type="spellStart"/>
      <w:r w:rsidRPr="00CC6C26">
        <w:rPr>
          <w:rFonts w:ascii="Times New Roman" w:hAnsi="Times New Roman"/>
          <w:sz w:val="24"/>
          <w:szCs w:val="24"/>
        </w:rPr>
        <w:t>globulin</w:t>
      </w:r>
      <w:proofErr w:type="spellEnd"/>
      <w:r w:rsidRPr="00CC6C26">
        <w:rPr>
          <w:rFonts w:ascii="Times New Roman" w:hAnsi="Times New Roman"/>
          <w:sz w:val="24"/>
          <w:szCs w:val="24"/>
        </w:rPr>
        <w:t xml:space="preserve"> düzeyini hesaplayınız.</w:t>
      </w:r>
    </w:p>
    <w:p w:rsidR="00541D19" w:rsidRPr="00CC6C26" w:rsidRDefault="00541D19" w:rsidP="00541D19">
      <w:pPr>
        <w:pStyle w:val="ListeParagraf"/>
        <w:numPr>
          <w:ilvl w:val="0"/>
          <w:numId w:val="5"/>
        </w:numPr>
        <w:spacing w:after="0" w:line="240" w:lineRule="auto"/>
        <w:rPr>
          <w:rFonts w:ascii="Times New Roman" w:hAnsi="Times New Roman"/>
          <w:sz w:val="24"/>
          <w:szCs w:val="24"/>
        </w:rPr>
      </w:pPr>
      <w:r w:rsidRPr="00CC6C26">
        <w:rPr>
          <w:rFonts w:ascii="Times New Roman" w:hAnsi="Times New Roman"/>
          <w:sz w:val="24"/>
          <w:szCs w:val="24"/>
        </w:rPr>
        <w:t>Sonuçları referans değerler ile karşılaştırarak nedenlerini karşılaştırınız.</w:t>
      </w:r>
    </w:p>
    <w:p w:rsidR="00541D19" w:rsidRPr="00CC6C26" w:rsidRDefault="00541D19" w:rsidP="00541D19">
      <w:pPr>
        <w:spacing w:after="0" w:line="240" w:lineRule="auto"/>
        <w:rPr>
          <w:rFonts w:ascii="Times New Roman" w:hAnsi="Times New Roman"/>
          <w:b/>
          <w:sz w:val="24"/>
          <w:szCs w:val="24"/>
        </w:rPr>
      </w:pPr>
    </w:p>
    <w:p w:rsidR="00541D19" w:rsidRPr="00CC6C26" w:rsidRDefault="00541D19" w:rsidP="00541D19">
      <w:pPr>
        <w:spacing w:after="0" w:line="240" w:lineRule="auto"/>
        <w:rPr>
          <w:rFonts w:ascii="Times New Roman" w:hAnsi="Times New Roman"/>
          <w:sz w:val="24"/>
          <w:szCs w:val="24"/>
        </w:rPr>
      </w:pPr>
      <w:r w:rsidRPr="00CC6C26">
        <w:rPr>
          <w:rFonts w:ascii="Times New Roman" w:hAnsi="Times New Roman"/>
          <w:b/>
          <w:sz w:val="24"/>
          <w:szCs w:val="24"/>
        </w:rPr>
        <w:t xml:space="preserve">2.DURAK: </w:t>
      </w:r>
      <w:r w:rsidRPr="00CC6C26">
        <w:rPr>
          <w:rFonts w:ascii="Times New Roman" w:hAnsi="Times New Roman"/>
          <w:sz w:val="24"/>
          <w:szCs w:val="24"/>
        </w:rPr>
        <w:t xml:space="preserve">Serum protein </w:t>
      </w:r>
      <w:proofErr w:type="spellStart"/>
      <w:r w:rsidRPr="00CC6C26">
        <w:rPr>
          <w:rFonts w:ascii="Times New Roman" w:hAnsi="Times New Roman"/>
          <w:sz w:val="24"/>
          <w:szCs w:val="24"/>
        </w:rPr>
        <w:t>elektroforezinin</w:t>
      </w:r>
      <w:proofErr w:type="spellEnd"/>
      <w:r w:rsidRPr="00CC6C26">
        <w:rPr>
          <w:rFonts w:ascii="Times New Roman" w:hAnsi="Times New Roman"/>
          <w:sz w:val="24"/>
          <w:szCs w:val="24"/>
        </w:rPr>
        <w:t xml:space="preserve"> değerlendirilmesi</w:t>
      </w:r>
    </w:p>
    <w:p w:rsidR="00115E23" w:rsidRPr="00CC6C26" w:rsidRDefault="00115E23" w:rsidP="00541D19">
      <w:pPr>
        <w:spacing w:after="0" w:line="240" w:lineRule="auto"/>
        <w:rPr>
          <w:rFonts w:ascii="Times New Roman" w:hAnsi="Times New Roman"/>
          <w:sz w:val="24"/>
          <w:szCs w:val="24"/>
        </w:rPr>
      </w:pPr>
    </w:p>
    <w:p w:rsidR="00541D19" w:rsidRPr="00CC6C26" w:rsidRDefault="00541D19" w:rsidP="00541D19">
      <w:pPr>
        <w:spacing w:after="0" w:line="240" w:lineRule="auto"/>
        <w:rPr>
          <w:rFonts w:ascii="Times New Roman" w:hAnsi="Times New Roman"/>
          <w:sz w:val="24"/>
          <w:szCs w:val="24"/>
        </w:rPr>
      </w:pPr>
      <w:r w:rsidRPr="00CC6C26">
        <w:rPr>
          <w:rFonts w:ascii="Times New Roman" w:hAnsi="Times New Roman"/>
          <w:sz w:val="24"/>
          <w:szCs w:val="24"/>
        </w:rPr>
        <w:tab/>
      </w:r>
      <w:r w:rsidRPr="00CC6C26">
        <w:rPr>
          <w:rFonts w:ascii="Times New Roman" w:hAnsi="Times New Roman"/>
          <w:b/>
          <w:sz w:val="24"/>
          <w:szCs w:val="24"/>
        </w:rPr>
        <w:t>Uygulamanın Amacı:</w:t>
      </w:r>
      <w:r w:rsidRPr="00CC6C26">
        <w:rPr>
          <w:rFonts w:ascii="Times New Roman" w:hAnsi="Times New Roman"/>
          <w:sz w:val="24"/>
          <w:szCs w:val="24"/>
        </w:rPr>
        <w:t xml:space="preserve"> </w:t>
      </w:r>
      <w:proofErr w:type="spellStart"/>
      <w:r w:rsidRPr="00CC6C26">
        <w:rPr>
          <w:rFonts w:ascii="Times New Roman" w:hAnsi="Times New Roman"/>
          <w:sz w:val="24"/>
          <w:szCs w:val="24"/>
        </w:rPr>
        <w:t>Elektroforez</w:t>
      </w:r>
      <w:proofErr w:type="spellEnd"/>
      <w:r w:rsidRPr="00CC6C26">
        <w:rPr>
          <w:rFonts w:ascii="Times New Roman" w:hAnsi="Times New Roman"/>
          <w:sz w:val="24"/>
          <w:szCs w:val="24"/>
        </w:rPr>
        <w:t xml:space="preserve"> temel ilkesinin, protein </w:t>
      </w:r>
      <w:proofErr w:type="spellStart"/>
      <w:r w:rsidRPr="00CC6C26">
        <w:rPr>
          <w:rFonts w:ascii="Times New Roman" w:hAnsi="Times New Roman"/>
          <w:sz w:val="24"/>
          <w:szCs w:val="24"/>
        </w:rPr>
        <w:t>elektroforezinin</w:t>
      </w:r>
      <w:proofErr w:type="spellEnd"/>
      <w:r w:rsidRPr="00CC6C26">
        <w:rPr>
          <w:rFonts w:ascii="Times New Roman" w:hAnsi="Times New Roman"/>
          <w:sz w:val="24"/>
          <w:szCs w:val="24"/>
        </w:rPr>
        <w:t xml:space="preserve"> yapılışının, değerlendirilmesinin ve klinik olarak ne tip bilgiler verebileceğinin kavranması.</w:t>
      </w:r>
    </w:p>
    <w:p w:rsidR="00541D19" w:rsidRPr="00CC6C26" w:rsidRDefault="00541D19" w:rsidP="00541D19">
      <w:pPr>
        <w:spacing w:after="0" w:line="240" w:lineRule="auto"/>
        <w:rPr>
          <w:rFonts w:ascii="Times New Roman" w:hAnsi="Times New Roman"/>
          <w:sz w:val="24"/>
          <w:szCs w:val="24"/>
        </w:rPr>
      </w:pPr>
      <w:r w:rsidRPr="00CC6C26">
        <w:rPr>
          <w:rFonts w:ascii="Times New Roman" w:hAnsi="Times New Roman"/>
          <w:sz w:val="24"/>
          <w:szCs w:val="24"/>
        </w:rPr>
        <w:tab/>
      </w:r>
    </w:p>
    <w:p w:rsidR="00541D19" w:rsidRPr="00CC6C26" w:rsidRDefault="00541D19" w:rsidP="00541D19">
      <w:pPr>
        <w:spacing w:after="0" w:line="240" w:lineRule="auto"/>
        <w:rPr>
          <w:rFonts w:ascii="Times New Roman" w:hAnsi="Times New Roman"/>
          <w:sz w:val="24"/>
          <w:szCs w:val="24"/>
        </w:rPr>
      </w:pPr>
      <w:r w:rsidRPr="00CC6C26">
        <w:rPr>
          <w:rFonts w:ascii="Times New Roman" w:hAnsi="Times New Roman"/>
          <w:sz w:val="24"/>
          <w:szCs w:val="24"/>
          <w:u w:val="single"/>
        </w:rPr>
        <w:t>Genel Bilgiler:</w:t>
      </w:r>
      <w:r w:rsidRPr="00CC6C26">
        <w:rPr>
          <w:rFonts w:ascii="Times New Roman" w:hAnsi="Times New Roman"/>
          <w:sz w:val="24"/>
          <w:szCs w:val="24"/>
        </w:rPr>
        <w:t xml:space="preserve"> Plazmada 300 kadar değişik yapı ve fonksiyona sahip protein vardır. Plazma total protein ölçümü bazı hastalık durumlarında genel bir bilgi sağladığından birçok durumda gruplandırılarak veya tek tek protein düzeylerinin ölçümleri gereklidir. </w:t>
      </w:r>
      <w:proofErr w:type="spellStart"/>
      <w:r w:rsidRPr="00CC6C26">
        <w:rPr>
          <w:rFonts w:ascii="Times New Roman" w:hAnsi="Times New Roman"/>
          <w:sz w:val="24"/>
          <w:szCs w:val="24"/>
        </w:rPr>
        <w:t>Elektroforez</w:t>
      </w:r>
      <w:proofErr w:type="spellEnd"/>
      <w:r w:rsidRPr="00CC6C26">
        <w:rPr>
          <w:rFonts w:ascii="Times New Roman" w:hAnsi="Times New Roman"/>
          <w:sz w:val="24"/>
          <w:szCs w:val="24"/>
        </w:rPr>
        <w:t xml:space="preserve"> yüklü moleküllerin elektrik alanı içinde hareket etmeleri temeline dayanan bir ayırma yöntemidir. Protein molekülünün elektrik alanı içindeki hareketi molekülün net yüküne, molekül </w:t>
      </w:r>
      <w:proofErr w:type="gramStart"/>
      <w:r w:rsidRPr="00CC6C26">
        <w:rPr>
          <w:rFonts w:ascii="Times New Roman" w:hAnsi="Times New Roman"/>
          <w:sz w:val="24"/>
          <w:szCs w:val="24"/>
        </w:rPr>
        <w:t>büyüklüğüne</w:t>
      </w:r>
      <w:proofErr w:type="gramEnd"/>
      <w:r w:rsidRPr="00CC6C26">
        <w:rPr>
          <w:rFonts w:ascii="Times New Roman" w:hAnsi="Times New Roman"/>
          <w:sz w:val="24"/>
          <w:szCs w:val="24"/>
        </w:rPr>
        <w:t xml:space="preserve">, elektrik alanının gücüne ve ortam ısısına bağlıdır. Serum protein </w:t>
      </w:r>
      <w:proofErr w:type="spellStart"/>
      <w:r w:rsidRPr="00CC6C26">
        <w:rPr>
          <w:rFonts w:ascii="Times New Roman" w:hAnsi="Times New Roman"/>
          <w:sz w:val="24"/>
          <w:szCs w:val="24"/>
        </w:rPr>
        <w:t>elektroforezinde</w:t>
      </w:r>
      <w:proofErr w:type="spellEnd"/>
      <w:r w:rsidRPr="00CC6C26">
        <w:rPr>
          <w:rFonts w:ascii="Times New Roman" w:hAnsi="Times New Roman"/>
          <w:sz w:val="24"/>
          <w:szCs w:val="24"/>
        </w:rPr>
        <w:t xml:space="preserve"> 5 </w:t>
      </w:r>
      <w:proofErr w:type="spellStart"/>
      <w:r w:rsidRPr="00CC6C26">
        <w:rPr>
          <w:rFonts w:ascii="Times New Roman" w:hAnsi="Times New Roman"/>
          <w:sz w:val="24"/>
          <w:szCs w:val="24"/>
        </w:rPr>
        <w:t>band</w:t>
      </w:r>
      <w:proofErr w:type="spellEnd"/>
      <w:r w:rsidRPr="00CC6C26">
        <w:rPr>
          <w:rFonts w:ascii="Times New Roman" w:hAnsi="Times New Roman"/>
          <w:sz w:val="24"/>
          <w:szCs w:val="24"/>
        </w:rPr>
        <w:t xml:space="preserve"> ( </w:t>
      </w:r>
      <w:proofErr w:type="spellStart"/>
      <w:r w:rsidRPr="00CC6C26">
        <w:rPr>
          <w:rFonts w:ascii="Times New Roman" w:hAnsi="Times New Roman"/>
          <w:sz w:val="24"/>
          <w:szCs w:val="24"/>
        </w:rPr>
        <w:t>albumin</w:t>
      </w:r>
      <w:proofErr w:type="spellEnd"/>
      <w:r w:rsidRPr="00CC6C26">
        <w:rPr>
          <w:rFonts w:ascii="Times New Roman" w:hAnsi="Times New Roman"/>
          <w:sz w:val="24"/>
          <w:szCs w:val="24"/>
        </w:rPr>
        <w:t xml:space="preserve">, α1 </w:t>
      </w:r>
      <w:proofErr w:type="spellStart"/>
      <w:r w:rsidRPr="00CC6C26">
        <w:rPr>
          <w:rFonts w:ascii="Times New Roman" w:hAnsi="Times New Roman"/>
          <w:sz w:val="24"/>
          <w:szCs w:val="24"/>
        </w:rPr>
        <w:t>globinler</w:t>
      </w:r>
      <w:proofErr w:type="spellEnd"/>
      <w:r w:rsidRPr="00CC6C26">
        <w:rPr>
          <w:rFonts w:ascii="Times New Roman" w:hAnsi="Times New Roman"/>
          <w:sz w:val="24"/>
          <w:szCs w:val="24"/>
        </w:rPr>
        <w:t xml:space="preserve">, α2 </w:t>
      </w:r>
      <w:proofErr w:type="spellStart"/>
      <w:r w:rsidRPr="00CC6C26">
        <w:rPr>
          <w:rFonts w:ascii="Times New Roman" w:hAnsi="Times New Roman"/>
          <w:sz w:val="24"/>
          <w:szCs w:val="24"/>
        </w:rPr>
        <w:t>globinler</w:t>
      </w:r>
      <w:proofErr w:type="spellEnd"/>
      <w:r w:rsidRPr="00CC6C26">
        <w:rPr>
          <w:rFonts w:ascii="Times New Roman" w:hAnsi="Times New Roman"/>
          <w:sz w:val="24"/>
          <w:szCs w:val="24"/>
        </w:rPr>
        <w:t xml:space="preserve">, β </w:t>
      </w:r>
      <w:proofErr w:type="spellStart"/>
      <w:r w:rsidRPr="00CC6C26">
        <w:rPr>
          <w:rFonts w:ascii="Times New Roman" w:hAnsi="Times New Roman"/>
          <w:sz w:val="24"/>
          <w:szCs w:val="24"/>
        </w:rPr>
        <w:t>globulin</w:t>
      </w:r>
      <w:proofErr w:type="spellEnd"/>
      <w:r w:rsidRPr="00CC6C26">
        <w:rPr>
          <w:rFonts w:ascii="Times New Roman" w:hAnsi="Times New Roman"/>
          <w:sz w:val="24"/>
          <w:szCs w:val="24"/>
        </w:rPr>
        <w:t xml:space="preserve"> ve ϒ </w:t>
      </w:r>
      <w:proofErr w:type="spellStart"/>
      <w:r w:rsidRPr="00CC6C26">
        <w:rPr>
          <w:rFonts w:ascii="Times New Roman" w:hAnsi="Times New Roman"/>
          <w:sz w:val="24"/>
          <w:szCs w:val="24"/>
        </w:rPr>
        <w:t>globulin</w:t>
      </w:r>
      <w:proofErr w:type="spellEnd"/>
      <w:r w:rsidRPr="00CC6C26">
        <w:rPr>
          <w:rFonts w:ascii="Times New Roman" w:hAnsi="Times New Roman"/>
          <w:sz w:val="24"/>
          <w:szCs w:val="24"/>
        </w:rPr>
        <w:t xml:space="preserve"> bantları ) saptanır. </w:t>
      </w:r>
      <w:proofErr w:type="spellStart"/>
      <w:r w:rsidRPr="00CC6C26">
        <w:rPr>
          <w:rFonts w:ascii="Times New Roman" w:hAnsi="Times New Roman"/>
          <w:sz w:val="24"/>
          <w:szCs w:val="24"/>
        </w:rPr>
        <w:t>Albumin</w:t>
      </w:r>
      <w:proofErr w:type="spellEnd"/>
      <w:r w:rsidRPr="00CC6C26">
        <w:rPr>
          <w:rFonts w:ascii="Times New Roman" w:hAnsi="Times New Roman"/>
          <w:sz w:val="24"/>
          <w:szCs w:val="24"/>
        </w:rPr>
        <w:t xml:space="preserve"> bandı tek bir proteini (</w:t>
      </w:r>
      <w:proofErr w:type="spellStart"/>
      <w:r w:rsidRPr="00CC6C26">
        <w:rPr>
          <w:rFonts w:ascii="Times New Roman" w:hAnsi="Times New Roman"/>
          <w:sz w:val="24"/>
          <w:szCs w:val="24"/>
        </w:rPr>
        <w:t>albumin</w:t>
      </w:r>
      <w:proofErr w:type="spellEnd"/>
      <w:r w:rsidRPr="00CC6C26">
        <w:rPr>
          <w:rFonts w:ascii="Times New Roman" w:hAnsi="Times New Roman"/>
          <w:sz w:val="24"/>
          <w:szCs w:val="24"/>
        </w:rPr>
        <w:t xml:space="preserve">) içerir, </w:t>
      </w:r>
      <w:proofErr w:type="spellStart"/>
      <w:r w:rsidRPr="00CC6C26">
        <w:rPr>
          <w:rFonts w:ascii="Times New Roman" w:hAnsi="Times New Roman"/>
          <w:sz w:val="24"/>
          <w:szCs w:val="24"/>
        </w:rPr>
        <w:t>globulin</w:t>
      </w:r>
      <w:proofErr w:type="spellEnd"/>
      <w:r w:rsidRPr="00CC6C26">
        <w:rPr>
          <w:rFonts w:ascii="Times New Roman" w:hAnsi="Times New Roman"/>
          <w:sz w:val="24"/>
          <w:szCs w:val="24"/>
        </w:rPr>
        <w:t xml:space="preserve"> bantları ise farklı plazma proteinlerinin bir arada hareketi sonucu meydana gelirler. </w:t>
      </w:r>
    </w:p>
    <w:p w:rsidR="00541D19" w:rsidRPr="00961BD0" w:rsidRDefault="00541D19" w:rsidP="00541D19">
      <w:pPr>
        <w:spacing w:after="0" w:line="240" w:lineRule="auto"/>
        <w:rPr>
          <w:sz w:val="24"/>
          <w:szCs w:val="24"/>
        </w:rPr>
      </w:pPr>
    </w:p>
    <w:p w:rsidR="00A36785" w:rsidRDefault="00A36785"/>
    <w:p w:rsidR="00CC6C26" w:rsidRDefault="00CC6C26"/>
    <w:p w:rsidR="007A7E38" w:rsidRDefault="007A7E38"/>
    <w:p w:rsidR="007A7E38" w:rsidRDefault="007A7E38"/>
    <w:p w:rsidR="00CC6C26" w:rsidRDefault="00CC6C26"/>
    <w:p w:rsidR="00115E23" w:rsidRPr="00872B45" w:rsidRDefault="00115E23" w:rsidP="00115E23">
      <w:pPr>
        <w:pStyle w:val="Gvdemetni0"/>
        <w:shd w:val="clear" w:color="auto" w:fill="auto"/>
        <w:ind w:left="340"/>
        <w:jc w:val="left"/>
        <w:rPr>
          <w:b/>
          <w:bCs/>
          <w:sz w:val="24"/>
          <w:szCs w:val="24"/>
        </w:rPr>
      </w:pPr>
      <w:r w:rsidRPr="00872B45">
        <w:rPr>
          <w:b/>
          <w:bCs/>
          <w:sz w:val="24"/>
          <w:szCs w:val="24"/>
        </w:rPr>
        <w:t>Plazma Proteinleri</w:t>
      </w:r>
    </w:p>
    <w:p w:rsidR="00115E23" w:rsidRPr="00872B45" w:rsidRDefault="00115E23" w:rsidP="00115E23">
      <w:pPr>
        <w:pStyle w:val="Gvdemetni0"/>
        <w:shd w:val="clear" w:color="auto" w:fill="auto"/>
        <w:tabs>
          <w:tab w:val="left" w:pos="8033"/>
        </w:tabs>
        <w:spacing w:after="234"/>
        <w:ind w:left="120" w:right="240" w:firstLine="0"/>
        <w:jc w:val="left"/>
        <w:rPr>
          <w:bCs/>
          <w:sz w:val="24"/>
          <w:szCs w:val="24"/>
        </w:rPr>
      </w:pPr>
      <w:r w:rsidRPr="00872B45">
        <w:rPr>
          <w:bCs/>
          <w:sz w:val="24"/>
          <w:szCs w:val="24"/>
        </w:rPr>
        <w:t xml:space="preserve">Vücutta çok sayıda protein bulunur. Bir hücrede 3000-5000 civarı protein bulunurken, plazmada ise 300 kadar değişik yapı ve fonksiyona sahip </w:t>
      </w:r>
      <w:proofErr w:type="spellStart"/>
      <w:proofErr w:type="gramStart"/>
      <w:r w:rsidRPr="00872B45">
        <w:rPr>
          <w:bCs/>
          <w:sz w:val="24"/>
          <w:szCs w:val="24"/>
        </w:rPr>
        <w:t>proteinvardır.Plazma</w:t>
      </w:r>
      <w:proofErr w:type="spellEnd"/>
      <w:proofErr w:type="gramEnd"/>
      <w:r w:rsidRPr="00872B45">
        <w:rPr>
          <w:bCs/>
          <w:sz w:val="24"/>
          <w:szCs w:val="24"/>
        </w:rPr>
        <w:t xml:space="preserve"> proteinleri </w:t>
      </w:r>
      <w:proofErr w:type="spellStart"/>
      <w:r w:rsidRPr="00872B45">
        <w:rPr>
          <w:bCs/>
          <w:sz w:val="24"/>
          <w:szCs w:val="24"/>
        </w:rPr>
        <w:t>albumin</w:t>
      </w:r>
      <w:proofErr w:type="spellEnd"/>
      <w:r w:rsidRPr="00872B45">
        <w:rPr>
          <w:bCs/>
          <w:sz w:val="24"/>
          <w:szCs w:val="24"/>
        </w:rPr>
        <w:t xml:space="preserve"> ve </w:t>
      </w:r>
      <w:proofErr w:type="spellStart"/>
      <w:r w:rsidRPr="00872B45">
        <w:rPr>
          <w:bCs/>
          <w:sz w:val="24"/>
          <w:szCs w:val="24"/>
        </w:rPr>
        <w:t>globulin</w:t>
      </w:r>
      <w:proofErr w:type="spellEnd"/>
      <w:r w:rsidRPr="00872B45">
        <w:rPr>
          <w:bCs/>
          <w:sz w:val="24"/>
          <w:szCs w:val="24"/>
        </w:rPr>
        <w:t xml:space="preserve"> olmak üzere </w:t>
      </w:r>
      <w:r w:rsidRPr="00872B45">
        <w:rPr>
          <w:rStyle w:val="Gvdemetni0ptbolukbraklyor"/>
          <w:bCs/>
          <w:sz w:val="24"/>
          <w:szCs w:val="24"/>
          <w:lang w:val="tr-TR"/>
        </w:rPr>
        <w:t xml:space="preserve">2 </w:t>
      </w:r>
      <w:r w:rsidRPr="00872B45">
        <w:rPr>
          <w:bCs/>
          <w:sz w:val="24"/>
          <w:szCs w:val="24"/>
        </w:rPr>
        <w:t xml:space="preserve"> büyük gruba ayrılırlar. </w:t>
      </w:r>
      <w:proofErr w:type="spellStart"/>
      <w:r w:rsidRPr="00872B45">
        <w:rPr>
          <w:bCs/>
          <w:sz w:val="24"/>
          <w:szCs w:val="24"/>
        </w:rPr>
        <w:t>İmmunglobulinler</w:t>
      </w:r>
      <w:proofErr w:type="spellEnd"/>
      <w:r w:rsidRPr="00872B45">
        <w:rPr>
          <w:bCs/>
          <w:sz w:val="24"/>
          <w:szCs w:val="24"/>
        </w:rPr>
        <w:t xml:space="preserve">, bazı pıhtılaşma faktörleri </w:t>
      </w:r>
      <w:r w:rsidRPr="00872B45">
        <w:rPr>
          <w:rStyle w:val="Gvdemetni0ptbolukbraklyor"/>
          <w:bCs/>
          <w:sz w:val="24"/>
          <w:szCs w:val="24"/>
          <w:lang w:val="tr-TR"/>
        </w:rPr>
        <w:t xml:space="preserve">ve </w:t>
      </w:r>
      <w:r w:rsidRPr="00872B45">
        <w:rPr>
          <w:sz w:val="24"/>
          <w:szCs w:val="24"/>
        </w:rPr>
        <w:t>protein</w:t>
      </w:r>
      <w:r w:rsidRPr="00872B45">
        <w:rPr>
          <w:bCs/>
          <w:sz w:val="24"/>
          <w:szCs w:val="24"/>
        </w:rPr>
        <w:t xml:space="preserve"> yapıdaki </w:t>
      </w:r>
      <w:r w:rsidRPr="00872B45">
        <w:rPr>
          <w:rStyle w:val="Gvdemetni0ptbolukbraklyor"/>
          <w:bCs/>
          <w:sz w:val="24"/>
          <w:szCs w:val="24"/>
          <w:lang w:val="tr-TR"/>
        </w:rPr>
        <w:t>hormonlar</w:t>
      </w:r>
      <w:r w:rsidRPr="00872B45">
        <w:rPr>
          <w:bCs/>
          <w:sz w:val="24"/>
          <w:szCs w:val="24"/>
        </w:rPr>
        <w:t xml:space="preserve"> dışında, karaciğerde sentezlenirler. Plazma </w:t>
      </w:r>
      <w:proofErr w:type="gramStart"/>
      <w:r w:rsidRPr="00872B45">
        <w:rPr>
          <w:bCs/>
          <w:sz w:val="24"/>
          <w:szCs w:val="24"/>
        </w:rPr>
        <w:t xml:space="preserve">konsantrasyonları  </w:t>
      </w:r>
      <w:proofErr w:type="spellStart"/>
      <w:r w:rsidRPr="00872B45">
        <w:rPr>
          <w:bCs/>
          <w:sz w:val="24"/>
          <w:szCs w:val="24"/>
        </w:rPr>
        <w:t>sentezlenmeve</w:t>
      </w:r>
      <w:proofErr w:type="spellEnd"/>
      <w:proofErr w:type="gramEnd"/>
      <w:r w:rsidRPr="00872B45">
        <w:rPr>
          <w:bCs/>
          <w:sz w:val="24"/>
          <w:szCs w:val="24"/>
        </w:rPr>
        <w:t xml:space="preserve"> yıkım veya vücuttan </w:t>
      </w:r>
      <w:r w:rsidRPr="00872B45">
        <w:rPr>
          <w:rStyle w:val="Gvdemetni0ptbolukbraklyor"/>
          <w:bCs/>
          <w:sz w:val="24"/>
          <w:szCs w:val="24"/>
          <w:lang w:val="tr-TR"/>
        </w:rPr>
        <w:t>atılma</w:t>
      </w:r>
      <w:r w:rsidRPr="00872B45">
        <w:rPr>
          <w:bCs/>
          <w:sz w:val="24"/>
          <w:szCs w:val="24"/>
        </w:rPr>
        <w:t xml:space="preserve"> hızı arasındaki denge </w:t>
      </w:r>
      <w:r w:rsidRPr="00872B45">
        <w:rPr>
          <w:rStyle w:val="Gvdemetni0ptbolukbraklyor"/>
          <w:bCs/>
          <w:sz w:val="24"/>
          <w:szCs w:val="24"/>
          <w:lang w:val="tr-TR"/>
        </w:rPr>
        <w:t xml:space="preserve">ile </w:t>
      </w:r>
      <w:r w:rsidRPr="00872B45">
        <w:rPr>
          <w:bCs/>
          <w:sz w:val="24"/>
          <w:szCs w:val="24"/>
        </w:rPr>
        <w:t xml:space="preserve">belirlenir. </w:t>
      </w:r>
      <w:r w:rsidRPr="00872B45">
        <w:rPr>
          <w:bCs/>
          <w:sz w:val="24"/>
          <w:szCs w:val="24"/>
        </w:rPr>
        <w:tab/>
        <w:t>.</w:t>
      </w:r>
    </w:p>
    <w:p w:rsidR="00115E23" w:rsidRPr="00872B45" w:rsidRDefault="00115E23" w:rsidP="00115E23">
      <w:pPr>
        <w:pStyle w:val="Gvdemetni0"/>
        <w:shd w:val="clear" w:color="auto" w:fill="auto"/>
        <w:spacing w:line="281" w:lineRule="exact"/>
        <w:ind w:left="340"/>
        <w:jc w:val="left"/>
        <w:rPr>
          <w:b/>
          <w:bCs/>
          <w:sz w:val="24"/>
          <w:szCs w:val="24"/>
        </w:rPr>
      </w:pPr>
      <w:r w:rsidRPr="00872B45">
        <w:rPr>
          <w:b/>
          <w:bCs/>
          <w:sz w:val="24"/>
          <w:szCs w:val="24"/>
        </w:rPr>
        <w:t>Bazı Plazma Proteinleri ve Özelikleri</w:t>
      </w:r>
    </w:p>
    <w:p w:rsidR="00115E23" w:rsidRPr="00872B45" w:rsidRDefault="00115E23" w:rsidP="00115E23">
      <w:pPr>
        <w:pStyle w:val="Gvdemetni0"/>
        <w:shd w:val="clear" w:color="auto" w:fill="auto"/>
        <w:spacing w:line="281" w:lineRule="exact"/>
        <w:ind w:left="120" w:right="240" w:firstLine="0"/>
        <w:jc w:val="left"/>
        <w:rPr>
          <w:bCs/>
          <w:sz w:val="24"/>
          <w:szCs w:val="24"/>
        </w:rPr>
      </w:pPr>
      <w:proofErr w:type="spellStart"/>
      <w:proofErr w:type="gramStart"/>
      <w:r w:rsidRPr="00872B45">
        <w:rPr>
          <w:b/>
          <w:bCs/>
          <w:sz w:val="24"/>
          <w:szCs w:val="24"/>
        </w:rPr>
        <w:t>Albumin:</w:t>
      </w:r>
      <w:r w:rsidRPr="00872B45">
        <w:rPr>
          <w:bCs/>
          <w:sz w:val="24"/>
          <w:szCs w:val="24"/>
        </w:rPr>
        <w:t>Plazmada</w:t>
      </w:r>
      <w:proofErr w:type="spellEnd"/>
      <w:proofErr w:type="gramEnd"/>
      <w:r w:rsidRPr="00872B45">
        <w:rPr>
          <w:bCs/>
          <w:sz w:val="24"/>
          <w:szCs w:val="24"/>
        </w:rPr>
        <w:t xml:space="preserve"> en fazla miktarda bulunan proteindir. Molekül ağırlığı (MA) </w:t>
      </w:r>
      <w:r w:rsidRPr="00872B45">
        <w:rPr>
          <w:rStyle w:val="GvdemetniGaramondtalik1ptbolukbraklyor"/>
          <w:rFonts w:ascii="Times New Roman" w:hAnsi="Times New Roman" w:cs="Times New Roman"/>
          <w:bCs/>
          <w:sz w:val="24"/>
          <w:szCs w:val="24"/>
        </w:rPr>
        <w:t>66</w:t>
      </w:r>
      <w:r w:rsidRPr="00872B45">
        <w:rPr>
          <w:bCs/>
          <w:sz w:val="24"/>
          <w:szCs w:val="24"/>
        </w:rPr>
        <w:t xml:space="preserve"> 000 </w:t>
      </w:r>
      <w:proofErr w:type="spellStart"/>
      <w:r w:rsidRPr="00872B45">
        <w:rPr>
          <w:rStyle w:val="Gvdemetni0ptbolukbraklyor"/>
          <w:bCs/>
          <w:sz w:val="24"/>
          <w:szCs w:val="24"/>
          <w:lang w:val="tr-TR"/>
        </w:rPr>
        <w:t>daltondur</w:t>
      </w:r>
      <w:proofErr w:type="spellEnd"/>
      <w:r w:rsidRPr="00872B45">
        <w:rPr>
          <w:rStyle w:val="Gvdemetni0ptbolukbraklyor"/>
          <w:bCs/>
          <w:sz w:val="24"/>
          <w:szCs w:val="24"/>
          <w:lang w:val="tr-TR"/>
        </w:rPr>
        <w:t>.</w:t>
      </w:r>
      <w:r w:rsidRPr="00872B45">
        <w:rPr>
          <w:bCs/>
          <w:sz w:val="24"/>
          <w:szCs w:val="24"/>
        </w:rPr>
        <w:t xml:space="preserve"> Karaciğerde sentezlenir. Plazma konsantrasyonu </w:t>
      </w:r>
      <w:r w:rsidRPr="00872B45">
        <w:rPr>
          <w:rStyle w:val="GvdemetniGaramondtalik1ptbolukbraklyor"/>
          <w:rFonts w:ascii="Times New Roman" w:hAnsi="Times New Roman" w:cs="Times New Roman"/>
          <w:bCs/>
          <w:sz w:val="24"/>
          <w:szCs w:val="24"/>
        </w:rPr>
        <w:t>3.5-5.0</w:t>
      </w:r>
      <w:r w:rsidRPr="00872B45">
        <w:rPr>
          <w:bCs/>
          <w:sz w:val="24"/>
          <w:szCs w:val="24"/>
        </w:rPr>
        <w:t xml:space="preserve"> g/</w:t>
      </w:r>
      <w:proofErr w:type="spellStart"/>
      <w:proofErr w:type="gramStart"/>
      <w:r w:rsidRPr="00872B45">
        <w:rPr>
          <w:bCs/>
          <w:sz w:val="24"/>
          <w:szCs w:val="24"/>
        </w:rPr>
        <w:t>dL’dir.En</w:t>
      </w:r>
      <w:proofErr w:type="spellEnd"/>
      <w:proofErr w:type="gramEnd"/>
      <w:r w:rsidRPr="00872B45">
        <w:rPr>
          <w:bCs/>
          <w:sz w:val="24"/>
          <w:szCs w:val="24"/>
        </w:rPr>
        <w:t xml:space="preserve"> önemli fonksiyonları </w:t>
      </w:r>
      <w:r w:rsidRPr="00872B45">
        <w:rPr>
          <w:rStyle w:val="Gvdemetni0ptbolukbraklyor"/>
          <w:bCs/>
          <w:sz w:val="24"/>
          <w:szCs w:val="24"/>
          <w:lang w:val="tr-TR"/>
        </w:rPr>
        <w:t xml:space="preserve">i) </w:t>
      </w:r>
      <w:proofErr w:type="spellStart"/>
      <w:r w:rsidRPr="00872B45">
        <w:rPr>
          <w:rStyle w:val="Gvdemetni0ptbolukbraklyor"/>
          <w:bCs/>
          <w:sz w:val="24"/>
          <w:szCs w:val="24"/>
          <w:lang w:val="tr-TR"/>
        </w:rPr>
        <w:t>yağ</w:t>
      </w:r>
      <w:r w:rsidRPr="00872B45">
        <w:rPr>
          <w:bCs/>
          <w:sz w:val="24"/>
          <w:szCs w:val="24"/>
        </w:rPr>
        <w:t>asidleri</w:t>
      </w:r>
      <w:proofErr w:type="spellEnd"/>
      <w:r w:rsidRPr="00872B45">
        <w:rPr>
          <w:bCs/>
          <w:sz w:val="24"/>
          <w:szCs w:val="24"/>
        </w:rPr>
        <w:t xml:space="preserve">, </w:t>
      </w:r>
      <w:proofErr w:type="spellStart"/>
      <w:r w:rsidRPr="00872B45">
        <w:rPr>
          <w:bCs/>
          <w:sz w:val="24"/>
          <w:szCs w:val="24"/>
        </w:rPr>
        <w:t>bilirubin</w:t>
      </w:r>
      <w:proofErr w:type="spellEnd"/>
      <w:r w:rsidRPr="00872B45">
        <w:rPr>
          <w:bCs/>
          <w:sz w:val="24"/>
          <w:szCs w:val="24"/>
        </w:rPr>
        <w:t xml:space="preserve"> çeşitli ilaçlar gibi birçok molekülün kanda taşınmasını </w:t>
      </w:r>
      <w:proofErr w:type="spellStart"/>
      <w:r w:rsidRPr="00872B45">
        <w:rPr>
          <w:bCs/>
          <w:sz w:val="24"/>
          <w:szCs w:val="24"/>
        </w:rPr>
        <w:t>sağlamakii</w:t>
      </w:r>
      <w:proofErr w:type="spellEnd"/>
      <w:r w:rsidRPr="00872B45">
        <w:rPr>
          <w:bCs/>
          <w:sz w:val="24"/>
          <w:szCs w:val="24"/>
        </w:rPr>
        <w:t xml:space="preserve">) plazma </w:t>
      </w:r>
      <w:proofErr w:type="spellStart"/>
      <w:r w:rsidRPr="00872B45">
        <w:rPr>
          <w:bCs/>
          <w:sz w:val="24"/>
          <w:szCs w:val="24"/>
        </w:rPr>
        <w:t>onkotik</w:t>
      </w:r>
      <w:proofErr w:type="spellEnd"/>
      <w:r w:rsidRPr="00872B45">
        <w:rPr>
          <w:bCs/>
          <w:sz w:val="24"/>
          <w:szCs w:val="24"/>
        </w:rPr>
        <w:t xml:space="preserve"> basıncını oluşturmaktır.</w:t>
      </w:r>
    </w:p>
    <w:p w:rsidR="00115E23" w:rsidRPr="00872B45" w:rsidRDefault="00115E23" w:rsidP="00115E23">
      <w:pPr>
        <w:pStyle w:val="Gvdemetni0"/>
        <w:shd w:val="clear" w:color="auto" w:fill="auto"/>
        <w:spacing w:line="281" w:lineRule="exact"/>
        <w:ind w:left="120" w:right="240" w:firstLine="0"/>
        <w:jc w:val="left"/>
        <w:rPr>
          <w:bCs/>
          <w:sz w:val="24"/>
          <w:szCs w:val="24"/>
        </w:rPr>
      </w:pPr>
      <w:r w:rsidRPr="00872B45">
        <w:rPr>
          <w:b/>
          <w:bCs/>
          <w:sz w:val="24"/>
          <w:szCs w:val="24"/>
        </w:rPr>
        <w:t xml:space="preserve">α </w:t>
      </w:r>
      <w:r w:rsidRPr="00872B45">
        <w:rPr>
          <w:b/>
          <w:bCs/>
          <w:sz w:val="24"/>
          <w:szCs w:val="24"/>
          <w:vertAlign w:val="subscript"/>
        </w:rPr>
        <w:t>1</w:t>
      </w:r>
      <w:r w:rsidRPr="00872B45">
        <w:rPr>
          <w:b/>
          <w:bCs/>
          <w:sz w:val="24"/>
          <w:szCs w:val="24"/>
        </w:rPr>
        <w:t>-Antitripsin:</w:t>
      </w:r>
      <w:r w:rsidRPr="00872B45">
        <w:rPr>
          <w:bCs/>
          <w:sz w:val="24"/>
          <w:szCs w:val="24"/>
        </w:rPr>
        <w:t xml:space="preserve"> MA 55 000'dir. %10-12 karbonhidrat içerir. Karaciğerde sentezlenir. Plazma </w:t>
      </w:r>
      <w:proofErr w:type="gramStart"/>
      <w:r w:rsidRPr="00872B45">
        <w:rPr>
          <w:bCs/>
          <w:sz w:val="24"/>
          <w:szCs w:val="24"/>
        </w:rPr>
        <w:t>konsantrasyonu</w:t>
      </w:r>
      <w:proofErr w:type="gramEnd"/>
      <w:r w:rsidRPr="00872B45">
        <w:rPr>
          <w:bCs/>
          <w:sz w:val="24"/>
          <w:szCs w:val="24"/>
        </w:rPr>
        <w:t xml:space="preserve"> 78-200mg/</w:t>
      </w:r>
      <w:proofErr w:type="spellStart"/>
      <w:r w:rsidRPr="00872B45">
        <w:rPr>
          <w:bCs/>
          <w:sz w:val="24"/>
          <w:szCs w:val="24"/>
        </w:rPr>
        <w:t>dL</w:t>
      </w:r>
      <w:r w:rsidRPr="00872B45">
        <w:rPr>
          <w:bCs/>
          <w:sz w:val="24"/>
          <w:szCs w:val="24"/>
          <w:vertAlign w:val="superscript"/>
        </w:rPr>
        <w:t>’</w:t>
      </w:r>
      <w:r w:rsidRPr="00872B45">
        <w:rPr>
          <w:bCs/>
          <w:sz w:val="24"/>
          <w:szCs w:val="24"/>
        </w:rPr>
        <w:t>dir</w:t>
      </w:r>
      <w:proofErr w:type="spellEnd"/>
      <w:r w:rsidRPr="00872B45">
        <w:rPr>
          <w:bCs/>
          <w:sz w:val="24"/>
          <w:szCs w:val="24"/>
        </w:rPr>
        <w:t xml:space="preserve">. Bir </w:t>
      </w:r>
      <w:proofErr w:type="spellStart"/>
      <w:r w:rsidRPr="00872B45">
        <w:rPr>
          <w:bCs/>
          <w:sz w:val="24"/>
          <w:szCs w:val="24"/>
        </w:rPr>
        <w:t>proteaz</w:t>
      </w:r>
      <w:proofErr w:type="spellEnd"/>
      <w:r w:rsidRPr="00872B45">
        <w:rPr>
          <w:bCs/>
          <w:sz w:val="24"/>
          <w:szCs w:val="24"/>
        </w:rPr>
        <w:t xml:space="preserve"> inhibitörüdür (protein yıkımına neden olan bazı enzimleri </w:t>
      </w:r>
      <w:proofErr w:type="spellStart"/>
      <w:r w:rsidRPr="00872B45">
        <w:rPr>
          <w:bCs/>
          <w:sz w:val="24"/>
          <w:szCs w:val="24"/>
        </w:rPr>
        <w:t>inhibe</w:t>
      </w:r>
      <w:proofErr w:type="spellEnd"/>
      <w:r w:rsidRPr="00872B45">
        <w:rPr>
          <w:bCs/>
          <w:sz w:val="24"/>
          <w:szCs w:val="24"/>
        </w:rPr>
        <w:t xml:space="preserve"> eder). Temel fonksiyonu </w:t>
      </w:r>
      <w:proofErr w:type="spellStart"/>
      <w:r w:rsidRPr="00872B45">
        <w:rPr>
          <w:bCs/>
          <w:sz w:val="24"/>
          <w:szCs w:val="24"/>
        </w:rPr>
        <w:t>polimorfnuvelilökositlerden</w:t>
      </w:r>
      <w:proofErr w:type="spellEnd"/>
      <w:r w:rsidRPr="00872B45">
        <w:rPr>
          <w:bCs/>
          <w:sz w:val="24"/>
          <w:szCs w:val="24"/>
        </w:rPr>
        <w:t xml:space="preserve"> fagositoz sırasında açığa çıkan </w:t>
      </w:r>
      <w:proofErr w:type="spellStart"/>
      <w:r w:rsidRPr="00872B45">
        <w:rPr>
          <w:bCs/>
          <w:sz w:val="24"/>
          <w:szCs w:val="24"/>
        </w:rPr>
        <w:t>lizozomalelastaz</w:t>
      </w:r>
      <w:proofErr w:type="spellEnd"/>
      <w:r w:rsidRPr="00872B45">
        <w:rPr>
          <w:bCs/>
          <w:sz w:val="24"/>
          <w:szCs w:val="24"/>
        </w:rPr>
        <w:t xml:space="preserve"> </w:t>
      </w:r>
      <w:proofErr w:type="spellStart"/>
      <w:r w:rsidRPr="00872B45">
        <w:rPr>
          <w:bCs/>
          <w:sz w:val="24"/>
          <w:szCs w:val="24"/>
        </w:rPr>
        <w:t>vekollagenazınötralize</w:t>
      </w:r>
      <w:proofErr w:type="spellEnd"/>
      <w:r w:rsidRPr="00872B45">
        <w:rPr>
          <w:bCs/>
          <w:sz w:val="24"/>
          <w:szCs w:val="24"/>
        </w:rPr>
        <w:t xml:space="preserve"> etmektir. Etkisini özellikle solunum sisteminde gösterir.</w:t>
      </w:r>
    </w:p>
    <w:p w:rsidR="00115E23" w:rsidRPr="00872B45" w:rsidRDefault="00115E23" w:rsidP="00115E23">
      <w:pPr>
        <w:pStyle w:val="Gvdemetni0"/>
        <w:shd w:val="clear" w:color="auto" w:fill="auto"/>
        <w:tabs>
          <w:tab w:val="left" w:pos="6852"/>
        </w:tabs>
        <w:spacing w:line="277" w:lineRule="exact"/>
        <w:ind w:left="120" w:right="240" w:firstLine="0"/>
        <w:jc w:val="left"/>
        <w:rPr>
          <w:bCs/>
          <w:sz w:val="24"/>
          <w:szCs w:val="24"/>
        </w:rPr>
      </w:pPr>
      <w:r w:rsidRPr="00872B45">
        <w:rPr>
          <w:b/>
          <w:bCs/>
          <w:sz w:val="24"/>
          <w:szCs w:val="24"/>
        </w:rPr>
        <w:t xml:space="preserve">α </w:t>
      </w:r>
      <w:r w:rsidRPr="00872B45">
        <w:rPr>
          <w:b/>
          <w:bCs/>
          <w:sz w:val="24"/>
          <w:szCs w:val="24"/>
          <w:vertAlign w:val="subscript"/>
        </w:rPr>
        <w:t>1</w:t>
      </w:r>
      <w:r w:rsidRPr="00872B45">
        <w:rPr>
          <w:b/>
          <w:bCs/>
          <w:sz w:val="24"/>
          <w:szCs w:val="24"/>
        </w:rPr>
        <w:t xml:space="preserve">-Asid </w:t>
      </w:r>
      <w:proofErr w:type="spellStart"/>
      <w:r w:rsidRPr="00872B45">
        <w:rPr>
          <w:b/>
          <w:bCs/>
          <w:sz w:val="24"/>
          <w:szCs w:val="24"/>
        </w:rPr>
        <w:t>Glikoprotein</w:t>
      </w:r>
      <w:proofErr w:type="spellEnd"/>
      <w:r w:rsidRPr="00872B45">
        <w:rPr>
          <w:b/>
          <w:bCs/>
          <w:sz w:val="24"/>
          <w:szCs w:val="24"/>
        </w:rPr>
        <w:t>:</w:t>
      </w:r>
      <w:r w:rsidRPr="00872B45">
        <w:rPr>
          <w:bCs/>
          <w:sz w:val="24"/>
          <w:szCs w:val="24"/>
        </w:rPr>
        <w:t xml:space="preserve"> MA 40 000’dir. %45 oranında karbonhidrat içerir. Plazma düzeyi </w:t>
      </w:r>
      <w:r w:rsidRPr="00872B45">
        <w:rPr>
          <w:rStyle w:val="Gvdemetni4ptbolukbraklyor"/>
          <w:rFonts w:eastAsia="Garamond"/>
          <w:bCs/>
          <w:sz w:val="24"/>
          <w:szCs w:val="24"/>
        </w:rPr>
        <w:t>50-150m</w:t>
      </w:r>
      <w:r w:rsidRPr="00872B45">
        <w:rPr>
          <w:bCs/>
          <w:sz w:val="24"/>
          <w:szCs w:val="24"/>
        </w:rPr>
        <w:t>g/</w:t>
      </w:r>
      <w:proofErr w:type="spellStart"/>
      <w:r w:rsidRPr="00872B45">
        <w:rPr>
          <w:bCs/>
          <w:sz w:val="24"/>
          <w:szCs w:val="24"/>
        </w:rPr>
        <w:t>dL'dir</w:t>
      </w:r>
      <w:proofErr w:type="spellEnd"/>
      <w:r w:rsidRPr="00872B45">
        <w:rPr>
          <w:bCs/>
          <w:sz w:val="24"/>
          <w:szCs w:val="24"/>
        </w:rPr>
        <w:t xml:space="preserve">. Karaciğerde sentezlenir. Kesin fonksiyonu bilinmemekle birlikle yangısal reaksiyonlarda rolü olduğu kabul edilmektedir. </w:t>
      </w:r>
    </w:p>
    <w:p w:rsidR="00115E23" w:rsidRPr="00872B45" w:rsidRDefault="00115E23" w:rsidP="00115E23">
      <w:pPr>
        <w:pStyle w:val="Gvdemetni0"/>
        <w:shd w:val="clear" w:color="auto" w:fill="auto"/>
        <w:tabs>
          <w:tab w:val="left" w:pos="3536"/>
          <w:tab w:val="left" w:pos="5012"/>
        </w:tabs>
        <w:spacing w:line="277" w:lineRule="exact"/>
        <w:ind w:left="120" w:right="240" w:firstLine="0"/>
        <w:jc w:val="left"/>
        <w:rPr>
          <w:bCs/>
          <w:sz w:val="24"/>
          <w:szCs w:val="24"/>
        </w:rPr>
      </w:pPr>
      <w:proofErr w:type="spellStart"/>
      <w:r w:rsidRPr="00872B45">
        <w:rPr>
          <w:b/>
          <w:bCs/>
          <w:sz w:val="24"/>
          <w:szCs w:val="24"/>
        </w:rPr>
        <w:t>Haptoglobülin</w:t>
      </w:r>
      <w:proofErr w:type="spellEnd"/>
      <w:r w:rsidRPr="00872B45">
        <w:rPr>
          <w:b/>
          <w:bCs/>
          <w:sz w:val="24"/>
          <w:szCs w:val="24"/>
        </w:rPr>
        <w:t>:</w:t>
      </w:r>
      <w:r w:rsidRPr="00872B45">
        <w:rPr>
          <w:bCs/>
          <w:sz w:val="24"/>
          <w:szCs w:val="24"/>
        </w:rPr>
        <w:t xml:space="preserve"> MA 80 000’dir.Karaciğerde sentezlenir. Plazma </w:t>
      </w:r>
      <w:r w:rsidRPr="00872B45">
        <w:rPr>
          <w:rStyle w:val="Gvdemetni4ptbolukbraklyor"/>
          <w:rFonts w:eastAsia="Garamond"/>
          <w:bCs/>
          <w:sz w:val="24"/>
          <w:szCs w:val="24"/>
        </w:rPr>
        <w:t>düzeyi 30-215</w:t>
      </w:r>
      <w:r w:rsidRPr="00872B45">
        <w:rPr>
          <w:bCs/>
          <w:sz w:val="24"/>
          <w:szCs w:val="24"/>
        </w:rPr>
        <w:t xml:space="preserve"> mg/</w:t>
      </w:r>
      <w:proofErr w:type="spellStart"/>
      <w:r w:rsidRPr="00872B45">
        <w:rPr>
          <w:bCs/>
          <w:sz w:val="24"/>
          <w:szCs w:val="24"/>
        </w:rPr>
        <w:t>dL’dir</w:t>
      </w:r>
      <w:proofErr w:type="spellEnd"/>
      <w:r w:rsidRPr="00872B45">
        <w:rPr>
          <w:bCs/>
          <w:sz w:val="24"/>
          <w:szCs w:val="24"/>
        </w:rPr>
        <w:t xml:space="preserve">. Temel fonksiyonu </w:t>
      </w:r>
      <w:proofErr w:type="spellStart"/>
      <w:r w:rsidRPr="00872B45">
        <w:rPr>
          <w:bCs/>
          <w:sz w:val="24"/>
          <w:szCs w:val="24"/>
        </w:rPr>
        <w:t>intravaskülereritrosit</w:t>
      </w:r>
      <w:proofErr w:type="spellEnd"/>
      <w:r w:rsidRPr="00872B45">
        <w:rPr>
          <w:bCs/>
          <w:sz w:val="24"/>
          <w:szCs w:val="24"/>
        </w:rPr>
        <w:t xml:space="preserve"> yıkımı sonucu açığa çıkan plazmadaki serbest hemoglobini bağlamaktır.</w:t>
      </w:r>
      <w:r w:rsidRPr="00872B45">
        <w:rPr>
          <w:bCs/>
          <w:sz w:val="24"/>
          <w:szCs w:val="24"/>
        </w:rPr>
        <w:tab/>
      </w:r>
    </w:p>
    <w:p w:rsidR="00115E23" w:rsidRPr="00872B45" w:rsidRDefault="00115E23" w:rsidP="00115E23">
      <w:pPr>
        <w:pStyle w:val="Gvdemetni0"/>
        <w:shd w:val="clear" w:color="auto" w:fill="auto"/>
        <w:spacing w:line="277" w:lineRule="exact"/>
        <w:ind w:left="120" w:right="20" w:firstLine="0"/>
        <w:jc w:val="left"/>
        <w:rPr>
          <w:bCs/>
          <w:sz w:val="24"/>
          <w:szCs w:val="24"/>
        </w:rPr>
      </w:pPr>
      <w:r w:rsidRPr="00872B45">
        <w:rPr>
          <w:b/>
          <w:bCs/>
          <w:sz w:val="24"/>
          <w:szCs w:val="24"/>
        </w:rPr>
        <w:t xml:space="preserve">α </w:t>
      </w:r>
      <w:r w:rsidRPr="00872B45">
        <w:rPr>
          <w:b/>
          <w:bCs/>
          <w:sz w:val="24"/>
          <w:szCs w:val="24"/>
          <w:vertAlign w:val="subscript"/>
        </w:rPr>
        <w:t xml:space="preserve">2 </w:t>
      </w:r>
      <w:proofErr w:type="spellStart"/>
      <w:r w:rsidRPr="00872B45">
        <w:rPr>
          <w:b/>
          <w:bCs/>
          <w:sz w:val="24"/>
          <w:szCs w:val="24"/>
        </w:rPr>
        <w:t>makroglobulin</w:t>
      </w:r>
      <w:proofErr w:type="spellEnd"/>
      <w:r w:rsidRPr="00872B45">
        <w:rPr>
          <w:b/>
          <w:bCs/>
          <w:sz w:val="24"/>
          <w:szCs w:val="24"/>
        </w:rPr>
        <w:t>:</w:t>
      </w:r>
      <w:r w:rsidRPr="00872B45">
        <w:rPr>
          <w:bCs/>
          <w:sz w:val="24"/>
          <w:szCs w:val="24"/>
        </w:rPr>
        <w:t xml:space="preserve"> </w:t>
      </w:r>
      <w:proofErr w:type="gramStart"/>
      <w:r w:rsidRPr="00872B45">
        <w:rPr>
          <w:bCs/>
          <w:sz w:val="24"/>
          <w:szCs w:val="24"/>
        </w:rPr>
        <w:t>MA  625</w:t>
      </w:r>
      <w:proofErr w:type="gramEnd"/>
      <w:r w:rsidRPr="00872B45">
        <w:rPr>
          <w:bCs/>
          <w:sz w:val="24"/>
          <w:szCs w:val="24"/>
        </w:rPr>
        <w:t xml:space="preserve"> 000 ile 800 000 arasındadır. %8 karbonhidrat içerir. Plazma proteinlerinin en büyüklerinden biridir ve bu nedenle </w:t>
      </w:r>
      <w:proofErr w:type="spellStart"/>
      <w:r w:rsidRPr="00872B45">
        <w:rPr>
          <w:bCs/>
          <w:sz w:val="24"/>
          <w:szCs w:val="24"/>
        </w:rPr>
        <w:t>endoteli</w:t>
      </w:r>
      <w:proofErr w:type="spellEnd"/>
      <w:r w:rsidRPr="00872B45">
        <w:rPr>
          <w:bCs/>
          <w:sz w:val="24"/>
          <w:szCs w:val="24"/>
        </w:rPr>
        <w:t xml:space="preserve"> geçerek damar dışına geçemez. Karaciğer ve </w:t>
      </w:r>
      <w:proofErr w:type="spellStart"/>
      <w:r w:rsidRPr="00872B45">
        <w:rPr>
          <w:bCs/>
          <w:sz w:val="24"/>
          <w:szCs w:val="24"/>
        </w:rPr>
        <w:t>retiküloendoteliyal</w:t>
      </w:r>
      <w:proofErr w:type="spellEnd"/>
      <w:r w:rsidRPr="00872B45">
        <w:rPr>
          <w:bCs/>
          <w:sz w:val="24"/>
          <w:szCs w:val="24"/>
        </w:rPr>
        <w:t xml:space="preserve"> sistemde sentezlenir. Plazma düzeyi 150-300 mg/</w:t>
      </w:r>
      <w:proofErr w:type="spellStart"/>
      <w:r w:rsidRPr="00872B45">
        <w:rPr>
          <w:bCs/>
          <w:sz w:val="24"/>
          <w:szCs w:val="24"/>
        </w:rPr>
        <w:t>dL’dir</w:t>
      </w:r>
      <w:proofErr w:type="spellEnd"/>
      <w:r w:rsidRPr="00872B45">
        <w:rPr>
          <w:bCs/>
          <w:sz w:val="24"/>
          <w:szCs w:val="24"/>
        </w:rPr>
        <w:t xml:space="preserve">. Temel fonksiyonu çeşitli molekülleri özellikle </w:t>
      </w:r>
      <w:proofErr w:type="spellStart"/>
      <w:r w:rsidRPr="00872B45">
        <w:rPr>
          <w:bCs/>
          <w:sz w:val="24"/>
          <w:szCs w:val="24"/>
        </w:rPr>
        <w:t>proteazları</w:t>
      </w:r>
      <w:proofErr w:type="spellEnd"/>
      <w:r w:rsidRPr="00872B45">
        <w:rPr>
          <w:bCs/>
          <w:sz w:val="24"/>
          <w:szCs w:val="24"/>
        </w:rPr>
        <w:t xml:space="preserve"> bağlayarak </w:t>
      </w:r>
      <w:proofErr w:type="gramStart"/>
      <w:r w:rsidRPr="00872B45">
        <w:rPr>
          <w:bCs/>
          <w:sz w:val="24"/>
          <w:szCs w:val="24"/>
        </w:rPr>
        <w:t>nötralize etmektir</w:t>
      </w:r>
      <w:proofErr w:type="gramEnd"/>
      <w:r w:rsidRPr="00872B45">
        <w:rPr>
          <w:bCs/>
          <w:sz w:val="24"/>
          <w:szCs w:val="24"/>
        </w:rPr>
        <w:t xml:space="preserve">. </w:t>
      </w:r>
    </w:p>
    <w:p w:rsidR="00115E23" w:rsidRPr="00872B45" w:rsidRDefault="00115E23" w:rsidP="00115E23">
      <w:pPr>
        <w:pStyle w:val="Gvdemetni0"/>
        <w:shd w:val="clear" w:color="auto" w:fill="auto"/>
        <w:spacing w:line="277" w:lineRule="exact"/>
        <w:ind w:firstLine="0"/>
        <w:jc w:val="left"/>
        <w:rPr>
          <w:bCs/>
          <w:sz w:val="24"/>
          <w:szCs w:val="24"/>
        </w:rPr>
      </w:pPr>
      <w:proofErr w:type="spellStart"/>
      <w:r w:rsidRPr="00872B45">
        <w:rPr>
          <w:b/>
          <w:bCs/>
          <w:sz w:val="24"/>
          <w:szCs w:val="24"/>
        </w:rPr>
        <w:t>Seruloplazmin</w:t>
      </w:r>
      <w:proofErr w:type="spellEnd"/>
      <w:r w:rsidRPr="00872B45">
        <w:rPr>
          <w:b/>
          <w:bCs/>
          <w:sz w:val="24"/>
          <w:szCs w:val="24"/>
        </w:rPr>
        <w:t>:</w:t>
      </w:r>
      <w:r w:rsidRPr="00872B45">
        <w:rPr>
          <w:bCs/>
          <w:sz w:val="24"/>
          <w:szCs w:val="24"/>
        </w:rPr>
        <w:t xml:space="preserve"> MA 134 000 civarındadır.</w:t>
      </w:r>
      <w:r w:rsidRPr="00872B45">
        <w:rPr>
          <w:rStyle w:val="GvdemetniGaramondtalik1ptbolukbraklyor"/>
          <w:rFonts w:ascii="Times New Roman" w:hAnsi="Times New Roman" w:cs="Times New Roman"/>
          <w:bCs/>
          <w:sz w:val="24"/>
          <w:szCs w:val="24"/>
        </w:rPr>
        <w:t>%</w:t>
      </w:r>
      <w:proofErr w:type="gramStart"/>
      <w:r w:rsidRPr="00872B45">
        <w:rPr>
          <w:rStyle w:val="GvdemetniGaramondtalik1ptbolukbraklyor"/>
          <w:rFonts w:ascii="Times New Roman" w:hAnsi="Times New Roman" w:cs="Times New Roman"/>
          <w:bCs/>
          <w:sz w:val="24"/>
          <w:szCs w:val="24"/>
        </w:rPr>
        <w:t>10</w:t>
      </w:r>
      <w:r w:rsidRPr="00872B45">
        <w:rPr>
          <w:bCs/>
          <w:sz w:val="24"/>
          <w:szCs w:val="24"/>
        </w:rPr>
        <w:t xml:space="preserve">  karbonhidrat</w:t>
      </w:r>
      <w:proofErr w:type="gramEnd"/>
      <w:r w:rsidRPr="00872B45">
        <w:rPr>
          <w:bCs/>
          <w:sz w:val="24"/>
          <w:szCs w:val="24"/>
        </w:rPr>
        <w:t xml:space="preserve"> içerir. Karaciğerde sentezlenir.</w:t>
      </w:r>
    </w:p>
    <w:p w:rsidR="00115E23" w:rsidRPr="00872B45" w:rsidRDefault="00115E23" w:rsidP="00115E23">
      <w:pPr>
        <w:pStyle w:val="Gvdemetni0"/>
        <w:shd w:val="clear" w:color="auto" w:fill="auto"/>
        <w:spacing w:line="277" w:lineRule="exact"/>
        <w:ind w:left="340" w:right="20"/>
        <w:jc w:val="left"/>
        <w:rPr>
          <w:bCs/>
          <w:sz w:val="24"/>
          <w:szCs w:val="24"/>
        </w:rPr>
      </w:pPr>
      <w:r w:rsidRPr="00872B45">
        <w:rPr>
          <w:bCs/>
          <w:sz w:val="24"/>
          <w:szCs w:val="24"/>
        </w:rPr>
        <w:t xml:space="preserve">Plazma </w:t>
      </w:r>
      <w:proofErr w:type="gramStart"/>
      <w:r w:rsidRPr="00872B45">
        <w:rPr>
          <w:bCs/>
          <w:sz w:val="24"/>
          <w:szCs w:val="24"/>
        </w:rPr>
        <w:t>konsantrasyonu</w:t>
      </w:r>
      <w:proofErr w:type="gramEnd"/>
      <w:r w:rsidRPr="00872B45">
        <w:rPr>
          <w:bCs/>
          <w:sz w:val="24"/>
          <w:szCs w:val="24"/>
        </w:rPr>
        <w:t xml:space="preserve"> 18-45 mg/</w:t>
      </w:r>
      <w:proofErr w:type="spellStart"/>
      <w:r w:rsidRPr="00872B45">
        <w:rPr>
          <w:bCs/>
          <w:sz w:val="24"/>
          <w:szCs w:val="24"/>
        </w:rPr>
        <w:t>dL'dir</w:t>
      </w:r>
      <w:proofErr w:type="spellEnd"/>
      <w:r w:rsidRPr="00872B45">
        <w:rPr>
          <w:bCs/>
          <w:sz w:val="24"/>
          <w:szCs w:val="24"/>
        </w:rPr>
        <w:t xml:space="preserve">. Temel fonksiyonu plazmada bakır taşımaktır ve </w:t>
      </w:r>
      <w:proofErr w:type="spellStart"/>
      <w:r w:rsidRPr="00872B45">
        <w:rPr>
          <w:bCs/>
          <w:sz w:val="24"/>
          <w:szCs w:val="24"/>
        </w:rPr>
        <w:t>oksidaz</w:t>
      </w:r>
      <w:proofErr w:type="spellEnd"/>
      <w:r w:rsidRPr="00872B45">
        <w:rPr>
          <w:bCs/>
          <w:sz w:val="24"/>
          <w:szCs w:val="24"/>
        </w:rPr>
        <w:t xml:space="preserve"> aktivitesine sahiptir.</w:t>
      </w:r>
    </w:p>
    <w:p w:rsidR="00115E23" w:rsidRPr="00872B45" w:rsidRDefault="00115E23" w:rsidP="00115E23">
      <w:pPr>
        <w:pStyle w:val="Gvdemetni0"/>
        <w:shd w:val="clear" w:color="auto" w:fill="auto"/>
        <w:tabs>
          <w:tab w:val="left" w:pos="6557"/>
        </w:tabs>
        <w:spacing w:line="277" w:lineRule="exact"/>
        <w:ind w:left="120" w:right="20" w:firstLine="0"/>
        <w:jc w:val="left"/>
        <w:rPr>
          <w:bCs/>
          <w:sz w:val="24"/>
          <w:szCs w:val="24"/>
        </w:rPr>
      </w:pPr>
      <w:proofErr w:type="spellStart"/>
      <w:r w:rsidRPr="00872B45">
        <w:rPr>
          <w:b/>
          <w:bCs/>
          <w:sz w:val="24"/>
          <w:szCs w:val="24"/>
        </w:rPr>
        <w:t>Transferrin</w:t>
      </w:r>
      <w:proofErr w:type="spellEnd"/>
      <w:r w:rsidRPr="00872B45">
        <w:rPr>
          <w:b/>
          <w:bCs/>
          <w:sz w:val="24"/>
          <w:szCs w:val="24"/>
        </w:rPr>
        <w:t>:</w:t>
      </w:r>
      <w:r w:rsidRPr="00872B45">
        <w:rPr>
          <w:bCs/>
          <w:sz w:val="24"/>
          <w:szCs w:val="24"/>
        </w:rPr>
        <w:t xml:space="preserve"> MA 77 </w:t>
      </w:r>
      <w:proofErr w:type="spellStart"/>
      <w:r w:rsidRPr="00872B45">
        <w:rPr>
          <w:bCs/>
          <w:sz w:val="24"/>
          <w:szCs w:val="24"/>
        </w:rPr>
        <w:t>OOO'dir</w:t>
      </w:r>
      <w:proofErr w:type="spellEnd"/>
      <w:r w:rsidRPr="00872B45">
        <w:rPr>
          <w:bCs/>
          <w:sz w:val="24"/>
          <w:szCs w:val="24"/>
        </w:rPr>
        <w:t xml:space="preserve">. </w:t>
      </w:r>
      <w:r w:rsidRPr="00872B45">
        <w:rPr>
          <w:rStyle w:val="GvdemetniGaramondtalik-1ptbolukbraklyor"/>
          <w:bCs/>
          <w:sz w:val="24"/>
          <w:szCs w:val="24"/>
        </w:rPr>
        <w:t>%6</w:t>
      </w:r>
      <w:r w:rsidRPr="00872B45">
        <w:rPr>
          <w:bCs/>
          <w:sz w:val="24"/>
          <w:szCs w:val="24"/>
        </w:rPr>
        <w:t xml:space="preserve"> karbonhidrat içerir. Karaciğerde sentezlenir. Plazma </w:t>
      </w:r>
      <w:proofErr w:type="gramStart"/>
      <w:r w:rsidRPr="00872B45">
        <w:rPr>
          <w:bCs/>
          <w:sz w:val="24"/>
          <w:szCs w:val="24"/>
        </w:rPr>
        <w:t>konsantrasyonu</w:t>
      </w:r>
      <w:proofErr w:type="gramEnd"/>
      <w:r w:rsidRPr="00872B45">
        <w:rPr>
          <w:bCs/>
          <w:sz w:val="24"/>
          <w:szCs w:val="24"/>
        </w:rPr>
        <w:t xml:space="preserve"> 220-400 mg/</w:t>
      </w:r>
      <w:proofErr w:type="spellStart"/>
      <w:r w:rsidRPr="00872B45">
        <w:rPr>
          <w:bCs/>
          <w:sz w:val="24"/>
          <w:szCs w:val="24"/>
        </w:rPr>
        <w:t>dL’dir</w:t>
      </w:r>
      <w:proofErr w:type="spellEnd"/>
      <w:r w:rsidRPr="00872B45">
        <w:rPr>
          <w:bCs/>
          <w:sz w:val="24"/>
          <w:szCs w:val="24"/>
        </w:rPr>
        <w:t xml:space="preserve">. Temel fonksiyonu plazmada demir taşımaktır. 1 molekül </w:t>
      </w:r>
      <w:proofErr w:type="spellStart"/>
      <w:r w:rsidRPr="00872B45">
        <w:rPr>
          <w:bCs/>
          <w:sz w:val="24"/>
          <w:szCs w:val="24"/>
        </w:rPr>
        <w:t>transferrin</w:t>
      </w:r>
      <w:proofErr w:type="spellEnd"/>
      <w:r w:rsidRPr="00872B45">
        <w:rPr>
          <w:bCs/>
          <w:sz w:val="24"/>
          <w:szCs w:val="24"/>
        </w:rPr>
        <w:t xml:space="preserve"> 2 Fe </w:t>
      </w:r>
      <w:r w:rsidRPr="00872B45">
        <w:rPr>
          <w:bCs/>
          <w:sz w:val="24"/>
          <w:szCs w:val="24"/>
          <w:vertAlign w:val="superscript"/>
        </w:rPr>
        <w:t>+</w:t>
      </w:r>
      <w:proofErr w:type="gramStart"/>
      <w:r w:rsidRPr="00872B45">
        <w:rPr>
          <w:bCs/>
          <w:sz w:val="24"/>
          <w:szCs w:val="24"/>
          <w:vertAlign w:val="superscript"/>
        </w:rPr>
        <w:t>3</w:t>
      </w:r>
      <w:r w:rsidRPr="00872B45">
        <w:rPr>
          <w:bCs/>
          <w:sz w:val="24"/>
          <w:szCs w:val="24"/>
        </w:rPr>
        <w:t xml:space="preserve">  iyonu</w:t>
      </w:r>
      <w:proofErr w:type="gramEnd"/>
      <w:r w:rsidRPr="00872B45">
        <w:rPr>
          <w:bCs/>
          <w:sz w:val="24"/>
          <w:szCs w:val="24"/>
        </w:rPr>
        <w:t xml:space="preserve"> bağlar. </w:t>
      </w:r>
    </w:p>
    <w:p w:rsidR="00115E23" w:rsidRPr="00872B45" w:rsidRDefault="00115E23" w:rsidP="00115E23">
      <w:pPr>
        <w:pStyle w:val="Gvdemetni0"/>
        <w:shd w:val="clear" w:color="auto" w:fill="auto"/>
        <w:spacing w:line="277" w:lineRule="exact"/>
        <w:ind w:left="340" w:right="20"/>
        <w:jc w:val="left"/>
        <w:rPr>
          <w:bCs/>
          <w:sz w:val="24"/>
          <w:szCs w:val="24"/>
        </w:rPr>
      </w:pPr>
      <w:r w:rsidRPr="00872B45">
        <w:rPr>
          <w:b/>
          <w:bCs/>
          <w:sz w:val="24"/>
          <w:szCs w:val="24"/>
        </w:rPr>
        <w:t xml:space="preserve">β </w:t>
      </w:r>
      <w:r w:rsidRPr="00872B45">
        <w:rPr>
          <w:b/>
          <w:bCs/>
          <w:sz w:val="24"/>
          <w:szCs w:val="24"/>
          <w:vertAlign w:val="subscript"/>
        </w:rPr>
        <w:t xml:space="preserve">2 </w:t>
      </w:r>
      <w:proofErr w:type="spellStart"/>
      <w:r w:rsidRPr="00872B45">
        <w:rPr>
          <w:b/>
          <w:bCs/>
          <w:sz w:val="24"/>
          <w:szCs w:val="24"/>
        </w:rPr>
        <w:t>Mikroglobülin</w:t>
      </w:r>
      <w:proofErr w:type="spellEnd"/>
      <w:r w:rsidRPr="00872B45">
        <w:rPr>
          <w:b/>
          <w:bCs/>
          <w:sz w:val="24"/>
          <w:szCs w:val="24"/>
        </w:rPr>
        <w:t>:</w:t>
      </w:r>
      <w:r w:rsidRPr="00872B45">
        <w:rPr>
          <w:bCs/>
          <w:sz w:val="24"/>
          <w:szCs w:val="24"/>
        </w:rPr>
        <w:t xml:space="preserve"> MA 11 800’dür. Küçük bir molekül olduğundan </w:t>
      </w:r>
      <w:proofErr w:type="spellStart"/>
      <w:r w:rsidRPr="00872B45">
        <w:rPr>
          <w:bCs/>
          <w:sz w:val="24"/>
          <w:szCs w:val="24"/>
        </w:rPr>
        <w:t>glomerüllerden</w:t>
      </w:r>
      <w:proofErr w:type="spellEnd"/>
      <w:r w:rsidRPr="00872B45">
        <w:rPr>
          <w:bCs/>
          <w:sz w:val="24"/>
          <w:szCs w:val="24"/>
        </w:rPr>
        <w:t xml:space="preserve"> filtre olur ancak </w:t>
      </w:r>
      <w:proofErr w:type="spellStart"/>
      <w:r w:rsidRPr="00872B45">
        <w:rPr>
          <w:bCs/>
          <w:sz w:val="24"/>
          <w:szCs w:val="24"/>
        </w:rPr>
        <w:t>tubuluslardan</w:t>
      </w:r>
      <w:proofErr w:type="spellEnd"/>
      <w:r w:rsidRPr="00872B45">
        <w:rPr>
          <w:bCs/>
          <w:sz w:val="24"/>
          <w:szCs w:val="24"/>
        </w:rPr>
        <w:t xml:space="preserve"> tekrar </w:t>
      </w:r>
      <w:proofErr w:type="spellStart"/>
      <w:r w:rsidRPr="00872B45">
        <w:rPr>
          <w:bCs/>
          <w:sz w:val="24"/>
          <w:szCs w:val="24"/>
        </w:rPr>
        <w:t>absorbe</w:t>
      </w:r>
      <w:proofErr w:type="spellEnd"/>
      <w:r w:rsidRPr="00872B45">
        <w:rPr>
          <w:bCs/>
          <w:sz w:val="24"/>
          <w:szCs w:val="24"/>
        </w:rPr>
        <w:t xml:space="preserve"> edilir. Plazma düzeyi 0.10-0.26 mg/</w:t>
      </w:r>
      <w:proofErr w:type="spellStart"/>
      <w:r w:rsidRPr="00872B45">
        <w:rPr>
          <w:bCs/>
          <w:sz w:val="24"/>
          <w:szCs w:val="24"/>
        </w:rPr>
        <w:t>dL’dir</w:t>
      </w:r>
      <w:proofErr w:type="spellEnd"/>
      <w:r w:rsidRPr="00872B45">
        <w:rPr>
          <w:bCs/>
          <w:sz w:val="24"/>
          <w:szCs w:val="24"/>
        </w:rPr>
        <w:t xml:space="preserve">. </w:t>
      </w:r>
      <w:proofErr w:type="spellStart"/>
      <w:r w:rsidRPr="00872B45">
        <w:rPr>
          <w:bCs/>
          <w:sz w:val="24"/>
          <w:szCs w:val="24"/>
        </w:rPr>
        <w:t>Nukleusu</w:t>
      </w:r>
      <w:proofErr w:type="spellEnd"/>
      <w:r w:rsidRPr="00872B45">
        <w:rPr>
          <w:bCs/>
          <w:sz w:val="24"/>
          <w:szCs w:val="24"/>
        </w:rPr>
        <w:t xml:space="preserve"> olan tüm hücrelerin yüzeyinde bulunur, insan lökosit antijeni (HLA)'</w:t>
      </w:r>
      <w:proofErr w:type="spellStart"/>
      <w:r w:rsidRPr="00872B45">
        <w:rPr>
          <w:bCs/>
          <w:sz w:val="24"/>
          <w:szCs w:val="24"/>
        </w:rPr>
        <w:t>nınhafıf</w:t>
      </w:r>
      <w:proofErr w:type="spellEnd"/>
      <w:r w:rsidRPr="00872B45">
        <w:rPr>
          <w:bCs/>
          <w:sz w:val="24"/>
          <w:szCs w:val="24"/>
        </w:rPr>
        <w:t>(veyaβ )zinciridir.</w:t>
      </w:r>
    </w:p>
    <w:p w:rsidR="00115E23" w:rsidRPr="00872B45" w:rsidRDefault="00115E23" w:rsidP="00115E23">
      <w:pPr>
        <w:pStyle w:val="Gvdemetni0"/>
        <w:shd w:val="clear" w:color="auto" w:fill="auto"/>
        <w:spacing w:line="277" w:lineRule="exact"/>
        <w:ind w:right="20" w:firstLine="0"/>
        <w:jc w:val="left"/>
        <w:rPr>
          <w:bCs/>
          <w:sz w:val="24"/>
          <w:szCs w:val="24"/>
        </w:rPr>
      </w:pPr>
      <w:r w:rsidRPr="00872B45">
        <w:rPr>
          <w:b/>
          <w:bCs/>
          <w:sz w:val="24"/>
          <w:szCs w:val="24"/>
        </w:rPr>
        <w:t>Fibrinojen:</w:t>
      </w:r>
      <w:r w:rsidRPr="00872B45">
        <w:rPr>
          <w:bCs/>
          <w:sz w:val="24"/>
          <w:szCs w:val="24"/>
        </w:rPr>
        <w:t xml:space="preserve"> MA 340 000’dir. Karaciğerde sentezlenir. Plazma  düzeyi 200-400 mg/</w:t>
      </w:r>
      <w:proofErr w:type="spellStart"/>
      <w:proofErr w:type="gramStart"/>
      <w:r w:rsidRPr="00872B45">
        <w:rPr>
          <w:bCs/>
          <w:sz w:val="24"/>
          <w:szCs w:val="24"/>
        </w:rPr>
        <w:t>dL'dir.Pıhtılaşma</w:t>
      </w:r>
      <w:proofErr w:type="spellEnd"/>
      <w:proofErr w:type="gramEnd"/>
      <w:r w:rsidRPr="00872B45">
        <w:rPr>
          <w:bCs/>
          <w:sz w:val="24"/>
          <w:szCs w:val="24"/>
        </w:rPr>
        <w:t xml:space="preserve"> mekanizmasında rol alır. Bu nedenle serumda bulunmaz, plazmada bulunur.</w:t>
      </w:r>
    </w:p>
    <w:p w:rsidR="00115E23" w:rsidRPr="00872B45" w:rsidRDefault="00115E23" w:rsidP="00115E23">
      <w:pPr>
        <w:pStyle w:val="Gvdemetni0"/>
        <w:shd w:val="clear" w:color="auto" w:fill="auto"/>
        <w:spacing w:line="277" w:lineRule="exact"/>
        <w:ind w:right="20" w:firstLine="0"/>
        <w:jc w:val="left"/>
        <w:rPr>
          <w:bCs/>
          <w:sz w:val="24"/>
          <w:szCs w:val="24"/>
        </w:rPr>
      </w:pPr>
      <w:proofErr w:type="spellStart"/>
      <w:r w:rsidRPr="00872B45">
        <w:rPr>
          <w:b/>
          <w:bCs/>
          <w:sz w:val="24"/>
          <w:szCs w:val="24"/>
        </w:rPr>
        <w:t>İmmunoglobulinler</w:t>
      </w:r>
      <w:proofErr w:type="spellEnd"/>
      <w:r w:rsidRPr="00872B45">
        <w:rPr>
          <w:b/>
          <w:bCs/>
          <w:sz w:val="24"/>
          <w:szCs w:val="24"/>
        </w:rPr>
        <w:t>:</w:t>
      </w:r>
      <w:r>
        <w:rPr>
          <w:bCs/>
          <w:sz w:val="24"/>
          <w:szCs w:val="24"/>
        </w:rPr>
        <w:t xml:space="preserve"> Antikor ak</w:t>
      </w:r>
      <w:r w:rsidRPr="00872B45">
        <w:rPr>
          <w:bCs/>
          <w:sz w:val="24"/>
          <w:szCs w:val="24"/>
        </w:rPr>
        <w:t xml:space="preserve">tivitesine sahip plazma proteinleridir. Plazma hücreleri tarafından sentezlenirler. 5 tipi vardır. </w:t>
      </w:r>
      <w:proofErr w:type="spellStart"/>
      <w:r w:rsidRPr="00872B45">
        <w:rPr>
          <w:rStyle w:val="Gvdemetni0ptbolukbraklyor"/>
          <w:bCs/>
          <w:sz w:val="24"/>
          <w:szCs w:val="24"/>
          <w:lang w:val="tr-TR"/>
        </w:rPr>
        <w:t>Ig</w:t>
      </w:r>
      <w:proofErr w:type="spellEnd"/>
      <w:r w:rsidRPr="00872B45">
        <w:rPr>
          <w:bCs/>
          <w:sz w:val="24"/>
          <w:szCs w:val="24"/>
        </w:rPr>
        <w:t xml:space="preserve"> A, M, G, D ve E. Molekül ağırlığı en fazla olan </w:t>
      </w:r>
      <w:proofErr w:type="spellStart"/>
      <w:r w:rsidRPr="00872B45">
        <w:rPr>
          <w:bCs/>
          <w:sz w:val="24"/>
          <w:szCs w:val="24"/>
        </w:rPr>
        <w:t>IgM</w:t>
      </w:r>
      <w:proofErr w:type="spellEnd"/>
      <w:r w:rsidRPr="00872B45">
        <w:rPr>
          <w:bCs/>
          <w:sz w:val="24"/>
          <w:szCs w:val="24"/>
        </w:rPr>
        <w:t xml:space="preserve">  (900 000 </w:t>
      </w:r>
      <w:proofErr w:type="spellStart"/>
      <w:r w:rsidRPr="00872B45">
        <w:rPr>
          <w:bCs/>
          <w:sz w:val="24"/>
          <w:szCs w:val="24"/>
        </w:rPr>
        <w:t>dalton</w:t>
      </w:r>
      <w:proofErr w:type="spellEnd"/>
      <w:r w:rsidRPr="00872B45">
        <w:rPr>
          <w:bCs/>
          <w:sz w:val="24"/>
          <w:szCs w:val="24"/>
        </w:rPr>
        <w:t xml:space="preserve">),en az olan ise </w:t>
      </w:r>
      <w:proofErr w:type="spellStart"/>
      <w:r w:rsidRPr="00872B45">
        <w:rPr>
          <w:bCs/>
          <w:sz w:val="24"/>
          <w:szCs w:val="24"/>
        </w:rPr>
        <w:t>IgG’dir</w:t>
      </w:r>
      <w:proofErr w:type="spellEnd"/>
      <w:r w:rsidRPr="00872B45">
        <w:rPr>
          <w:bCs/>
          <w:sz w:val="24"/>
          <w:szCs w:val="24"/>
        </w:rPr>
        <w:t xml:space="preserve">(150 000 </w:t>
      </w:r>
      <w:proofErr w:type="spellStart"/>
      <w:r w:rsidRPr="00872B45">
        <w:rPr>
          <w:bCs/>
          <w:sz w:val="24"/>
          <w:szCs w:val="24"/>
        </w:rPr>
        <w:t>dalton</w:t>
      </w:r>
      <w:proofErr w:type="spellEnd"/>
      <w:r w:rsidRPr="00872B45">
        <w:rPr>
          <w:bCs/>
          <w:sz w:val="24"/>
          <w:szCs w:val="24"/>
        </w:rPr>
        <w:t>).</w:t>
      </w:r>
    </w:p>
    <w:p w:rsidR="00115E23" w:rsidRDefault="00115E23"/>
    <w:p w:rsidR="00115E23" w:rsidRDefault="00115E23"/>
    <w:p w:rsidR="007A4BA8" w:rsidRDefault="007A4BA8" w:rsidP="00115E23">
      <w:pPr>
        <w:pStyle w:val="Gvdemetni20"/>
        <w:shd w:val="clear" w:color="auto" w:fill="auto"/>
        <w:spacing w:after="263" w:line="220" w:lineRule="exact"/>
        <w:ind w:left="100"/>
        <w:rPr>
          <w:b/>
          <w:u w:val="single"/>
        </w:rPr>
      </w:pPr>
    </w:p>
    <w:p w:rsidR="00115E23" w:rsidRPr="00CB2AB9" w:rsidRDefault="00115E23" w:rsidP="00115E23">
      <w:pPr>
        <w:pStyle w:val="Gvdemetni20"/>
        <w:shd w:val="clear" w:color="auto" w:fill="auto"/>
        <w:spacing w:after="263" w:line="220" w:lineRule="exact"/>
        <w:ind w:left="100"/>
        <w:rPr>
          <w:sz w:val="20"/>
          <w:szCs w:val="20"/>
        </w:rPr>
      </w:pPr>
      <w:r w:rsidRPr="00CB2AB9">
        <w:rPr>
          <w:b/>
          <w:sz w:val="20"/>
          <w:szCs w:val="20"/>
          <w:u w:val="single"/>
        </w:rPr>
        <w:t>EK2</w:t>
      </w:r>
      <w:r w:rsidRPr="00CB2AB9">
        <w:rPr>
          <w:b/>
          <w:sz w:val="20"/>
          <w:szCs w:val="20"/>
        </w:rPr>
        <w:t>:</w:t>
      </w:r>
      <w:r w:rsidRPr="00CB2AB9">
        <w:rPr>
          <w:sz w:val="20"/>
          <w:szCs w:val="20"/>
        </w:rPr>
        <w:t xml:space="preserve"> Serum Protein </w:t>
      </w:r>
      <w:proofErr w:type="spellStart"/>
      <w:r w:rsidRPr="00CB2AB9">
        <w:rPr>
          <w:sz w:val="20"/>
          <w:szCs w:val="20"/>
        </w:rPr>
        <w:t>Elektroforezi</w:t>
      </w:r>
      <w:proofErr w:type="spellEnd"/>
      <w:r w:rsidRPr="00CB2AB9">
        <w:rPr>
          <w:sz w:val="20"/>
          <w:szCs w:val="20"/>
        </w:rPr>
        <w:t xml:space="preserve"> ve </w:t>
      </w:r>
      <w:proofErr w:type="spellStart"/>
      <w:r w:rsidRPr="00CB2AB9">
        <w:rPr>
          <w:sz w:val="20"/>
          <w:szCs w:val="20"/>
        </w:rPr>
        <w:t>PlazmaProteinleri</w:t>
      </w:r>
      <w:proofErr w:type="spellEnd"/>
    </w:p>
    <w:p w:rsidR="00115E23" w:rsidRPr="00CB2AB9" w:rsidRDefault="00115E23" w:rsidP="00115E23">
      <w:pPr>
        <w:pStyle w:val="Gvdemetni30"/>
        <w:shd w:val="clear" w:color="auto" w:fill="auto"/>
        <w:tabs>
          <w:tab w:val="left" w:pos="8286"/>
        </w:tabs>
        <w:spacing w:before="0" w:line="230" w:lineRule="exact"/>
        <w:ind w:left="100"/>
        <w:rPr>
          <w:sz w:val="20"/>
          <w:szCs w:val="20"/>
        </w:rPr>
      </w:pPr>
      <w:r w:rsidRPr="00CB2AB9">
        <w:rPr>
          <w:sz w:val="20"/>
          <w:szCs w:val="20"/>
        </w:rPr>
        <w:t xml:space="preserve">Serum Protein </w:t>
      </w:r>
      <w:proofErr w:type="spellStart"/>
      <w:r w:rsidRPr="00CB2AB9">
        <w:rPr>
          <w:sz w:val="20"/>
          <w:szCs w:val="20"/>
        </w:rPr>
        <w:t>Elektroforezi</w:t>
      </w:r>
      <w:proofErr w:type="spellEnd"/>
      <w:r w:rsidRPr="00CB2AB9">
        <w:rPr>
          <w:sz w:val="20"/>
          <w:szCs w:val="20"/>
        </w:rPr>
        <w:tab/>
      </w:r>
    </w:p>
    <w:p w:rsidR="00115E23" w:rsidRPr="00CB2AB9" w:rsidRDefault="00115E23" w:rsidP="00115E23">
      <w:pPr>
        <w:pStyle w:val="Gvdemetni0"/>
        <w:shd w:val="clear" w:color="auto" w:fill="auto"/>
        <w:ind w:left="100" w:right="360"/>
      </w:pPr>
      <w:proofErr w:type="spellStart"/>
      <w:proofErr w:type="gramStart"/>
      <w:r w:rsidRPr="00CB2AB9">
        <w:t>Prensibi:Elektroforez</w:t>
      </w:r>
      <w:proofErr w:type="spellEnd"/>
      <w:proofErr w:type="gramEnd"/>
      <w:r w:rsidRPr="00CB2AB9">
        <w:t xml:space="preserve"> yüklü moleküllerin elektrik alanı içinde hareket etmeleri temeline dayanan bir ayırma yöntemidir. Elektrik alanı içinde {-) yüklü </w:t>
      </w:r>
      <w:proofErr w:type="gramStart"/>
      <w:r w:rsidRPr="00CB2AB9">
        <w:t>partiküller</w:t>
      </w:r>
      <w:proofErr w:type="gramEnd"/>
      <w:r w:rsidRPr="00CB2AB9">
        <w:t xml:space="preserve"> anoda, (+) yüklü partiküller ise katoda doğru hareket ederler. Proteinler H </w:t>
      </w:r>
      <w:r w:rsidRPr="00CB2AB9">
        <w:rPr>
          <w:vertAlign w:val="superscript"/>
        </w:rPr>
        <w:t>+</w:t>
      </w:r>
      <w:r w:rsidRPr="00CB2AB9">
        <w:t xml:space="preserve"> iyonlarını ortama vererek {-) yüklenen karboksil  (-COOH) ve ortamdan H</w:t>
      </w:r>
      <w:r w:rsidRPr="00CB2AB9">
        <w:rPr>
          <w:vertAlign w:val="superscript"/>
          <w:rtl/>
        </w:rPr>
        <w:t xml:space="preserve">+ </w:t>
      </w:r>
      <w:r w:rsidRPr="00CB2AB9">
        <w:t xml:space="preserve"> iyonlarını alarak {+) yüklenebilen amino (-NH</w:t>
      </w:r>
      <w:r w:rsidRPr="00CB2AB9">
        <w:rPr>
          <w:vertAlign w:val="subscript"/>
        </w:rPr>
        <w:t>2</w:t>
      </w:r>
      <w:r w:rsidRPr="00CB2AB9">
        <w:t xml:space="preserve">) gruplarını taşırlar. Bu nedenle bir protein molekülünün net yükünü amino </w:t>
      </w:r>
      <w:proofErr w:type="spellStart"/>
      <w:r w:rsidRPr="00CB2AB9">
        <w:t>asid</w:t>
      </w:r>
      <w:proofErr w:type="spellEnd"/>
      <w:r w:rsidRPr="00CB2AB9">
        <w:t xml:space="preserve"> içeriği, karbonhidrat gibi yüklü yan grupların varlığı ve ortamın </w:t>
      </w:r>
      <w:proofErr w:type="spellStart"/>
      <w:r w:rsidRPr="00CB2AB9">
        <w:t>pH’ı</w:t>
      </w:r>
      <w:proofErr w:type="spellEnd"/>
      <w:r w:rsidRPr="00CB2AB9">
        <w:t xml:space="preserve"> belirler</w:t>
      </w:r>
      <w:r w:rsidRPr="00CB2AB9">
        <w:rPr>
          <w:rtl/>
        </w:rPr>
        <w:t xml:space="preserve">. </w:t>
      </w:r>
      <w:r w:rsidRPr="00CB2AB9">
        <w:t>Bir protein molekülünün hareketi molekülün net yüküne, molekülün büyüklüğüne, elektrik alanının gücüne ve ortam ısısına bağlıdır.</w:t>
      </w:r>
    </w:p>
    <w:p w:rsidR="00115E23" w:rsidRPr="00CB2AB9" w:rsidRDefault="00115E23" w:rsidP="00115E23">
      <w:pPr>
        <w:pStyle w:val="Gvdemetni0"/>
        <w:shd w:val="clear" w:color="auto" w:fill="auto"/>
        <w:ind w:left="100" w:right="360"/>
      </w:pPr>
      <w:proofErr w:type="spellStart"/>
      <w:r w:rsidRPr="00CB2AB9">
        <w:t>Ömek</w:t>
      </w:r>
      <w:proofErr w:type="spellEnd"/>
      <w:r w:rsidRPr="00CB2AB9">
        <w:t xml:space="preserve"> olarak genellikle </w:t>
      </w:r>
      <w:proofErr w:type="spellStart"/>
      <w:r w:rsidRPr="00CB2AB9">
        <w:t>fıbrinojen</w:t>
      </w:r>
      <w:proofErr w:type="spellEnd"/>
      <w:r w:rsidRPr="00CB2AB9">
        <w:t xml:space="preserve"> ve </w:t>
      </w:r>
      <w:proofErr w:type="spellStart"/>
      <w:r w:rsidRPr="00CB2AB9">
        <w:t>antikoagülan</w:t>
      </w:r>
      <w:proofErr w:type="spellEnd"/>
      <w:r w:rsidRPr="00CB2AB9">
        <w:t xml:space="preserve"> içermediği için serum kullanılır.</w:t>
      </w:r>
    </w:p>
    <w:p w:rsidR="00115E23" w:rsidRPr="00CB2AB9" w:rsidRDefault="00115E23" w:rsidP="00115E23">
      <w:pPr>
        <w:pStyle w:val="Gvdemetni0"/>
        <w:shd w:val="clear" w:color="auto" w:fill="auto"/>
        <w:ind w:left="100" w:right="360"/>
      </w:pPr>
      <w:r w:rsidRPr="00CB2AB9">
        <w:t xml:space="preserve"> Yapılışı:  Örnek (serum) </w:t>
      </w:r>
      <w:proofErr w:type="spellStart"/>
      <w:r w:rsidRPr="00CB2AB9">
        <w:t>sellüloz</w:t>
      </w:r>
      <w:proofErr w:type="spellEnd"/>
      <w:r w:rsidRPr="00CB2AB9">
        <w:t xml:space="preserve"> asetat, </w:t>
      </w:r>
      <w:proofErr w:type="spellStart"/>
      <w:r w:rsidRPr="00CB2AB9">
        <w:t>agaroz</w:t>
      </w:r>
      <w:proofErr w:type="spellEnd"/>
      <w:r w:rsidRPr="00CB2AB9">
        <w:t xml:space="preserve"> jel veya </w:t>
      </w:r>
      <w:proofErr w:type="spellStart"/>
      <w:r w:rsidRPr="00CB2AB9">
        <w:t>poliakrilamid</w:t>
      </w:r>
      <w:proofErr w:type="spellEnd"/>
      <w:r w:rsidRPr="00CB2AB9">
        <w:t xml:space="preserve"> jel plakları üzerine uygulanır. Plak özel bir tampon içine yerleştirilir. Sabit voltajda elektrik verilerek bir elektrik alanı yaratılır. Bu elektrik alanı içinde serum içindeki çeşitli. </w:t>
      </w:r>
      <w:proofErr w:type="gramStart"/>
      <w:r w:rsidRPr="00CB2AB9">
        <w:t>proteinler</w:t>
      </w:r>
      <w:proofErr w:type="gramEnd"/>
      <w:r w:rsidRPr="00CB2AB9">
        <w:t xml:space="preserve"> yukarıda belirtilen faktörlere bağlı olarak farklı hızlarda hareket ederler ve birbirlerinden ayrılırlar. Daha sonra plak özel protein boyaları içine konarak ayrılmış </w:t>
      </w:r>
      <w:proofErr w:type="gramStart"/>
      <w:r w:rsidRPr="00CB2AB9">
        <w:t>fraksiyonlar</w:t>
      </w:r>
      <w:proofErr w:type="gramEnd"/>
      <w:r w:rsidRPr="00CB2AB9">
        <w:t xml:space="preserve"> görünür hale getirilir. İşleme </w:t>
      </w:r>
      <w:proofErr w:type="spellStart"/>
      <w:r w:rsidRPr="00CB2AB9">
        <w:t>elektroforez</w:t>
      </w:r>
      <w:proofErr w:type="spellEnd"/>
      <w:r w:rsidRPr="00CB2AB9">
        <w:t xml:space="preserve">, elde edilen görüntüye ise </w:t>
      </w:r>
      <w:proofErr w:type="spellStart"/>
      <w:r w:rsidRPr="00CB2AB9">
        <w:t>elektroforetogram</w:t>
      </w:r>
      <w:proofErr w:type="spellEnd"/>
      <w:r w:rsidRPr="00CB2AB9">
        <w:t xml:space="preserve"> adı verilir. </w:t>
      </w:r>
      <w:proofErr w:type="spellStart"/>
      <w:r w:rsidRPr="00CB2AB9">
        <w:t>Elektroforetogramlar</w:t>
      </w:r>
      <w:proofErr w:type="spellEnd"/>
      <w:r w:rsidRPr="00CB2AB9">
        <w:t xml:space="preserve"> özel bir cihaz (</w:t>
      </w:r>
      <w:proofErr w:type="spellStart"/>
      <w:r w:rsidRPr="00CB2AB9">
        <w:t>dansitometre</w:t>
      </w:r>
      <w:proofErr w:type="spellEnd"/>
      <w:r w:rsidRPr="00CB2AB9">
        <w:t xml:space="preserve">) ile taranarak </w:t>
      </w:r>
      <w:proofErr w:type="gramStart"/>
      <w:r w:rsidRPr="00CB2AB9">
        <w:t>fraksiyonların</w:t>
      </w:r>
      <w:proofErr w:type="gramEnd"/>
      <w:r w:rsidRPr="00CB2AB9">
        <w:t xml:space="preserve"> yüzde olarak oranları saptanır. Bu işlem sonucunda alınan bilgisayar çıktılarına </w:t>
      </w:r>
      <w:proofErr w:type="spellStart"/>
      <w:r w:rsidRPr="00CB2AB9">
        <w:t>isedansitometrik</w:t>
      </w:r>
      <w:proofErr w:type="spellEnd"/>
      <w:r w:rsidRPr="00CB2AB9">
        <w:t xml:space="preserve"> tarama denir.</w:t>
      </w:r>
    </w:p>
    <w:p w:rsidR="00115E23" w:rsidRDefault="00115E23" w:rsidP="007A4BA8">
      <w:pPr>
        <w:pStyle w:val="Gvdemetni0"/>
        <w:shd w:val="clear" w:color="auto" w:fill="auto"/>
        <w:ind w:left="100" w:right="360"/>
        <w:rPr>
          <w:sz w:val="19"/>
          <w:szCs w:val="19"/>
        </w:rPr>
      </w:pPr>
    </w:p>
    <w:p w:rsidR="00115E23" w:rsidRDefault="00382649" w:rsidP="00F545E4">
      <w:pPr>
        <w:pStyle w:val="Gvdemetni0"/>
        <w:shd w:val="clear" w:color="auto" w:fill="auto"/>
        <w:ind w:left="100" w:right="360"/>
        <w:rPr>
          <w:sz w:val="19"/>
          <w:szCs w:val="19"/>
        </w:rPr>
      </w:pPr>
      <w:r>
        <w:rPr>
          <w:noProof/>
          <w:lang w:eastAsia="tr-TR"/>
        </w:rPr>
        <w:pict>
          <v:shapetype id="_x0000_t202" coordsize="21600,21600" o:spt="202" path="m,l,21600r21600,l21600,xe">
            <v:stroke joinstyle="miter"/>
            <v:path gradientshapeok="t" o:connecttype="rect"/>
          </v:shapetype>
          <v:shape id="Metin Kutusu 6" o:spid="_x0000_s1026" type="#_x0000_t202" style="position:absolute;left:0;text-align:left;margin-left:-15.9pt;margin-top:12.75pt;width:89.25pt;height:25.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">
            <v:textbox>
              <w:txbxContent>
                <w:p w:rsidR="007A4BA8" w:rsidRPr="00F545E4" w:rsidRDefault="007A4BA8">
                  <w:pPr>
                    <w:rPr>
                      <w:rFonts w:ascii="Times New Roman" w:hAnsi="Times New Roman"/>
                      <w:sz w:val="20"/>
                      <w:szCs w:val="20"/>
                    </w:rPr>
                  </w:pPr>
                  <w:proofErr w:type="gramStart"/>
                  <w:r w:rsidRPr="00F545E4">
                    <w:rPr>
                      <w:rFonts w:ascii="Times New Roman" w:hAnsi="Times New Roman"/>
                      <w:sz w:val="20"/>
                      <w:szCs w:val="20"/>
                    </w:rPr>
                    <w:t>6</w:t>
                  </w:r>
                  <w:r w:rsidR="00F545E4" w:rsidRPr="00F545E4">
                    <w:rPr>
                      <w:rFonts w:ascii="Times New Roman" w:hAnsi="Times New Roman"/>
                      <w:sz w:val="20"/>
                      <w:szCs w:val="20"/>
                    </w:rPr>
                    <w:t xml:space="preserve"> </w:t>
                  </w:r>
                  <w:r w:rsidRPr="00F545E4">
                    <w:rPr>
                      <w:rFonts w:ascii="Times New Roman" w:hAnsi="Times New Roman"/>
                      <w:sz w:val="20"/>
                      <w:szCs w:val="20"/>
                    </w:rPr>
                    <w:t>.</w:t>
                  </w:r>
                  <w:proofErr w:type="gramEnd"/>
                  <w:r w:rsidR="00F545E4" w:rsidRPr="00F545E4">
                    <w:rPr>
                      <w:rFonts w:ascii="Times New Roman" w:hAnsi="Times New Roman"/>
                      <w:sz w:val="20"/>
                      <w:szCs w:val="20"/>
                    </w:rPr>
                    <w:t xml:space="preserve"> </w:t>
                  </w:r>
                  <w:r w:rsidRPr="00F545E4">
                    <w:rPr>
                      <w:rFonts w:ascii="Times New Roman" w:hAnsi="Times New Roman"/>
                      <w:sz w:val="20"/>
                      <w:szCs w:val="20"/>
                    </w:rPr>
                    <w:t>0</w:t>
                  </w:r>
                  <w:r w:rsidR="00F545E4" w:rsidRPr="00F545E4">
                    <w:rPr>
                      <w:rFonts w:ascii="Times New Roman" w:hAnsi="Times New Roman"/>
                      <w:sz w:val="20"/>
                      <w:szCs w:val="20"/>
                    </w:rPr>
                    <w:t xml:space="preserve"> – </w:t>
                  </w:r>
                  <w:proofErr w:type="gramStart"/>
                  <w:r w:rsidRPr="00F545E4">
                    <w:rPr>
                      <w:rFonts w:ascii="Times New Roman" w:hAnsi="Times New Roman"/>
                      <w:sz w:val="20"/>
                      <w:szCs w:val="20"/>
                    </w:rPr>
                    <w:t>8</w:t>
                  </w:r>
                  <w:r w:rsidR="00F545E4" w:rsidRPr="00F545E4">
                    <w:rPr>
                      <w:rFonts w:ascii="Times New Roman" w:hAnsi="Times New Roman"/>
                      <w:sz w:val="20"/>
                      <w:szCs w:val="20"/>
                    </w:rPr>
                    <w:t xml:space="preserve"> </w:t>
                  </w:r>
                  <w:r w:rsidRPr="00F545E4">
                    <w:rPr>
                      <w:rFonts w:ascii="Times New Roman" w:hAnsi="Times New Roman"/>
                      <w:sz w:val="20"/>
                      <w:szCs w:val="20"/>
                    </w:rPr>
                    <w:t>.</w:t>
                  </w:r>
                  <w:proofErr w:type="gramEnd"/>
                  <w:r w:rsidR="00F545E4" w:rsidRPr="00F545E4">
                    <w:rPr>
                      <w:rFonts w:ascii="Times New Roman" w:hAnsi="Times New Roman"/>
                      <w:sz w:val="20"/>
                      <w:szCs w:val="20"/>
                    </w:rPr>
                    <w:t xml:space="preserve"> </w:t>
                  </w:r>
                  <w:proofErr w:type="gramStart"/>
                  <w:r w:rsidRPr="00F545E4">
                    <w:rPr>
                      <w:rFonts w:ascii="Times New Roman" w:hAnsi="Times New Roman"/>
                      <w:sz w:val="20"/>
                      <w:szCs w:val="20"/>
                    </w:rPr>
                    <w:t xml:space="preserve">0 </w:t>
                  </w:r>
                  <w:r w:rsidR="00F545E4" w:rsidRPr="00F545E4">
                    <w:rPr>
                      <w:rFonts w:ascii="Times New Roman" w:hAnsi="Times New Roman"/>
                      <w:sz w:val="20"/>
                      <w:szCs w:val="20"/>
                    </w:rPr>
                    <w:t xml:space="preserve"> </w:t>
                  </w:r>
                  <w:r w:rsidRPr="00F545E4">
                    <w:rPr>
                      <w:rFonts w:ascii="Times New Roman" w:hAnsi="Times New Roman"/>
                      <w:sz w:val="20"/>
                      <w:szCs w:val="20"/>
                    </w:rPr>
                    <w:t>g</w:t>
                  </w:r>
                  <w:proofErr w:type="gramEnd"/>
                </w:p>
              </w:txbxContent>
            </v:textbox>
          </v:shape>
        </w:pict>
      </w:r>
      <w:r w:rsidR="007A4BA8">
        <w:rPr>
          <w:noProof/>
          <w:lang w:eastAsia="tr-TR"/>
        </w:rPr>
        <w:drawing>
          <wp:anchor distT="0" distB="0" distL="63500" distR="63500" simplePos="0" relativeHeight="251662336" behindDoc="1" locked="0" layoutInCell="1" allowOverlap="1">
            <wp:simplePos x="0" y="0"/>
            <wp:positionH relativeFrom="margin">
              <wp:posOffset>24130</wp:posOffset>
            </wp:positionH>
            <wp:positionV relativeFrom="margin">
              <wp:posOffset>3623945</wp:posOffset>
            </wp:positionV>
            <wp:extent cx="4512945" cy="3571875"/>
            <wp:effectExtent l="0" t="0" r="1905" b="9525"/>
            <wp:wrapTight wrapText="bothSides">
              <wp:wrapPolygon edited="0">
                <wp:start x="0" y="0"/>
                <wp:lineTo x="0" y="21542"/>
                <wp:lineTo x="21518" y="21542"/>
                <wp:lineTo x="21518" y="0"/>
                <wp:lineTo x="0" y="0"/>
              </wp:wrapPolygon>
            </wp:wrapTight>
            <wp:docPr id="4" name="Resim 2" descr="C:\Users\fatma\AppData\Local\Temp\FineReader11\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tma\AppData\Local\Temp\FineReader11\media\image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12945" cy="3571875"/>
                    </a:xfrm>
                    <a:prstGeom prst="rect">
                      <a:avLst/>
                    </a:prstGeom>
                    <a:noFill/>
                  </pic:spPr>
                </pic:pic>
              </a:graphicData>
            </a:graphic>
          </wp:anchor>
        </w:drawing>
      </w:r>
      <w:r>
        <w:rPr>
          <w:noProof/>
          <w:lang w:eastAsia="tr-TR"/>
        </w:rPr>
        <w:pict>
          <v:shape id="Metin Kutusu 10" o:spid="_x0000_s1027" type="#_x0000_t202" style="position:absolute;left:0;text-align:left;margin-left:373.85pt;margin-top:503.6pt;width:93.75pt;height:66.75pt;z-index:-251648000;visibility:visible;mso-wrap-distance-left:5pt;mso-wrap-distance-right:5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" filled="f" stroked="f">
            <v:textbox inset="0,0,0,0">
              <w:txbxContent>
                <w:p w:rsidR="007A4BA8" w:rsidRDefault="007A4BA8" w:rsidP="007A4BA8">
                  <w:pPr>
                    <w:pStyle w:val="Resimyazs2"/>
                    <w:shd w:val="clear" w:color="auto" w:fill="auto"/>
                    <w:spacing w:after="59" w:line="220" w:lineRule="exact"/>
                  </w:pPr>
                  <w:r>
                    <w:rPr>
                      <w:spacing w:val="0"/>
                    </w:rPr>
                    <w:t>Reference (g/</w:t>
                  </w:r>
                  <w:proofErr w:type="spellStart"/>
                  <w:r>
                    <w:rPr>
                      <w:spacing w:val="0"/>
                    </w:rPr>
                    <w:t>dL</w:t>
                  </w:r>
                  <w:proofErr w:type="spellEnd"/>
                  <w:r>
                    <w:rPr>
                      <w:spacing w:val="0"/>
                    </w:rPr>
                    <w:t>)</w:t>
                  </w:r>
                </w:p>
                <w:p w:rsidR="007A4BA8" w:rsidRPr="007A4BA8" w:rsidRDefault="007A4BA8" w:rsidP="007A4BA8">
                  <w:pPr>
                    <w:pStyle w:val="Resimyazs3"/>
                    <w:shd w:val="clear" w:color="auto" w:fill="auto"/>
                    <w:spacing w:before="0" w:after="0"/>
                    <w:ind w:left="360" w:right="320"/>
                    <w:rPr>
                      <w:spacing w:val="0"/>
                      <w:sz w:val="20"/>
                      <w:szCs w:val="20"/>
                    </w:rPr>
                  </w:pPr>
                  <w:r w:rsidRPr="007A4BA8">
                    <w:rPr>
                      <w:spacing w:val="0"/>
                      <w:sz w:val="20"/>
                      <w:szCs w:val="20"/>
                    </w:rPr>
                    <w:t>3.2 - 5.0</w:t>
                  </w:r>
                </w:p>
                <w:p w:rsidR="007A4BA8" w:rsidRPr="007A4BA8" w:rsidRDefault="007A4BA8" w:rsidP="007A4BA8">
                  <w:pPr>
                    <w:pStyle w:val="Resimyazs3"/>
                    <w:shd w:val="clear" w:color="auto" w:fill="auto"/>
                    <w:spacing w:before="0" w:after="0"/>
                    <w:ind w:right="320"/>
                    <w:rPr>
                      <w:spacing w:val="0"/>
                      <w:sz w:val="20"/>
                      <w:szCs w:val="20"/>
                    </w:rPr>
                  </w:pPr>
                  <w:r w:rsidRPr="007A4BA8">
                    <w:rPr>
                      <w:spacing w:val="0"/>
                      <w:sz w:val="20"/>
                      <w:szCs w:val="20"/>
                    </w:rPr>
                    <w:t xml:space="preserve">       0,1 - 0.4</w:t>
                  </w:r>
                </w:p>
                <w:p w:rsidR="007A4BA8" w:rsidRPr="007A4BA8" w:rsidRDefault="007A4BA8" w:rsidP="007A4BA8">
                  <w:pPr>
                    <w:pStyle w:val="Resimyazs3"/>
                    <w:shd w:val="clear" w:color="auto" w:fill="auto"/>
                    <w:spacing w:before="0" w:after="0"/>
                    <w:ind w:left="360" w:right="320"/>
                    <w:rPr>
                      <w:spacing w:val="0"/>
                      <w:sz w:val="20"/>
                      <w:szCs w:val="20"/>
                    </w:rPr>
                  </w:pPr>
                  <w:r w:rsidRPr="007A4BA8">
                    <w:rPr>
                      <w:spacing w:val="0"/>
                      <w:sz w:val="20"/>
                      <w:szCs w:val="20"/>
                    </w:rPr>
                    <w:t>0.6 - 1.0</w:t>
                  </w:r>
                </w:p>
                <w:p w:rsidR="007A4BA8" w:rsidRPr="007A4BA8" w:rsidRDefault="007A4BA8" w:rsidP="007A4BA8">
                  <w:pPr>
                    <w:pStyle w:val="Resimyazs3"/>
                    <w:shd w:val="clear" w:color="auto" w:fill="auto"/>
                    <w:spacing w:before="0" w:after="0"/>
                    <w:ind w:left="360" w:right="320"/>
                    <w:rPr>
                      <w:rStyle w:val="Resimyazs365pt0ptbolukbraklyorExact"/>
                      <w:sz w:val="20"/>
                      <w:szCs w:val="20"/>
                    </w:rPr>
                  </w:pPr>
                  <w:r w:rsidRPr="007A4BA8">
                    <w:rPr>
                      <w:spacing w:val="0"/>
                      <w:sz w:val="20"/>
                      <w:szCs w:val="20"/>
                    </w:rPr>
                    <w:t>0.6 - 1.3</w:t>
                  </w:r>
                </w:p>
                <w:p w:rsidR="007A4BA8" w:rsidRPr="007A4BA8" w:rsidRDefault="007A4BA8" w:rsidP="007A4BA8">
                  <w:pPr>
                    <w:pStyle w:val="Resimyazs3"/>
                    <w:shd w:val="clear" w:color="auto" w:fill="auto"/>
                    <w:spacing w:before="0" w:after="0" w:line="190" w:lineRule="exact"/>
                    <w:rPr>
                      <w:sz w:val="20"/>
                      <w:szCs w:val="20"/>
                    </w:rPr>
                  </w:pPr>
                  <w:r w:rsidRPr="007A4BA8">
                    <w:rPr>
                      <w:spacing w:val="0"/>
                      <w:sz w:val="20"/>
                      <w:szCs w:val="20"/>
                    </w:rPr>
                    <w:t xml:space="preserve">       0.7 -</w:t>
                  </w:r>
                  <w:r w:rsidR="00F545E4">
                    <w:rPr>
                      <w:spacing w:val="0"/>
                      <w:sz w:val="20"/>
                      <w:szCs w:val="20"/>
                    </w:rPr>
                    <w:t xml:space="preserve"> </w:t>
                  </w:r>
                  <w:r w:rsidRPr="007A4BA8">
                    <w:rPr>
                      <w:spacing w:val="0"/>
                      <w:sz w:val="20"/>
                      <w:szCs w:val="20"/>
                    </w:rPr>
                    <w:t>1.5</w:t>
                  </w:r>
                </w:p>
              </w:txbxContent>
            </v:textbox>
            <w10:wrap type="square" anchorx="margin" anchory="margin"/>
          </v:shape>
        </w:pict>
      </w:r>
    </w:p>
    <w:p w:rsidR="00115E23" w:rsidRDefault="00115E23" w:rsidP="00115E23">
      <w:pPr>
        <w:rPr>
          <w:rFonts w:ascii="Times New Roman" w:eastAsia="Times New Roman" w:hAnsi="Times New Roman"/>
          <w:sz w:val="19"/>
          <w:szCs w:val="19"/>
        </w:rPr>
      </w:pPr>
    </w:p>
    <w:p w:rsidR="00115E23" w:rsidRPr="00115E23" w:rsidRDefault="00115E23" w:rsidP="00115E23">
      <w:pPr>
        <w:pStyle w:val="Resimyazs2"/>
        <w:shd w:val="clear" w:color="auto" w:fill="auto"/>
        <w:spacing w:after="59" w:line="220" w:lineRule="exact"/>
        <w:jc w:val="left"/>
        <w:rPr>
          <w:spacing w:val="0"/>
          <w:sz w:val="20"/>
          <w:szCs w:val="20"/>
        </w:rPr>
      </w:pPr>
    </w:p>
    <w:p w:rsidR="00115E23" w:rsidRDefault="00115E23" w:rsidP="00115E23">
      <w:pPr>
        <w:pStyle w:val="Resimyazs2"/>
        <w:shd w:val="clear" w:color="auto" w:fill="auto"/>
        <w:spacing w:after="59" w:line="220" w:lineRule="exact"/>
        <w:jc w:val="left"/>
        <w:rPr>
          <w:spacing w:val="0"/>
          <w:sz w:val="20"/>
          <w:szCs w:val="20"/>
        </w:rPr>
      </w:pPr>
    </w:p>
    <w:p w:rsidR="00115E23" w:rsidRDefault="00115E23" w:rsidP="00115E23">
      <w:pPr>
        <w:pStyle w:val="Resimyazs2"/>
        <w:shd w:val="clear" w:color="auto" w:fill="auto"/>
        <w:spacing w:after="59" w:line="220" w:lineRule="exact"/>
        <w:jc w:val="left"/>
        <w:rPr>
          <w:spacing w:val="0"/>
          <w:sz w:val="20"/>
          <w:szCs w:val="20"/>
        </w:rPr>
      </w:pPr>
    </w:p>
    <w:p w:rsidR="007A4BA8" w:rsidRDefault="007A4BA8" w:rsidP="00115E23">
      <w:pPr>
        <w:rPr>
          <w:rFonts w:ascii="Times New Roman" w:eastAsia="Times New Roman" w:hAnsi="Times New Roman"/>
          <w:sz w:val="19"/>
          <w:szCs w:val="19"/>
        </w:rPr>
      </w:pPr>
    </w:p>
    <w:p w:rsidR="007A4BA8" w:rsidRDefault="007A4BA8" w:rsidP="00115E23">
      <w:pPr>
        <w:rPr>
          <w:rFonts w:ascii="Times New Roman" w:eastAsia="Times New Roman" w:hAnsi="Times New Roman"/>
          <w:sz w:val="19"/>
          <w:szCs w:val="19"/>
        </w:rPr>
      </w:pPr>
    </w:p>
    <w:p w:rsidR="007A4BA8" w:rsidRDefault="007A4BA8" w:rsidP="00115E23">
      <w:pPr>
        <w:rPr>
          <w:rFonts w:ascii="Times New Roman" w:eastAsia="Times New Roman" w:hAnsi="Times New Roman"/>
          <w:sz w:val="19"/>
          <w:szCs w:val="19"/>
        </w:rPr>
      </w:pPr>
    </w:p>
    <w:p w:rsidR="00115E23" w:rsidRDefault="00115E23" w:rsidP="00115E23">
      <w:pPr>
        <w:rPr>
          <w:rFonts w:ascii="Times New Roman" w:eastAsia="Times New Roman" w:hAnsi="Times New Roman"/>
          <w:sz w:val="19"/>
          <w:szCs w:val="19"/>
        </w:rPr>
      </w:pPr>
    </w:p>
    <w:p w:rsidR="007A4BA8" w:rsidRDefault="007A4BA8" w:rsidP="00115E23">
      <w:pPr>
        <w:rPr>
          <w:rFonts w:ascii="Times New Roman" w:eastAsia="Times New Roman" w:hAnsi="Times New Roman"/>
          <w:sz w:val="19"/>
          <w:szCs w:val="19"/>
        </w:rPr>
      </w:pPr>
    </w:p>
    <w:p w:rsidR="007A4BA8" w:rsidRDefault="007A4BA8" w:rsidP="00115E23">
      <w:pPr>
        <w:rPr>
          <w:rFonts w:ascii="Times New Roman" w:eastAsia="Times New Roman" w:hAnsi="Times New Roman"/>
          <w:sz w:val="19"/>
          <w:szCs w:val="19"/>
        </w:rPr>
      </w:pPr>
    </w:p>
    <w:p w:rsidR="00F545E4" w:rsidRDefault="00382649" w:rsidP="00115E23">
      <w:pPr>
        <w:rPr>
          <w:rFonts w:ascii="Times New Roman" w:eastAsia="Times New Roman" w:hAnsi="Times New Roman"/>
          <w:sz w:val="19"/>
          <w:szCs w:val="19"/>
        </w:rPr>
      </w:pPr>
      <w:r>
        <w:rPr>
          <w:noProof/>
          <w:lang w:eastAsia="tr-TR"/>
        </w:rPr>
        <w:pict>
          <v:shape id="Metin Kutusu 9" o:spid="_x0000_s1028" type="#_x0000_t202" style="position:absolute;margin-left:28.85pt;margin-top:593.45pt;width:396pt;height:152.25pt;z-index:-251645952;visibility:visible;mso-wrap-distance-left:5pt;mso-wrap-distance-right:5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" filled="f" stroked="f">
            <v:textbox inset="0,0,0,0">
              <w:txbxContent>
                <w:p w:rsidR="00CB2AB9" w:rsidRPr="007F376F" w:rsidRDefault="00CB2AB9" w:rsidP="00CB2AB9">
                  <w:pPr>
                    <w:pStyle w:val="Resimyazs4"/>
                    <w:shd w:val="clear" w:color="auto" w:fill="auto"/>
                    <w:tabs>
                      <w:tab w:val="left" w:pos="2994"/>
                    </w:tabs>
                    <w:spacing w:line="180" w:lineRule="exact"/>
                    <w:ind w:left="60"/>
                    <w:rPr>
                      <w:rFonts w:ascii="Times New Roman" w:hAnsi="Times New Roman" w:cs="Times New Roman"/>
                      <w:sz w:val="20"/>
                      <w:szCs w:val="20"/>
                    </w:rPr>
                  </w:pPr>
                  <w:proofErr w:type="spellStart"/>
                  <w:r w:rsidRPr="007F376F">
                    <w:rPr>
                      <w:rStyle w:val="Resimyazs4Exact"/>
                      <w:spacing w:val="0"/>
                      <w:sz w:val="20"/>
                      <w:szCs w:val="20"/>
                    </w:rPr>
                    <w:t>B</w:t>
                  </w:r>
                  <w:r>
                    <w:rPr>
                      <w:rStyle w:val="Resimyazs4Exact"/>
                      <w:spacing w:val="0"/>
                      <w:sz w:val="20"/>
                      <w:szCs w:val="20"/>
                    </w:rPr>
                    <w:t>antın</w:t>
                  </w:r>
                  <w:proofErr w:type="spellEnd"/>
                  <w:r>
                    <w:rPr>
                      <w:rStyle w:val="Resimyazs4Exact"/>
                      <w:spacing w:val="0"/>
                      <w:sz w:val="20"/>
                      <w:szCs w:val="20"/>
                    </w:rPr>
                    <w:t xml:space="preserve"> adı                       İçerdiği </w:t>
                  </w:r>
                  <w:r>
                    <w:rPr>
                      <w:rFonts w:ascii="Times New Roman" w:hAnsi="Times New Roman" w:cs="Times New Roman"/>
                      <w:spacing w:val="0"/>
                      <w:sz w:val="20"/>
                      <w:szCs w:val="20"/>
                    </w:rPr>
                    <w:t>protein/proteinl</w:t>
                  </w:r>
                  <w:r w:rsidRPr="007F376F">
                    <w:rPr>
                      <w:rFonts w:ascii="Times New Roman" w:hAnsi="Times New Roman" w:cs="Times New Roman"/>
                      <w:spacing w:val="0"/>
                      <w:sz w:val="20"/>
                      <w:szCs w:val="20"/>
                    </w:rPr>
                    <w:t>er</w:t>
                  </w:r>
                </w:p>
                <w:p w:rsidR="00CB2AB9" w:rsidRPr="007F376F" w:rsidRDefault="00CB2AB9" w:rsidP="00CB2AB9">
                  <w:pPr>
                    <w:pStyle w:val="Resimyazs5"/>
                    <w:shd w:val="clear" w:color="auto" w:fill="auto"/>
                    <w:tabs>
                      <w:tab w:val="left" w:pos="2159"/>
                    </w:tabs>
                    <w:spacing w:line="210" w:lineRule="exact"/>
                    <w:ind w:left="60"/>
                    <w:rPr>
                      <w:sz w:val="20"/>
                      <w:szCs w:val="20"/>
                    </w:rPr>
                  </w:pPr>
                  <w:proofErr w:type="spellStart"/>
                  <w:r>
                    <w:rPr>
                      <w:spacing w:val="0"/>
                      <w:sz w:val="20"/>
                      <w:szCs w:val="20"/>
                    </w:rPr>
                    <w:t>Albumin</w:t>
                  </w:r>
                  <w:proofErr w:type="spellEnd"/>
                  <w:r w:rsidRPr="007F376F">
                    <w:rPr>
                      <w:spacing w:val="0"/>
                      <w:sz w:val="20"/>
                      <w:szCs w:val="20"/>
                    </w:rPr>
                    <w:tab/>
                  </w:r>
                  <w:proofErr w:type="spellStart"/>
                  <w:r w:rsidRPr="007F376F">
                    <w:rPr>
                      <w:spacing w:val="0"/>
                      <w:sz w:val="20"/>
                      <w:szCs w:val="20"/>
                    </w:rPr>
                    <w:t>Albumin</w:t>
                  </w:r>
                  <w:proofErr w:type="spellEnd"/>
                </w:p>
                <w:p w:rsidR="00CB2AB9" w:rsidRPr="007F376F" w:rsidRDefault="00CB2AB9" w:rsidP="00CB2AB9">
                  <w:pPr>
                    <w:pStyle w:val="Resimyazs"/>
                    <w:shd w:val="clear" w:color="auto" w:fill="auto"/>
                    <w:tabs>
                      <w:tab w:val="left" w:pos="2159"/>
                    </w:tabs>
                    <w:ind w:left="60"/>
                    <w:rPr>
                      <w:sz w:val="20"/>
                      <w:szCs w:val="20"/>
                    </w:rPr>
                  </w:pPr>
                  <w:r>
                    <w:rPr>
                      <w:spacing w:val="0"/>
                      <w:sz w:val="20"/>
                      <w:szCs w:val="20"/>
                    </w:rPr>
                    <w:t xml:space="preserve">α </w:t>
                  </w:r>
                  <w:r w:rsidRPr="007F376F">
                    <w:rPr>
                      <w:spacing w:val="0"/>
                      <w:sz w:val="20"/>
                      <w:szCs w:val="20"/>
                      <w:vertAlign w:val="subscript"/>
                    </w:rPr>
                    <w:t>1</w:t>
                  </w:r>
                  <w:r w:rsidRPr="007F376F">
                    <w:rPr>
                      <w:spacing w:val="0"/>
                      <w:sz w:val="20"/>
                      <w:szCs w:val="20"/>
                    </w:rPr>
                    <w:tab/>
                  </w:r>
                  <w:r>
                    <w:rPr>
                      <w:spacing w:val="0"/>
                      <w:sz w:val="20"/>
                      <w:szCs w:val="20"/>
                    </w:rPr>
                    <w:t xml:space="preserve">α </w:t>
                  </w:r>
                  <w:r w:rsidRPr="007F376F">
                    <w:rPr>
                      <w:spacing w:val="0"/>
                      <w:sz w:val="20"/>
                      <w:szCs w:val="20"/>
                      <w:vertAlign w:val="subscript"/>
                    </w:rPr>
                    <w:t>1</w:t>
                  </w:r>
                  <w:r>
                    <w:rPr>
                      <w:spacing w:val="0"/>
                      <w:sz w:val="20"/>
                      <w:szCs w:val="20"/>
                    </w:rPr>
                    <w:t>antitripsin</w:t>
                  </w:r>
                </w:p>
                <w:p w:rsidR="00CB2AB9" w:rsidRDefault="00CB2AB9" w:rsidP="00CB2AB9">
                  <w:pPr>
                    <w:pStyle w:val="Resimyazs"/>
                    <w:shd w:val="clear" w:color="auto" w:fill="auto"/>
                    <w:tabs>
                      <w:tab w:val="left" w:pos="1702"/>
                    </w:tabs>
                    <w:ind w:left="60" w:right="1800" w:firstLine="2000"/>
                    <w:rPr>
                      <w:spacing w:val="0"/>
                      <w:sz w:val="20"/>
                      <w:szCs w:val="20"/>
                    </w:rPr>
                  </w:pPr>
                  <w:r>
                    <w:rPr>
                      <w:spacing w:val="0"/>
                      <w:sz w:val="20"/>
                      <w:szCs w:val="20"/>
                    </w:rPr>
                    <w:t xml:space="preserve">α </w:t>
                  </w:r>
                  <w:r w:rsidRPr="007F376F">
                    <w:rPr>
                      <w:spacing w:val="0"/>
                      <w:sz w:val="20"/>
                      <w:szCs w:val="20"/>
                      <w:vertAlign w:val="subscript"/>
                    </w:rPr>
                    <w:t>1</w:t>
                  </w:r>
                  <w:r>
                    <w:rPr>
                      <w:spacing w:val="0"/>
                      <w:sz w:val="20"/>
                      <w:szCs w:val="20"/>
                    </w:rPr>
                    <w:t>asidglukoprotein</w:t>
                  </w:r>
                </w:p>
                <w:p w:rsidR="00CB2AB9" w:rsidRPr="007F376F" w:rsidRDefault="00CB2AB9" w:rsidP="00CB2AB9">
                  <w:pPr>
                    <w:pStyle w:val="Resimyazs"/>
                    <w:shd w:val="clear" w:color="auto" w:fill="auto"/>
                    <w:tabs>
                      <w:tab w:val="left" w:pos="1702"/>
                    </w:tabs>
                    <w:ind w:left="60" w:right="1800"/>
                    <w:rPr>
                      <w:sz w:val="20"/>
                      <w:szCs w:val="20"/>
                    </w:rPr>
                  </w:pPr>
                  <w:r>
                    <w:rPr>
                      <w:spacing w:val="0"/>
                      <w:sz w:val="20"/>
                      <w:szCs w:val="20"/>
                    </w:rPr>
                    <w:t xml:space="preserve">α </w:t>
                  </w:r>
                  <w:r>
                    <w:rPr>
                      <w:spacing w:val="0"/>
                      <w:sz w:val="20"/>
                      <w:szCs w:val="20"/>
                      <w:vertAlign w:val="subscript"/>
                    </w:rPr>
                    <w:t>2</w:t>
                  </w:r>
                  <w:r>
                    <w:rPr>
                      <w:rStyle w:val="Resimyazs4pttalikExact"/>
                      <w:spacing w:val="0"/>
                      <w:sz w:val="20"/>
                      <w:szCs w:val="20"/>
                    </w:rPr>
                    <w:tab/>
                  </w:r>
                  <w:proofErr w:type="spellStart"/>
                  <w:r w:rsidRPr="007F376F">
                    <w:rPr>
                      <w:rStyle w:val="Resimyazs10pt0ptbolukbraklyorExact"/>
                    </w:rPr>
                    <w:t>Haptoglobin</w:t>
                  </w:r>
                  <w:proofErr w:type="spellEnd"/>
                  <w:r w:rsidRPr="007F376F">
                    <w:rPr>
                      <w:rStyle w:val="Resimyazs10pt0ptbolukbraklyorExact"/>
                    </w:rPr>
                    <w:t>.</w:t>
                  </w:r>
                </w:p>
                <w:p w:rsidR="00CB2AB9" w:rsidRDefault="00CB2AB9" w:rsidP="00CB2AB9">
                  <w:pPr>
                    <w:pStyle w:val="Resimyazs"/>
                    <w:shd w:val="clear" w:color="auto" w:fill="auto"/>
                    <w:tabs>
                      <w:tab w:val="left" w:pos="2212"/>
                    </w:tabs>
                    <w:spacing w:line="281" w:lineRule="exact"/>
                    <w:ind w:left="708" w:right="1800"/>
                    <w:rPr>
                      <w:spacing w:val="0"/>
                      <w:sz w:val="20"/>
                      <w:szCs w:val="20"/>
                    </w:rPr>
                  </w:pPr>
                  <w:r>
                    <w:rPr>
                      <w:spacing w:val="0"/>
                      <w:sz w:val="20"/>
                      <w:szCs w:val="20"/>
                    </w:rPr>
                    <w:t xml:space="preserve">α </w:t>
                  </w:r>
                  <w:r>
                    <w:rPr>
                      <w:spacing w:val="0"/>
                      <w:sz w:val="20"/>
                      <w:szCs w:val="20"/>
                      <w:vertAlign w:val="subscript"/>
                    </w:rPr>
                    <w:t>2</w:t>
                  </w:r>
                  <w:r>
                    <w:rPr>
                      <w:spacing w:val="0"/>
                      <w:sz w:val="20"/>
                      <w:szCs w:val="20"/>
                    </w:rPr>
                    <w:t>makroglobulin</w:t>
                  </w:r>
                </w:p>
                <w:p w:rsidR="00CB2AB9" w:rsidRPr="007F376F" w:rsidRDefault="00CB2AB9" w:rsidP="00CB2AB9">
                  <w:pPr>
                    <w:pStyle w:val="Resimyazs"/>
                    <w:shd w:val="clear" w:color="auto" w:fill="auto"/>
                    <w:tabs>
                      <w:tab w:val="left" w:pos="2212"/>
                    </w:tabs>
                    <w:spacing w:line="281" w:lineRule="exact"/>
                    <w:ind w:left="708" w:right="1800"/>
                    <w:rPr>
                      <w:sz w:val="20"/>
                      <w:szCs w:val="20"/>
                    </w:rPr>
                  </w:pPr>
                  <w:proofErr w:type="spellStart"/>
                  <w:r>
                    <w:rPr>
                      <w:spacing w:val="0"/>
                      <w:sz w:val="20"/>
                      <w:szCs w:val="20"/>
                    </w:rPr>
                    <w:t>Serüloplazmin</w:t>
                  </w:r>
                  <w:proofErr w:type="spellEnd"/>
                </w:p>
                <w:p w:rsidR="00CB2AB9" w:rsidRDefault="00CB2AB9" w:rsidP="00CB2AB9">
                  <w:pPr>
                    <w:pStyle w:val="Resimyazs"/>
                    <w:shd w:val="clear" w:color="auto" w:fill="auto"/>
                    <w:tabs>
                      <w:tab w:val="left" w:pos="1266"/>
                      <w:tab w:val="left" w:pos="2177"/>
                      <w:tab w:val="left" w:pos="4762"/>
                      <w:tab w:val="left" w:pos="5608"/>
                    </w:tabs>
                    <w:spacing w:line="281" w:lineRule="exact"/>
                    <w:ind w:left="1266" w:hanging="1206"/>
                    <w:rPr>
                      <w:spacing w:val="0"/>
                      <w:sz w:val="20"/>
                      <w:szCs w:val="20"/>
                      <w:vertAlign w:val="subscript"/>
                    </w:rPr>
                  </w:pPr>
                  <w:r>
                    <w:rPr>
                      <w:spacing w:val="0"/>
                      <w:sz w:val="20"/>
                      <w:szCs w:val="20"/>
                    </w:rPr>
                    <w:t>β</w:t>
                  </w:r>
                  <w:r>
                    <w:rPr>
                      <w:spacing w:val="0"/>
                      <w:sz w:val="20"/>
                      <w:szCs w:val="20"/>
                    </w:rPr>
                    <w:tab/>
                  </w:r>
                  <w:r>
                    <w:rPr>
                      <w:spacing w:val="0"/>
                      <w:sz w:val="20"/>
                      <w:szCs w:val="20"/>
                    </w:rPr>
                    <w:tab/>
                  </w:r>
                  <w:proofErr w:type="spellStart"/>
                  <w:r>
                    <w:rPr>
                      <w:spacing w:val="0"/>
                      <w:sz w:val="20"/>
                      <w:szCs w:val="20"/>
                    </w:rPr>
                    <w:t>Transferrin</w:t>
                  </w:r>
                  <w:proofErr w:type="spellEnd"/>
                  <w:r>
                    <w:rPr>
                      <w:spacing w:val="10"/>
                      <w:sz w:val="20"/>
                      <w:szCs w:val="20"/>
                    </w:rPr>
                    <w:tab/>
                  </w:r>
                  <w:r w:rsidR="00E17653">
                    <w:rPr>
                      <w:spacing w:val="10"/>
                      <w:sz w:val="20"/>
                      <w:szCs w:val="20"/>
                    </w:rPr>
                    <w:t xml:space="preserve">               </w:t>
                  </w:r>
                  <w:r>
                    <w:rPr>
                      <w:spacing w:val="10"/>
                      <w:sz w:val="20"/>
                      <w:szCs w:val="20"/>
                    </w:rPr>
                    <w:t xml:space="preserve">   </w:t>
                  </w:r>
                  <w:r>
                    <w:rPr>
                      <w:spacing w:val="0"/>
                      <w:sz w:val="20"/>
                      <w:szCs w:val="20"/>
                    </w:rPr>
                    <w:t>β</w:t>
                  </w:r>
                  <w:r>
                    <w:rPr>
                      <w:spacing w:val="0"/>
                      <w:sz w:val="20"/>
                      <w:szCs w:val="20"/>
                      <w:vertAlign w:val="subscript"/>
                    </w:rPr>
                    <w:t>2</w:t>
                  </w:r>
                </w:p>
                <w:p w:rsidR="002325C4" w:rsidRPr="002325C4" w:rsidRDefault="002325C4" w:rsidP="00CB2AB9">
                  <w:pPr>
                    <w:pStyle w:val="Resimyazs"/>
                    <w:shd w:val="clear" w:color="auto" w:fill="auto"/>
                    <w:tabs>
                      <w:tab w:val="left" w:pos="1266"/>
                      <w:tab w:val="left" w:pos="2177"/>
                      <w:tab w:val="left" w:pos="4762"/>
                      <w:tab w:val="left" w:pos="5608"/>
                    </w:tabs>
                    <w:spacing w:line="281" w:lineRule="exact"/>
                    <w:ind w:left="1266" w:hanging="1206"/>
                    <w:rPr>
                      <w:sz w:val="28"/>
                      <w:szCs w:val="28"/>
                    </w:rPr>
                  </w:pPr>
                  <w:r w:rsidRPr="002325C4">
                    <w:rPr>
                      <w:spacing w:val="0"/>
                      <w:sz w:val="28"/>
                      <w:szCs w:val="28"/>
                      <w:vertAlign w:val="subscript"/>
                    </w:rPr>
                    <w:t xml:space="preserve">                                 </w:t>
                  </w:r>
                  <w:proofErr w:type="spellStart"/>
                  <w:r w:rsidRPr="002325C4">
                    <w:rPr>
                      <w:spacing w:val="0"/>
                      <w:sz w:val="28"/>
                      <w:szCs w:val="28"/>
                      <w:vertAlign w:val="subscript"/>
                    </w:rPr>
                    <w:t>Mikroblobülin</w:t>
                  </w:r>
                  <w:proofErr w:type="spellEnd"/>
                </w:p>
                <w:p w:rsidR="00CB2AB9" w:rsidRPr="007F376F" w:rsidRDefault="00CB2AB9" w:rsidP="00CB2AB9">
                  <w:pPr>
                    <w:pStyle w:val="Resimyazs"/>
                    <w:shd w:val="clear" w:color="auto" w:fill="auto"/>
                    <w:tabs>
                      <w:tab w:val="left" w:pos="2213"/>
                    </w:tabs>
                    <w:spacing w:line="281" w:lineRule="exact"/>
                    <w:ind w:left="60"/>
                    <w:rPr>
                      <w:sz w:val="20"/>
                      <w:szCs w:val="20"/>
                    </w:rPr>
                  </w:pPr>
                  <w:r>
                    <w:rPr>
                      <w:spacing w:val="0"/>
                      <w:sz w:val="20"/>
                      <w:szCs w:val="20"/>
                    </w:rPr>
                    <w:t xml:space="preserve">                                          Fibrinojen</w:t>
                  </w:r>
                </w:p>
                <w:p w:rsidR="00CB2AB9" w:rsidRPr="00AA2B70" w:rsidRDefault="00CB2AB9" w:rsidP="00CB2AB9">
                  <w:pPr>
                    <w:pStyle w:val="Resimyazs7"/>
                    <w:shd w:val="clear" w:color="auto" w:fill="auto"/>
                    <w:tabs>
                      <w:tab w:val="left" w:pos="2058"/>
                    </w:tabs>
                    <w:rPr>
                      <w:spacing w:val="0"/>
                      <w:sz w:val="20"/>
                      <w:szCs w:val="20"/>
                    </w:rPr>
                  </w:pPr>
                  <w:r>
                    <w:rPr>
                      <w:spacing w:val="0"/>
                      <w:sz w:val="20"/>
                      <w:szCs w:val="20"/>
                    </w:rPr>
                    <w:t>Y</w:t>
                  </w:r>
                  <w:r>
                    <w:rPr>
                      <w:spacing w:val="0"/>
                      <w:sz w:val="20"/>
                      <w:szCs w:val="20"/>
                    </w:rPr>
                    <w:tab/>
                  </w:r>
                  <w:proofErr w:type="spellStart"/>
                  <w:r w:rsidRPr="007F376F">
                    <w:rPr>
                      <w:spacing w:val="0"/>
                      <w:sz w:val="20"/>
                      <w:szCs w:val="20"/>
                    </w:rPr>
                    <w:t>İmmunglobulinler</w:t>
                  </w:r>
                  <w:proofErr w:type="spellEnd"/>
                  <w:r w:rsidRPr="007F376F">
                    <w:rPr>
                      <w:spacing w:val="0"/>
                      <w:sz w:val="20"/>
                      <w:szCs w:val="20"/>
                    </w:rPr>
                    <w:t xml:space="preserve"> (</w:t>
                  </w:r>
                  <w:proofErr w:type="spellStart"/>
                  <w:r w:rsidRPr="007F376F">
                    <w:rPr>
                      <w:spacing w:val="0"/>
                      <w:sz w:val="20"/>
                      <w:szCs w:val="20"/>
                    </w:rPr>
                    <w:t>lg</w:t>
                  </w:r>
                  <w:proofErr w:type="spellEnd"/>
                  <w:r>
                    <w:rPr>
                      <w:rStyle w:val="Resimyazs775pt0ptbolukbraklyorExact"/>
                      <w:spacing w:val="-20"/>
                      <w:sz w:val="20"/>
                      <w:szCs w:val="20"/>
                    </w:rPr>
                    <w:t xml:space="preserve">A, </w:t>
                  </w:r>
                  <w:r>
                    <w:rPr>
                      <w:spacing w:val="0"/>
                      <w:sz w:val="20"/>
                      <w:szCs w:val="20"/>
                    </w:rPr>
                    <w:t>G,</w:t>
                  </w:r>
                  <w:r w:rsidRPr="007F376F">
                    <w:rPr>
                      <w:spacing w:val="0"/>
                      <w:sz w:val="20"/>
                      <w:szCs w:val="20"/>
                    </w:rPr>
                    <w:t xml:space="preserve"> M, D ve E)</w:t>
                  </w:r>
                </w:p>
              </w:txbxContent>
            </v:textbox>
            <w10:wrap type="square" anchorx="margin" anchory="margin"/>
          </v:shape>
        </w:pict>
      </w:r>
    </w:p>
    <w:p w:rsidR="00F545E4" w:rsidRDefault="00F545E4" w:rsidP="00115E23">
      <w:pPr>
        <w:rPr>
          <w:rFonts w:ascii="Times New Roman" w:eastAsia="Times New Roman" w:hAnsi="Times New Roman"/>
          <w:sz w:val="19"/>
          <w:szCs w:val="19"/>
        </w:rPr>
      </w:pPr>
    </w:p>
    <w:p w:rsidR="00F545E4" w:rsidRDefault="00F545E4" w:rsidP="00115E23">
      <w:pPr>
        <w:rPr>
          <w:rFonts w:ascii="Times New Roman" w:eastAsia="Times New Roman" w:hAnsi="Times New Roman"/>
          <w:sz w:val="19"/>
          <w:szCs w:val="19"/>
        </w:rPr>
      </w:pPr>
    </w:p>
    <w:p w:rsidR="00CB2AB9" w:rsidRDefault="00CB2AB9" w:rsidP="00115E23">
      <w:pPr>
        <w:rPr>
          <w:rFonts w:ascii="Times New Roman" w:eastAsia="Times New Roman" w:hAnsi="Times New Roman"/>
          <w:sz w:val="19"/>
          <w:szCs w:val="19"/>
        </w:rPr>
      </w:pPr>
    </w:p>
    <w:p w:rsidR="009B1423" w:rsidRDefault="009B1423" w:rsidP="00115E23">
      <w:pPr>
        <w:rPr>
          <w:rFonts w:ascii="Times New Roman" w:eastAsia="Times New Roman" w:hAnsi="Times New Roman"/>
          <w:sz w:val="19"/>
          <w:szCs w:val="19"/>
        </w:rPr>
      </w:pPr>
    </w:p>
    <w:p w:rsidR="009B1423" w:rsidRDefault="009B1423" w:rsidP="00115E23">
      <w:pPr>
        <w:rPr>
          <w:rFonts w:ascii="Times New Roman" w:eastAsia="Times New Roman" w:hAnsi="Times New Roman"/>
          <w:sz w:val="19"/>
          <w:szCs w:val="19"/>
        </w:rPr>
      </w:pPr>
    </w:p>
    <w:p w:rsidR="009B1423" w:rsidRDefault="009B1423" w:rsidP="00115E23">
      <w:pPr>
        <w:rPr>
          <w:rFonts w:ascii="Times New Roman" w:eastAsia="Times New Roman" w:hAnsi="Times New Roman"/>
          <w:sz w:val="19"/>
          <w:szCs w:val="19"/>
        </w:rPr>
      </w:pPr>
    </w:p>
    <w:p w:rsidR="009B1423" w:rsidRDefault="009B1423" w:rsidP="00115E23">
      <w:pPr>
        <w:rPr>
          <w:rFonts w:ascii="Times New Roman" w:eastAsia="Times New Roman" w:hAnsi="Times New Roman"/>
          <w:sz w:val="19"/>
          <w:szCs w:val="19"/>
        </w:rPr>
      </w:pPr>
      <w:r>
        <w:rPr>
          <w:rFonts w:ascii="Times New Roman" w:eastAsia="Times New Roman" w:hAnsi="Times New Roman"/>
          <w:noProof/>
          <w:sz w:val="19"/>
          <w:szCs w:val="19"/>
          <w:lang w:eastAsia="tr-TR"/>
        </w:rPr>
        <w:drawing>
          <wp:inline distT="0" distB="0" distL="0" distR="0">
            <wp:extent cx="5753100" cy="5734050"/>
            <wp:effectExtent l="0" t="0" r="0" b="0"/>
            <wp:docPr id="12" name="Resim 12" descr="C:\Users\usertyf\Desktop\yşp8y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tyf\Desktop\yşp8yı.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3100" cy="5734050"/>
                    </a:xfrm>
                    <a:prstGeom prst="rect">
                      <a:avLst/>
                    </a:prstGeom>
                    <a:noFill/>
                    <a:ln>
                      <a:noFill/>
                    </a:ln>
                  </pic:spPr>
                </pic:pic>
              </a:graphicData>
            </a:graphic>
          </wp:inline>
        </w:drawing>
      </w:r>
    </w:p>
    <w:sectPr w:rsidR="009B1423" w:rsidSect="00CB2AB9">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C4009"/>
    <w:multiLevelType w:val="hybridMultilevel"/>
    <w:tmpl w:val="0BDE7E20"/>
    <w:lvl w:ilvl="0" w:tplc="394C7EB4">
      <w:start w:val="1"/>
      <w:numFmt w:val="upperLetter"/>
      <w:lvlText w:val="%1."/>
      <w:lvlJc w:val="left"/>
      <w:pPr>
        <w:ind w:left="1065" w:hanging="360"/>
      </w:pPr>
      <w:rPr>
        <w:rFonts w:cs="Times New Roman" w:hint="default"/>
        <w:u w:val="none"/>
      </w:rPr>
    </w:lvl>
    <w:lvl w:ilvl="1" w:tplc="041F0019" w:tentative="1">
      <w:start w:val="1"/>
      <w:numFmt w:val="lowerLetter"/>
      <w:lvlText w:val="%2."/>
      <w:lvlJc w:val="left"/>
      <w:pPr>
        <w:ind w:left="1785" w:hanging="360"/>
      </w:pPr>
      <w:rPr>
        <w:rFonts w:cs="Times New Roman"/>
      </w:rPr>
    </w:lvl>
    <w:lvl w:ilvl="2" w:tplc="041F001B" w:tentative="1">
      <w:start w:val="1"/>
      <w:numFmt w:val="lowerRoman"/>
      <w:lvlText w:val="%3."/>
      <w:lvlJc w:val="right"/>
      <w:pPr>
        <w:ind w:left="2505" w:hanging="180"/>
      </w:pPr>
      <w:rPr>
        <w:rFonts w:cs="Times New Roman"/>
      </w:rPr>
    </w:lvl>
    <w:lvl w:ilvl="3" w:tplc="041F000F" w:tentative="1">
      <w:start w:val="1"/>
      <w:numFmt w:val="decimal"/>
      <w:lvlText w:val="%4."/>
      <w:lvlJc w:val="left"/>
      <w:pPr>
        <w:ind w:left="3225" w:hanging="360"/>
      </w:pPr>
      <w:rPr>
        <w:rFonts w:cs="Times New Roman"/>
      </w:rPr>
    </w:lvl>
    <w:lvl w:ilvl="4" w:tplc="041F0019" w:tentative="1">
      <w:start w:val="1"/>
      <w:numFmt w:val="lowerLetter"/>
      <w:lvlText w:val="%5."/>
      <w:lvlJc w:val="left"/>
      <w:pPr>
        <w:ind w:left="3945" w:hanging="360"/>
      </w:pPr>
      <w:rPr>
        <w:rFonts w:cs="Times New Roman"/>
      </w:rPr>
    </w:lvl>
    <w:lvl w:ilvl="5" w:tplc="041F001B" w:tentative="1">
      <w:start w:val="1"/>
      <w:numFmt w:val="lowerRoman"/>
      <w:lvlText w:val="%6."/>
      <w:lvlJc w:val="right"/>
      <w:pPr>
        <w:ind w:left="4665" w:hanging="180"/>
      </w:pPr>
      <w:rPr>
        <w:rFonts w:cs="Times New Roman"/>
      </w:rPr>
    </w:lvl>
    <w:lvl w:ilvl="6" w:tplc="041F000F" w:tentative="1">
      <w:start w:val="1"/>
      <w:numFmt w:val="decimal"/>
      <w:lvlText w:val="%7."/>
      <w:lvlJc w:val="left"/>
      <w:pPr>
        <w:ind w:left="5385" w:hanging="360"/>
      </w:pPr>
      <w:rPr>
        <w:rFonts w:cs="Times New Roman"/>
      </w:rPr>
    </w:lvl>
    <w:lvl w:ilvl="7" w:tplc="041F0019" w:tentative="1">
      <w:start w:val="1"/>
      <w:numFmt w:val="lowerLetter"/>
      <w:lvlText w:val="%8."/>
      <w:lvlJc w:val="left"/>
      <w:pPr>
        <w:ind w:left="6105" w:hanging="360"/>
      </w:pPr>
      <w:rPr>
        <w:rFonts w:cs="Times New Roman"/>
      </w:rPr>
    </w:lvl>
    <w:lvl w:ilvl="8" w:tplc="041F001B" w:tentative="1">
      <w:start w:val="1"/>
      <w:numFmt w:val="lowerRoman"/>
      <w:lvlText w:val="%9."/>
      <w:lvlJc w:val="right"/>
      <w:pPr>
        <w:ind w:left="6825" w:hanging="180"/>
      </w:pPr>
      <w:rPr>
        <w:rFonts w:cs="Times New Roman"/>
      </w:rPr>
    </w:lvl>
  </w:abstractNum>
  <w:abstractNum w:abstractNumId="1" w15:restartNumberingAfterBreak="0">
    <w:nsid w:val="10A06AED"/>
    <w:multiLevelType w:val="hybridMultilevel"/>
    <w:tmpl w:val="70E43CC2"/>
    <w:lvl w:ilvl="0" w:tplc="235867D2">
      <w:start w:val="1"/>
      <w:numFmt w:val="decimal"/>
      <w:lvlText w:val="%1."/>
      <w:lvlJc w:val="left"/>
      <w:pPr>
        <w:ind w:left="1065" w:hanging="360"/>
      </w:pPr>
      <w:rPr>
        <w:rFonts w:cs="Times New Roman" w:hint="default"/>
      </w:rPr>
    </w:lvl>
    <w:lvl w:ilvl="1" w:tplc="041F0019" w:tentative="1">
      <w:start w:val="1"/>
      <w:numFmt w:val="lowerLetter"/>
      <w:lvlText w:val="%2."/>
      <w:lvlJc w:val="left"/>
      <w:pPr>
        <w:ind w:left="1785" w:hanging="360"/>
      </w:pPr>
      <w:rPr>
        <w:rFonts w:cs="Times New Roman"/>
      </w:rPr>
    </w:lvl>
    <w:lvl w:ilvl="2" w:tplc="041F001B" w:tentative="1">
      <w:start w:val="1"/>
      <w:numFmt w:val="lowerRoman"/>
      <w:lvlText w:val="%3."/>
      <w:lvlJc w:val="right"/>
      <w:pPr>
        <w:ind w:left="2505" w:hanging="180"/>
      </w:pPr>
      <w:rPr>
        <w:rFonts w:cs="Times New Roman"/>
      </w:rPr>
    </w:lvl>
    <w:lvl w:ilvl="3" w:tplc="041F000F" w:tentative="1">
      <w:start w:val="1"/>
      <w:numFmt w:val="decimal"/>
      <w:lvlText w:val="%4."/>
      <w:lvlJc w:val="left"/>
      <w:pPr>
        <w:ind w:left="3225" w:hanging="360"/>
      </w:pPr>
      <w:rPr>
        <w:rFonts w:cs="Times New Roman"/>
      </w:rPr>
    </w:lvl>
    <w:lvl w:ilvl="4" w:tplc="041F0019" w:tentative="1">
      <w:start w:val="1"/>
      <w:numFmt w:val="lowerLetter"/>
      <w:lvlText w:val="%5."/>
      <w:lvlJc w:val="left"/>
      <w:pPr>
        <w:ind w:left="3945" w:hanging="360"/>
      </w:pPr>
      <w:rPr>
        <w:rFonts w:cs="Times New Roman"/>
      </w:rPr>
    </w:lvl>
    <w:lvl w:ilvl="5" w:tplc="041F001B" w:tentative="1">
      <w:start w:val="1"/>
      <w:numFmt w:val="lowerRoman"/>
      <w:lvlText w:val="%6."/>
      <w:lvlJc w:val="right"/>
      <w:pPr>
        <w:ind w:left="4665" w:hanging="180"/>
      </w:pPr>
      <w:rPr>
        <w:rFonts w:cs="Times New Roman"/>
      </w:rPr>
    </w:lvl>
    <w:lvl w:ilvl="6" w:tplc="041F000F" w:tentative="1">
      <w:start w:val="1"/>
      <w:numFmt w:val="decimal"/>
      <w:lvlText w:val="%7."/>
      <w:lvlJc w:val="left"/>
      <w:pPr>
        <w:ind w:left="5385" w:hanging="360"/>
      </w:pPr>
      <w:rPr>
        <w:rFonts w:cs="Times New Roman"/>
      </w:rPr>
    </w:lvl>
    <w:lvl w:ilvl="7" w:tplc="041F0019" w:tentative="1">
      <w:start w:val="1"/>
      <w:numFmt w:val="lowerLetter"/>
      <w:lvlText w:val="%8."/>
      <w:lvlJc w:val="left"/>
      <w:pPr>
        <w:ind w:left="6105" w:hanging="360"/>
      </w:pPr>
      <w:rPr>
        <w:rFonts w:cs="Times New Roman"/>
      </w:rPr>
    </w:lvl>
    <w:lvl w:ilvl="8" w:tplc="041F001B" w:tentative="1">
      <w:start w:val="1"/>
      <w:numFmt w:val="lowerRoman"/>
      <w:lvlText w:val="%9."/>
      <w:lvlJc w:val="right"/>
      <w:pPr>
        <w:ind w:left="6825" w:hanging="180"/>
      </w:pPr>
      <w:rPr>
        <w:rFonts w:cs="Times New Roman"/>
      </w:rPr>
    </w:lvl>
  </w:abstractNum>
  <w:abstractNum w:abstractNumId="2" w15:restartNumberingAfterBreak="0">
    <w:nsid w:val="25AB45BD"/>
    <w:multiLevelType w:val="hybridMultilevel"/>
    <w:tmpl w:val="AC4A104C"/>
    <w:lvl w:ilvl="0" w:tplc="290C22DC">
      <w:start w:val="1"/>
      <w:numFmt w:val="decimal"/>
      <w:lvlText w:val="%1."/>
      <w:lvlJc w:val="left"/>
      <w:pPr>
        <w:ind w:left="1065" w:hanging="360"/>
      </w:pPr>
      <w:rPr>
        <w:rFonts w:cs="Times New Roman" w:hint="default"/>
      </w:rPr>
    </w:lvl>
    <w:lvl w:ilvl="1" w:tplc="041F0019" w:tentative="1">
      <w:start w:val="1"/>
      <w:numFmt w:val="lowerLetter"/>
      <w:lvlText w:val="%2."/>
      <w:lvlJc w:val="left"/>
      <w:pPr>
        <w:ind w:left="1785" w:hanging="360"/>
      </w:pPr>
      <w:rPr>
        <w:rFonts w:cs="Times New Roman"/>
      </w:rPr>
    </w:lvl>
    <w:lvl w:ilvl="2" w:tplc="041F001B" w:tentative="1">
      <w:start w:val="1"/>
      <w:numFmt w:val="lowerRoman"/>
      <w:lvlText w:val="%3."/>
      <w:lvlJc w:val="right"/>
      <w:pPr>
        <w:ind w:left="2505" w:hanging="180"/>
      </w:pPr>
      <w:rPr>
        <w:rFonts w:cs="Times New Roman"/>
      </w:rPr>
    </w:lvl>
    <w:lvl w:ilvl="3" w:tplc="041F000F" w:tentative="1">
      <w:start w:val="1"/>
      <w:numFmt w:val="decimal"/>
      <w:lvlText w:val="%4."/>
      <w:lvlJc w:val="left"/>
      <w:pPr>
        <w:ind w:left="3225" w:hanging="360"/>
      </w:pPr>
      <w:rPr>
        <w:rFonts w:cs="Times New Roman"/>
      </w:rPr>
    </w:lvl>
    <w:lvl w:ilvl="4" w:tplc="041F0019" w:tentative="1">
      <w:start w:val="1"/>
      <w:numFmt w:val="lowerLetter"/>
      <w:lvlText w:val="%5."/>
      <w:lvlJc w:val="left"/>
      <w:pPr>
        <w:ind w:left="3945" w:hanging="360"/>
      </w:pPr>
      <w:rPr>
        <w:rFonts w:cs="Times New Roman"/>
      </w:rPr>
    </w:lvl>
    <w:lvl w:ilvl="5" w:tplc="041F001B" w:tentative="1">
      <w:start w:val="1"/>
      <w:numFmt w:val="lowerRoman"/>
      <w:lvlText w:val="%6."/>
      <w:lvlJc w:val="right"/>
      <w:pPr>
        <w:ind w:left="4665" w:hanging="180"/>
      </w:pPr>
      <w:rPr>
        <w:rFonts w:cs="Times New Roman"/>
      </w:rPr>
    </w:lvl>
    <w:lvl w:ilvl="6" w:tplc="041F000F" w:tentative="1">
      <w:start w:val="1"/>
      <w:numFmt w:val="decimal"/>
      <w:lvlText w:val="%7."/>
      <w:lvlJc w:val="left"/>
      <w:pPr>
        <w:ind w:left="5385" w:hanging="360"/>
      </w:pPr>
      <w:rPr>
        <w:rFonts w:cs="Times New Roman"/>
      </w:rPr>
    </w:lvl>
    <w:lvl w:ilvl="7" w:tplc="041F0019" w:tentative="1">
      <w:start w:val="1"/>
      <w:numFmt w:val="lowerLetter"/>
      <w:lvlText w:val="%8."/>
      <w:lvlJc w:val="left"/>
      <w:pPr>
        <w:ind w:left="6105" w:hanging="360"/>
      </w:pPr>
      <w:rPr>
        <w:rFonts w:cs="Times New Roman"/>
      </w:rPr>
    </w:lvl>
    <w:lvl w:ilvl="8" w:tplc="041F001B" w:tentative="1">
      <w:start w:val="1"/>
      <w:numFmt w:val="lowerRoman"/>
      <w:lvlText w:val="%9."/>
      <w:lvlJc w:val="right"/>
      <w:pPr>
        <w:ind w:left="6825" w:hanging="180"/>
      </w:pPr>
      <w:rPr>
        <w:rFonts w:cs="Times New Roman"/>
      </w:rPr>
    </w:lvl>
  </w:abstractNum>
  <w:abstractNum w:abstractNumId="3" w15:restartNumberingAfterBreak="0">
    <w:nsid w:val="4C981677"/>
    <w:multiLevelType w:val="hybridMultilevel"/>
    <w:tmpl w:val="DA3CE674"/>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7CF6406F"/>
    <w:multiLevelType w:val="hybridMultilevel"/>
    <w:tmpl w:val="00C49B24"/>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41D19"/>
    <w:rsid w:val="00115E23"/>
    <w:rsid w:val="001653F4"/>
    <w:rsid w:val="001D4839"/>
    <w:rsid w:val="002325C4"/>
    <w:rsid w:val="002C2BD4"/>
    <w:rsid w:val="00371108"/>
    <w:rsid w:val="00382649"/>
    <w:rsid w:val="00422311"/>
    <w:rsid w:val="004F5B17"/>
    <w:rsid w:val="00541D19"/>
    <w:rsid w:val="0057510A"/>
    <w:rsid w:val="00710A2D"/>
    <w:rsid w:val="007A4BA8"/>
    <w:rsid w:val="007A7E38"/>
    <w:rsid w:val="00901BD2"/>
    <w:rsid w:val="009B1423"/>
    <w:rsid w:val="00A36785"/>
    <w:rsid w:val="00AB344B"/>
    <w:rsid w:val="00AE042E"/>
    <w:rsid w:val="00CB2AB9"/>
    <w:rsid w:val="00CC4EB3"/>
    <w:rsid w:val="00CC6C26"/>
    <w:rsid w:val="00D13477"/>
    <w:rsid w:val="00E17653"/>
    <w:rsid w:val="00F545E4"/>
    <w:rsid w:val="00FE2D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9D4FB3D"/>
  <w15:docId w15:val="{49A1D577-4D51-4A2A-8F7B-2BB340A3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D1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541D19"/>
    <w:pPr>
      <w:ind w:left="720"/>
      <w:contextualSpacing/>
    </w:pPr>
  </w:style>
  <w:style w:type="character" w:customStyle="1" w:styleId="Gvdemetni">
    <w:name w:val="Gövde metni_"/>
    <w:basedOn w:val="VarsaylanParagrafYazTipi"/>
    <w:link w:val="Gvdemetni0"/>
    <w:rsid w:val="00115E23"/>
    <w:rPr>
      <w:rFonts w:ascii="Times New Roman" w:eastAsia="Times New Roman" w:hAnsi="Times New Roman" w:cs="Times New Roman"/>
      <w:spacing w:val="10"/>
      <w:sz w:val="20"/>
      <w:szCs w:val="20"/>
      <w:shd w:val="clear" w:color="auto" w:fill="FFFFFF"/>
    </w:rPr>
  </w:style>
  <w:style w:type="character" w:customStyle="1" w:styleId="Gvdemetni0ptbolukbraklyor">
    <w:name w:val="Gövde metni + 0 pt boşluk bırakılıyor"/>
    <w:basedOn w:val="Gvdemetni"/>
    <w:rsid w:val="00115E23"/>
    <w:rPr>
      <w:rFonts w:ascii="Times New Roman" w:eastAsia="Times New Roman" w:hAnsi="Times New Roman" w:cs="Times New Roman"/>
      <w:color w:val="000000"/>
      <w:spacing w:val="-10"/>
      <w:w w:val="100"/>
      <w:position w:val="0"/>
      <w:sz w:val="20"/>
      <w:szCs w:val="20"/>
      <w:shd w:val="clear" w:color="auto" w:fill="FFFFFF"/>
      <w:lang w:val="ar-SA"/>
    </w:rPr>
  </w:style>
  <w:style w:type="character" w:customStyle="1" w:styleId="GvdemetniGaramondtalik1ptbolukbraklyor">
    <w:name w:val="Gövde metni + Garamond;İtalik;1 pt boşluk bırakılıyor"/>
    <w:basedOn w:val="Gvdemetni"/>
    <w:rsid w:val="00115E23"/>
    <w:rPr>
      <w:rFonts w:ascii="Garamond" w:eastAsia="Garamond" w:hAnsi="Garamond" w:cs="Garamond"/>
      <w:i/>
      <w:iCs/>
      <w:color w:val="000000"/>
      <w:spacing w:val="20"/>
      <w:w w:val="100"/>
      <w:position w:val="0"/>
      <w:sz w:val="20"/>
      <w:szCs w:val="20"/>
      <w:shd w:val="clear" w:color="auto" w:fill="FFFFFF"/>
      <w:lang w:val="tr-TR"/>
    </w:rPr>
  </w:style>
  <w:style w:type="character" w:customStyle="1" w:styleId="Gvdemetni4ptbolukbraklyor">
    <w:name w:val="Gövde metni + 4 pt boşluk bırakılıyor"/>
    <w:basedOn w:val="Gvdemetni"/>
    <w:rsid w:val="00115E23"/>
    <w:rPr>
      <w:rFonts w:ascii="Times New Roman" w:eastAsia="Times New Roman" w:hAnsi="Times New Roman" w:cs="Times New Roman"/>
      <w:color w:val="000000"/>
      <w:spacing w:val="80"/>
      <w:w w:val="100"/>
      <w:position w:val="0"/>
      <w:sz w:val="20"/>
      <w:szCs w:val="20"/>
      <w:shd w:val="clear" w:color="auto" w:fill="FFFFFF"/>
      <w:lang w:val="tr-TR"/>
    </w:rPr>
  </w:style>
  <w:style w:type="character" w:customStyle="1" w:styleId="GvdemetniGaramondtalik-1ptbolukbraklyor">
    <w:name w:val="Gövde metni + Garamond;İtalik;-1 pt boşluk bırakılıyor"/>
    <w:basedOn w:val="Gvdemetni"/>
    <w:rsid w:val="00115E23"/>
    <w:rPr>
      <w:rFonts w:ascii="Garamond" w:eastAsia="Garamond" w:hAnsi="Garamond" w:cs="Garamond"/>
      <w:i/>
      <w:iCs/>
      <w:color w:val="000000"/>
      <w:spacing w:val="-30"/>
      <w:w w:val="100"/>
      <w:position w:val="0"/>
      <w:sz w:val="20"/>
      <w:szCs w:val="20"/>
      <w:shd w:val="clear" w:color="auto" w:fill="FFFFFF"/>
      <w:lang w:val="tr-TR"/>
    </w:rPr>
  </w:style>
  <w:style w:type="paragraph" w:customStyle="1" w:styleId="Gvdemetni0">
    <w:name w:val="Gövde metni"/>
    <w:basedOn w:val="Normal"/>
    <w:link w:val="Gvdemetni"/>
    <w:rsid w:val="00115E23"/>
    <w:pPr>
      <w:widowControl w:val="0"/>
      <w:shd w:val="clear" w:color="auto" w:fill="FFFFFF"/>
      <w:spacing w:after="0" w:line="274" w:lineRule="exact"/>
      <w:ind w:hanging="220"/>
      <w:jc w:val="both"/>
    </w:pPr>
    <w:rPr>
      <w:rFonts w:ascii="Times New Roman" w:eastAsia="Times New Roman" w:hAnsi="Times New Roman"/>
      <w:spacing w:val="10"/>
      <w:sz w:val="20"/>
      <w:szCs w:val="20"/>
    </w:rPr>
  </w:style>
  <w:style w:type="character" w:customStyle="1" w:styleId="Gvdemetni2">
    <w:name w:val="Gövde metni (2)_"/>
    <w:basedOn w:val="VarsaylanParagrafYazTipi"/>
    <w:link w:val="Gvdemetni20"/>
    <w:locked/>
    <w:rsid w:val="00115E23"/>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15E23"/>
    <w:pPr>
      <w:widowControl w:val="0"/>
      <w:shd w:val="clear" w:color="auto" w:fill="FFFFFF"/>
      <w:spacing w:after="300" w:line="0" w:lineRule="atLeast"/>
      <w:jc w:val="both"/>
    </w:pPr>
    <w:rPr>
      <w:rFonts w:ascii="Times New Roman" w:eastAsia="Times New Roman" w:hAnsi="Times New Roman"/>
    </w:rPr>
  </w:style>
  <w:style w:type="character" w:customStyle="1" w:styleId="Gvdemetni3">
    <w:name w:val="Gövde metni (3)_"/>
    <w:basedOn w:val="VarsaylanParagrafYazTipi"/>
    <w:link w:val="Gvdemetni30"/>
    <w:locked/>
    <w:rsid w:val="00115E23"/>
    <w:rPr>
      <w:rFonts w:ascii="Times New Roman" w:eastAsia="Times New Roman" w:hAnsi="Times New Roman" w:cs="Times New Roman"/>
      <w:sz w:val="23"/>
      <w:szCs w:val="23"/>
      <w:shd w:val="clear" w:color="auto" w:fill="FFFFFF"/>
    </w:rPr>
  </w:style>
  <w:style w:type="paragraph" w:customStyle="1" w:styleId="Gvdemetni30">
    <w:name w:val="Gövde metni (3)"/>
    <w:basedOn w:val="Normal"/>
    <w:link w:val="Gvdemetni3"/>
    <w:rsid w:val="00115E23"/>
    <w:pPr>
      <w:widowControl w:val="0"/>
      <w:shd w:val="clear" w:color="auto" w:fill="FFFFFF"/>
      <w:spacing w:before="300" w:after="0" w:line="0" w:lineRule="atLeast"/>
      <w:jc w:val="both"/>
    </w:pPr>
    <w:rPr>
      <w:rFonts w:ascii="Times New Roman" w:eastAsia="Times New Roman" w:hAnsi="Times New Roman"/>
      <w:sz w:val="23"/>
      <w:szCs w:val="23"/>
    </w:rPr>
  </w:style>
  <w:style w:type="character" w:customStyle="1" w:styleId="Resimyazs4Exact">
    <w:name w:val="Resim yazısı (4) Exact"/>
    <w:basedOn w:val="VarsaylanParagrafYazTipi"/>
    <w:link w:val="Resimyazs4"/>
    <w:locked/>
    <w:rsid w:val="00115E23"/>
    <w:rPr>
      <w:rFonts w:ascii="Georgia" w:eastAsia="Georgia" w:hAnsi="Georgia" w:cs="Georgia"/>
      <w:spacing w:val="10"/>
      <w:sz w:val="18"/>
      <w:szCs w:val="18"/>
      <w:shd w:val="clear" w:color="auto" w:fill="FFFFFF"/>
    </w:rPr>
  </w:style>
  <w:style w:type="paragraph" w:customStyle="1" w:styleId="Resimyazs4">
    <w:name w:val="Resim yazısı (4)"/>
    <w:basedOn w:val="Normal"/>
    <w:link w:val="Resimyazs4Exact"/>
    <w:rsid w:val="00115E23"/>
    <w:pPr>
      <w:widowControl w:val="0"/>
      <w:shd w:val="clear" w:color="auto" w:fill="FFFFFF"/>
      <w:spacing w:after="0" w:line="0" w:lineRule="atLeast"/>
    </w:pPr>
    <w:rPr>
      <w:rFonts w:ascii="Georgia" w:eastAsia="Georgia" w:hAnsi="Georgia" w:cs="Georgia"/>
      <w:spacing w:val="10"/>
      <w:sz w:val="18"/>
      <w:szCs w:val="18"/>
    </w:rPr>
  </w:style>
  <w:style w:type="character" w:customStyle="1" w:styleId="Resimyazs5Exact">
    <w:name w:val="Resim yazısı (5) Exact"/>
    <w:basedOn w:val="VarsaylanParagrafYazTipi"/>
    <w:link w:val="Resimyazs5"/>
    <w:locked/>
    <w:rsid w:val="00115E23"/>
    <w:rPr>
      <w:rFonts w:ascii="Times New Roman" w:eastAsia="Times New Roman" w:hAnsi="Times New Roman" w:cs="Times New Roman"/>
      <w:spacing w:val="10"/>
      <w:sz w:val="21"/>
      <w:szCs w:val="21"/>
      <w:shd w:val="clear" w:color="auto" w:fill="FFFFFF"/>
    </w:rPr>
  </w:style>
  <w:style w:type="paragraph" w:customStyle="1" w:styleId="Resimyazs5">
    <w:name w:val="Resim yazısı (5)"/>
    <w:basedOn w:val="Normal"/>
    <w:link w:val="Resimyazs5Exact"/>
    <w:rsid w:val="00115E23"/>
    <w:pPr>
      <w:widowControl w:val="0"/>
      <w:shd w:val="clear" w:color="auto" w:fill="FFFFFF"/>
      <w:spacing w:after="0" w:line="0" w:lineRule="atLeast"/>
    </w:pPr>
    <w:rPr>
      <w:rFonts w:ascii="Times New Roman" w:eastAsia="Times New Roman" w:hAnsi="Times New Roman"/>
      <w:spacing w:val="10"/>
      <w:sz w:val="21"/>
      <w:szCs w:val="21"/>
    </w:rPr>
  </w:style>
  <w:style w:type="character" w:customStyle="1" w:styleId="ResimyazsExact">
    <w:name w:val="Resim yazısı Exact"/>
    <w:basedOn w:val="VarsaylanParagrafYazTipi"/>
    <w:link w:val="Resimyazs"/>
    <w:locked/>
    <w:rsid w:val="00115E23"/>
    <w:rPr>
      <w:rFonts w:ascii="Times New Roman" w:eastAsia="Times New Roman" w:hAnsi="Times New Roman" w:cs="Times New Roman"/>
      <w:spacing w:val="9"/>
      <w:sz w:val="19"/>
      <w:szCs w:val="19"/>
      <w:shd w:val="clear" w:color="auto" w:fill="FFFFFF"/>
    </w:rPr>
  </w:style>
  <w:style w:type="paragraph" w:customStyle="1" w:styleId="Resimyazs">
    <w:name w:val="Resim yazısı"/>
    <w:basedOn w:val="Normal"/>
    <w:link w:val="ResimyazsExact"/>
    <w:rsid w:val="00115E23"/>
    <w:pPr>
      <w:widowControl w:val="0"/>
      <w:shd w:val="clear" w:color="auto" w:fill="FFFFFF"/>
      <w:spacing w:after="0" w:line="295" w:lineRule="exact"/>
    </w:pPr>
    <w:rPr>
      <w:rFonts w:ascii="Times New Roman" w:eastAsia="Times New Roman" w:hAnsi="Times New Roman"/>
      <w:spacing w:val="9"/>
      <w:sz w:val="19"/>
      <w:szCs w:val="19"/>
    </w:rPr>
  </w:style>
  <w:style w:type="character" w:customStyle="1" w:styleId="Resimyazs7Exact">
    <w:name w:val="Resim yazısı (7) Exact"/>
    <w:basedOn w:val="VarsaylanParagrafYazTipi"/>
    <w:link w:val="Resimyazs7"/>
    <w:locked/>
    <w:rsid w:val="00115E23"/>
    <w:rPr>
      <w:rFonts w:ascii="Times New Roman" w:eastAsia="Times New Roman" w:hAnsi="Times New Roman" w:cs="Times New Roman"/>
      <w:spacing w:val="8"/>
      <w:sz w:val="19"/>
      <w:szCs w:val="19"/>
      <w:shd w:val="clear" w:color="auto" w:fill="FFFFFF"/>
    </w:rPr>
  </w:style>
  <w:style w:type="paragraph" w:customStyle="1" w:styleId="Resimyazs7">
    <w:name w:val="Resim yazısı (7)"/>
    <w:basedOn w:val="Normal"/>
    <w:link w:val="Resimyazs7Exact"/>
    <w:rsid w:val="00115E23"/>
    <w:pPr>
      <w:widowControl w:val="0"/>
      <w:shd w:val="clear" w:color="auto" w:fill="FFFFFF"/>
      <w:spacing w:after="0" w:line="281" w:lineRule="exact"/>
    </w:pPr>
    <w:rPr>
      <w:rFonts w:ascii="Times New Roman" w:eastAsia="Times New Roman" w:hAnsi="Times New Roman"/>
      <w:spacing w:val="8"/>
      <w:sz w:val="19"/>
      <w:szCs w:val="19"/>
    </w:rPr>
  </w:style>
  <w:style w:type="character" w:customStyle="1" w:styleId="Resimyazs4pt">
    <w:name w:val="Resim yazısı + 4 pt"/>
    <w:aliases w:val="İtalik Exact"/>
    <w:basedOn w:val="ResimyazsExact"/>
    <w:rsid w:val="00115E23"/>
    <w:rPr>
      <w:rFonts w:ascii="Times New Roman" w:eastAsia="Times New Roman" w:hAnsi="Times New Roman" w:cs="Times New Roman"/>
      <w:i/>
      <w:iCs/>
      <w:color w:val="000000"/>
      <w:spacing w:val="9"/>
      <w:w w:val="100"/>
      <w:position w:val="0"/>
      <w:sz w:val="8"/>
      <w:szCs w:val="8"/>
      <w:shd w:val="clear" w:color="auto" w:fill="FFFFFF"/>
      <w:lang w:val="tr-TR"/>
    </w:rPr>
  </w:style>
  <w:style w:type="character" w:customStyle="1" w:styleId="Resimyazs10pt">
    <w:name w:val="Resim yazısı + 10 pt"/>
    <w:aliases w:val="0 pt boşluk bırakılıyor Exact,Resim yazısı (3) + 6,5 pt"/>
    <w:basedOn w:val="Resimyazs7Exact"/>
    <w:rsid w:val="00115E23"/>
    <w:rPr>
      <w:rFonts w:ascii="Times New Roman" w:eastAsia="Times New Roman" w:hAnsi="Times New Roman" w:cs="Times New Roman"/>
      <w:color w:val="000000"/>
      <w:spacing w:val="-18"/>
      <w:w w:val="100"/>
      <w:position w:val="0"/>
      <w:sz w:val="15"/>
      <w:szCs w:val="15"/>
      <w:shd w:val="clear" w:color="auto" w:fill="FFFFFF"/>
      <w:lang w:val="ar-SA"/>
    </w:rPr>
  </w:style>
  <w:style w:type="character" w:customStyle="1" w:styleId="Resimyazs2Exact">
    <w:name w:val="Resim yazısı (2) Exact"/>
    <w:basedOn w:val="VarsaylanParagrafYazTipi"/>
    <w:link w:val="Resimyazs2"/>
    <w:locked/>
    <w:rsid w:val="00115E23"/>
    <w:rPr>
      <w:rFonts w:ascii="Times New Roman" w:eastAsia="Times New Roman" w:hAnsi="Times New Roman" w:cs="Times New Roman"/>
      <w:spacing w:val="7"/>
      <w:shd w:val="clear" w:color="auto" w:fill="FFFFFF"/>
    </w:rPr>
  </w:style>
  <w:style w:type="paragraph" w:customStyle="1" w:styleId="Resimyazs2">
    <w:name w:val="Resim yazısı (2)"/>
    <w:basedOn w:val="Normal"/>
    <w:link w:val="Resimyazs2Exact"/>
    <w:rsid w:val="00115E23"/>
    <w:pPr>
      <w:widowControl w:val="0"/>
      <w:shd w:val="clear" w:color="auto" w:fill="FFFFFF"/>
      <w:spacing w:after="120" w:line="0" w:lineRule="atLeast"/>
      <w:jc w:val="center"/>
    </w:pPr>
    <w:rPr>
      <w:rFonts w:ascii="Times New Roman" w:eastAsia="Times New Roman" w:hAnsi="Times New Roman"/>
      <w:spacing w:val="7"/>
    </w:rPr>
  </w:style>
  <w:style w:type="character" w:customStyle="1" w:styleId="Resimyazs3Exact">
    <w:name w:val="Resim yazısı (3) Exact"/>
    <w:basedOn w:val="VarsaylanParagrafYazTipi"/>
    <w:link w:val="Resimyazs3"/>
    <w:locked/>
    <w:rsid w:val="00115E23"/>
    <w:rPr>
      <w:rFonts w:ascii="Times New Roman" w:eastAsia="Times New Roman" w:hAnsi="Times New Roman" w:cs="Times New Roman"/>
      <w:spacing w:val="3"/>
      <w:sz w:val="19"/>
      <w:szCs w:val="19"/>
      <w:shd w:val="clear" w:color="auto" w:fill="FFFFFF"/>
    </w:rPr>
  </w:style>
  <w:style w:type="paragraph" w:customStyle="1" w:styleId="Resimyazs3">
    <w:name w:val="Resim yazısı (3)"/>
    <w:basedOn w:val="Normal"/>
    <w:link w:val="Resimyazs3Exact"/>
    <w:rsid w:val="00115E23"/>
    <w:pPr>
      <w:widowControl w:val="0"/>
      <w:shd w:val="clear" w:color="auto" w:fill="FFFFFF"/>
      <w:spacing w:before="120" w:after="120" w:line="202" w:lineRule="exact"/>
      <w:jc w:val="both"/>
    </w:pPr>
    <w:rPr>
      <w:rFonts w:ascii="Times New Roman" w:eastAsia="Times New Roman" w:hAnsi="Times New Roman"/>
      <w:spacing w:val="3"/>
      <w:sz w:val="19"/>
      <w:szCs w:val="19"/>
    </w:rPr>
  </w:style>
  <w:style w:type="paragraph" w:styleId="BalonMetni">
    <w:name w:val="Balloon Text"/>
    <w:basedOn w:val="Normal"/>
    <w:link w:val="BalonMetniChar"/>
    <w:uiPriority w:val="99"/>
    <w:semiHidden/>
    <w:unhideWhenUsed/>
    <w:rsid w:val="007A4BA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4BA8"/>
    <w:rPr>
      <w:rFonts w:ascii="Tahoma" w:eastAsia="Calibri" w:hAnsi="Tahoma" w:cs="Tahoma"/>
      <w:sz w:val="16"/>
      <w:szCs w:val="16"/>
    </w:rPr>
  </w:style>
  <w:style w:type="character" w:customStyle="1" w:styleId="Resimyazs365pt0ptbolukbraklyorExact">
    <w:name w:val="Resim yazısı (3) + 6;5 pt;0 pt boşluk bırakılıyor Exact"/>
    <w:basedOn w:val="Resimyazs3Exact"/>
    <w:rsid w:val="007A4BA8"/>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tr-TR"/>
    </w:rPr>
  </w:style>
  <w:style w:type="character" w:customStyle="1" w:styleId="Resimyazs4pttalikExact">
    <w:name w:val="Resim yazısı + 4 pt;İtalik Exact"/>
    <w:basedOn w:val="ResimyazsExact"/>
    <w:rsid w:val="007A4BA8"/>
    <w:rPr>
      <w:rFonts w:ascii="Times New Roman" w:eastAsia="Times New Roman" w:hAnsi="Times New Roman" w:cs="Times New Roman"/>
      <w:b w:val="0"/>
      <w:bCs w:val="0"/>
      <w:i/>
      <w:iCs/>
      <w:smallCaps w:val="0"/>
      <w:strike w:val="0"/>
      <w:color w:val="000000"/>
      <w:spacing w:val="9"/>
      <w:w w:val="100"/>
      <w:position w:val="0"/>
      <w:sz w:val="8"/>
      <w:szCs w:val="8"/>
      <w:u w:val="none"/>
      <w:shd w:val="clear" w:color="auto" w:fill="FFFFFF"/>
      <w:lang w:val="tr-TR"/>
    </w:rPr>
  </w:style>
  <w:style w:type="character" w:customStyle="1" w:styleId="Resimyazs10pt0ptbolukbraklyorExact">
    <w:name w:val="Resim yazısı + 10 pt;0 pt boşluk bırakılıyor Exact"/>
    <w:basedOn w:val="ResimyazsExact"/>
    <w:rsid w:val="007A4BA8"/>
    <w:rPr>
      <w:rFonts w:ascii="Times New Roman" w:eastAsia="Times New Roman" w:hAnsi="Times New Roman" w:cs="Times New Roman"/>
      <w:b w:val="0"/>
      <w:bCs w:val="0"/>
      <w:i w:val="0"/>
      <w:iCs w:val="0"/>
      <w:smallCaps w:val="0"/>
      <w:strike w:val="0"/>
      <w:color w:val="000000"/>
      <w:spacing w:val="11"/>
      <w:w w:val="100"/>
      <w:position w:val="0"/>
      <w:sz w:val="20"/>
      <w:szCs w:val="20"/>
      <w:u w:val="none"/>
      <w:shd w:val="clear" w:color="auto" w:fill="FFFFFF"/>
      <w:lang w:val="tr-TR"/>
    </w:rPr>
  </w:style>
  <w:style w:type="character" w:customStyle="1" w:styleId="Resimyazs775pt0ptbolukbraklyorExact">
    <w:name w:val="Resim yazısı (7) + 7;5 pt;0 pt boşluk bırakılıyor Exact"/>
    <w:basedOn w:val="Resimyazs7Exact"/>
    <w:rsid w:val="007A4BA8"/>
    <w:rPr>
      <w:rFonts w:ascii="Times New Roman" w:eastAsia="Times New Roman" w:hAnsi="Times New Roman" w:cs="Times New Roman"/>
      <w:b w:val="0"/>
      <w:bCs w:val="0"/>
      <w:i w:val="0"/>
      <w:iCs w:val="0"/>
      <w:smallCaps w:val="0"/>
      <w:strike w:val="0"/>
      <w:color w:val="000000"/>
      <w:spacing w:val="-18"/>
      <w:w w:val="100"/>
      <w:position w:val="0"/>
      <w:sz w:val="15"/>
      <w:szCs w:val="15"/>
      <w:u w:val="none"/>
      <w:shd w:val="clear" w:color="auto" w:fill="FFFFFF"/>
      <w:lang w:val="ar-SA"/>
    </w:rPr>
  </w:style>
  <w:style w:type="character" w:customStyle="1" w:styleId="Gvdemetni4">
    <w:name w:val="Gövde metni (4)_"/>
    <w:basedOn w:val="VarsaylanParagrafYazTipi"/>
    <w:link w:val="Gvdemetni40"/>
    <w:rsid w:val="007A4BA8"/>
    <w:rPr>
      <w:rFonts w:ascii="Georgia" w:eastAsia="Georgia" w:hAnsi="Georgia" w:cs="Georgia"/>
      <w:w w:val="75"/>
      <w:sz w:val="19"/>
      <w:szCs w:val="19"/>
      <w:shd w:val="clear" w:color="auto" w:fill="FFFFFF"/>
    </w:rPr>
  </w:style>
  <w:style w:type="paragraph" w:customStyle="1" w:styleId="Gvdemetni40">
    <w:name w:val="Gövde metni (4)"/>
    <w:basedOn w:val="Normal"/>
    <w:link w:val="Gvdemetni4"/>
    <w:rsid w:val="007A4BA8"/>
    <w:pPr>
      <w:widowControl w:val="0"/>
      <w:shd w:val="clear" w:color="auto" w:fill="FFFFFF"/>
      <w:spacing w:after="3900" w:line="0" w:lineRule="atLeast"/>
      <w:jc w:val="right"/>
    </w:pPr>
    <w:rPr>
      <w:rFonts w:ascii="Georgia" w:eastAsia="Georgia" w:hAnsi="Georgia" w:cs="Georgia"/>
      <w:w w:val="75"/>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76073">
      <w:bodyDiv w:val="1"/>
      <w:marLeft w:val="0"/>
      <w:marRight w:val="0"/>
      <w:marTop w:val="0"/>
      <w:marBottom w:val="0"/>
      <w:divBdr>
        <w:top w:val="none" w:sz="0" w:space="0" w:color="auto"/>
        <w:left w:val="none" w:sz="0" w:space="0" w:color="auto"/>
        <w:bottom w:val="none" w:sz="0" w:space="0" w:color="auto"/>
        <w:right w:val="none" w:sz="0" w:space="0" w:color="auto"/>
      </w:divBdr>
    </w:div>
    <w:div w:id="635648750">
      <w:bodyDiv w:val="1"/>
      <w:marLeft w:val="0"/>
      <w:marRight w:val="0"/>
      <w:marTop w:val="0"/>
      <w:marBottom w:val="0"/>
      <w:divBdr>
        <w:top w:val="none" w:sz="0" w:space="0" w:color="auto"/>
        <w:left w:val="none" w:sz="0" w:space="0" w:color="auto"/>
        <w:bottom w:val="none" w:sz="0" w:space="0" w:color="auto"/>
        <w:right w:val="none" w:sz="0" w:space="0" w:color="auto"/>
      </w:divBdr>
    </w:div>
    <w:div w:id="98802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1444</Words>
  <Characters>8232</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Windows Kullanıcısı</cp:lastModifiedBy>
  <cp:revision>22</cp:revision>
  <dcterms:created xsi:type="dcterms:W3CDTF">2016-03-16T08:16:00Z</dcterms:created>
  <dcterms:modified xsi:type="dcterms:W3CDTF">2019-12-12T08:03:00Z</dcterms:modified>
</cp:coreProperties>
</file>