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ACC" w:rsidRPr="005E5560" w:rsidRDefault="005E5560" w:rsidP="005E5560">
      <w:pPr>
        <w:pStyle w:val="AltKonuBal"/>
        <w:spacing w:after="120" w:line="240" w:lineRule="atLeast"/>
        <w:rPr>
          <w:rFonts w:ascii="Times New Roman" w:hAnsi="Times New Roman"/>
          <w:b/>
          <w:sz w:val="28"/>
          <w:szCs w:val="28"/>
        </w:rPr>
      </w:pPr>
      <w:r w:rsidRPr="005E5560">
        <w:rPr>
          <w:rFonts w:ascii="Times New Roman" w:eastAsiaTheme="majorEastAsia" w:hAnsi="Times New Roman"/>
          <w:b/>
          <w:sz w:val="28"/>
          <w:szCs w:val="28"/>
        </w:rPr>
        <w:t>PAMUKKALE ÜNİVERSİTESİ</w:t>
      </w:r>
      <w:r w:rsidRPr="005E5560">
        <w:rPr>
          <w:rFonts w:asciiTheme="majorHAnsi" w:eastAsiaTheme="majorEastAsia" w:hAnsiTheme="majorHAnsi" w:cstheme="majorBidi"/>
          <w:sz w:val="28"/>
          <w:szCs w:val="28"/>
        </w:rPr>
        <w:t xml:space="preserve">  </w:t>
      </w:r>
      <w:r>
        <w:rPr>
          <w:rFonts w:asciiTheme="majorHAnsi" w:eastAsiaTheme="majorEastAsia" w:hAnsiTheme="majorHAnsi" w:cstheme="majorBidi"/>
          <w:sz w:val="28"/>
          <w:szCs w:val="28"/>
        </w:rPr>
        <w:t xml:space="preserve">                                                                                                      </w:t>
      </w:r>
      <w:r w:rsidR="00BA4ACC" w:rsidRPr="005E5560">
        <w:rPr>
          <w:rFonts w:ascii="Times New Roman" w:hAnsi="Times New Roman"/>
          <w:b/>
          <w:sz w:val="28"/>
          <w:szCs w:val="28"/>
        </w:rPr>
        <w:t>ÖN MALİ KONTROL İŞLEMLERİ YÖNERGESİ</w:t>
      </w:r>
    </w:p>
    <w:p w:rsidR="00BA4ACC" w:rsidRPr="005E5560" w:rsidRDefault="00BA4ACC" w:rsidP="005E5560">
      <w:pPr>
        <w:pStyle w:val="AltKonuBal"/>
        <w:spacing w:after="120" w:line="240" w:lineRule="atLeast"/>
        <w:rPr>
          <w:rFonts w:ascii="Times New Roman" w:hAnsi="Times New Roman"/>
        </w:rPr>
      </w:pPr>
    </w:p>
    <w:p w:rsidR="00BA4ACC" w:rsidRPr="00CF5AD8" w:rsidRDefault="00BA4ACC" w:rsidP="00CF5AD8">
      <w:pPr>
        <w:pStyle w:val="AltKonuBal"/>
        <w:spacing w:after="80" w:line="240" w:lineRule="atLeast"/>
        <w:rPr>
          <w:rFonts w:ascii="Times New Roman" w:hAnsi="Times New Roman"/>
          <w:b/>
          <w:sz w:val="22"/>
          <w:szCs w:val="22"/>
        </w:rPr>
      </w:pPr>
      <w:r w:rsidRPr="00CF5AD8">
        <w:rPr>
          <w:rFonts w:ascii="Times New Roman" w:hAnsi="Times New Roman"/>
          <w:b/>
          <w:sz w:val="22"/>
          <w:szCs w:val="22"/>
        </w:rPr>
        <w:t>BİRİNCİ BÖLÜM</w:t>
      </w:r>
    </w:p>
    <w:p w:rsidR="00CF5AD8" w:rsidRDefault="00BA4ACC" w:rsidP="00CF5AD8">
      <w:pPr>
        <w:pStyle w:val="AltKonuBal"/>
        <w:spacing w:after="80" w:line="240" w:lineRule="atLeast"/>
        <w:rPr>
          <w:rFonts w:ascii="Times New Roman" w:hAnsi="Times New Roman"/>
          <w:sz w:val="22"/>
          <w:szCs w:val="22"/>
        </w:rPr>
      </w:pPr>
      <w:r w:rsidRPr="00CF5AD8">
        <w:rPr>
          <w:rFonts w:ascii="Times New Roman" w:hAnsi="Times New Roman"/>
          <w:b/>
          <w:sz w:val="22"/>
          <w:szCs w:val="22"/>
        </w:rPr>
        <w:t>Amaç, Kapsam, Dayanak ve Tanımlar</w:t>
      </w:r>
    </w:p>
    <w:p w:rsidR="00BA4ACC" w:rsidRPr="00CF5AD8" w:rsidRDefault="00BA4ACC" w:rsidP="00CF5AD8">
      <w:pPr>
        <w:pStyle w:val="AltKonuBal"/>
        <w:spacing w:after="80" w:line="240" w:lineRule="atLeast"/>
        <w:ind w:firstLine="708"/>
        <w:jc w:val="both"/>
        <w:rPr>
          <w:rFonts w:ascii="Times New Roman" w:hAnsi="Times New Roman"/>
          <w:b/>
          <w:sz w:val="22"/>
          <w:szCs w:val="22"/>
        </w:rPr>
      </w:pPr>
      <w:r w:rsidRPr="00CF5AD8">
        <w:rPr>
          <w:rFonts w:ascii="Times New Roman" w:hAnsi="Times New Roman"/>
          <w:b/>
          <w:sz w:val="22"/>
          <w:szCs w:val="22"/>
        </w:rPr>
        <w:t xml:space="preserve">Amaç </w:t>
      </w:r>
      <w:r w:rsidR="00CF5AD8" w:rsidRPr="00CF5AD8">
        <w:rPr>
          <w:rFonts w:ascii="Times New Roman" w:hAnsi="Times New Roman"/>
          <w:b/>
          <w:sz w:val="22"/>
          <w:szCs w:val="22"/>
        </w:rPr>
        <w:t xml:space="preserve">ve kapsam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1 -</w:t>
      </w:r>
      <w:r w:rsidR="00CF5AD8">
        <w:rPr>
          <w:rFonts w:ascii="Times New Roman" w:hAnsi="Times New Roman"/>
          <w:sz w:val="22"/>
          <w:szCs w:val="22"/>
        </w:rPr>
        <w:t xml:space="preserve"> Bu Y</w:t>
      </w:r>
      <w:r w:rsidRPr="00CF5AD8">
        <w:rPr>
          <w:rFonts w:ascii="Times New Roman" w:hAnsi="Times New Roman"/>
          <w:sz w:val="22"/>
          <w:szCs w:val="22"/>
        </w:rPr>
        <w:t xml:space="preserve">önergenin amacı; Pamukkale Üniversitesi Rektörlüğü Strateji Geliştirme Daire Başkanlığı ve harcama birimlerince yürütülecek ön mali kontrol faaliyetlerine ilişkin ilke, iş, işlem ve süreçleri belirlemektir. </w:t>
      </w:r>
    </w:p>
    <w:p w:rsidR="00BA4ACC" w:rsidRPr="00CF5AD8" w:rsidRDefault="00CF5AD8" w:rsidP="00CF5AD8">
      <w:pPr>
        <w:pStyle w:val="AltKonuBal"/>
        <w:spacing w:after="80" w:line="240" w:lineRule="atLeast"/>
        <w:jc w:val="both"/>
        <w:rPr>
          <w:rFonts w:ascii="Times New Roman" w:hAnsi="Times New Roman"/>
          <w:sz w:val="22"/>
          <w:szCs w:val="22"/>
        </w:rPr>
      </w:pPr>
      <w:r>
        <w:rPr>
          <w:rFonts w:ascii="Times New Roman" w:hAnsi="Times New Roman"/>
          <w:sz w:val="22"/>
          <w:szCs w:val="22"/>
        </w:rPr>
        <w:tab/>
        <w:t>Bu Y</w:t>
      </w:r>
      <w:r w:rsidR="00BA4ACC" w:rsidRPr="00CF5AD8">
        <w:rPr>
          <w:rFonts w:ascii="Times New Roman" w:hAnsi="Times New Roman"/>
          <w:sz w:val="22"/>
          <w:szCs w:val="22"/>
        </w:rPr>
        <w:t xml:space="preserve">önerge </w:t>
      </w:r>
      <w:r w:rsidR="00921DC7" w:rsidRPr="00CF5AD8">
        <w:rPr>
          <w:rFonts w:ascii="Times New Roman" w:hAnsi="Times New Roman"/>
          <w:sz w:val="22"/>
          <w:szCs w:val="22"/>
        </w:rPr>
        <w:t>Ü</w:t>
      </w:r>
      <w:r>
        <w:rPr>
          <w:rFonts w:ascii="Times New Roman" w:hAnsi="Times New Roman"/>
          <w:sz w:val="22"/>
          <w:szCs w:val="22"/>
        </w:rPr>
        <w:t>niversitenin yıllık B</w:t>
      </w:r>
      <w:r w:rsidR="00BA4ACC" w:rsidRPr="00CF5AD8">
        <w:rPr>
          <w:rFonts w:ascii="Times New Roman" w:hAnsi="Times New Roman"/>
          <w:sz w:val="22"/>
          <w:szCs w:val="22"/>
        </w:rPr>
        <w:t xml:space="preserve">ütçe </w:t>
      </w:r>
      <w:r>
        <w:rPr>
          <w:rFonts w:ascii="Times New Roman" w:hAnsi="Times New Roman"/>
          <w:sz w:val="22"/>
          <w:szCs w:val="22"/>
        </w:rPr>
        <w:t>K</w:t>
      </w:r>
      <w:r w:rsidR="00BA4ACC" w:rsidRPr="00CF5AD8">
        <w:rPr>
          <w:rFonts w:ascii="Times New Roman" w:hAnsi="Times New Roman"/>
          <w:sz w:val="22"/>
          <w:szCs w:val="22"/>
        </w:rPr>
        <w:t>anunlarıyla ödenek tahsis edilen tüm harcama birimlerinin ön mali kontrole tabi mali karar ve işlemlerinin usul ve esaslarını kapsar.</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Dayanak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proofErr w:type="gramStart"/>
      <w:r w:rsidRPr="00CF5AD8">
        <w:rPr>
          <w:rFonts w:ascii="Times New Roman" w:hAnsi="Times New Roman"/>
          <w:b/>
          <w:sz w:val="22"/>
          <w:szCs w:val="22"/>
        </w:rPr>
        <w:t>MADDE 2 -</w:t>
      </w:r>
      <w:r w:rsidRPr="00CF5AD8">
        <w:rPr>
          <w:rFonts w:ascii="Times New Roman" w:hAnsi="Times New Roman"/>
          <w:sz w:val="22"/>
          <w:szCs w:val="22"/>
        </w:rPr>
        <w:t xml:space="preserve">  Bu </w:t>
      </w:r>
      <w:r w:rsidR="00CF5AD8">
        <w:rPr>
          <w:rFonts w:ascii="Times New Roman" w:hAnsi="Times New Roman"/>
          <w:sz w:val="22"/>
          <w:szCs w:val="22"/>
        </w:rPr>
        <w:t>Y</w:t>
      </w:r>
      <w:r w:rsidRPr="00CF5AD8">
        <w:rPr>
          <w:rFonts w:ascii="Times New Roman" w:hAnsi="Times New Roman"/>
          <w:sz w:val="22"/>
          <w:szCs w:val="22"/>
        </w:rPr>
        <w:t xml:space="preserve">önerge, 5018 sayılı Kamu Mali Yönetimi ve Kontrol Kanununun 58 ve 60 </w:t>
      </w:r>
      <w:proofErr w:type="spellStart"/>
      <w:r w:rsidRPr="00CF5AD8">
        <w:rPr>
          <w:rFonts w:ascii="Times New Roman" w:hAnsi="Times New Roman"/>
          <w:sz w:val="22"/>
          <w:szCs w:val="22"/>
        </w:rPr>
        <w:t>ıncı</w:t>
      </w:r>
      <w:proofErr w:type="spellEnd"/>
      <w:r w:rsidRPr="00CF5AD8">
        <w:rPr>
          <w:rFonts w:ascii="Times New Roman" w:hAnsi="Times New Roman"/>
          <w:sz w:val="22"/>
          <w:szCs w:val="22"/>
        </w:rPr>
        <w:t xml:space="preserve"> madde hükümleri, 5436 sayılı Kamu Mali Yönetimi ve Kontrol Kanunu ile Bazı Kanun ve Kanun Hükmünde Kararnamelerde Değişiklik Yapılması Hakkında Kanunun 15 inci maddesi, 31.12.2005 tarih ve 26040 üçün</w:t>
      </w:r>
      <w:r w:rsidR="00CF5AD8">
        <w:rPr>
          <w:rFonts w:ascii="Times New Roman" w:hAnsi="Times New Roman"/>
          <w:sz w:val="22"/>
          <w:szCs w:val="22"/>
        </w:rPr>
        <w:t>cü mükerrer sayılı Resmi Gazete</w:t>
      </w:r>
      <w:r w:rsidRPr="00CF5AD8">
        <w:rPr>
          <w:rFonts w:ascii="Times New Roman" w:hAnsi="Times New Roman"/>
          <w:sz w:val="22"/>
          <w:szCs w:val="22"/>
        </w:rPr>
        <w:t xml:space="preserve">de yayımlanan </w:t>
      </w:r>
      <w:r w:rsidR="00921DC7" w:rsidRPr="00CF5AD8">
        <w:rPr>
          <w:rFonts w:ascii="Times New Roman" w:hAnsi="Times New Roman"/>
          <w:sz w:val="22"/>
          <w:szCs w:val="22"/>
        </w:rPr>
        <w:t>İ</w:t>
      </w:r>
      <w:r w:rsidRPr="00CF5AD8">
        <w:rPr>
          <w:rFonts w:ascii="Times New Roman" w:hAnsi="Times New Roman"/>
          <w:sz w:val="22"/>
          <w:szCs w:val="22"/>
        </w:rPr>
        <w:t xml:space="preserve">ç </w:t>
      </w:r>
      <w:r w:rsidR="00921DC7" w:rsidRPr="00CF5AD8">
        <w:rPr>
          <w:rFonts w:ascii="Times New Roman" w:hAnsi="Times New Roman"/>
          <w:sz w:val="22"/>
          <w:szCs w:val="22"/>
        </w:rPr>
        <w:t>K</w:t>
      </w:r>
      <w:r w:rsidRPr="00CF5AD8">
        <w:rPr>
          <w:rFonts w:ascii="Times New Roman" w:hAnsi="Times New Roman"/>
          <w:sz w:val="22"/>
          <w:szCs w:val="22"/>
        </w:rPr>
        <w:t xml:space="preserve">ontrol ve </w:t>
      </w:r>
      <w:r w:rsidR="00921DC7" w:rsidRPr="00CF5AD8">
        <w:rPr>
          <w:rFonts w:ascii="Times New Roman" w:hAnsi="Times New Roman"/>
          <w:sz w:val="22"/>
          <w:szCs w:val="22"/>
        </w:rPr>
        <w:t>Ö</w:t>
      </w:r>
      <w:r w:rsidRPr="00CF5AD8">
        <w:rPr>
          <w:rFonts w:ascii="Times New Roman" w:hAnsi="Times New Roman"/>
          <w:sz w:val="22"/>
          <w:szCs w:val="22"/>
        </w:rPr>
        <w:t xml:space="preserve">n </w:t>
      </w:r>
      <w:r w:rsidR="00921DC7" w:rsidRPr="00CF5AD8">
        <w:rPr>
          <w:rFonts w:ascii="Times New Roman" w:hAnsi="Times New Roman"/>
          <w:sz w:val="22"/>
          <w:szCs w:val="22"/>
        </w:rPr>
        <w:t>M</w:t>
      </w:r>
      <w:r w:rsidRPr="00CF5AD8">
        <w:rPr>
          <w:rFonts w:ascii="Times New Roman" w:hAnsi="Times New Roman"/>
          <w:sz w:val="22"/>
          <w:szCs w:val="22"/>
        </w:rPr>
        <w:t xml:space="preserve">ali </w:t>
      </w:r>
      <w:r w:rsidR="00921DC7" w:rsidRPr="00CF5AD8">
        <w:rPr>
          <w:rFonts w:ascii="Times New Roman" w:hAnsi="Times New Roman"/>
          <w:sz w:val="22"/>
          <w:szCs w:val="22"/>
        </w:rPr>
        <w:t>K</w:t>
      </w:r>
      <w:r w:rsidRPr="00CF5AD8">
        <w:rPr>
          <w:rFonts w:ascii="Times New Roman" w:hAnsi="Times New Roman"/>
          <w:sz w:val="22"/>
          <w:szCs w:val="22"/>
        </w:rPr>
        <w:t xml:space="preserve">ontrole </w:t>
      </w:r>
      <w:r w:rsidR="00921DC7" w:rsidRPr="00CF5AD8">
        <w:rPr>
          <w:rFonts w:ascii="Times New Roman" w:hAnsi="Times New Roman"/>
          <w:sz w:val="22"/>
          <w:szCs w:val="22"/>
        </w:rPr>
        <w:t>İ</w:t>
      </w:r>
      <w:r w:rsidRPr="00CF5AD8">
        <w:rPr>
          <w:rFonts w:ascii="Times New Roman" w:hAnsi="Times New Roman"/>
          <w:sz w:val="22"/>
          <w:szCs w:val="22"/>
        </w:rPr>
        <w:t xml:space="preserve">lişkin </w:t>
      </w:r>
      <w:r w:rsidR="00921DC7" w:rsidRPr="00CF5AD8">
        <w:rPr>
          <w:rFonts w:ascii="Times New Roman" w:hAnsi="Times New Roman"/>
          <w:sz w:val="22"/>
          <w:szCs w:val="22"/>
        </w:rPr>
        <w:t>U</w:t>
      </w:r>
      <w:r w:rsidRPr="00CF5AD8">
        <w:rPr>
          <w:rFonts w:ascii="Times New Roman" w:hAnsi="Times New Roman"/>
          <w:sz w:val="22"/>
          <w:szCs w:val="22"/>
        </w:rPr>
        <w:t xml:space="preserve">sul ve </w:t>
      </w:r>
      <w:r w:rsidR="00921DC7" w:rsidRPr="00CF5AD8">
        <w:rPr>
          <w:rFonts w:ascii="Times New Roman" w:hAnsi="Times New Roman"/>
          <w:sz w:val="22"/>
          <w:szCs w:val="22"/>
        </w:rPr>
        <w:t>E</w:t>
      </w:r>
      <w:r w:rsidRPr="00CF5AD8">
        <w:rPr>
          <w:rFonts w:ascii="Times New Roman" w:hAnsi="Times New Roman"/>
          <w:sz w:val="22"/>
          <w:szCs w:val="22"/>
        </w:rPr>
        <w:t xml:space="preserve">sasları </w:t>
      </w:r>
      <w:r w:rsidR="00921DC7" w:rsidRPr="00CF5AD8">
        <w:rPr>
          <w:rFonts w:ascii="Times New Roman" w:hAnsi="Times New Roman"/>
          <w:sz w:val="22"/>
          <w:szCs w:val="22"/>
        </w:rPr>
        <w:t>H</w:t>
      </w:r>
      <w:r w:rsidRPr="00CF5AD8">
        <w:rPr>
          <w:rFonts w:ascii="Times New Roman" w:hAnsi="Times New Roman"/>
          <w:sz w:val="22"/>
          <w:szCs w:val="22"/>
        </w:rPr>
        <w:t xml:space="preserve">akkındaki </w:t>
      </w:r>
      <w:r w:rsidR="00921DC7" w:rsidRPr="00CF5AD8">
        <w:rPr>
          <w:rFonts w:ascii="Times New Roman" w:hAnsi="Times New Roman"/>
          <w:sz w:val="22"/>
          <w:szCs w:val="22"/>
        </w:rPr>
        <w:t>Y</w:t>
      </w:r>
      <w:r w:rsidRPr="00CF5AD8">
        <w:rPr>
          <w:rFonts w:ascii="Times New Roman" w:hAnsi="Times New Roman"/>
          <w:sz w:val="22"/>
          <w:szCs w:val="22"/>
        </w:rPr>
        <w:t xml:space="preserve">önetmelik hükümlerine dayanılarak hazırlanmıştır. </w:t>
      </w:r>
      <w:proofErr w:type="gramEnd"/>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Tanımlar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3 -</w:t>
      </w:r>
      <w:r w:rsidRPr="00CF5AD8">
        <w:rPr>
          <w:rFonts w:ascii="Times New Roman" w:hAnsi="Times New Roman"/>
          <w:sz w:val="22"/>
          <w:szCs w:val="22"/>
        </w:rPr>
        <w:t xml:space="preserve"> Bu yönergede geçen,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İdare:</w:t>
      </w:r>
      <w:r w:rsidRPr="00CF5AD8">
        <w:rPr>
          <w:rFonts w:ascii="Times New Roman" w:hAnsi="Times New Roman"/>
          <w:sz w:val="22"/>
          <w:szCs w:val="22"/>
        </w:rPr>
        <w:t xml:space="preserve"> Pamukkale Üniversitesini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Kanun:</w:t>
      </w:r>
      <w:r w:rsidRPr="00CF5AD8">
        <w:rPr>
          <w:rFonts w:ascii="Times New Roman" w:hAnsi="Times New Roman"/>
          <w:sz w:val="22"/>
          <w:szCs w:val="22"/>
        </w:rPr>
        <w:t xml:space="preserve">10.12.2003 tarih ve 5018 sayılı Kamu Mali Yönetimi ve Kontrol Kanununu,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Üst Yönetici:</w:t>
      </w:r>
      <w:r w:rsidRPr="00CF5AD8">
        <w:rPr>
          <w:rFonts w:ascii="Times New Roman" w:hAnsi="Times New Roman"/>
          <w:sz w:val="22"/>
          <w:szCs w:val="22"/>
        </w:rPr>
        <w:t xml:space="preserve"> Pamukkale Üniversitesi Rektörünü,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Daire Başkanlığı:</w:t>
      </w:r>
      <w:r w:rsidRPr="00CF5AD8">
        <w:rPr>
          <w:rFonts w:ascii="Times New Roman" w:hAnsi="Times New Roman"/>
          <w:sz w:val="22"/>
          <w:szCs w:val="22"/>
        </w:rPr>
        <w:t xml:space="preserve"> Strateji Geliştirme Daire Başkanlığını,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 xml:space="preserve">Daire Başkanı: </w:t>
      </w:r>
      <w:r w:rsidRPr="00CF5AD8">
        <w:rPr>
          <w:rFonts w:ascii="Times New Roman" w:hAnsi="Times New Roman"/>
          <w:sz w:val="22"/>
          <w:szCs w:val="22"/>
        </w:rPr>
        <w:t xml:space="preserve">Strateji Geliştirme Daire Başkanını,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 xml:space="preserve">Harcama birimi: </w:t>
      </w:r>
      <w:r w:rsidRPr="00CF5AD8">
        <w:rPr>
          <w:rFonts w:ascii="Times New Roman" w:hAnsi="Times New Roman"/>
          <w:sz w:val="22"/>
          <w:szCs w:val="22"/>
        </w:rPr>
        <w:t xml:space="preserve">Merkezi Yönetim Bütçe Kanunu ile ödenek tahsis edilen ve harcama yetkisi </w:t>
      </w:r>
      <w:proofErr w:type="gramStart"/>
      <w:r w:rsidRPr="00CF5AD8">
        <w:rPr>
          <w:rFonts w:ascii="Times New Roman" w:hAnsi="Times New Roman"/>
          <w:sz w:val="22"/>
          <w:szCs w:val="22"/>
        </w:rPr>
        <w:t>bulunan  birimleri</w:t>
      </w:r>
      <w:proofErr w:type="gramEnd"/>
      <w:r w:rsidRPr="00CF5AD8">
        <w:rPr>
          <w:rFonts w:ascii="Times New Roman" w:hAnsi="Times New Roman"/>
          <w:sz w:val="22"/>
          <w:szCs w:val="22"/>
        </w:rPr>
        <w:t>,</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Harcama Yetkilisi</w:t>
      </w:r>
      <w:r w:rsidRPr="00CF5AD8">
        <w:rPr>
          <w:rFonts w:ascii="Times New Roman" w:hAnsi="Times New Roman"/>
          <w:sz w:val="22"/>
          <w:szCs w:val="22"/>
        </w:rPr>
        <w:t xml:space="preserve">: Bütçeyle ödenek tahsis edilen her bir harcama biriminin en üst yöneticisi veya harcama yetkilisinin belirlenmesinde güçlük bulunan durumlarda üst yönetici tarafından belirlenen kişiyi,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Gerçekleştirme Görevlisi:</w:t>
      </w:r>
      <w:r w:rsidRPr="00CF5AD8">
        <w:rPr>
          <w:rFonts w:ascii="Times New Roman" w:hAnsi="Times New Roman"/>
          <w:sz w:val="22"/>
          <w:szCs w:val="22"/>
        </w:rPr>
        <w:t xml:space="preserve"> Harcama birimlerinde yapılan giderlere ilişkin ödeme emri belgesi ve eki belgeler üzerinde ön malî kontrol görevini yürüten kişiyi,</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Ön Malî Kontrol:</w:t>
      </w:r>
      <w:r w:rsidRPr="00CF5AD8">
        <w:rPr>
          <w:rFonts w:ascii="Times New Roman" w:hAnsi="Times New Roman"/>
          <w:sz w:val="22"/>
          <w:szCs w:val="22"/>
        </w:rPr>
        <w:t xml:space="preserve"> İdare gelir, gider, varlık ve yükümlülüklerine ilişkin malî karar ve işlemlerinin, idare bütçesi, bütçe tertibi, kullanılabilir ödenek tutarı, harcama programı, finansman programı, Merkezi Yönetim Bütçe Kanunu ve diğer malî mevzuat hükümlerine uygunluğu ve kaynakların etkili, ekonomik ve verimli bir şekilde kullanılması yönlerinden yapılan kontrolünü,</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İhale Onay Belgesi:</w:t>
      </w:r>
      <w:r w:rsidRPr="00CF5AD8">
        <w:rPr>
          <w:rFonts w:ascii="Times New Roman" w:hAnsi="Times New Roman"/>
          <w:sz w:val="22"/>
          <w:szCs w:val="22"/>
        </w:rPr>
        <w:t xml:space="preserve"> İhale usulü ile yapılacak alımlarda, </w:t>
      </w:r>
      <w:proofErr w:type="gramStart"/>
      <w:r w:rsidRPr="00CF5AD8">
        <w:rPr>
          <w:rFonts w:ascii="Times New Roman" w:hAnsi="Times New Roman"/>
          <w:sz w:val="22"/>
          <w:szCs w:val="22"/>
        </w:rPr>
        <w:t>kamu</w:t>
      </w:r>
      <w:r w:rsidR="008C7DC8" w:rsidRPr="00CF5AD8">
        <w:rPr>
          <w:rFonts w:ascii="Times New Roman" w:hAnsi="Times New Roman"/>
          <w:sz w:val="22"/>
          <w:szCs w:val="22"/>
        </w:rPr>
        <w:t xml:space="preserve"> </w:t>
      </w:r>
      <w:r w:rsidRPr="00CF5AD8">
        <w:rPr>
          <w:rFonts w:ascii="Times New Roman" w:hAnsi="Times New Roman"/>
          <w:sz w:val="22"/>
          <w:szCs w:val="22"/>
        </w:rPr>
        <w:t xml:space="preserve"> ihale</w:t>
      </w:r>
      <w:proofErr w:type="gramEnd"/>
      <w:r w:rsidRPr="00CF5AD8">
        <w:rPr>
          <w:rFonts w:ascii="Times New Roman" w:hAnsi="Times New Roman"/>
          <w:sz w:val="22"/>
          <w:szCs w:val="22"/>
        </w:rPr>
        <w:t xml:space="preserve"> mevzuatında standart form olarak belirlenen ve harcama yetkilisi tarafından imzalanan belgeyi,</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Harcama Talimatı:</w:t>
      </w:r>
      <w:r w:rsidRPr="00CF5AD8">
        <w:rPr>
          <w:rFonts w:ascii="Times New Roman" w:hAnsi="Times New Roman"/>
          <w:sz w:val="22"/>
          <w:szCs w:val="22"/>
        </w:rPr>
        <w:t xml:space="preserve"> Kamu ihale mevzuatına tabi olmayan bir giderin ödenebilmesi için giderin konusu, gerekçesi, yapılacak iş veya hizmet süresi, hukuki dayanakları, tutarı, kullanılabilir bütçe ödeneği, bütçe tertibi, gerçekleştirme usulü ile gerçekleştirme ile görevli olanlara ilişkin bilgileri gösteren ve harcama yetkilisinin imzasını taşıyan belgeyi,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Bütçe Tertibi:</w:t>
      </w:r>
      <w:r w:rsidRPr="00CF5AD8">
        <w:rPr>
          <w:rFonts w:ascii="Times New Roman" w:hAnsi="Times New Roman"/>
          <w:sz w:val="22"/>
          <w:szCs w:val="22"/>
        </w:rPr>
        <w:t xml:space="preserve"> Kurumsal, fonksiyonel ve finansman tipi kodların bütün düzeyleri ile ekonomik sınıflandırmanın ilk iki düzeyini ifade eder. Ancak; Harcama birimleri tarafından düzenlenecek ödeme emri belgelerinde bütçe tertibi ekonomik sınıflandırmanın dördüncü düzeyini de kapsayacak şekilde gösterilir ve muhasebe kayıtları bu düzeyde tutulur.</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ab/>
      </w:r>
      <w:r w:rsidRPr="00CF5AD8">
        <w:rPr>
          <w:rFonts w:ascii="Times New Roman" w:hAnsi="Times New Roman"/>
          <w:b/>
          <w:sz w:val="22"/>
          <w:szCs w:val="22"/>
        </w:rPr>
        <w:t>Görüş yazısı:</w:t>
      </w:r>
      <w:r w:rsidRPr="00CF5AD8">
        <w:rPr>
          <w:rFonts w:ascii="Times New Roman" w:hAnsi="Times New Roman"/>
          <w:sz w:val="22"/>
          <w:szCs w:val="22"/>
        </w:rPr>
        <w:t xml:space="preserve"> Ön malî kontrol sonucunda malî karar ve işlemlerin uygun bulunup bulunmadığı yönünde verilen yazılı görüşü veya dayanak belge üzerine yazılan şerhi, </w:t>
      </w:r>
    </w:p>
    <w:p w:rsidR="002769A6" w:rsidRPr="00CF5AD8" w:rsidRDefault="00BA4ACC" w:rsidP="00CF5AD8">
      <w:pPr>
        <w:pStyle w:val="AltKonuBal"/>
        <w:spacing w:after="80" w:line="240" w:lineRule="atLeast"/>
        <w:ind w:left="703"/>
        <w:jc w:val="both"/>
        <w:rPr>
          <w:rFonts w:ascii="Times New Roman" w:hAnsi="Times New Roman"/>
          <w:sz w:val="22"/>
          <w:szCs w:val="22"/>
        </w:rPr>
      </w:pPr>
      <w:r w:rsidRPr="00CF5AD8">
        <w:rPr>
          <w:rFonts w:ascii="Times New Roman" w:hAnsi="Times New Roman"/>
          <w:b/>
          <w:sz w:val="22"/>
          <w:szCs w:val="22"/>
        </w:rPr>
        <w:t>Yönerge:</w:t>
      </w:r>
      <w:r w:rsidRPr="00CF5AD8">
        <w:rPr>
          <w:rFonts w:ascii="Times New Roman" w:hAnsi="Times New Roman"/>
          <w:sz w:val="22"/>
          <w:szCs w:val="22"/>
        </w:rPr>
        <w:t xml:space="preserve"> Bu yönergeyi, </w:t>
      </w:r>
      <w:r w:rsidRPr="00CF5AD8">
        <w:rPr>
          <w:rFonts w:ascii="Times New Roman" w:hAnsi="Times New Roman"/>
          <w:sz w:val="22"/>
          <w:szCs w:val="22"/>
        </w:rPr>
        <w:tab/>
      </w:r>
      <w:r w:rsidR="002769A6" w:rsidRPr="00CF5AD8">
        <w:rPr>
          <w:rFonts w:ascii="Times New Roman" w:hAnsi="Times New Roman"/>
          <w:sz w:val="22"/>
          <w:szCs w:val="22"/>
        </w:rPr>
        <w:t xml:space="preserve">                                                                                                                     </w:t>
      </w:r>
    </w:p>
    <w:p w:rsidR="00BA4ACC" w:rsidRPr="00CF5AD8" w:rsidRDefault="00BA4ACC" w:rsidP="00CF5AD8">
      <w:pPr>
        <w:pStyle w:val="AltKonuBal"/>
        <w:spacing w:after="80" w:line="240" w:lineRule="atLeast"/>
        <w:ind w:left="703"/>
        <w:jc w:val="both"/>
        <w:rPr>
          <w:rFonts w:ascii="Times New Roman" w:hAnsi="Times New Roman"/>
          <w:sz w:val="22"/>
          <w:szCs w:val="22"/>
        </w:rPr>
      </w:pPr>
      <w:proofErr w:type="gramStart"/>
      <w:r w:rsidRPr="00CF5AD8">
        <w:rPr>
          <w:rFonts w:ascii="Times New Roman" w:hAnsi="Times New Roman"/>
          <w:sz w:val="22"/>
          <w:szCs w:val="22"/>
        </w:rPr>
        <w:t>ifade</w:t>
      </w:r>
      <w:proofErr w:type="gramEnd"/>
      <w:r w:rsidRPr="00CF5AD8">
        <w:rPr>
          <w:rFonts w:ascii="Times New Roman" w:hAnsi="Times New Roman"/>
          <w:sz w:val="22"/>
          <w:szCs w:val="22"/>
        </w:rPr>
        <w:t xml:space="preserve"> eder. </w:t>
      </w:r>
    </w:p>
    <w:p w:rsidR="00BA4ACC" w:rsidRPr="00CF5AD8" w:rsidRDefault="00BA4ACC" w:rsidP="00CF5AD8">
      <w:pPr>
        <w:pStyle w:val="AltKonuBal"/>
        <w:spacing w:after="80" w:line="240" w:lineRule="atLeast"/>
        <w:rPr>
          <w:rFonts w:ascii="Times New Roman" w:hAnsi="Times New Roman"/>
          <w:b/>
          <w:sz w:val="22"/>
          <w:szCs w:val="22"/>
        </w:rPr>
      </w:pPr>
      <w:r w:rsidRPr="00CF5AD8">
        <w:rPr>
          <w:rFonts w:ascii="Times New Roman" w:hAnsi="Times New Roman"/>
          <w:b/>
          <w:sz w:val="22"/>
          <w:szCs w:val="22"/>
        </w:rPr>
        <w:t>İKİNCİ BÖLÜM</w:t>
      </w:r>
    </w:p>
    <w:p w:rsidR="00BA4ACC" w:rsidRPr="00CF5AD8" w:rsidRDefault="00BA4ACC" w:rsidP="00CF5AD8">
      <w:pPr>
        <w:pStyle w:val="AltKonuBal"/>
        <w:spacing w:after="80" w:line="240" w:lineRule="atLeast"/>
        <w:rPr>
          <w:rFonts w:ascii="Times New Roman" w:hAnsi="Times New Roman"/>
          <w:b/>
          <w:sz w:val="22"/>
          <w:szCs w:val="22"/>
        </w:rPr>
      </w:pPr>
      <w:r w:rsidRPr="00CF5AD8">
        <w:rPr>
          <w:rFonts w:ascii="Times New Roman" w:hAnsi="Times New Roman"/>
          <w:b/>
          <w:sz w:val="22"/>
          <w:szCs w:val="22"/>
        </w:rPr>
        <w:t>Ön Mali Kontrol</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b/>
          <w:sz w:val="22"/>
          <w:szCs w:val="22"/>
        </w:rPr>
        <w:tab/>
        <w:t xml:space="preserve">Ön Mali Kontrolün Kapsamı </w:t>
      </w:r>
    </w:p>
    <w:p w:rsidR="003C0086"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4 –</w:t>
      </w:r>
      <w:r w:rsidR="00BA4ACC" w:rsidRPr="00CF5AD8">
        <w:rPr>
          <w:rFonts w:ascii="Times New Roman" w:hAnsi="Times New Roman"/>
          <w:sz w:val="22"/>
          <w:szCs w:val="22"/>
        </w:rPr>
        <w:t xml:space="preserve"> Ön malî kontrol görevi, </w:t>
      </w:r>
      <w:r w:rsidR="003C0086" w:rsidRPr="00CF5AD8">
        <w:rPr>
          <w:rFonts w:ascii="Times New Roman" w:hAnsi="Times New Roman"/>
          <w:sz w:val="22"/>
          <w:szCs w:val="22"/>
        </w:rPr>
        <w:t xml:space="preserve">idarenin </w:t>
      </w:r>
      <w:r w:rsidR="00BA4ACC" w:rsidRPr="00CF5AD8">
        <w:rPr>
          <w:rFonts w:ascii="Times New Roman" w:hAnsi="Times New Roman"/>
          <w:sz w:val="22"/>
          <w:szCs w:val="22"/>
        </w:rPr>
        <w:t xml:space="preserve">yönetim sorumluluğu çerçevesinde, </w:t>
      </w:r>
      <w:r w:rsidR="003C0086" w:rsidRPr="00CF5AD8">
        <w:rPr>
          <w:rFonts w:ascii="Times New Roman" w:hAnsi="Times New Roman"/>
          <w:sz w:val="22"/>
          <w:szCs w:val="22"/>
        </w:rPr>
        <w:t xml:space="preserve">Daire Başkanlığı ve harcama birimleri tarafından yerine getirilir. </w:t>
      </w:r>
    </w:p>
    <w:p w:rsidR="00BA4ACC"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BA4ACC" w:rsidRPr="00CF5AD8">
        <w:rPr>
          <w:rFonts w:ascii="Times New Roman" w:hAnsi="Times New Roman"/>
          <w:sz w:val="22"/>
          <w:szCs w:val="22"/>
        </w:rPr>
        <w:t xml:space="preserve">Ön malî kontrol, Daire Başkanlığı tarafından yapılan kontroller ile harcama birimleri tarafından yapılan kontrollerden oluşur. Daire Başkanlığı tarafından yapılacak ön mali kontrol, usul ve esaslarda belirtilen kontroller ve bu </w:t>
      </w:r>
      <w:r w:rsidR="008C7DC8" w:rsidRPr="00CF5AD8">
        <w:rPr>
          <w:rFonts w:ascii="Times New Roman" w:hAnsi="Times New Roman"/>
          <w:sz w:val="22"/>
          <w:szCs w:val="22"/>
        </w:rPr>
        <w:t>y</w:t>
      </w:r>
      <w:r w:rsidR="00BA4ACC" w:rsidRPr="00CF5AD8">
        <w:rPr>
          <w:rFonts w:ascii="Times New Roman" w:hAnsi="Times New Roman"/>
          <w:sz w:val="22"/>
          <w:szCs w:val="22"/>
        </w:rPr>
        <w:t xml:space="preserve">önergede belirtilen kontroller ile harcama birimlerinin talebi veya Daire Başkanlığının doğrudan değerlendirmesi sonucunda ön mali kontrol işlemine tabi tutulmasında fayda görülen mali karar ve işlemlerden </w:t>
      </w:r>
      <w:r w:rsidR="008C7DC8" w:rsidRPr="00CF5AD8">
        <w:rPr>
          <w:rFonts w:ascii="Times New Roman" w:hAnsi="Times New Roman"/>
          <w:sz w:val="22"/>
          <w:szCs w:val="22"/>
        </w:rPr>
        <w:t>ü</w:t>
      </w:r>
      <w:r w:rsidR="00BA4ACC" w:rsidRPr="00CF5AD8">
        <w:rPr>
          <w:rFonts w:ascii="Times New Roman" w:hAnsi="Times New Roman"/>
          <w:sz w:val="22"/>
          <w:szCs w:val="22"/>
        </w:rPr>
        <w:t xml:space="preserve">st </w:t>
      </w:r>
      <w:r w:rsidR="008C7DC8" w:rsidRPr="00CF5AD8">
        <w:rPr>
          <w:rFonts w:ascii="Times New Roman" w:hAnsi="Times New Roman"/>
          <w:sz w:val="22"/>
          <w:szCs w:val="22"/>
        </w:rPr>
        <w:t>y</w:t>
      </w:r>
      <w:r w:rsidR="00BA4ACC" w:rsidRPr="00CF5AD8">
        <w:rPr>
          <w:rFonts w:ascii="Times New Roman" w:hAnsi="Times New Roman"/>
          <w:sz w:val="22"/>
          <w:szCs w:val="22"/>
        </w:rPr>
        <w:t xml:space="preserve">önetici tarafından uygun görülen kontrollerden meydana gelir. </w:t>
      </w:r>
    </w:p>
    <w:p w:rsidR="00BA4ACC"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bCs/>
          <w:sz w:val="22"/>
          <w:szCs w:val="22"/>
        </w:rPr>
        <w:tab/>
      </w:r>
      <w:r w:rsidR="00BA4ACC" w:rsidRPr="00CF5AD8">
        <w:rPr>
          <w:rFonts w:ascii="Times New Roman" w:hAnsi="Times New Roman"/>
          <w:bCs/>
          <w:sz w:val="22"/>
          <w:szCs w:val="22"/>
        </w:rPr>
        <w:t>Gelir, gider, varlık ve yükümlülüklere ilişkin malî karar ve işlemler,</w:t>
      </w:r>
      <w:r w:rsidR="00BA4ACC" w:rsidRPr="00CF5AD8">
        <w:rPr>
          <w:rFonts w:ascii="Times New Roman" w:hAnsi="Times New Roman"/>
          <w:b/>
          <w:bCs/>
          <w:sz w:val="22"/>
          <w:szCs w:val="22"/>
        </w:rPr>
        <w:t xml:space="preserve"> </w:t>
      </w:r>
      <w:r w:rsidR="00BA4ACC" w:rsidRPr="00CF5AD8">
        <w:rPr>
          <w:rFonts w:ascii="Times New Roman" w:hAnsi="Times New Roman"/>
          <w:sz w:val="22"/>
          <w:szCs w:val="22"/>
        </w:rPr>
        <w:t xml:space="preserve">Daire Başkanlığı ve harcama birimleri tarafından yapılacak ön mali kontrol, idarenin bütçesi, bütçe tertibi, kullanılabilir ödenek tutarı, ayrıntılı harcama programı, finansman programı, merkezi yönetim bütçe kanunu ve diğer mali mevzuat hükümlerine uygunluk yönlerinden yerine getirilir. İdare bütçesi ve bütçe tertibine uygunluk yönünden yapılacak kontrol, ödeneğin bütçeye konulma amacına uygun olarak harcamanın yerinde yapılıp yapılmadığı, ihtiyaçların karşılanmasında idarenin önceliklerine uyum, etkinlik değerlendirmesi ile harcamalarda verimlilik ve tutumluluğun sağlanması hususlarını da kapsar.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t>Malî karar ve işlemler harcama birimleri tarafından kaynakların etkili, ekonomik ve verimli bir şekilde kullanılması açısından da kontrol edilir.</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Ön Mali Kontrolün Niteliği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5 -</w:t>
      </w:r>
      <w:r w:rsidRPr="00CF5AD8">
        <w:rPr>
          <w:rFonts w:ascii="Times New Roman" w:hAnsi="Times New Roman"/>
          <w:sz w:val="22"/>
          <w:szCs w:val="22"/>
        </w:rPr>
        <w:t xml:space="preserve"> Ön mali kontrol sonucunda uygun görüş verilip verilmemesi, danışma ve önleyici niteliği haiz olup, mali karar ve işlemlerin harcama yetkilisi tarafından uygulanmasında bağlayıcı değildir.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t>Mali karar ve işlemlerin ön mali kontrole tabi tutulması ve ön mali kontrol sonucunda uygun görüş verilmiş olması, harcama yetkilileri ve gerçekleştirme görevlilerinin sorumluluğunu ortadan kaldırmaz.</w:t>
      </w:r>
      <w:r w:rsidRPr="00CF5AD8">
        <w:rPr>
          <w:rFonts w:ascii="Times New Roman" w:hAnsi="Times New Roman"/>
          <w:sz w:val="22"/>
          <w:szCs w:val="22"/>
        </w:rPr>
        <w:tab/>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Ön Mali Kontrol Süreci </w:t>
      </w:r>
    </w:p>
    <w:p w:rsidR="003C0086"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6 –</w:t>
      </w:r>
      <w:r w:rsidR="00BA4ACC" w:rsidRPr="00CF5AD8">
        <w:rPr>
          <w:rFonts w:ascii="Times New Roman" w:hAnsi="Times New Roman"/>
          <w:sz w:val="22"/>
          <w:szCs w:val="22"/>
        </w:rPr>
        <w:t xml:space="preserve"> </w:t>
      </w:r>
      <w:r w:rsidR="003C0086" w:rsidRPr="00CF5AD8">
        <w:rPr>
          <w:rFonts w:ascii="Times New Roman" w:hAnsi="Times New Roman"/>
          <w:sz w:val="22"/>
          <w:szCs w:val="22"/>
        </w:rPr>
        <w:t xml:space="preserve">Harcama yetkilileri, yardımcıları veya hiyerarşik olarak kendisine en yakın üst kademe yöneticileri arasından bir veya daha fazla sayıda gerçekleştirme görevlisini ödeme emri belgesi düzenlemekle görevlendirir ve bu görevlendirilmeler bir yazı ile derhal Daire Başkanlığına bildirilir. </w:t>
      </w:r>
      <w:r w:rsidR="00B11BB3" w:rsidRPr="00CF5AD8">
        <w:rPr>
          <w:rFonts w:ascii="Times New Roman" w:hAnsi="Times New Roman"/>
          <w:sz w:val="22"/>
          <w:szCs w:val="22"/>
        </w:rPr>
        <w:t>G</w:t>
      </w:r>
      <w:r w:rsidR="003C0086" w:rsidRPr="00CF5AD8">
        <w:rPr>
          <w:rFonts w:ascii="Times New Roman" w:hAnsi="Times New Roman"/>
          <w:sz w:val="22"/>
          <w:szCs w:val="22"/>
        </w:rPr>
        <w:t>erçekleştirme görevlileri, ödeme emri belgesi ve eki belgeler üzerinde mevzuata uygunluk ve belgelerin tamam olup olmadığı hususları ile daha önceki işlemlerin kontrolünü de kapsayacak şekilde ön mali kontrol yaparlar. Bu görevliler yaptıkları kontrol sonucunda, işlemleri uygun görmeleri halinde, ödeme emri belgesi üzerine “</w:t>
      </w:r>
      <w:r w:rsidR="003C0086" w:rsidRPr="00CF5AD8">
        <w:rPr>
          <w:rFonts w:ascii="Times New Roman" w:hAnsi="Times New Roman"/>
          <w:b/>
          <w:sz w:val="22"/>
          <w:szCs w:val="22"/>
        </w:rPr>
        <w:t>Kontrol edilmiş ve uygun görülmüştür</w:t>
      </w:r>
      <w:r w:rsidR="003C0086" w:rsidRPr="00CF5AD8">
        <w:rPr>
          <w:rFonts w:ascii="Times New Roman" w:hAnsi="Times New Roman"/>
          <w:sz w:val="22"/>
          <w:szCs w:val="22"/>
        </w:rPr>
        <w:t xml:space="preserve">” şerhini düşerek imzalarlar.  </w:t>
      </w:r>
    </w:p>
    <w:p w:rsidR="003C0086"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8C5A66" w:rsidRPr="00CF5AD8">
        <w:rPr>
          <w:rFonts w:ascii="Times New Roman" w:hAnsi="Times New Roman"/>
          <w:b/>
          <w:sz w:val="22"/>
          <w:szCs w:val="22"/>
        </w:rPr>
        <w:t xml:space="preserve">(Değişik: </w:t>
      </w:r>
      <w:proofErr w:type="gramStart"/>
      <w:r w:rsidR="008C5A66" w:rsidRPr="00CF5AD8">
        <w:rPr>
          <w:rFonts w:ascii="Times New Roman" w:hAnsi="Times New Roman"/>
          <w:b/>
          <w:sz w:val="22"/>
          <w:szCs w:val="22"/>
        </w:rPr>
        <w:t>03/05/2019</w:t>
      </w:r>
      <w:proofErr w:type="gramEnd"/>
      <w:r w:rsidR="008C5A66" w:rsidRPr="00CF5AD8">
        <w:rPr>
          <w:rFonts w:ascii="Times New Roman" w:hAnsi="Times New Roman"/>
          <w:b/>
          <w:sz w:val="22"/>
          <w:szCs w:val="22"/>
        </w:rPr>
        <w:t xml:space="preserve">-7/18 </w:t>
      </w:r>
      <w:r w:rsidR="0001182D">
        <w:rPr>
          <w:rFonts w:ascii="Times New Roman" w:hAnsi="Times New Roman"/>
          <w:b/>
          <w:sz w:val="22"/>
          <w:szCs w:val="22"/>
        </w:rPr>
        <w:t>sayılı Senato Kararı</w:t>
      </w:r>
      <w:r w:rsidR="008C5A66" w:rsidRPr="00CF5AD8">
        <w:rPr>
          <w:rFonts w:ascii="Times New Roman" w:hAnsi="Times New Roman"/>
          <w:b/>
          <w:sz w:val="22"/>
          <w:szCs w:val="22"/>
        </w:rPr>
        <w:t>.)</w:t>
      </w:r>
      <w:r w:rsidR="008C5A66" w:rsidRPr="00CF5AD8">
        <w:rPr>
          <w:rFonts w:ascii="Times New Roman" w:hAnsi="Times New Roman"/>
          <w:sz w:val="22"/>
          <w:szCs w:val="22"/>
        </w:rPr>
        <w:t xml:space="preserve"> </w:t>
      </w:r>
      <w:r w:rsidR="003C0086" w:rsidRPr="00CF5AD8">
        <w:rPr>
          <w:rFonts w:ascii="Times New Roman" w:hAnsi="Times New Roman"/>
          <w:sz w:val="22"/>
          <w:szCs w:val="22"/>
        </w:rPr>
        <w:t xml:space="preserve">Kanunun 31 inci </w:t>
      </w:r>
      <w:r w:rsidR="008C7DC8" w:rsidRPr="00CF5AD8">
        <w:rPr>
          <w:rFonts w:ascii="Times New Roman" w:hAnsi="Times New Roman"/>
          <w:sz w:val="22"/>
          <w:szCs w:val="22"/>
        </w:rPr>
        <w:t>m</w:t>
      </w:r>
      <w:r w:rsidR="003C0086" w:rsidRPr="00CF5AD8">
        <w:rPr>
          <w:rFonts w:ascii="Times New Roman" w:hAnsi="Times New Roman"/>
          <w:sz w:val="22"/>
          <w:szCs w:val="22"/>
        </w:rPr>
        <w:t xml:space="preserve">addesi gereğince </w:t>
      </w:r>
      <w:r w:rsidR="00691225" w:rsidRPr="00CF5AD8">
        <w:rPr>
          <w:rFonts w:ascii="Times New Roman" w:hAnsi="Times New Roman"/>
          <w:sz w:val="22"/>
          <w:szCs w:val="22"/>
        </w:rPr>
        <w:t xml:space="preserve">Hazine ve </w:t>
      </w:r>
      <w:r w:rsidR="003C0086" w:rsidRPr="00CF5AD8">
        <w:rPr>
          <w:rFonts w:ascii="Times New Roman" w:hAnsi="Times New Roman"/>
          <w:sz w:val="22"/>
          <w:szCs w:val="22"/>
        </w:rPr>
        <w:t xml:space="preserve">Maliye Bakanlığı tarafından 31.12.2005 tarih ve 26040 4 üncü mükerrer sayılı Resmi Gazetede yayımlanan </w:t>
      </w:r>
      <w:r w:rsidR="003C0086" w:rsidRPr="00651090">
        <w:rPr>
          <w:rFonts w:ascii="Times New Roman" w:hAnsi="Times New Roman"/>
          <w:i/>
          <w:sz w:val="22"/>
          <w:szCs w:val="22"/>
        </w:rPr>
        <w:t>“Harcama Yetkilileri Hakkında Genel Tebliğ”</w:t>
      </w:r>
      <w:r w:rsidR="003C0086" w:rsidRPr="00CF5AD8">
        <w:rPr>
          <w:rFonts w:ascii="Times New Roman" w:hAnsi="Times New Roman"/>
          <w:sz w:val="22"/>
          <w:szCs w:val="22"/>
        </w:rPr>
        <w:t xml:space="preserve"> (Seri No:1) gereği </w:t>
      </w:r>
      <w:r w:rsidR="008C7DC8" w:rsidRPr="00CF5AD8">
        <w:rPr>
          <w:rFonts w:ascii="Times New Roman" w:hAnsi="Times New Roman"/>
          <w:sz w:val="22"/>
          <w:szCs w:val="22"/>
        </w:rPr>
        <w:t>h</w:t>
      </w:r>
      <w:r w:rsidR="003C0086" w:rsidRPr="00CF5AD8">
        <w:rPr>
          <w:rFonts w:ascii="Times New Roman" w:hAnsi="Times New Roman"/>
          <w:sz w:val="22"/>
          <w:szCs w:val="22"/>
        </w:rPr>
        <w:t xml:space="preserve">arcama yetkilileri, yardımcılarına, yardımcısı olmayanlar ise hiyerarşik olarak bir alt kademedeki yöneticilere her bir harcama işlemi itibarıyla, </w:t>
      </w:r>
      <w:r w:rsidR="003C0086" w:rsidRPr="00CF5AD8">
        <w:rPr>
          <w:rFonts w:ascii="Times New Roman" w:hAnsi="Times New Roman"/>
          <w:b/>
          <w:sz w:val="22"/>
          <w:szCs w:val="22"/>
          <w:u w:val="single"/>
        </w:rPr>
        <w:t xml:space="preserve">mal ve hizmet alımlarında </w:t>
      </w:r>
      <w:proofErr w:type="spellStart"/>
      <w:r w:rsidR="003C0086" w:rsidRPr="00CF5AD8">
        <w:rPr>
          <w:rFonts w:ascii="Times New Roman" w:hAnsi="Times New Roman"/>
          <w:b/>
          <w:sz w:val="22"/>
          <w:szCs w:val="22"/>
          <w:u w:val="single"/>
        </w:rPr>
        <w:t>ikiyüzellibin</w:t>
      </w:r>
      <w:proofErr w:type="spellEnd"/>
      <w:r w:rsidR="003C0086" w:rsidRPr="00CF5AD8">
        <w:rPr>
          <w:rFonts w:ascii="Times New Roman" w:hAnsi="Times New Roman"/>
          <w:b/>
          <w:sz w:val="22"/>
          <w:szCs w:val="22"/>
          <w:u w:val="single"/>
        </w:rPr>
        <w:t xml:space="preserve"> Türk Lirasını</w:t>
      </w:r>
      <w:r w:rsidR="003C0086" w:rsidRPr="00CF5AD8">
        <w:rPr>
          <w:rFonts w:ascii="Times New Roman" w:hAnsi="Times New Roman"/>
          <w:sz w:val="22"/>
          <w:szCs w:val="22"/>
        </w:rPr>
        <w:t xml:space="preserve">, </w:t>
      </w:r>
      <w:r w:rsidR="003C0086" w:rsidRPr="00CF5AD8">
        <w:rPr>
          <w:rFonts w:ascii="Times New Roman" w:hAnsi="Times New Roman"/>
          <w:b/>
          <w:sz w:val="22"/>
          <w:szCs w:val="22"/>
          <w:u w:val="single"/>
        </w:rPr>
        <w:t xml:space="preserve">yapım işlerinde ise </w:t>
      </w:r>
      <w:proofErr w:type="spellStart"/>
      <w:r w:rsidR="003C0086" w:rsidRPr="00CF5AD8">
        <w:rPr>
          <w:rFonts w:ascii="Times New Roman" w:hAnsi="Times New Roman"/>
          <w:b/>
          <w:sz w:val="22"/>
          <w:szCs w:val="22"/>
          <w:u w:val="single"/>
        </w:rPr>
        <w:t>birmilyon</w:t>
      </w:r>
      <w:proofErr w:type="spellEnd"/>
      <w:r w:rsidR="003C0086" w:rsidRPr="00CF5AD8">
        <w:rPr>
          <w:rFonts w:ascii="Times New Roman" w:hAnsi="Times New Roman"/>
          <w:b/>
          <w:sz w:val="22"/>
          <w:szCs w:val="22"/>
          <w:u w:val="single"/>
        </w:rPr>
        <w:t xml:space="preserve"> Türk Lirasını</w:t>
      </w:r>
      <w:r w:rsidR="003C0086" w:rsidRPr="00CF5AD8">
        <w:rPr>
          <w:rFonts w:ascii="Times New Roman" w:hAnsi="Times New Roman"/>
          <w:sz w:val="22"/>
          <w:szCs w:val="22"/>
        </w:rPr>
        <w:t xml:space="preserve"> aşmayan harcamalarda harcama yetkisini: Devredilen yetkinin sınırları açıkça belirlenmiş, yetki devri yazılı olmak şartıyla devredebilirler. Yapılan bu yetki devri Daire Başkanlığına bir yazı ile bildirilir. Ayrıca harcama yetkisinin devredilmesi, yetkiyi devredenin idari sorumluluğunu ortadan kaldırmaz. </w:t>
      </w:r>
    </w:p>
    <w:p w:rsidR="003C0086"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3C0086" w:rsidRPr="00CF5AD8">
        <w:rPr>
          <w:rFonts w:ascii="Times New Roman" w:hAnsi="Times New Roman"/>
          <w:sz w:val="22"/>
          <w:szCs w:val="22"/>
        </w:rPr>
        <w:t xml:space="preserve">Harcama birimlerinde süreç kontrolü yapılır. Süreç kontrolünde, her bir işlem daha önceki işlemlerin kontrolünü içerecek şekilde tasarlanır ve uygulanır. Malî işlemlerin yürütülmesinde görev alanlar, yapacakları işlemden önceki işlemleri de kontrol ederler. </w:t>
      </w:r>
    </w:p>
    <w:p w:rsidR="003C0086"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ab/>
      </w:r>
      <w:r w:rsidR="003C0086" w:rsidRPr="00CF5AD8">
        <w:rPr>
          <w:rFonts w:ascii="Times New Roman" w:hAnsi="Times New Roman"/>
          <w:sz w:val="22"/>
          <w:szCs w:val="22"/>
        </w:rPr>
        <w:t>Süreç kontrolünü sağlamak amacıyla malî işlemlerin süreç akış şeması hazırlanır ve üst yöneticinin onayı ile yürürlüğe konulur.</w:t>
      </w:r>
    </w:p>
    <w:p w:rsidR="003C0086"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bCs/>
          <w:sz w:val="22"/>
          <w:szCs w:val="22"/>
        </w:rPr>
        <w:tab/>
      </w:r>
      <w:r w:rsidR="003C0086" w:rsidRPr="00CF5AD8">
        <w:rPr>
          <w:rFonts w:ascii="Times New Roman" w:hAnsi="Times New Roman"/>
          <w:bCs/>
          <w:sz w:val="22"/>
          <w:szCs w:val="22"/>
        </w:rPr>
        <w:t>Daire Başkanlığının</w:t>
      </w:r>
      <w:r w:rsidR="003C0086" w:rsidRPr="00CF5AD8">
        <w:rPr>
          <w:rFonts w:ascii="Times New Roman" w:hAnsi="Times New Roman"/>
          <w:b/>
          <w:bCs/>
          <w:sz w:val="22"/>
          <w:szCs w:val="22"/>
        </w:rPr>
        <w:t xml:space="preserve"> </w:t>
      </w:r>
      <w:r w:rsidR="003C0086" w:rsidRPr="00CF5AD8">
        <w:rPr>
          <w:rFonts w:ascii="Times New Roman" w:hAnsi="Times New Roman"/>
          <w:sz w:val="22"/>
          <w:szCs w:val="22"/>
        </w:rPr>
        <w:t>ön malî kontrolüne tâbi malî karar ve işlemler, kontrol edilmek üzere Daire Başkanlığına gönderilir. Daire Başkanlığınca kontrol edilen işlemler hakkında görüş yazısı düzenlenir ve ilgili birime gönderilir. Ön malî kontrol sonucunda yazılı görüş düzenlenmesi halinde bu yazılı görüşler ayrıntılı, açık ve gerekçeli olmak zorundadır. Daire Başkanlığının görüş yazısı ilgili işlem dosyasında saklanır ve bir örneği de ödeme emri belgesine eklenir.</w:t>
      </w:r>
    </w:p>
    <w:p w:rsidR="003C0086"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F63996" w:rsidRPr="00CF5AD8">
        <w:rPr>
          <w:rFonts w:ascii="Times New Roman" w:hAnsi="Times New Roman"/>
          <w:sz w:val="22"/>
          <w:szCs w:val="22"/>
        </w:rPr>
        <w:t>Mevzuatına uygun olarak giderilebilecek nitelikte eksiklikleri bulunan malî karar ve işlemler için, bu eksiklikler ve nasıl düzeltilebileceği hususları belirtilmek ve bunların düzeltilmesi kaydıyla işlemin uygun görüldüğü şeklinde yazılı görüş düzenlenebilir.</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Ön Mali Kontrol Usulü</w:t>
      </w:r>
      <w:r w:rsidRPr="00CF5AD8">
        <w:rPr>
          <w:rFonts w:ascii="Times New Roman" w:hAnsi="Times New Roman"/>
          <w:sz w:val="22"/>
          <w:szCs w:val="22"/>
        </w:rPr>
        <w:tab/>
        <w:t xml:space="preserve">                                                                                                    </w:t>
      </w:r>
    </w:p>
    <w:p w:rsidR="00BA4ACC"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7</w:t>
      </w:r>
      <w:r w:rsidR="00BA4ACC" w:rsidRPr="00CF5AD8">
        <w:rPr>
          <w:rFonts w:ascii="Times New Roman" w:hAnsi="Times New Roman"/>
          <w:sz w:val="22"/>
          <w:szCs w:val="22"/>
        </w:rPr>
        <w:t xml:space="preserve"> – Daire Başkanlığı ve harcama biriminde yapılan kontrol sonucunda, malî karar ve işlemin uygun görülmesi halinde, dayanak belgenin üzerine </w:t>
      </w:r>
      <w:r w:rsidR="00BA4ACC" w:rsidRPr="00C657EC">
        <w:rPr>
          <w:rFonts w:ascii="Times New Roman" w:hAnsi="Times New Roman"/>
          <w:b/>
          <w:i/>
          <w:sz w:val="22"/>
          <w:szCs w:val="22"/>
        </w:rPr>
        <w:t>“Kontrol edilmiş ve uygun görülmüştür”</w:t>
      </w:r>
      <w:r w:rsidR="00BA4ACC" w:rsidRPr="00C657EC">
        <w:rPr>
          <w:rFonts w:ascii="Times New Roman" w:hAnsi="Times New Roman"/>
          <w:i/>
          <w:sz w:val="22"/>
          <w:szCs w:val="22"/>
        </w:rPr>
        <w:t xml:space="preserve"> </w:t>
      </w:r>
      <w:r w:rsidR="00BA4ACC" w:rsidRPr="00CF5AD8">
        <w:rPr>
          <w:rFonts w:ascii="Times New Roman" w:hAnsi="Times New Roman"/>
          <w:sz w:val="22"/>
          <w:szCs w:val="22"/>
        </w:rPr>
        <w:t xml:space="preserve">şerhi düşülür veya yazılı görüş düzenlenir. </w:t>
      </w:r>
    </w:p>
    <w:p w:rsidR="00BA4ACC"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BA4ACC" w:rsidRPr="00CF5AD8">
        <w:rPr>
          <w:rFonts w:ascii="Times New Roman" w:hAnsi="Times New Roman"/>
          <w:sz w:val="22"/>
          <w:szCs w:val="22"/>
        </w:rPr>
        <w:t>Malî karar ve işlemin uygun görülmemesi halinde ise nedenleri açıkça belirtilen bir görüş yazısı yazılarak kontrole tâbi karar ve işlem belgeleri eklenmek suretiyle ilgili birimine gönderilir.</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t xml:space="preserve">Daire Başkanlığınca, bu </w:t>
      </w:r>
      <w:r w:rsidR="00141FA9" w:rsidRPr="00CF5AD8">
        <w:rPr>
          <w:rFonts w:ascii="Times New Roman" w:hAnsi="Times New Roman"/>
          <w:sz w:val="22"/>
          <w:szCs w:val="22"/>
        </w:rPr>
        <w:t>y</w:t>
      </w:r>
      <w:r w:rsidRPr="00CF5AD8">
        <w:rPr>
          <w:rFonts w:ascii="Times New Roman" w:hAnsi="Times New Roman"/>
          <w:sz w:val="22"/>
          <w:szCs w:val="22"/>
        </w:rPr>
        <w:t xml:space="preserve">önergenin </w:t>
      </w:r>
      <w:r w:rsidR="00920914" w:rsidRPr="00CF5AD8">
        <w:rPr>
          <w:rFonts w:ascii="Times New Roman" w:hAnsi="Times New Roman"/>
          <w:sz w:val="22"/>
          <w:szCs w:val="22"/>
        </w:rPr>
        <w:t xml:space="preserve">10 </w:t>
      </w:r>
      <w:r w:rsidRPr="00CF5AD8">
        <w:rPr>
          <w:rFonts w:ascii="Times New Roman" w:hAnsi="Times New Roman"/>
          <w:sz w:val="22"/>
          <w:szCs w:val="22"/>
        </w:rPr>
        <w:t xml:space="preserve">ve </w:t>
      </w:r>
      <w:r w:rsidR="00920914" w:rsidRPr="00CF5AD8">
        <w:rPr>
          <w:rFonts w:ascii="Times New Roman" w:hAnsi="Times New Roman"/>
          <w:sz w:val="22"/>
          <w:szCs w:val="22"/>
        </w:rPr>
        <w:t>1</w:t>
      </w:r>
      <w:r w:rsidR="002769A6" w:rsidRPr="00CF5AD8">
        <w:rPr>
          <w:rFonts w:ascii="Times New Roman" w:hAnsi="Times New Roman"/>
          <w:sz w:val="22"/>
          <w:szCs w:val="22"/>
        </w:rPr>
        <w:t>1</w:t>
      </w:r>
      <w:r w:rsidR="00920914" w:rsidRPr="00CF5AD8">
        <w:rPr>
          <w:rFonts w:ascii="Times New Roman" w:hAnsi="Times New Roman"/>
          <w:sz w:val="22"/>
          <w:szCs w:val="22"/>
        </w:rPr>
        <w:t xml:space="preserve"> i</w:t>
      </w:r>
      <w:r w:rsidRPr="00CF5AD8">
        <w:rPr>
          <w:rFonts w:ascii="Times New Roman" w:hAnsi="Times New Roman"/>
          <w:sz w:val="22"/>
          <w:szCs w:val="22"/>
        </w:rPr>
        <w:t>nc</w:t>
      </w:r>
      <w:r w:rsidR="00920914" w:rsidRPr="00CF5AD8">
        <w:rPr>
          <w:rFonts w:ascii="Times New Roman" w:hAnsi="Times New Roman"/>
          <w:sz w:val="22"/>
          <w:szCs w:val="22"/>
        </w:rPr>
        <w:t>i</w:t>
      </w:r>
      <w:r w:rsidRPr="00CF5AD8">
        <w:rPr>
          <w:rFonts w:ascii="Times New Roman" w:hAnsi="Times New Roman"/>
          <w:sz w:val="22"/>
          <w:szCs w:val="22"/>
        </w:rPr>
        <w:t xml:space="preserve"> maddesi uyarınca yapılan kontrollerde yazılı görüş düzenlenmesi zorunludur. Bu yazılı görüşte, yapılan kontrol sonucunda malî karar ve işlemin uygun görülüp görülmediği, uygun görülmemişse nedenleri açıkça belirtilir. Mevzuatına uygun olarak giderilebilecek nitelikte eksiklikleri bulunan malî karar ve işlemlerde, bu eksiklikler ve nasıl düzeltilebileceği hususları belirtilmek ve bunların düzeltilmesi kaydıyla işlemin uygun görüldüğü şeklinde yazılı görüş düzenlenebilir.</w:t>
      </w:r>
    </w:p>
    <w:p w:rsidR="00BA4ACC" w:rsidRPr="00CF5AD8" w:rsidRDefault="00920914" w:rsidP="00CF5AD8">
      <w:pPr>
        <w:pStyle w:val="AltKonuBal"/>
        <w:spacing w:after="80" w:line="240" w:lineRule="atLeast"/>
        <w:jc w:val="both"/>
        <w:rPr>
          <w:rFonts w:ascii="Times New Roman" w:hAnsi="Times New Roman"/>
          <w:b/>
          <w:sz w:val="22"/>
          <w:szCs w:val="22"/>
        </w:rPr>
      </w:pPr>
      <w:r w:rsidRPr="00CF5AD8">
        <w:rPr>
          <w:rFonts w:ascii="Times New Roman" w:hAnsi="Times New Roman"/>
          <w:b/>
          <w:sz w:val="22"/>
          <w:szCs w:val="22"/>
        </w:rPr>
        <w:tab/>
      </w:r>
      <w:r w:rsidR="00BA4ACC" w:rsidRPr="00CF5AD8">
        <w:rPr>
          <w:rFonts w:ascii="Times New Roman" w:hAnsi="Times New Roman"/>
          <w:b/>
          <w:sz w:val="22"/>
          <w:szCs w:val="22"/>
        </w:rPr>
        <w:t>Kontrol Yetkisi</w:t>
      </w:r>
    </w:p>
    <w:p w:rsidR="00BA4ACC"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r>
      <w:r w:rsidR="00BA4ACC" w:rsidRPr="00CF5AD8">
        <w:rPr>
          <w:rFonts w:ascii="Times New Roman" w:hAnsi="Times New Roman"/>
          <w:b/>
          <w:sz w:val="22"/>
          <w:szCs w:val="22"/>
        </w:rPr>
        <w:t>MADDE 8 –</w:t>
      </w:r>
      <w:r w:rsidR="00BA4ACC" w:rsidRPr="00CF5AD8">
        <w:rPr>
          <w:rFonts w:ascii="Times New Roman" w:hAnsi="Times New Roman"/>
          <w:sz w:val="22"/>
          <w:szCs w:val="22"/>
        </w:rPr>
        <w:t xml:space="preserve"> Daire Başkanlığında ön mali kontrol yetkisi Daire Başkanına aittir. Kontrol sonucunda düzenlenen yazılı görüş ve kontrol şerhleri Daire Başkanı tarafından imzalanır. Daire Başkanı, bu yetkisini sınırlarını açıkça belirtmek şartıyla yazılı olarak </w:t>
      </w:r>
      <w:r w:rsidR="00141FA9" w:rsidRPr="00CF5AD8">
        <w:rPr>
          <w:rFonts w:ascii="Times New Roman" w:hAnsi="Times New Roman"/>
          <w:sz w:val="22"/>
          <w:szCs w:val="22"/>
        </w:rPr>
        <w:t>ön m</w:t>
      </w:r>
      <w:r w:rsidR="00BA4ACC" w:rsidRPr="00CF5AD8">
        <w:rPr>
          <w:rFonts w:ascii="Times New Roman" w:hAnsi="Times New Roman"/>
          <w:sz w:val="22"/>
          <w:szCs w:val="22"/>
        </w:rPr>
        <w:t xml:space="preserve">alî </w:t>
      </w:r>
      <w:r w:rsidR="00141FA9" w:rsidRPr="00CF5AD8">
        <w:rPr>
          <w:rFonts w:ascii="Times New Roman" w:hAnsi="Times New Roman"/>
          <w:sz w:val="22"/>
          <w:szCs w:val="22"/>
        </w:rPr>
        <w:t>k</w:t>
      </w:r>
      <w:r w:rsidR="00BA4ACC" w:rsidRPr="00CF5AD8">
        <w:rPr>
          <w:rFonts w:ascii="Times New Roman" w:hAnsi="Times New Roman"/>
          <w:sz w:val="22"/>
          <w:szCs w:val="22"/>
        </w:rPr>
        <w:t xml:space="preserve">ontrol </w:t>
      </w:r>
      <w:r w:rsidR="00141FA9" w:rsidRPr="00CF5AD8">
        <w:rPr>
          <w:rFonts w:ascii="Times New Roman" w:hAnsi="Times New Roman"/>
          <w:sz w:val="22"/>
          <w:szCs w:val="22"/>
        </w:rPr>
        <w:t>ş</w:t>
      </w:r>
      <w:r w:rsidR="00BA4ACC" w:rsidRPr="00CF5AD8">
        <w:rPr>
          <w:rFonts w:ascii="Times New Roman" w:hAnsi="Times New Roman"/>
          <w:sz w:val="22"/>
          <w:szCs w:val="22"/>
        </w:rPr>
        <w:t xml:space="preserve">ube </w:t>
      </w:r>
      <w:r w:rsidR="00141FA9" w:rsidRPr="00CF5AD8">
        <w:rPr>
          <w:rFonts w:ascii="Times New Roman" w:hAnsi="Times New Roman"/>
          <w:sz w:val="22"/>
          <w:szCs w:val="22"/>
        </w:rPr>
        <w:t>m</w:t>
      </w:r>
      <w:r w:rsidR="00BA4ACC" w:rsidRPr="00CF5AD8">
        <w:rPr>
          <w:rFonts w:ascii="Times New Roman" w:hAnsi="Times New Roman"/>
          <w:sz w:val="22"/>
          <w:szCs w:val="22"/>
        </w:rPr>
        <w:t xml:space="preserve">üdürüne devredebilir. Daire Başkanının harcama yetkilisi olması durumunda ön malî kontrol görevi </w:t>
      </w:r>
      <w:r w:rsidR="00141FA9" w:rsidRPr="00CF5AD8">
        <w:rPr>
          <w:rFonts w:ascii="Times New Roman" w:hAnsi="Times New Roman"/>
          <w:sz w:val="22"/>
          <w:szCs w:val="22"/>
        </w:rPr>
        <w:t>ö</w:t>
      </w:r>
      <w:r w:rsidR="00BA4ACC" w:rsidRPr="00CF5AD8">
        <w:rPr>
          <w:rFonts w:ascii="Times New Roman" w:hAnsi="Times New Roman"/>
          <w:sz w:val="22"/>
          <w:szCs w:val="22"/>
        </w:rPr>
        <w:t xml:space="preserve">n </w:t>
      </w:r>
      <w:r w:rsidR="00141FA9" w:rsidRPr="00CF5AD8">
        <w:rPr>
          <w:rFonts w:ascii="Times New Roman" w:hAnsi="Times New Roman"/>
          <w:sz w:val="22"/>
          <w:szCs w:val="22"/>
        </w:rPr>
        <w:t>m</w:t>
      </w:r>
      <w:r w:rsidR="00BA4ACC" w:rsidRPr="00CF5AD8">
        <w:rPr>
          <w:rFonts w:ascii="Times New Roman" w:hAnsi="Times New Roman"/>
          <w:sz w:val="22"/>
          <w:szCs w:val="22"/>
        </w:rPr>
        <w:t xml:space="preserve">alî </w:t>
      </w:r>
      <w:r w:rsidR="00141FA9" w:rsidRPr="00CF5AD8">
        <w:rPr>
          <w:rFonts w:ascii="Times New Roman" w:hAnsi="Times New Roman"/>
          <w:sz w:val="22"/>
          <w:szCs w:val="22"/>
        </w:rPr>
        <w:t>k</w:t>
      </w:r>
      <w:r w:rsidR="00BA4ACC" w:rsidRPr="00CF5AD8">
        <w:rPr>
          <w:rFonts w:ascii="Times New Roman" w:hAnsi="Times New Roman"/>
          <w:sz w:val="22"/>
          <w:szCs w:val="22"/>
        </w:rPr>
        <w:t xml:space="preserve">ontrol </w:t>
      </w:r>
      <w:r w:rsidR="00141FA9" w:rsidRPr="00CF5AD8">
        <w:rPr>
          <w:rFonts w:ascii="Times New Roman" w:hAnsi="Times New Roman"/>
          <w:sz w:val="22"/>
          <w:szCs w:val="22"/>
        </w:rPr>
        <w:t>ş</w:t>
      </w:r>
      <w:r w:rsidR="00BA4ACC" w:rsidRPr="00CF5AD8">
        <w:rPr>
          <w:rFonts w:ascii="Times New Roman" w:hAnsi="Times New Roman"/>
          <w:sz w:val="22"/>
          <w:szCs w:val="22"/>
        </w:rPr>
        <w:t xml:space="preserve">ube </w:t>
      </w:r>
      <w:r w:rsidR="00141FA9" w:rsidRPr="00CF5AD8">
        <w:rPr>
          <w:rFonts w:ascii="Times New Roman" w:hAnsi="Times New Roman"/>
          <w:sz w:val="22"/>
          <w:szCs w:val="22"/>
        </w:rPr>
        <w:t>m</w:t>
      </w:r>
      <w:r w:rsidR="00BA4ACC" w:rsidRPr="00CF5AD8">
        <w:rPr>
          <w:rFonts w:ascii="Times New Roman" w:hAnsi="Times New Roman"/>
          <w:sz w:val="22"/>
          <w:szCs w:val="22"/>
        </w:rPr>
        <w:t xml:space="preserve">üdürü tarafından yerine getirilir. Ön </w:t>
      </w:r>
      <w:r w:rsidR="00141FA9" w:rsidRPr="00CF5AD8">
        <w:rPr>
          <w:rFonts w:ascii="Times New Roman" w:hAnsi="Times New Roman"/>
          <w:sz w:val="22"/>
          <w:szCs w:val="22"/>
        </w:rPr>
        <w:t>m</w:t>
      </w:r>
      <w:r w:rsidR="00BA4ACC" w:rsidRPr="00CF5AD8">
        <w:rPr>
          <w:rFonts w:ascii="Times New Roman" w:hAnsi="Times New Roman"/>
          <w:sz w:val="22"/>
          <w:szCs w:val="22"/>
        </w:rPr>
        <w:t xml:space="preserve">ali </w:t>
      </w:r>
      <w:r w:rsidR="00141FA9" w:rsidRPr="00CF5AD8">
        <w:rPr>
          <w:rFonts w:ascii="Times New Roman" w:hAnsi="Times New Roman"/>
          <w:sz w:val="22"/>
          <w:szCs w:val="22"/>
        </w:rPr>
        <w:t>k</w:t>
      </w:r>
      <w:r w:rsidR="00BA4ACC" w:rsidRPr="00CF5AD8">
        <w:rPr>
          <w:rFonts w:ascii="Times New Roman" w:hAnsi="Times New Roman"/>
          <w:sz w:val="22"/>
          <w:szCs w:val="22"/>
        </w:rPr>
        <w:t>ontrol sonucunda yazılı görüş bildirilmesi hallerinde bu görüş Daire Başkanınca ilgili birimlere gönderilir.</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t>Harcama birimlerinde ödeme emri belgesi ve eki belgeler üzerinde ön mali kontrol görevi, ödeme emri belgesi düzenlemekle görevlendirilen gerçekleştirme görevlisi tarafından yerine getirilir.</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Görevler Ayrılığı İlkesi</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CF5AD8" w:rsidRPr="00CF5AD8">
        <w:rPr>
          <w:rFonts w:ascii="Times New Roman" w:hAnsi="Times New Roman"/>
          <w:b/>
          <w:sz w:val="22"/>
          <w:szCs w:val="22"/>
        </w:rPr>
        <w:t xml:space="preserve">MADDE </w:t>
      </w:r>
      <w:r w:rsidRPr="00CF5AD8">
        <w:rPr>
          <w:rFonts w:ascii="Times New Roman" w:hAnsi="Times New Roman"/>
          <w:b/>
          <w:sz w:val="22"/>
          <w:szCs w:val="22"/>
        </w:rPr>
        <w:t>9-</w:t>
      </w:r>
      <w:r w:rsidRPr="00CF5AD8">
        <w:rPr>
          <w:rFonts w:ascii="Times New Roman" w:hAnsi="Times New Roman"/>
          <w:sz w:val="22"/>
          <w:szCs w:val="22"/>
        </w:rPr>
        <w:t xml:space="preserve"> Harcama yetkilisi ile muhasebe yetkilisi görevi aynı kişide birleşemez. Daire Başkanlığında ön mali kontrol görevini yürütenler; onay belgesi ve ekleri ile şartname ve sözleşme tasarılarının hazırlanması, mali karar ve işlemlerin belgelendirilmesi, mal ve hizmetlerin teslim alınması gibi mali karar ve işlemlerin hazırlanması ve uygulanması aşamalarında görevlendirilemezler ve ihale komisyonu ile muayene ve kabul komisyonunda başkan ve üye olamazlar.</w:t>
      </w:r>
    </w:p>
    <w:p w:rsidR="00BA4ACC" w:rsidRPr="00CF5AD8" w:rsidRDefault="00BA4ACC" w:rsidP="00CF5AD8">
      <w:pPr>
        <w:pStyle w:val="AltKonuBal"/>
        <w:spacing w:after="80" w:line="240" w:lineRule="atLeast"/>
        <w:jc w:val="both"/>
        <w:rPr>
          <w:rFonts w:ascii="Times New Roman" w:hAnsi="Times New Roman"/>
          <w:b/>
          <w:sz w:val="22"/>
          <w:szCs w:val="22"/>
        </w:rPr>
      </w:pPr>
    </w:p>
    <w:p w:rsidR="00921DC7" w:rsidRPr="00CF5AD8" w:rsidRDefault="00921DC7" w:rsidP="00CF5AD8">
      <w:pPr>
        <w:spacing w:after="80" w:line="240" w:lineRule="atLeast"/>
        <w:rPr>
          <w:sz w:val="22"/>
          <w:szCs w:val="22"/>
        </w:rPr>
        <w:sectPr w:rsidR="00921DC7" w:rsidRPr="00CF5AD8" w:rsidSect="00651090">
          <w:footerReference w:type="default" r:id="rId9"/>
          <w:pgSz w:w="12240" w:h="15840" w:code="1"/>
          <w:pgMar w:top="1134" w:right="1134" w:bottom="1134" w:left="1134" w:header="454" w:footer="454" w:gutter="176"/>
          <w:cols w:space="708"/>
          <w:noEndnote/>
          <w:docGrid w:linePitch="326"/>
        </w:sectPr>
      </w:pPr>
    </w:p>
    <w:p w:rsidR="00BA4ACC" w:rsidRPr="00CF5AD8" w:rsidRDefault="00BA4ACC" w:rsidP="00CF5AD8">
      <w:pPr>
        <w:pStyle w:val="AltKonuBal"/>
        <w:spacing w:after="80" w:line="240" w:lineRule="atLeast"/>
        <w:rPr>
          <w:rFonts w:ascii="Times New Roman" w:hAnsi="Times New Roman"/>
          <w:b/>
          <w:sz w:val="22"/>
          <w:szCs w:val="22"/>
        </w:rPr>
      </w:pPr>
      <w:r w:rsidRPr="00CF5AD8">
        <w:rPr>
          <w:rFonts w:ascii="Times New Roman" w:hAnsi="Times New Roman"/>
          <w:b/>
          <w:sz w:val="22"/>
          <w:szCs w:val="22"/>
        </w:rPr>
        <w:lastRenderedPageBreak/>
        <w:t>ÜÇÜNCÜ BÖLÜM</w:t>
      </w:r>
    </w:p>
    <w:p w:rsidR="00BA4ACC" w:rsidRPr="00CF5AD8" w:rsidRDefault="00BA4ACC" w:rsidP="00CF5AD8">
      <w:pPr>
        <w:pStyle w:val="AltKonuBal"/>
        <w:spacing w:after="80" w:line="240" w:lineRule="atLeast"/>
        <w:rPr>
          <w:rFonts w:ascii="Times New Roman" w:hAnsi="Times New Roman"/>
          <w:b/>
          <w:sz w:val="22"/>
          <w:szCs w:val="22"/>
        </w:rPr>
      </w:pPr>
      <w:r w:rsidRPr="00CF5AD8">
        <w:rPr>
          <w:rFonts w:ascii="Times New Roman" w:hAnsi="Times New Roman"/>
          <w:b/>
          <w:sz w:val="22"/>
          <w:szCs w:val="22"/>
        </w:rPr>
        <w:t>Daire Başkanlığının Ön Mali Kontrolüne Tabi Mali Karar ve İşlemler</w:t>
      </w:r>
    </w:p>
    <w:p w:rsidR="00407D2E" w:rsidRPr="00CF5AD8" w:rsidRDefault="00407D2E" w:rsidP="00CF5AD8">
      <w:pPr>
        <w:spacing w:after="80" w:line="240" w:lineRule="atLeast"/>
        <w:rPr>
          <w:sz w:val="22"/>
          <w:szCs w:val="22"/>
        </w:rPr>
      </w:pPr>
    </w:p>
    <w:p w:rsidR="00407D2E" w:rsidRPr="00CF5AD8" w:rsidRDefault="00407D2E" w:rsidP="00CF5AD8">
      <w:pPr>
        <w:autoSpaceDE w:val="0"/>
        <w:autoSpaceDN w:val="0"/>
        <w:adjustRightInd w:val="0"/>
        <w:spacing w:after="80" w:line="240" w:lineRule="atLeast"/>
        <w:ind w:firstLine="709"/>
        <w:jc w:val="both"/>
        <w:rPr>
          <w:b/>
          <w:bCs/>
          <w:sz w:val="22"/>
          <w:szCs w:val="22"/>
        </w:rPr>
      </w:pPr>
      <w:r w:rsidRPr="00CF5AD8">
        <w:rPr>
          <w:b/>
          <w:bCs/>
          <w:sz w:val="22"/>
          <w:szCs w:val="22"/>
        </w:rPr>
        <w:t xml:space="preserve">Kanun Tasarılarının Mali Yükünün Hesaplanması </w:t>
      </w:r>
    </w:p>
    <w:p w:rsidR="00407D2E" w:rsidRPr="00CF5AD8" w:rsidRDefault="00407D2E" w:rsidP="00CF5AD8">
      <w:pPr>
        <w:autoSpaceDE w:val="0"/>
        <w:autoSpaceDN w:val="0"/>
        <w:adjustRightInd w:val="0"/>
        <w:spacing w:after="80" w:line="240" w:lineRule="atLeast"/>
        <w:ind w:firstLine="709"/>
        <w:jc w:val="both"/>
        <w:rPr>
          <w:sz w:val="22"/>
          <w:szCs w:val="22"/>
        </w:rPr>
      </w:pPr>
      <w:r w:rsidRPr="00CF5AD8">
        <w:rPr>
          <w:b/>
          <w:bCs/>
          <w:sz w:val="22"/>
          <w:szCs w:val="22"/>
        </w:rPr>
        <w:t xml:space="preserve">MADDE 10 </w:t>
      </w:r>
      <w:r w:rsidRPr="00CF5AD8">
        <w:rPr>
          <w:sz w:val="22"/>
          <w:szCs w:val="22"/>
        </w:rPr>
        <w:t xml:space="preserve">- Gelirlerin azalmasına veya giderlerin artmasına neden olacak ve idareye yükümlülük getirecek kanun tasarıları ilgili birim tarafından, mali yüklerinin hesaplanmasını sağlamak üzere Daire Başkanlığına gönderilir. Daire Başkanlığının ilgili birimi tarafından kanun tasarılarının mali yükleri en az üç yıllık bir dönem için hesaplanır ve orta vadeli program ve orta vadeli mali plan çerçevesinde, idarenin stratejik planı, performans programı ve bütçesi üzerindeki etkileri açısından değerlendirilir. Bu değerlendirme sonucu, Daire Başkanlığı tarafından ilgili birime yazılı olarak bildirilir. </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lastRenderedPageBreak/>
        <w:tab/>
      </w:r>
      <w:r w:rsidRPr="00CF5AD8">
        <w:rPr>
          <w:rFonts w:ascii="Times New Roman" w:hAnsi="Times New Roman"/>
          <w:b/>
          <w:sz w:val="22"/>
          <w:szCs w:val="22"/>
        </w:rPr>
        <w:t>Taahhüt Evrakı ve Sözleşme Tasarıları</w:t>
      </w:r>
      <w:r w:rsidR="00ED24EC" w:rsidRPr="00CF5AD8">
        <w:rPr>
          <w:rFonts w:ascii="Times New Roman" w:hAnsi="Times New Roman"/>
          <w:b/>
          <w:sz w:val="22"/>
          <w:szCs w:val="22"/>
        </w:rPr>
        <w:t xml:space="preserve"> ile diğer hususlar</w:t>
      </w:r>
      <w:r w:rsidRPr="00CF5AD8">
        <w:rPr>
          <w:rFonts w:ascii="Times New Roman" w:hAnsi="Times New Roman"/>
          <w:b/>
          <w:sz w:val="22"/>
          <w:szCs w:val="22"/>
        </w:rPr>
        <w:t xml:space="preserve"> </w:t>
      </w:r>
    </w:p>
    <w:p w:rsidR="00407D2E"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MADDE 1</w:t>
      </w:r>
      <w:r w:rsidR="001933CF" w:rsidRPr="00CF5AD8">
        <w:rPr>
          <w:rFonts w:ascii="Times New Roman" w:hAnsi="Times New Roman"/>
          <w:b/>
          <w:sz w:val="22"/>
          <w:szCs w:val="22"/>
        </w:rPr>
        <w:t>1</w:t>
      </w:r>
      <w:r w:rsidRPr="00CF5AD8">
        <w:rPr>
          <w:rFonts w:ascii="Times New Roman" w:hAnsi="Times New Roman"/>
          <w:b/>
          <w:sz w:val="22"/>
          <w:szCs w:val="22"/>
        </w:rPr>
        <w:t xml:space="preserve"> </w:t>
      </w:r>
      <w:r w:rsidR="00ED24EC" w:rsidRPr="00CF5AD8">
        <w:rPr>
          <w:rFonts w:ascii="Times New Roman" w:hAnsi="Times New Roman"/>
          <w:b/>
          <w:sz w:val="22"/>
          <w:szCs w:val="22"/>
        </w:rPr>
        <w:t>–</w:t>
      </w:r>
      <w:r w:rsidRPr="00CF5AD8">
        <w:rPr>
          <w:rFonts w:ascii="Times New Roman" w:hAnsi="Times New Roman"/>
          <w:b/>
          <w:sz w:val="22"/>
          <w:szCs w:val="22"/>
        </w:rPr>
        <w:t xml:space="preserve"> </w:t>
      </w:r>
      <w:r w:rsidR="00407D2E" w:rsidRPr="00CF5AD8">
        <w:rPr>
          <w:rFonts w:ascii="Times New Roman" w:hAnsi="Times New Roman"/>
          <w:b/>
          <w:sz w:val="22"/>
          <w:szCs w:val="22"/>
        </w:rPr>
        <w:t>A-Ön mali kontrole tabi işlemler ve tutarları.</w:t>
      </w:r>
    </w:p>
    <w:p w:rsidR="00672E92" w:rsidRPr="00CF5AD8" w:rsidRDefault="00C81DEB" w:rsidP="00CF5AD8">
      <w:pPr>
        <w:pStyle w:val="AltKonuBal"/>
        <w:spacing w:after="80" w:line="240" w:lineRule="atLeast"/>
        <w:ind w:firstLine="708"/>
        <w:jc w:val="both"/>
        <w:rPr>
          <w:rFonts w:ascii="Times New Roman" w:hAnsi="Times New Roman"/>
          <w:sz w:val="22"/>
          <w:szCs w:val="22"/>
        </w:rPr>
      </w:pPr>
      <w:r w:rsidRPr="00CF5AD8">
        <w:rPr>
          <w:rFonts w:ascii="Times New Roman" w:hAnsi="Times New Roman"/>
          <w:b/>
          <w:sz w:val="22"/>
          <w:szCs w:val="22"/>
        </w:rPr>
        <w:t xml:space="preserve">(Değişik: </w:t>
      </w:r>
      <w:proofErr w:type="gramStart"/>
      <w:r w:rsidRPr="00CF5AD8">
        <w:rPr>
          <w:rFonts w:ascii="Times New Roman" w:hAnsi="Times New Roman"/>
          <w:b/>
          <w:sz w:val="22"/>
          <w:szCs w:val="22"/>
        </w:rPr>
        <w:t>03/05/2019</w:t>
      </w:r>
      <w:proofErr w:type="gramEnd"/>
      <w:r w:rsidRPr="00CF5AD8">
        <w:rPr>
          <w:rFonts w:ascii="Times New Roman" w:hAnsi="Times New Roman"/>
          <w:b/>
          <w:sz w:val="22"/>
          <w:szCs w:val="22"/>
        </w:rPr>
        <w:t xml:space="preserve">-7/18 </w:t>
      </w:r>
      <w:r w:rsidR="0001182D">
        <w:rPr>
          <w:rFonts w:ascii="Times New Roman" w:hAnsi="Times New Roman"/>
          <w:b/>
          <w:sz w:val="22"/>
          <w:szCs w:val="22"/>
        </w:rPr>
        <w:t>sayılı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407D2E" w:rsidRPr="00CF5AD8">
        <w:rPr>
          <w:rFonts w:ascii="Times New Roman" w:hAnsi="Times New Roman"/>
          <w:sz w:val="22"/>
          <w:szCs w:val="22"/>
        </w:rPr>
        <w:t>Harcama birimlerinin, ihale kanunlarına tabi olsun veya olmasın, harcamayı gerektirecek taahhüt evrakı ve sözleşme tasarılarından tutarı</w:t>
      </w:r>
      <w:r w:rsidR="00672E92" w:rsidRPr="00CF5AD8">
        <w:rPr>
          <w:rFonts w:ascii="Times New Roman" w:hAnsi="Times New Roman"/>
          <w:sz w:val="22"/>
          <w:szCs w:val="22"/>
        </w:rPr>
        <w:t>;</w:t>
      </w:r>
    </w:p>
    <w:p w:rsidR="00C135CD" w:rsidRPr="00CF5AD8" w:rsidRDefault="00DF6CF5" w:rsidP="00CF5AD8">
      <w:pPr>
        <w:autoSpaceDE w:val="0"/>
        <w:autoSpaceDN w:val="0"/>
        <w:adjustRightInd w:val="0"/>
        <w:spacing w:after="80" w:line="240" w:lineRule="atLeast"/>
        <w:jc w:val="both"/>
        <w:rPr>
          <w:rFonts w:eastAsiaTheme="minorHAnsi"/>
          <w:bCs/>
          <w:iCs/>
          <w:sz w:val="22"/>
          <w:szCs w:val="22"/>
          <w:lang w:eastAsia="en-US"/>
        </w:rPr>
      </w:pPr>
      <w:r w:rsidRPr="00CF5AD8">
        <w:rPr>
          <w:sz w:val="22"/>
          <w:szCs w:val="22"/>
        </w:rPr>
        <w:tab/>
      </w:r>
      <w:r w:rsidR="00C135CD" w:rsidRPr="00CF5AD8">
        <w:rPr>
          <w:rFonts w:eastAsiaTheme="minorHAnsi"/>
          <w:bCs/>
          <w:iCs/>
          <w:sz w:val="22"/>
          <w:szCs w:val="22"/>
          <w:lang w:eastAsia="en-US"/>
        </w:rPr>
        <w:t>1- Mal ve hizmet alımları için 1.000.000 (</w:t>
      </w:r>
      <w:proofErr w:type="spellStart"/>
      <w:r w:rsidR="00C135CD" w:rsidRPr="00CF5AD8">
        <w:rPr>
          <w:rFonts w:eastAsiaTheme="minorHAnsi"/>
          <w:bCs/>
          <w:iCs/>
          <w:sz w:val="22"/>
          <w:szCs w:val="22"/>
          <w:lang w:eastAsia="en-US"/>
        </w:rPr>
        <w:t>Birmilyon</w:t>
      </w:r>
      <w:proofErr w:type="spellEnd"/>
      <w:r w:rsidR="00C135CD" w:rsidRPr="00CF5AD8">
        <w:rPr>
          <w:rFonts w:eastAsiaTheme="minorHAnsi"/>
          <w:bCs/>
          <w:iCs/>
          <w:sz w:val="22"/>
          <w:szCs w:val="22"/>
          <w:lang w:eastAsia="en-US"/>
        </w:rPr>
        <w:t>) Türk lirası,</w:t>
      </w:r>
    </w:p>
    <w:p w:rsidR="00C135CD" w:rsidRPr="00CF5AD8" w:rsidRDefault="00C135CD" w:rsidP="00CF5AD8">
      <w:pPr>
        <w:autoSpaceDE w:val="0"/>
        <w:autoSpaceDN w:val="0"/>
        <w:adjustRightInd w:val="0"/>
        <w:spacing w:after="80" w:line="240" w:lineRule="atLeast"/>
        <w:ind w:firstLine="708"/>
        <w:jc w:val="both"/>
        <w:rPr>
          <w:rFonts w:eastAsiaTheme="minorHAnsi"/>
          <w:bCs/>
          <w:iCs/>
          <w:sz w:val="22"/>
          <w:szCs w:val="22"/>
          <w:lang w:eastAsia="en-US"/>
        </w:rPr>
      </w:pPr>
      <w:r w:rsidRPr="00CF5AD8">
        <w:rPr>
          <w:rFonts w:eastAsiaTheme="minorHAnsi"/>
          <w:bCs/>
          <w:iCs/>
          <w:sz w:val="22"/>
          <w:szCs w:val="22"/>
          <w:lang w:eastAsia="en-US"/>
        </w:rPr>
        <w:t>2- Yapım işleri için 3.000.000 (</w:t>
      </w:r>
      <w:proofErr w:type="spellStart"/>
      <w:r w:rsidRPr="00CF5AD8">
        <w:rPr>
          <w:rFonts w:eastAsiaTheme="minorHAnsi"/>
          <w:bCs/>
          <w:iCs/>
          <w:sz w:val="22"/>
          <w:szCs w:val="22"/>
          <w:lang w:eastAsia="en-US"/>
        </w:rPr>
        <w:t>Üçmilyon</w:t>
      </w:r>
      <w:proofErr w:type="spellEnd"/>
      <w:r w:rsidRPr="00CF5AD8">
        <w:rPr>
          <w:rFonts w:eastAsiaTheme="minorHAnsi"/>
          <w:bCs/>
          <w:iCs/>
          <w:sz w:val="22"/>
          <w:szCs w:val="22"/>
          <w:lang w:eastAsia="en-US"/>
        </w:rPr>
        <w:t xml:space="preserve"> ) Türk lirası,</w:t>
      </w:r>
    </w:p>
    <w:p w:rsidR="00C135CD" w:rsidRPr="00CF5AD8" w:rsidRDefault="004B10FF" w:rsidP="00CF5AD8">
      <w:pPr>
        <w:autoSpaceDE w:val="0"/>
        <w:autoSpaceDN w:val="0"/>
        <w:adjustRightInd w:val="0"/>
        <w:spacing w:after="80" w:line="240" w:lineRule="atLeast"/>
        <w:ind w:firstLine="708"/>
        <w:jc w:val="both"/>
        <w:rPr>
          <w:rFonts w:eastAsiaTheme="minorHAnsi"/>
          <w:bCs/>
          <w:iCs/>
          <w:sz w:val="22"/>
          <w:szCs w:val="22"/>
          <w:lang w:eastAsia="en-US"/>
        </w:rPr>
      </w:pPr>
      <w:proofErr w:type="gramStart"/>
      <w:r>
        <w:rPr>
          <w:rFonts w:eastAsiaTheme="minorHAnsi"/>
          <w:bCs/>
          <w:iCs/>
          <w:sz w:val="22"/>
          <w:szCs w:val="22"/>
          <w:lang w:eastAsia="en-US"/>
        </w:rPr>
        <w:t>t</w:t>
      </w:r>
      <w:r w:rsidR="00C135CD" w:rsidRPr="00CF5AD8">
        <w:rPr>
          <w:rFonts w:eastAsiaTheme="minorHAnsi"/>
          <w:bCs/>
          <w:iCs/>
          <w:sz w:val="22"/>
          <w:szCs w:val="22"/>
          <w:lang w:eastAsia="en-US"/>
        </w:rPr>
        <w:t>utarına</w:t>
      </w:r>
      <w:proofErr w:type="gramEnd"/>
      <w:r w:rsidR="00C135CD" w:rsidRPr="00CF5AD8">
        <w:rPr>
          <w:rFonts w:eastAsiaTheme="minorHAnsi"/>
          <w:bCs/>
          <w:iCs/>
          <w:sz w:val="22"/>
          <w:szCs w:val="22"/>
          <w:lang w:eastAsia="en-US"/>
        </w:rPr>
        <w:t xml:space="preserve"> eşit ve bu tutarı aşanlar</w:t>
      </w:r>
      <w:r w:rsidR="00651090">
        <w:rPr>
          <w:rFonts w:eastAsiaTheme="minorHAnsi"/>
          <w:bCs/>
          <w:iCs/>
          <w:sz w:val="22"/>
          <w:szCs w:val="22"/>
          <w:lang w:eastAsia="en-US"/>
        </w:rPr>
        <w:t>,</w:t>
      </w:r>
      <w:r>
        <w:rPr>
          <w:rFonts w:eastAsiaTheme="minorHAnsi"/>
          <w:bCs/>
          <w:iCs/>
          <w:sz w:val="22"/>
          <w:szCs w:val="22"/>
          <w:lang w:eastAsia="en-US"/>
        </w:rPr>
        <w:t xml:space="preserve"> </w:t>
      </w:r>
      <w:r w:rsidR="00651090">
        <w:rPr>
          <w:rFonts w:eastAsiaTheme="minorHAnsi"/>
          <w:bCs/>
          <w:iCs/>
          <w:sz w:val="22"/>
          <w:szCs w:val="22"/>
          <w:lang w:eastAsia="en-US"/>
        </w:rPr>
        <w:t>Ön mali kontrole tabidir. Bu tu</w:t>
      </w:r>
      <w:r w:rsidR="00C135CD" w:rsidRPr="00CF5AD8">
        <w:rPr>
          <w:rFonts w:eastAsiaTheme="minorHAnsi"/>
          <w:bCs/>
          <w:iCs/>
          <w:sz w:val="22"/>
          <w:szCs w:val="22"/>
          <w:lang w:eastAsia="en-US"/>
        </w:rPr>
        <w:t xml:space="preserve">tarlara katma değer vergisi </w:t>
      </w:r>
      <w:proofErr w:type="gramStart"/>
      <w:r w:rsidR="00C135CD" w:rsidRPr="00CF5AD8">
        <w:rPr>
          <w:rFonts w:eastAsiaTheme="minorHAnsi"/>
          <w:bCs/>
          <w:iCs/>
          <w:sz w:val="22"/>
          <w:szCs w:val="22"/>
          <w:lang w:eastAsia="en-US"/>
        </w:rPr>
        <w:t>dahil</w:t>
      </w:r>
      <w:proofErr w:type="gramEnd"/>
      <w:r w:rsidR="00C135CD" w:rsidRPr="00CF5AD8">
        <w:rPr>
          <w:rFonts w:eastAsiaTheme="minorHAnsi"/>
          <w:bCs/>
          <w:iCs/>
          <w:sz w:val="22"/>
          <w:szCs w:val="22"/>
          <w:lang w:eastAsia="en-US"/>
        </w:rPr>
        <w:t xml:space="preserve"> değildir. Bu sınırların dışında kalan mali karar ve işlemlerin kontrolünde bu yönergenin 26 </w:t>
      </w:r>
      <w:proofErr w:type="spellStart"/>
      <w:r w:rsidR="00C135CD" w:rsidRPr="00CF5AD8">
        <w:rPr>
          <w:rFonts w:eastAsiaTheme="minorHAnsi"/>
          <w:bCs/>
          <w:iCs/>
          <w:sz w:val="22"/>
          <w:szCs w:val="22"/>
          <w:lang w:eastAsia="en-US"/>
        </w:rPr>
        <w:t>ncı</w:t>
      </w:r>
      <w:proofErr w:type="spellEnd"/>
      <w:r w:rsidR="00C135CD" w:rsidRPr="00CF5AD8">
        <w:rPr>
          <w:rFonts w:eastAsiaTheme="minorHAnsi"/>
          <w:bCs/>
          <w:iCs/>
          <w:sz w:val="22"/>
          <w:szCs w:val="22"/>
          <w:lang w:eastAsia="en-US"/>
        </w:rPr>
        <w:t xml:space="preserve"> maddesi hükümleri esas alınır.</w:t>
      </w:r>
    </w:p>
    <w:p w:rsidR="00245B67" w:rsidRPr="004B10FF" w:rsidRDefault="00F901C4" w:rsidP="004B10FF">
      <w:pPr>
        <w:pStyle w:val="AltKonuBal"/>
        <w:spacing w:after="120" w:line="240" w:lineRule="atLeast"/>
        <w:jc w:val="both"/>
        <w:rPr>
          <w:rFonts w:ascii="Times New Roman" w:hAnsi="Times New Roman"/>
          <w:sz w:val="22"/>
          <w:szCs w:val="22"/>
        </w:rPr>
      </w:pPr>
      <w:r w:rsidRPr="00CF5AD8">
        <w:rPr>
          <w:rFonts w:ascii="Times New Roman" w:hAnsi="Times New Roman"/>
          <w:sz w:val="22"/>
          <w:szCs w:val="22"/>
        </w:rPr>
        <w:tab/>
      </w:r>
      <w:r w:rsidR="00245B67" w:rsidRPr="004B10FF">
        <w:rPr>
          <w:rFonts w:ascii="Times New Roman" w:hAnsi="Times New Roman"/>
          <w:sz w:val="22"/>
          <w:szCs w:val="22"/>
        </w:rPr>
        <w:t>Ön mali kontrole tabi işlemlerle ilgili olarak;</w:t>
      </w:r>
    </w:p>
    <w:p w:rsidR="000A0F68" w:rsidRPr="004B10FF" w:rsidRDefault="000A0F68" w:rsidP="004B10FF">
      <w:pPr>
        <w:pStyle w:val="ListeParagraf"/>
        <w:numPr>
          <w:ilvl w:val="0"/>
          <w:numId w:val="27"/>
        </w:numPr>
        <w:spacing w:after="120" w:line="276" w:lineRule="auto"/>
        <w:jc w:val="both"/>
        <w:rPr>
          <w:sz w:val="22"/>
          <w:szCs w:val="22"/>
        </w:rPr>
      </w:pPr>
      <w:r w:rsidRPr="004B10FF">
        <w:rPr>
          <w:sz w:val="22"/>
          <w:szCs w:val="22"/>
        </w:rPr>
        <w:t xml:space="preserve">4734 sayılı Kanunun istisnalar başlıklı 3 üncü maddesi dışındaki işlemler için </w:t>
      </w:r>
      <w:r w:rsidR="00265564" w:rsidRPr="004B10FF">
        <w:rPr>
          <w:sz w:val="22"/>
          <w:szCs w:val="22"/>
        </w:rPr>
        <w:t>niteliklerine göre</w:t>
      </w:r>
      <w:r w:rsidR="004B10FF" w:rsidRPr="004B10FF">
        <w:rPr>
          <w:sz w:val="22"/>
          <w:szCs w:val="22"/>
        </w:rPr>
        <w:t xml:space="preserve"> </w:t>
      </w:r>
      <w:r w:rsidR="00FB5467" w:rsidRPr="004B10FF">
        <w:rPr>
          <w:sz w:val="22"/>
          <w:szCs w:val="22"/>
        </w:rPr>
        <w:t xml:space="preserve">Kamu İhale Kurumunca </w:t>
      </w:r>
      <w:r w:rsidR="00265564" w:rsidRPr="004B10FF">
        <w:rPr>
          <w:sz w:val="22"/>
          <w:szCs w:val="22"/>
        </w:rPr>
        <w:t xml:space="preserve">düzenlenen </w:t>
      </w:r>
      <w:r w:rsidRPr="004B10FF">
        <w:rPr>
          <w:sz w:val="22"/>
          <w:szCs w:val="22"/>
        </w:rPr>
        <w:t>ihale uygulama yönetmelikleri</w:t>
      </w:r>
      <w:r w:rsidR="00265564" w:rsidRPr="004B10FF">
        <w:rPr>
          <w:sz w:val="22"/>
          <w:szCs w:val="22"/>
        </w:rPr>
        <w:t xml:space="preserve"> ve ilgili düzenlemeler</w:t>
      </w:r>
      <w:r w:rsidR="00FB5467" w:rsidRPr="004B10FF">
        <w:rPr>
          <w:sz w:val="22"/>
          <w:szCs w:val="22"/>
        </w:rPr>
        <w:t>,</w:t>
      </w:r>
    </w:p>
    <w:p w:rsidR="00245B67" w:rsidRPr="004B10FF" w:rsidRDefault="00245B67" w:rsidP="004B10FF">
      <w:pPr>
        <w:pStyle w:val="ListeParagraf"/>
        <w:numPr>
          <w:ilvl w:val="0"/>
          <w:numId w:val="27"/>
        </w:numPr>
        <w:spacing w:after="120" w:line="276" w:lineRule="auto"/>
        <w:ind w:left="1066" w:hanging="357"/>
        <w:jc w:val="both"/>
        <w:rPr>
          <w:sz w:val="22"/>
          <w:szCs w:val="22"/>
        </w:rPr>
      </w:pPr>
      <w:r w:rsidRPr="004B10FF">
        <w:rPr>
          <w:sz w:val="22"/>
          <w:szCs w:val="22"/>
        </w:rPr>
        <w:t xml:space="preserve">4734 sayılı Kanunun 3 üncü maddesinin (f) bendi uyarınca yürütülen ve desteklenen araştırma-geliştirme projeleri için </w:t>
      </w:r>
      <w:r w:rsidR="005A45C3" w:rsidRPr="004B10FF">
        <w:rPr>
          <w:sz w:val="22"/>
          <w:szCs w:val="22"/>
        </w:rPr>
        <w:t>30</w:t>
      </w:r>
      <w:r w:rsidRPr="004B10FF">
        <w:rPr>
          <w:sz w:val="22"/>
          <w:szCs w:val="22"/>
        </w:rPr>
        <w:t>.12.2003 tarih</w:t>
      </w:r>
      <w:r w:rsidR="005A45C3" w:rsidRPr="004B10FF">
        <w:rPr>
          <w:sz w:val="22"/>
          <w:szCs w:val="22"/>
        </w:rPr>
        <w:t xml:space="preserve"> ve 25332 sayılı Resmi Gazetede yayınlanan </w:t>
      </w:r>
      <w:r w:rsidRPr="004B10FF">
        <w:rPr>
          <w:sz w:val="22"/>
          <w:szCs w:val="22"/>
        </w:rPr>
        <w:t xml:space="preserve">2003/6554 sayılı </w:t>
      </w:r>
      <w:r w:rsidR="005A45C3" w:rsidRPr="004B10FF">
        <w:rPr>
          <w:b/>
          <w:i/>
          <w:sz w:val="22"/>
          <w:szCs w:val="22"/>
        </w:rPr>
        <w:t>“Yükseköğretim Kurumları Tarafından, 4734 Sayılı Kamu İhale Kanununun 3 üncü Maddesinin (f) Bendi Kapsamında Yapılacak İhalelere İlişkin Karar.”</w:t>
      </w:r>
      <w:r w:rsidR="005A45C3" w:rsidRPr="004B10FF">
        <w:rPr>
          <w:sz w:val="22"/>
          <w:szCs w:val="22"/>
        </w:rPr>
        <w:t xml:space="preserve"> ile belirlenen </w:t>
      </w:r>
      <w:proofErr w:type="gramStart"/>
      <w:r w:rsidR="005A45C3" w:rsidRPr="004B10FF">
        <w:rPr>
          <w:sz w:val="22"/>
          <w:szCs w:val="22"/>
        </w:rPr>
        <w:t>esaslar  ve</w:t>
      </w:r>
      <w:proofErr w:type="gramEnd"/>
      <w:r w:rsidR="005A45C3" w:rsidRPr="004B10FF">
        <w:rPr>
          <w:sz w:val="22"/>
          <w:szCs w:val="22"/>
        </w:rPr>
        <w:t xml:space="preserve"> ilgili düzenlemeler</w:t>
      </w:r>
      <w:r w:rsidR="00FB5467" w:rsidRPr="004B10FF">
        <w:rPr>
          <w:sz w:val="22"/>
          <w:szCs w:val="22"/>
        </w:rPr>
        <w:t>,</w:t>
      </w:r>
    </w:p>
    <w:p w:rsidR="00245B67" w:rsidRPr="004B10FF" w:rsidRDefault="000A0F68" w:rsidP="004B10FF">
      <w:pPr>
        <w:pStyle w:val="ListeParagraf"/>
        <w:numPr>
          <w:ilvl w:val="0"/>
          <w:numId w:val="27"/>
        </w:numPr>
        <w:spacing w:after="120" w:line="276" w:lineRule="auto"/>
        <w:jc w:val="both"/>
        <w:rPr>
          <w:sz w:val="22"/>
          <w:szCs w:val="22"/>
        </w:rPr>
      </w:pPr>
      <w:r w:rsidRPr="004B10FF">
        <w:rPr>
          <w:sz w:val="22"/>
          <w:szCs w:val="22"/>
        </w:rPr>
        <w:t>4734 sayılı Kanunun 3 üncü maddesinin (e) bendi uyarınca temin edilecek mal ve hizmet alımlarında 24.04.2009 tarih ve 27209 sayılı R</w:t>
      </w:r>
      <w:r w:rsidR="00265564" w:rsidRPr="004B10FF">
        <w:rPr>
          <w:sz w:val="22"/>
          <w:szCs w:val="22"/>
        </w:rPr>
        <w:t xml:space="preserve">esmi Gazetede yayınlanan </w:t>
      </w:r>
      <w:r w:rsidR="00265564" w:rsidRPr="004B10FF">
        <w:rPr>
          <w:b/>
          <w:i/>
          <w:sz w:val="22"/>
          <w:szCs w:val="22"/>
        </w:rPr>
        <w:t>“4734 S</w:t>
      </w:r>
      <w:r w:rsidRPr="004B10FF">
        <w:rPr>
          <w:b/>
          <w:i/>
          <w:sz w:val="22"/>
          <w:szCs w:val="22"/>
        </w:rPr>
        <w:t xml:space="preserve">ayılı Kamu İhale Kanunun 3 üncü </w:t>
      </w:r>
      <w:r w:rsidR="00265564" w:rsidRPr="004B10FF">
        <w:rPr>
          <w:b/>
          <w:i/>
          <w:sz w:val="22"/>
          <w:szCs w:val="22"/>
        </w:rPr>
        <w:t>M</w:t>
      </w:r>
      <w:r w:rsidRPr="004B10FF">
        <w:rPr>
          <w:b/>
          <w:i/>
          <w:sz w:val="22"/>
          <w:szCs w:val="22"/>
        </w:rPr>
        <w:t>addesin</w:t>
      </w:r>
      <w:r w:rsidR="00265564" w:rsidRPr="004B10FF">
        <w:rPr>
          <w:b/>
          <w:i/>
          <w:sz w:val="22"/>
          <w:szCs w:val="22"/>
        </w:rPr>
        <w:t>in</w:t>
      </w:r>
      <w:r w:rsidRPr="004B10FF">
        <w:rPr>
          <w:b/>
          <w:i/>
          <w:sz w:val="22"/>
          <w:szCs w:val="22"/>
        </w:rPr>
        <w:t xml:space="preserve"> (e) </w:t>
      </w:r>
      <w:r w:rsidR="00265564" w:rsidRPr="004B10FF">
        <w:rPr>
          <w:b/>
          <w:i/>
          <w:sz w:val="22"/>
          <w:szCs w:val="22"/>
        </w:rPr>
        <w:t>B</w:t>
      </w:r>
      <w:r w:rsidRPr="004B10FF">
        <w:rPr>
          <w:b/>
          <w:i/>
          <w:sz w:val="22"/>
          <w:szCs w:val="22"/>
        </w:rPr>
        <w:t xml:space="preserve">endine </w:t>
      </w:r>
      <w:r w:rsidR="00265564" w:rsidRPr="004B10FF">
        <w:rPr>
          <w:b/>
          <w:i/>
          <w:sz w:val="22"/>
          <w:szCs w:val="22"/>
        </w:rPr>
        <w:t>G</w:t>
      </w:r>
      <w:r w:rsidRPr="004B10FF">
        <w:rPr>
          <w:b/>
          <w:i/>
          <w:sz w:val="22"/>
          <w:szCs w:val="22"/>
        </w:rPr>
        <w:t xml:space="preserve">öre </w:t>
      </w:r>
      <w:r w:rsidR="00265564" w:rsidRPr="004B10FF">
        <w:rPr>
          <w:b/>
          <w:i/>
          <w:sz w:val="22"/>
          <w:szCs w:val="22"/>
        </w:rPr>
        <w:t>Y</w:t>
      </w:r>
      <w:r w:rsidRPr="004B10FF">
        <w:rPr>
          <w:b/>
          <w:i/>
          <w:sz w:val="22"/>
          <w:szCs w:val="22"/>
        </w:rPr>
        <w:t xml:space="preserve">apılacak </w:t>
      </w:r>
      <w:r w:rsidR="00265564" w:rsidRPr="004B10FF">
        <w:rPr>
          <w:b/>
          <w:i/>
          <w:sz w:val="22"/>
          <w:szCs w:val="22"/>
        </w:rPr>
        <w:t>A</w:t>
      </w:r>
      <w:r w:rsidRPr="004B10FF">
        <w:rPr>
          <w:b/>
          <w:i/>
          <w:sz w:val="22"/>
          <w:szCs w:val="22"/>
        </w:rPr>
        <w:t xml:space="preserve">lımlarda </w:t>
      </w:r>
      <w:r w:rsidR="00265564" w:rsidRPr="004B10FF">
        <w:rPr>
          <w:b/>
          <w:i/>
          <w:sz w:val="22"/>
          <w:szCs w:val="22"/>
        </w:rPr>
        <w:t>U</w:t>
      </w:r>
      <w:r w:rsidRPr="004B10FF">
        <w:rPr>
          <w:b/>
          <w:i/>
          <w:sz w:val="22"/>
          <w:szCs w:val="22"/>
        </w:rPr>
        <w:t xml:space="preserve">ygulanacak </w:t>
      </w:r>
      <w:r w:rsidR="00265564" w:rsidRPr="004B10FF">
        <w:rPr>
          <w:b/>
          <w:i/>
          <w:sz w:val="22"/>
          <w:szCs w:val="22"/>
        </w:rPr>
        <w:t>U</w:t>
      </w:r>
      <w:r w:rsidRPr="004B10FF">
        <w:rPr>
          <w:b/>
          <w:i/>
          <w:sz w:val="22"/>
          <w:szCs w:val="22"/>
        </w:rPr>
        <w:t xml:space="preserve">sul ve </w:t>
      </w:r>
      <w:r w:rsidR="00265564" w:rsidRPr="004B10FF">
        <w:rPr>
          <w:b/>
          <w:i/>
          <w:sz w:val="22"/>
          <w:szCs w:val="22"/>
        </w:rPr>
        <w:t>E</w:t>
      </w:r>
      <w:r w:rsidRPr="004B10FF">
        <w:rPr>
          <w:b/>
          <w:i/>
          <w:sz w:val="22"/>
          <w:szCs w:val="22"/>
        </w:rPr>
        <w:t xml:space="preserve">saslara </w:t>
      </w:r>
      <w:r w:rsidR="00265564" w:rsidRPr="004B10FF">
        <w:rPr>
          <w:b/>
          <w:i/>
          <w:sz w:val="22"/>
          <w:szCs w:val="22"/>
        </w:rPr>
        <w:t>İ</w:t>
      </w:r>
      <w:r w:rsidRPr="004B10FF">
        <w:rPr>
          <w:b/>
          <w:i/>
          <w:sz w:val="22"/>
          <w:szCs w:val="22"/>
        </w:rPr>
        <w:t xml:space="preserve">lişkin </w:t>
      </w:r>
      <w:r w:rsidR="00265564" w:rsidRPr="004B10FF">
        <w:rPr>
          <w:b/>
          <w:i/>
          <w:sz w:val="22"/>
          <w:szCs w:val="22"/>
        </w:rPr>
        <w:t>Y</w:t>
      </w:r>
      <w:r w:rsidRPr="004B10FF">
        <w:rPr>
          <w:b/>
          <w:i/>
          <w:sz w:val="22"/>
          <w:szCs w:val="22"/>
        </w:rPr>
        <w:t xml:space="preserve">önetmelik”, </w:t>
      </w:r>
      <w:r w:rsidRPr="004B10FF">
        <w:rPr>
          <w:b/>
          <w:sz w:val="22"/>
          <w:szCs w:val="22"/>
        </w:rPr>
        <w:t xml:space="preserve"> </w:t>
      </w:r>
      <w:r w:rsidRPr="004B10FF">
        <w:rPr>
          <w:sz w:val="22"/>
          <w:szCs w:val="22"/>
        </w:rPr>
        <w:t>hükümleri ve diğer ilgili düzenlemeler</w:t>
      </w:r>
      <w:r w:rsidR="00FB5467" w:rsidRPr="004B10FF">
        <w:rPr>
          <w:sz w:val="22"/>
          <w:szCs w:val="22"/>
        </w:rPr>
        <w:t>,</w:t>
      </w:r>
    </w:p>
    <w:p w:rsidR="000A0F68" w:rsidRPr="004B10FF" w:rsidRDefault="000A0F68" w:rsidP="004B10FF">
      <w:pPr>
        <w:pStyle w:val="ListeParagraf"/>
        <w:numPr>
          <w:ilvl w:val="0"/>
          <w:numId w:val="27"/>
        </w:numPr>
        <w:spacing w:after="120" w:line="276" w:lineRule="auto"/>
        <w:jc w:val="both"/>
        <w:rPr>
          <w:sz w:val="22"/>
          <w:szCs w:val="22"/>
        </w:rPr>
      </w:pPr>
      <w:r w:rsidRPr="004B10FF">
        <w:rPr>
          <w:sz w:val="22"/>
          <w:szCs w:val="22"/>
        </w:rPr>
        <w:t xml:space="preserve">Devlet Malzeme Ofisinden yapılacak alımlarda </w:t>
      </w:r>
      <w:r w:rsidRPr="004B10FF">
        <w:rPr>
          <w:b/>
          <w:i/>
          <w:sz w:val="22"/>
          <w:szCs w:val="22"/>
        </w:rPr>
        <w:t xml:space="preserve">“Kamu Kurum ve Kuruluşlarının Devlet Malzeme Ofisinden yapacakları </w:t>
      </w:r>
      <w:r w:rsidR="00265564" w:rsidRPr="004B10FF">
        <w:rPr>
          <w:b/>
          <w:i/>
          <w:sz w:val="22"/>
          <w:szCs w:val="22"/>
        </w:rPr>
        <w:t>M</w:t>
      </w:r>
      <w:r w:rsidRPr="004B10FF">
        <w:rPr>
          <w:b/>
          <w:i/>
          <w:sz w:val="22"/>
          <w:szCs w:val="22"/>
        </w:rPr>
        <w:t xml:space="preserve">al ve </w:t>
      </w:r>
      <w:r w:rsidR="00265564" w:rsidRPr="004B10FF">
        <w:rPr>
          <w:b/>
          <w:i/>
          <w:sz w:val="22"/>
          <w:szCs w:val="22"/>
        </w:rPr>
        <w:t>M</w:t>
      </w:r>
      <w:r w:rsidRPr="004B10FF">
        <w:rPr>
          <w:b/>
          <w:i/>
          <w:sz w:val="22"/>
          <w:szCs w:val="22"/>
        </w:rPr>
        <w:t xml:space="preserve">alzeme </w:t>
      </w:r>
      <w:r w:rsidR="00265564" w:rsidRPr="004B10FF">
        <w:rPr>
          <w:b/>
          <w:i/>
          <w:sz w:val="22"/>
          <w:szCs w:val="22"/>
        </w:rPr>
        <w:t>T</w:t>
      </w:r>
      <w:r w:rsidRPr="004B10FF">
        <w:rPr>
          <w:b/>
          <w:i/>
          <w:sz w:val="22"/>
          <w:szCs w:val="22"/>
        </w:rPr>
        <w:t xml:space="preserve">aleplerine </w:t>
      </w:r>
      <w:r w:rsidR="00265564" w:rsidRPr="004B10FF">
        <w:rPr>
          <w:b/>
          <w:i/>
          <w:sz w:val="22"/>
          <w:szCs w:val="22"/>
        </w:rPr>
        <w:t>İ</w:t>
      </w:r>
      <w:r w:rsidRPr="004B10FF">
        <w:rPr>
          <w:b/>
          <w:i/>
          <w:sz w:val="22"/>
          <w:szCs w:val="22"/>
        </w:rPr>
        <w:t xml:space="preserve">lişkin </w:t>
      </w:r>
      <w:r w:rsidR="00265564" w:rsidRPr="004B10FF">
        <w:rPr>
          <w:b/>
          <w:i/>
          <w:sz w:val="22"/>
          <w:szCs w:val="22"/>
        </w:rPr>
        <w:t>Y</w:t>
      </w:r>
      <w:r w:rsidRPr="004B10FF">
        <w:rPr>
          <w:b/>
          <w:i/>
          <w:sz w:val="22"/>
          <w:szCs w:val="22"/>
        </w:rPr>
        <w:t>önetmelik”</w:t>
      </w:r>
      <w:r w:rsidRPr="004B10FF">
        <w:rPr>
          <w:sz w:val="22"/>
          <w:szCs w:val="22"/>
        </w:rPr>
        <w:t xml:space="preserve">  hükümleri ve diğer ilgili düzenlemeler</w:t>
      </w:r>
      <w:r w:rsidR="00FB5467" w:rsidRPr="004B10FF">
        <w:rPr>
          <w:sz w:val="22"/>
          <w:szCs w:val="22"/>
        </w:rPr>
        <w:t>,</w:t>
      </w:r>
    </w:p>
    <w:p w:rsidR="00265564" w:rsidRPr="004B10FF" w:rsidRDefault="00265564" w:rsidP="004B10FF">
      <w:pPr>
        <w:pStyle w:val="ListeParagraf"/>
        <w:numPr>
          <w:ilvl w:val="0"/>
          <w:numId w:val="27"/>
        </w:numPr>
        <w:spacing w:after="120" w:line="276" w:lineRule="auto"/>
        <w:jc w:val="both"/>
        <w:rPr>
          <w:sz w:val="22"/>
          <w:szCs w:val="22"/>
        </w:rPr>
      </w:pPr>
      <w:r w:rsidRPr="004B10FF">
        <w:rPr>
          <w:sz w:val="22"/>
          <w:szCs w:val="22"/>
        </w:rPr>
        <w:t>SAN-TEZ, ERASMUS, TÜBİTAK, DPT tarafından desteklenen araştırma ve geliştirme projeleri ile Avrupa Birliği ve Uluslararası kuruluşların kaynaklarından İdaremize proje karşılığı aktarılan hibe tutarların harcanmasına ilişkin hususlar</w:t>
      </w:r>
      <w:r w:rsidR="00FB5467" w:rsidRPr="004B10FF">
        <w:rPr>
          <w:sz w:val="22"/>
          <w:szCs w:val="22"/>
        </w:rPr>
        <w:t>da</w:t>
      </w:r>
      <w:r w:rsidRPr="004B10FF">
        <w:rPr>
          <w:sz w:val="22"/>
          <w:szCs w:val="22"/>
        </w:rPr>
        <w:t xml:space="preserve"> ilgili mevzuatları</w:t>
      </w:r>
      <w:r w:rsidR="00FB5467" w:rsidRPr="004B10FF">
        <w:rPr>
          <w:sz w:val="22"/>
          <w:szCs w:val="22"/>
        </w:rPr>
        <w:t>,</w:t>
      </w:r>
    </w:p>
    <w:p w:rsidR="00FB5467" w:rsidRPr="004B10FF" w:rsidRDefault="00FB5467" w:rsidP="004B10FF">
      <w:pPr>
        <w:pStyle w:val="ListeParagraf"/>
        <w:spacing w:after="120" w:line="240" w:lineRule="atLeast"/>
        <w:ind w:left="708"/>
        <w:rPr>
          <w:sz w:val="22"/>
          <w:szCs w:val="22"/>
        </w:rPr>
      </w:pPr>
      <w:proofErr w:type="gramStart"/>
      <w:r w:rsidRPr="004B10FF">
        <w:rPr>
          <w:sz w:val="22"/>
          <w:szCs w:val="22"/>
        </w:rPr>
        <w:t>dikkate</w:t>
      </w:r>
      <w:proofErr w:type="gramEnd"/>
      <w:r w:rsidRPr="004B10FF">
        <w:rPr>
          <w:sz w:val="22"/>
          <w:szCs w:val="22"/>
        </w:rPr>
        <w:t xml:space="preserve"> alınır.</w:t>
      </w:r>
    </w:p>
    <w:p w:rsidR="00407D2E" w:rsidRPr="00CF5AD8" w:rsidRDefault="00407D2E" w:rsidP="00CF5AD8">
      <w:pPr>
        <w:pStyle w:val="AltKonuBal"/>
        <w:spacing w:after="80" w:line="240" w:lineRule="atLeast"/>
        <w:ind w:firstLine="708"/>
        <w:jc w:val="left"/>
        <w:rPr>
          <w:rFonts w:ascii="Times New Roman" w:hAnsi="Times New Roman"/>
          <w:b/>
          <w:sz w:val="22"/>
          <w:szCs w:val="22"/>
        </w:rPr>
      </w:pPr>
      <w:r w:rsidRPr="00CF5AD8">
        <w:rPr>
          <w:rFonts w:ascii="Times New Roman" w:hAnsi="Times New Roman"/>
          <w:b/>
          <w:sz w:val="22"/>
          <w:szCs w:val="22"/>
        </w:rPr>
        <w:t>B-  Daire Başkanlığına kontrol için gönderilecek dosyada bulunması gereken bilgi ve belgeler</w:t>
      </w:r>
    </w:p>
    <w:p w:rsidR="0098173F" w:rsidRPr="00CF5AD8" w:rsidRDefault="000C6510" w:rsidP="00CF5AD8">
      <w:pPr>
        <w:pStyle w:val="AltKonuBal"/>
        <w:spacing w:after="80" w:line="240" w:lineRule="atLeast"/>
        <w:jc w:val="both"/>
        <w:rPr>
          <w:rFonts w:ascii="Times New Roman" w:hAnsi="Times New Roman"/>
          <w:sz w:val="22"/>
          <w:szCs w:val="22"/>
          <w:u w:val="single"/>
        </w:rPr>
      </w:pPr>
      <w:r w:rsidRPr="00CF5AD8">
        <w:rPr>
          <w:rFonts w:ascii="Times New Roman" w:hAnsi="Times New Roman"/>
          <w:sz w:val="22"/>
          <w:szCs w:val="22"/>
        </w:rPr>
        <w:tab/>
      </w:r>
      <w:r w:rsidR="00B11BB3" w:rsidRPr="00CF5AD8">
        <w:rPr>
          <w:rFonts w:ascii="Times New Roman" w:hAnsi="Times New Roman"/>
          <w:sz w:val="22"/>
          <w:szCs w:val="22"/>
        </w:rPr>
        <w:t>Daire Başkanlığına kontrol için gönderilecek işlem dosyasında</w:t>
      </w:r>
      <w:r w:rsidR="00B11BB3" w:rsidRPr="00CF5AD8">
        <w:rPr>
          <w:rFonts w:ascii="Times New Roman" w:hAnsi="Times New Roman"/>
          <w:b/>
          <w:sz w:val="22"/>
          <w:szCs w:val="22"/>
        </w:rPr>
        <w:t xml:space="preserve"> </w:t>
      </w:r>
      <w:r w:rsidR="00141FA9" w:rsidRPr="00CF5AD8">
        <w:rPr>
          <w:rFonts w:ascii="Times New Roman" w:hAnsi="Times New Roman"/>
          <w:b/>
          <w:sz w:val="22"/>
          <w:szCs w:val="22"/>
        </w:rPr>
        <w:t>k</w:t>
      </w:r>
      <w:r w:rsidR="0098173F" w:rsidRPr="00CF5AD8">
        <w:rPr>
          <w:rFonts w:ascii="Times New Roman" w:hAnsi="Times New Roman"/>
          <w:sz w:val="22"/>
          <w:szCs w:val="22"/>
        </w:rPr>
        <w:t xml:space="preserve">ontrole tabi taahhüt evrakı ve sözleşme tasarıları, bunlara ilişkin tüm bilgi ve belgeleri içerecek şekilde oluşturulan iki nüsha onaylı ve dizi pusulası </w:t>
      </w:r>
      <w:r w:rsidR="00C7692B" w:rsidRPr="00CF5AD8">
        <w:rPr>
          <w:rFonts w:ascii="Times New Roman" w:hAnsi="Times New Roman"/>
          <w:b/>
          <w:sz w:val="22"/>
          <w:szCs w:val="22"/>
        </w:rPr>
        <w:t>(Ek -1)</w:t>
      </w:r>
      <w:r w:rsidR="00C7692B" w:rsidRPr="00CF5AD8">
        <w:rPr>
          <w:rFonts w:ascii="Times New Roman" w:hAnsi="Times New Roman"/>
          <w:sz w:val="22"/>
          <w:szCs w:val="22"/>
        </w:rPr>
        <w:t xml:space="preserve"> </w:t>
      </w:r>
      <w:r w:rsidR="0098173F" w:rsidRPr="00CF5AD8">
        <w:rPr>
          <w:rFonts w:ascii="Times New Roman" w:hAnsi="Times New Roman"/>
          <w:sz w:val="22"/>
          <w:szCs w:val="22"/>
        </w:rPr>
        <w:t xml:space="preserve">ekinde işlem dosyası, </w:t>
      </w:r>
      <w:proofErr w:type="gramStart"/>
      <w:r w:rsidR="0098173F" w:rsidRPr="00CF5AD8">
        <w:rPr>
          <w:rFonts w:ascii="Times New Roman" w:hAnsi="Times New Roman"/>
          <w:i/>
          <w:color w:val="404040" w:themeColor="text1" w:themeTint="BF"/>
          <w:sz w:val="22"/>
          <w:szCs w:val="22"/>
        </w:rPr>
        <w:t>(</w:t>
      </w:r>
      <w:proofErr w:type="gramEnd"/>
      <w:r w:rsidR="0098173F" w:rsidRPr="00CF5AD8">
        <w:rPr>
          <w:rFonts w:ascii="Times New Roman" w:hAnsi="Times New Roman"/>
          <w:b/>
          <w:i/>
          <w:sz w:val="22"/>
          <w:szCs w:val="22"/>
        </w:rPr>
        <w:t>bir asıl dosya ile onaylı suretlerini ihtiva eden bir suret dosya halinde düzenlenerek ön mali kontrole tabi tutulmak üzere ve suret dosyadaki belgeler harcama birim mührü veya birim kaşesi ile tasdik edildikten sonra, düzenleyen tarafından imzalanacak ve her sayfaya bir sıra numarası verilecektir. İlanın aslı harcama biriminde muhafaza edilecek, ilan metninin yayımlanma tarihi ve sayısını da gösteren onaylı bir örneği ise asıl ve suret dosyalara konulacaktır.</w:t>
      </w:r>
      <w:proofErr w:type="gramStart"/>
      <w:r w:rsidR="0098173F" w:rsidRPr="00CF5AD8">
        <w:rPr>
          <w:rFonts w:ascii="Times New Roman" w:hAnsi="Times New Roman"/>
          <w:b/>
          <w:i/>
          <w:sz w:val="22"/>
          <w:szCs w:val="22"/>
        </w:rPr>
        <w:t>)</w:t>
      </w:r>
      <w:proofErr w:type="gramEnd"/>
      <w:r w:rsidR="0098173F" w:rsidRPr="00CF5AD8">
        <w:rPr>
          <w:rFonts w:ascii="Times New Roman" w:hAnsi="Times New Roman"/>
          <w:i/>
          <w:sz w:val="22"/>
          <w:szCs w:val="22"/>
        </w:rPr>
        <w:t xml:space="preserve"> </w:t>
      </w:r>
      <w:r w:rsidR="0098173F" w:rsidRPr="00CF5AD8">
        <w:rPr>
          <w:rFonts w:ascii="Times New Roman" w:hAnsi="Times New Roman"/>
          <w:sz w:val="22"/>
          <w:szCs w:val="22"/>
          <w:u w:val="single"/>
        </w:rPr>
        <w:t xml:space="preserve">harcama yetkilisi tarafından sözleşme imzalanmadan ve idare taahhüt altına girmeden önce Daire Başkanlığına gönderilir. </w:t>
      </w:r>
    </w:p>
    <w:p w:rsidR="00206E1D"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Pr="00CF5AD8">
        <w:rPr>
          <w:rFonts w:ascii="Times New Roman" w:hAnsi="Times New Roman"/>
          <w:sz w:val="22"/>
          <w:szCs w:val="22"/>
        </w:rPr>
        <w:tab/>
        <w:t xml:space="preserve">Kontrol edilmek üzere Daire Başkanlığına gönderilecek işlem dosyasında bulunması gereken bilgi ve belgeler aşağıda belirtilmiştir: </w:t>
      </w:r>
    </w:p>
    <w:p w:rsidR="00A924C0" w:rsidRPr="00CF5AD8" w:rsidRDefault="00A924C0" w:rsidP="00CF5AD8">
      <w:pPr>
        <w:pStyle w:val="AltKonuBal"/>
        <w:numPr>
          <w:ilvl w:val="0"/>
          <w:numId w:val="2"/>
        </w:numPr>
        <w:spacing w:after="80" w:line="240" w:lineRule="atLeast"/>
        <w:ind w:left="1066" w:hanging="357"/>
        <w:jc w:val="both"/>
        <w:rPr>
          <w:rFonts w:ascii="Times New Roman" w:hAnsi="Times New Roman"/>
          <w:sz w:val="22"/>
          <w:szCs w:val="22"/>
        </w:rPr>
      </w:pPr>
      <w:r w:rsidRPr="00CF5AD8">
        <w:rPr>
          <w:rFonts w:ascii="Times New Roman" w:hAnsi="Times New Roman"/>
          <w:sz w:val="22"/>
          <w:szCs w:val="22"/>
        </w:rPr>
        <w:t xml:space="preserve">İşlem dosyasında bulunan bütün belgeleri gösteren onaylı </w:t>
      </w:r>
      <w:r w:rsidR="007B19C6" w:rsidRPr="00CF5AD8">
        <w:rPr>
          <w:rFonts w:ascii="Times New Roman" w:hAnsi="Times New Roman"/>
          <w:b/>
          <w:sz w:val="22"/>
          <w:szCs w:val="22"/>
        </w:rPr>
        <w:t>(Ek-1</w:t>
      </w:r>
      <w:r w:rsidR="007B19C6" w:rsidRPr="00CF5AD8">
        <w:rPr>
          <w:rFonts w:ascii="Times New Roman" w:hAnsi="Times New Roman"/>
          <w:sz w:val="22"/>
          <w:szCs w:val="22"/>
        </w:rPr>
        <w:t xml:space="preserve">) </w:t>
      </w:r>
      <w:r w:rsidRPr="00CF5AD8">
        <w:rPr>
          <w:rFonts w:ascii="Times New Roman" w:hAnsi="Times New Roman"/>
          <w:sz w:val="22"/>
          <w:szCs w:val="22"/>
        </w:rPr>
        <w:t>dizi pusulası,</w:t>
      </w:r>
      <w:r w:rsidR="007B19C6" w:rsidRPr="00CF5AD8">
        <w:rPr>
          <w:rFonts w:ascii="Times New Roman" w:hAnsi="Times New Roman"/>
          <w:sz w:val="22"/>
          <w:szCs w:val="22"/>
        </w:rPr>
        <w:t xml:space="preserve"> </w:t>
      </w:r>
    </w:p>
    <w:p w:rsidR="00A567B1" w:rsidRDefault="00A567B1" w:rsidP="00CF5AD8">
      <w:pPr>
        <w:pStyle w:val="ListeParagraf"/>
        <w:numPr>
          <w:ilvl w:val="0"/>
          <w:numId w:val="2"/>
        </w:numPr>
        <w:spacing w:after="80" w:line="240" w:lineRule="atLeast"/>
        <w:ind w:left="1066" w:hanging="357"/>
        <w:rPr>
          <w:sz w:val="22"/>
          <w:szCs w:val="22"/>
        </w:rPr>
      </w:pPr>
      <w:r w:rsidRPr="00CF5AD8">
        <w:rPr>
          <w:sz w:val="22"/>
          <w:szCs w:val="22"/>
        </w:rPr>
        <w:t>Alıma veya</w:t>
      </w:r>
      <w:r w:rsidR="00C17C2F" w:rsidRPr="00CF5AD8">
        <w:rPr>
          <w:sz w:val="22"/>
          <w:szCs w:val="22"/>
        </w:rPr>
        <w:t xml:space="preserve"> yapıma ilişkin İhtiyaç raporu </w:t>
      </w:r>
      <w:proofErr w:type="gramStart"/>
      <w:r w:rsidR="00C17C2F" w:rsidRPr="00CF5AD8">
        <w:rPr>
          <w:sz w:val="22"/>
          <w:szCs w:val="22"/>
        </w:rPr>
        <w:t xml:space="preserve">yada </w:t>
      </w:r>
      <w:r w:rsidRPr="00CF5AD8">
        <w:rPr>
          <w:sz w:val="22"/>
          <w:szCs w:val="22"/>
        </w:rPr>
        <w:t xml:space="preserve"> </w:t>
      </w:r>
      <w:r w:rsidR="00C17C2F" w:rsidRPr="00CF5AD8">
        <w:rPr>
          <w:sz w:val="22"/>
          <w:szCs w:val="22"/>
        </w:rPr>
        <w:t>satın</w:t>
      </w:r>
      <w:proofErr w:type="gramEnd"/>
      <w:r w:rsidR="00C17C2F" w:rsidRPr="00CF5AD8">
        <w:rPr>
          <w:sz w:val="22"/>
          <w:szCs w:val="22"/>
        </w:rPr>
        <w:t xml:space="preserve"> alma ihtiyaç </w:t>
      </w:r>
      <w:r w:rsidRPr="00CF5AD8">
        <w:rPr>
          <w:sz w:val="22"/>
          <w:szCs w:val="22"/>
        </w:rPr>
        <w:t>belgesi</w:t>
      </w:r>
      <w:r w:rsidR="00C17C2F" w:rsidRPr="00CF5AD8">
        <w:rPr>
          <w:sz w:val="22"/>
          <w:szCs w:val="22"/>
        </w:rPr>
        <w:t>,</w:t>
      </w:r>
    </w:p>
    <w:p w:rsidR="00C17C2F" w:rsidRPr="00CF5AD8" w:rsidRDefault="00C17C2F" w:rsidP="00CF5AD8">
      <w:pPr>
        <w:pStyle w:val="ListeParagraf"/>
        <w:numPr>
          <w:ilvl w:val="0"/>
          <w:numId w:val="2"/>
        </w:numPr>
        <w:autoSpaceDE w:val="0"/>
        <w:autoSpaceDN w:val="0"/>
        <w:adjustRightInd w:val="0"/>
        <w:spacing w:after="80" w:line="240" w:lineRule="atLeast"/>
        <w:ind w:left="1066" w:hanging="357"/>
        <w:jc w:val="both"/>
        <w:rPr>
          <w:sz w:val="22"/>
          <w:szCs w:val="22"/>
        </w:rPr>
      </w:pPr>
      <w:r w:rsidRPr="00CF5AD8">
        <w:rPr>
          <w:bCs/>
          <w:sz w:val="22"/>
          <w:szCs w:val="22"/>
        </w:rPr>
        <w:t>İhalenin niteliği ve/veya ilgili mevzuat gereğince Başbakanlıktan veya ilgili Bakanlıktan alınması gereken belge,</w:t>
      </w:r>
    </w:p>
    <w:p w:rsidR="00C17C2F" w:rsidRPr="00CF5AD8" w:rsidRDefault="00C81DEB" w:rsidP="00EF6601">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03/05/2019-7/18 </w:t>
      </w:r>
      <w:r w:rsidR="00A3445E">
        <w:rPr>
          <w:rFonts w:ascii="Times New Roman" w:hAnsi="Times New Roman"/>
          <w:b/>
          <w:sz w:val="22"/>
          <w:szCs w:val="22"/>
        </w:rPr>
        <w:t>s</w:t>
      </w:r>
      <w:r w:rsidR="0001182D">
        <w:rPr>
          <w:rFonts w:ascii="Times New Roman" w:hAnsi="Times New Roman"/>
          <w:b/>
          <w:sz w:val="22"/>
          <w:szCs w:val="22"/>
        </w:rPr>
        <w:t>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C17C2F" w:rsidRPr="00CF5AD8">
        <w:rPr>
          <w:rFonts w:ascii="Times New Roman" w:hAnsi="Times New Roman"/>
          <w:sz w:val="22"/>
          <w:szCs w:val="22"/>
        </w:rPr>
        <w:t xml:space="preserve">Yıllık yatırım programında yer alan işler </w:t>
      </w:r>
      <w:proofErr w:type="gramStart"/>
      <w:r w:rsidR="00C17C2F" w:rsidRPr="00CF5AD8">
        <w:rPr>
          <w:rFonts w:ascii="Times New Roman" w:hAnsi="Times New Roman"/>
          <w:sz w:val="22"/>
          <w:szCs w:val="22"/>
        </w:rPr>
        <w:t>ile,</w:t>
      </w:r>
      <w:proofErr w:type="gramEnd"/>
      <w:r w:rsidR="00C17C2F" w:rsidRPr="00CF5AD8">
        <w:rPr>
          <w:rFonts w:ascii="Times New Roman" w:hAnsi="Times New Roman"/>
          <w:sz w:val="22"/>
          <w:szCs w:val="22"/>
        </w:rPr>
        <w:t xml:space="preserve"> bu programdaki ek veya değişikliklere göre yapılacak işlerde, yılı merkezi yönetim bütçe kanununun bu konudaki hükümlerinin ve her </w:t>
      </w:r>
      <w:r w:rsidR="00C135CD" w:rsidRPr="00CF5AD8">
        <w:rPr>
          <w:rFonts w:ascii="Times New Roman" w:eastAsiaTheme="minorHAnsi" w:hAnsi="Times New Roman"/>
          <w:bCs/>
          <w:iCs/>
          <w:sz w:val="22"/>
          <w:szCs w:val="22"/>
          <w:lang w:eastAsia="en-US"/>
        </w:rPr>
        <w:t xml:space="preserve">Cumhurbaşkanlığınca </w:t>
      </w:r>
      <w:r w:rsidR="00C17C2F" w:rsidRPr="00CF5AD8">
        <w:rPr>
          <w:rFonts w:ascii="Times New Roman" w:hAnsi="Times New Roman"/>
          <w:sz w:val="22"/>
          <w:szCs w:val="22"/>
        </w:rPr>
        <w:t xml:space="preserve">yürürlüğe konulan yatırım programının </w:t>
      </w:r>
      <w:r w:rsidR="00C17C2F" w:rsidRPr="00CF5AD8">
        <w:rPr>
          <w:rFonts w:ascii="Times New Roman" w:hAnsi="Times New Roman"/>
          <w:sz w:val="22"/>
          <w:szCs w:val="22"/>
        </w:rPr>
        <w:lastRenderedPageBreak/>
        <w:t>uygulanması, koordinasyonu ve izlenmesine dair kararda öngörülen işlemlerin yapıldığını kanıtlayan belgeler,</w:t>
      </w:r>
    </w:p>
    <w:p w:rsidR="00C17C2F" w:rsidRPr="00CF5AD8" w:rsidRDefault="00C17C2F" w:rsidP="00CF5AD8">
      <w:pPr>
        <w:pStyle w:val="ListeParagraf"/>
        <w:numPr>
          <w:ilvl w:val="0"/>
          <w:numId w:val="5"/>
        </w:numPr>
        <w:spacing w:after="80" w:line="240" w:lineRule="atLeast"/>
        <w:jc w:val="both"/>
        <w:rPr>
          <w:sz w:val="22"/>
          <w:szCs w:val="22"/>
        </w:rPr>
      </w:pPr>
      <w:r w:rsidRPr="00C657EC">
        <w:rPr>
          <w:i/>
          <w:sz w:val="22"/>
          <w:szCs w:val="22"/>
        </w:rPr>
        <w:t>“Yılı Programının Uygulanması, Koordinasyonu ve İzlenmesine Dair Karar</w:t>
      </w:r>
      <w:r w:rsidR="00C657EC" w:rsidRPr="00C657EC">
        <w:rPr>
          <w:i/>
          <w:sz w:val="22"/>
          <w:szCs w:val="22"/>
        </w:rPr>
        <w:t>”</w:t>
      </w:r>
      <w:r w:rsidR="00C657EC">
        <w:rPr>
          <w:sz w:val="22"/>
          <w:szCs w:val="22"/>
        </w:rPr>
        <w:t xml:space="preserve"> </w:t>
      </w:r>
      <w:proofErr w:type="spellStart"/>
      <w:r w:rsidRPr="00CF5AD8">
        <w:rPr>
          <w:sz w:val="22"/>
          <w:szCs w:val="22"/>
        </w:rPr>
        <w:t>ın</w:t>
      </w:r>
      <w:proofErr w:type="spellEnd"/>
      <w:r w:rsidRPr="00CF5AD8">
        <w:rPr>
          <w:sz w:val="22"/>
          <w:szCs w:val="22"/>
        </w:rPr>
        <w:t xml:space="preserve"> ilgili maddesinde bahsi geçen toplu projeler ve toplulaştırılmış projeler hükümlerine özenle uyulması ile birlikte detay programlara ilişkin bilgiler,</w:t>
      </w:r>
    </w:p>
    <w:p w:rsidR="00C17C2F" w:rsidRPr="00CF5AD8" w:rsidRDefault="00C17C2F" w:rsidP="00CF5AD8">
      <w:pPr>
        <w:pStyle w:val="ListeParagraf"/>
        <w:numPr>
          <w:ilvl w:val="0"/>
          <w:numId w:val="5"/>
        </w:numPr>
        <w:spacing w:after="80" w:line="240" w:lineRule="atLeast"/>
        <w:jc w:val="both"/>
        <w:rPr>
          <w:sz w:val="22"/>
          <w:szCs w:val="22"/>
        </w:rPr>
      </w:pPr>
      <w:r w:rsidRPr="00CF5AD8">
        <w:rPr>
          <w:sz w:val="22"/>
          <w:szCs w:val="22"/>
        </w:rPr>
        <w:t>Ödeneği toplu olarak verilmiş projelerin detay programlarına ait bilgiler ile toplulaştırılmış projelerin alt kalemlerine ilişkin bilgiler,</w:t>
      </w:r>
    </w:p>
    <w:p w:rsidR="00C17C2F" w:rsidRPr="00CF5AD8" w:rsidRDefault="00C17C2F" w:rsidP="00CF5AD8">
      <w:pPr>
        <w:pStyle w:val="ListeParagraf"/>
        <w:numPr>
          <w:ilvl w:val="0"/>
          <w:numId w:val="5"/>
        </w:numPr>
        <w:autoSpaceDE w:val="0"/>
        <w:autoSpaceDN w:val="0"/>
        <w:adjustRightInd w:val="0"/>
        <w:spacing w:after="80" w:line="240" w:lineRule="atLeast"/>
        <w:jc w:val="both"/>
        <w:rPr>
          <w:sz w:val="22"/>
          <w:szCs w:val="22"/>
        </w:rPr>
      </w:pPr>
      <w:r w:rsidRPr="00CF5AD8">
        <w:rPr>
          <w:sz w:val="22"/>
          <w:szCs w:val="22"/>
        </w:rPr>
        <w:t>Ertesi yıla geçen yüklenmelerde Üst Yönetici Onayı</w:t>
      </w:r>
    </w:p>
    <w:p w:rsidR="00C17C2F" w:rsidRPr="00CF5AD8" w:rsidRDefault="00C81DEB" w:rsidP="00EF6601">
      <w:pPr>
        <w:pStyle w:val="ListeParagraf"/>
        <w:numPr>
          <w:ilvl w:val="0"/>
          <w:numId w:val="5"/>
        </w:numPr>
        <w:autoSpaceDE w:val="0"/>
        <w:autoSpaceDN w:val="0"/>
        <w:adjustRightInd w:val="0"/>
        <w:spacing w:after="80" w:line="240" w:lineRule="atLeast"/>
        <w:jc w:val="both"/>
        <w:rPr>
          <w:sz w:val="22"/>
          <w:szCs w:val="22"/>
        </w:rPr>
      </w:pPr>
      <w:r w:rsidRPr="00CF5AD8">
        <w:rPr>
          <w:b/>
          <w:sz w:val="22"/>
          <w:szCs w:val="22"/>
        </w:rPr>
        <w:t xml:space="preserve">(Değişik: </w:t>
      </w:r>
      <w:proofErr w:type="gramStart"/>
      <w:r w:rsidRPr="00CF5AD8">
        <w:rPr>
          <w:b/>
          <w:sz w:val="22"/>
          <w:szCs w:val="22"/>
        </w:rPr>
        <w:t>03/05/2019</w:t>
      </w:r>
      <w:proofErr w:type="gramEnd"/>
      <w:r w:rsidRPr="00CF5AD8">
        <w:rPr>
          <w:b/>
          <w:sz w:val="22"/>
          <w:szCs w:val="22"/>
        </w:rPr>
        <w:t xml:space="preserve">-7/18 </w:t>
      </w:r>
      <w:r w:rsidR="00A3445E">
        <w:rPr>
          <w:b/>
          <w:sz w:val="22"/>
          <w:szCs w:val="22"/>
        </w:rPr>
        <w:t>s</w:t>
      </w:r>
      <w:r w:rsidR="0001182D">
        <w:rPr>
          <w:b/>
          <w:sz w:val="22"/>
          <w:szCs w:val="22"/>
        </w:rPr>
        <w:t>ayılı Senato Kararı</w:t>
      </w:r>
      <w:r w:rsidRPr="00CF5AD8">
        <w:rPr>
          <w:b/>
          <w:sz w:val="22"/>
          <w:szCs w:val="22"/>
        </w:rPr>
        <w:t>)</w:t>
      </w:r>
      <w:r w:rsidRPr="00CF5AD8">
        <w:rPr>
          <w:sz w:val="22"/>
          <w:szCs w:val="22"/>
        </w:rPr>
        <w:t xml:space="preserve"> </w:t>
      </w:r>
      <w:r w:rsidR="00C17C2F" w:rsidRPr="00CF5AD8">
        <w:rPr>
          <w:sz w:val="22"/>
          <w:szCs w:val="22"/>
        </w:rPr>
        <w:t xml:space="preserve">Gelecek yıllara yaygın yüklenmelerde </w:t>
      </w:r>
      <w:r w:rsidR="004824EC" w:rsidRPr="00CF5AD8">
        <w:rPr>
          <w:sz w:val="22"/>
          <w:szCs w:val="22"/>
        </w:rPr>
        <w:t>y</w:t>
      </w:r>
      <w:r w:rsidR="00C135CD" w:rsidRPr="00CF5AD8">
        <w:rPr>
          <w:sz w:val="22"/>
          <w:szCs w:val="22"/>
        </w:rPr>
        <w:t>ılı bütçesinde ödeneği bulunması ve Cumhurbaşkanlığının onayı,</w:t>
      </w:r>
    </w:p>
    <w:p w:rsidR="00C17C2F" w:rsidRPr="00CF5AD8" w:rsidRDefault="00C17C2F" w:rsidP="00CF5AD8">
      <w:pPr>
        <w:pStyle w:val="ListeParagraf"/>
        <w:numPr>
          <w:ilvl w:val="0"/>
          <w:numId w:val="5"/>
        </w:numPr>
        <w:spacing w:after="80" w:line="240" w:lineRule="atLeast"/>
        <w:jc w:val="both"/>
        <w:rPr>
          <w:sz w:val="22"/>
          <w:szCs w:val="22"/>
        </w:rPr>
      </w:pPr>
      <w:r w:rsidRPr="00CF5AD8">
        <w:rPr>
          <w:sz w:val="22"/>
          <w:szCs w:val="22"/>
        </w:rPr>
        <w:t xml:space="preserve">Yıl içinde projelerin, yer, karakteristik, süre, maliyet ve ödenek değişikliklerine ilişkin belgeler, </w:t>
      </w:r>
    </w:p>
    <w:p w:rsidR="00C17C2F" w:rsidRPr="00CF5AD8" w:rsidRDefault="00C17C2F" w:rsidP="00CF5AD8">
      <w:pPr>
        <w:pStyle w:val="ListeParagraf"/>
        <w:numPr>
          <w:ilvl w:val="0"/>
          <w:numId w:val="2"/>
        </w:numPr>
        <w:autoSpaceDE w:val="0"/>
        <w:autoSpaceDN w:val="0"/>
        <w:adjustRightInd w:val="0"/>
        <w:spacing w:after="80" w:line="240" w:lineRule="atLeast"/>
        <w:ind w:left="1066" w:hanging="357"/>
        <w:jc w:val="both"/>
        <w:rPr>
          <w:sz w:val="22"/>
          <w:szCs w:val="22"/>
        </w:rPr>
      </w:pPr>
      <w:r w:rsidRPr="00CF5AD8">
        <w:rPr>
          <w:sz w:val="22"/>
          <w:szCs w:val="22"/>
        </w:rPr>
        <w:t xml:space="preserve">İlgili mevzuatı gereğince çevresel etki değerlendirmesi (ÇED) raporu gerekli olan işlerde ÇED olumlu belgesi ve işle ilgili olarak alınması gereken özel komisyon izin veya kararları, </w:t>
      </w:r>
    </w:p>
    <w:p w:rsidR="00C17C2F" w:rsidRPr="00CF5AD8" w:rsidRDefault="00C17C2F" w:rsidP="00CF5AD8">
      <w:pPr>
        <w:pStyle w:val="ListeParagraf"/>
        <w:numPr>
          <w:ilvl w:val="0"/>
          <w:numId w:val="2"/>
        </w:numPr>
        <w:autoSpaceDE w:val="0"/>
        <w:autoSpaceDN w:val="0"/>
        <w:adjustRightInd w:val="0"/>
        <w:spacing w:after="80" w:line="240" w:lineRule="atLeast"/>
        <w:ind w:left="1066" w:hanging="357"/>
        <w:jc w:val="both"/>
        <w:rPr>
          <w:sz w:val="22"/>
          <w:szCs w:val="22"/>
        </w:rPr>
      </w:pPr>
      <w:r w:rsidRPr="00CF5AD8">
        <w:rPr>
          <w:sz w:val="22"/>
          <w:szCs w:val="22"/>
        </w:rPr>
        <w:t xml:space="preserve">Yapım işlerinde </w:t>
      </w:r>
      <w:r w:rsidRPr="00CF5AD8">
        <w:rPr>
          <w:i/>
          <w:sz w:val="22"/>
          <w:szCs w:val="22"/>
        </w:rPr>
        <w:t xml:space="preserve">(4734 sayılı Kamu İhale Kanununun 62 </w:t>
      </w:r>
      <w:proofErr w:type="spellStart"/>
      <w:r w:rsidRPr="00CF5AD8">
        <w:rPr>
          <w:i/>
          <w:sz w:val="22"/>
          <w:szCs w:val="22"/>
        </w:rPr>
        <w:t>nci</w:t>
      </w:r>
      <w:proofErr w:type="spellEnd"/>
      <w:r w:rsidRPr="00CF5AD8">
        <w:rPr>
          <w:i/>
          <w:sz w:val="22"/>
          <w:szCs w:val="22"/>
        </w:rPr>
        <w:t xml:space="preserve"> maddesinin (c) bendinde istisna sayılanlar hariç),</w:t>
      </w:r>
      <w:r w:rsidRPr="00CF5AD8">
        <w:rPr>
          <w:sz w:val="22"/>
          <w:szCs w:val="22"/>
        </w:rPr>
        <w:t xml:space="preserve"> arsa temini, mülkiyet, kamulaştırma ve imar işlemlerinin tamamlandığına dair belgeler, </w:t>
      </w:r>
    </w:p>
    <w:p w:rsidR="00E97A0F" w:rsidRPr="00CF5AD8" w:rsidRDefault="008C5A66" w:rsidP="00EF6601">
      <w:pPr>
        <w:pStyle w:val="ListeParagraf"/>
        <w:numPr>
          <w:ilvl w:val="0"/>
          <w:numId w:val="2"/>
        </w:numPr>
        <w:spacing w:after="80" w:line="240" w:lineRule="atLeast"/>
        <w:jc w:val="both"/>
        <w:rPr>
          <w:sz w:val="22"/>
          <w:szCs w:val="22"/>
        </w:rPr>
      </w:pPr>
      <w:r w:rsidRPr="00CF5AD8">
        <w:rPr>
          <w:b/>
          <w:sz w:val="22"/>
          <w:szCs w:val="22"/>
        </w:rPr>
        <w:t xml:space="preserve">(Değişik: </w:t>
      </w:r>
      <w:proofErr w:type="gramStart"/>
      <w:r w:rsidRPr="00CF5AD8">
        <w:rPr>
          <w:b/>
          <w:sz w:val="22"/>
          <w:szCs w:val="22"/>
        </w:rPr>
        <w:t>03/05/2019</w:t>
      </w:r>
      <w:proofErr w:type="gramEnd"/>
      <w:r w:rsidRPr="00CF5AD8">
        <w:rPr>
          <w:b/>
          <w:sz w:val="22"/>
          <w:szCs w:val="22"/>
        </w:rPr>
        <w:t xml:space="preserve">-7/18 </w:t>
      </w:r>
      <w:r w:rsidR="0001182D">
        <w:rPr>
          <w:b/>
          <w:sz w:val="22"/>
          <w:szCs w:val="22"/>
        </w:rPr>
        <w:t>sayılı Senato Kararı</w:t>
      </w:r>
      <w:r w:rsidRPr="00CF5AD8">
        <w:rPr>
          <w:b/>
          <w:sz w:val="22"/>
          <w:szCs w:val="22"/>
        </w:rPr>
        <w:t>)</w:t>
      </w:r>
      <w:r w:rsidRPr="00CF5AD8">
        <w:rPr>
          <w:sz w:val="22"/>
          <w:szCs w:val="22"/>
        </w:rPr>
        <w:t xml:space="preserve"> </w:t>
      </w:r>
      <w:r w:rsidR="00E97A0F" w:rsidRPr="00CF5AD8">
        <w:rPr>
          <w:sz w:val="22"/>
          <w:szCs w:val="22"/>
        </w:rPr>
        <w:t xml:space="preserve">Akaryakıt İstasyonlarında araçlara yapılacak akaryakıt ikmallerine ilişkin ödemeler hariç Toplu Akaryakıt alımlarında </w:t>
      </w:r>
      <w:r w:rsidR="00691225" w:rsidRPr="00CF5AD8">
        <w:rPr>
          <w:sz w:val="22"/>
          <w:szCs w:val="22"/>
        </w:rPr>
        <w:t xml:space="preserve">Hazine ve </w:t>
      </w:r>
      <w:r w:rsidR="00E97A0F" w:rsidRPr="00CF5AD8">
        <w:rPr>
          <w:sz w:val="22"/>
          <w:szCs w:val="22"/>
        </w:rPr>
        <w:t xml:space="preserve">Maliye Bakanlığı </w:t>
      </w:r>
      <w:r w:rsidR="00691225" w:rsidRPr="00CF5AD8">
        <w:rPr>
          <w:sz w:val="22"/>
          <w:szCs w:val="22"/>
        </w:rPr>
        <w:t xml:space="preserve">Bütçe ve Mali Kontrol </w:t>
      </w:r>
      <w:r w:rsidR="00E97A0F" w:rsidRPr="00CF5AD8">
        <w:rPr>
          <w:sz w:val="22"/>
          <w:szCs w:val="22"/>
        </w:rPr>
        <w:t xml:space="preserve">Genel Müdürlüğü 18.10.2007 tarihli ve 17574 sayılı yazısında da belirtildiği üzere Petrol Piyasasında Yapılacak Denetimler ile Ön Araştırma ve Soruşturmalarda Takip Edilecek Usul ve Esaslar Hakkında Yönetmelik eki </w:t>
      </w:r>
      <w:r w:rsidR="00E97A0F" w:rsidRPr="00CF5AD8">
        <w:rPr>
          <w:b/>
          <w:i/>
          <w:sz w:val="22"/>
          <w:szCs w:val="22"/>
        </w:rPr>
        <w:t>“Ulusal Marker Tespit Tutanağını”</w:t>
      </w:r>
      <w:r w:rsidR="00E97A0F" w:rsidRPr="00CF5AD8">
        <w:rPr>
          <w:sz w:val="22"/>
          <w:szCs w:val="22"/>
        </w:rPr>
        <w:t xml:space="preserve"> </w:t>
      </w:r>
    </w:p>
    <w:p w:rsidR="00C17C2F" w:rsidRPr="00CF5AD8" w:rsidRDefault="00C17C2F" w:rsidP="00CF5AD8">
      <w:pPr>
        <w:pStyle w:val="AltKonuBal"/>
        <w:numPr>
          <w:ilvl w:val="0"/>
          <w:numId w:val="2"/>
        </w:numPr>
        <w:spacing w:after="80" w:line="240" w:lineRule="atLeast"/>
        <w:ind w:left="1066" w:hanging="357"/>
        <w:jc w:val="both"/>
        <w:rPr>
          <w:rFonts w:ascii="Times New Roman" w:hAnsi="Times New Roman"/>
          <w:sz w:val="22"/>
          <w:szCs w:val="22"/>
        </w:rPr>
      </w:pPr>
      <w:r w:rsidRPr="00CF5AD8">
        <w:rPr>
          <w:rFonts w:ascii="Times New Roman" w:hAnsi="Times New Roman"/>
          <w:sz w:val="22"/>
          <w:szCs w:val="22"/>
        </w:rPr>
        <w:t>Ödenek durumunu gösterir e-bütçe den alınan belge,</w:t>
      </w:r>
    </w:p>
    <w:p w:rsidR="00C17C2F" w:rsidRPr="00CF5AD8" w:rsidRDefault="00595FB2" w:rsidP="00CF5AD8">
      <w:pPr>
        <w:pStyle w:val="ListeParagraf"/>
        <w:numPr>
          <w:ilvl w:val="0"/>
          <w:numId w:val="2"/>
        </w:numPr>
        <w:autoSpaceDE w:val="0"/>
        <w:autoSpaceDN w:val="0"/>
        <w:adjustRightInd w:val="0"/>
        <w:spacing w:after="80" w:line="240" w:lineRule="atLeast"/>
        <w:jc w:val="both"/>
        <w:rPr>
          <w:sz w:val="22"/>
          <w:szCs w:val="22"/>
        </w:rPr>
      </w:pPr>
      <w:r w:rsidRPr="00CF5AD8">
        <w:rPr>
          <w:sz w:val="22"/>
          <w:szCs w:val="22"/>
        </w:rPr>
        <w:t>Onay belgesi</w:t>
      </w:r>
    </w:p>
    <w:p w:rsidR="003B68A4" w:rsidRPr="00CF5AD8" w:rsidRDefault="003B68A4" w:rsidP="00CF5AD8">
      <w:pPr>
        <w:pStyle w:val="AltKonuBal"/>
        <w:numPr>
          <w:ilvl w:val="0"/>
          <w:numId w:val="2"/>
        </w:numPr>
        <w:spacing w:after="80" w:line="240" w:lineRule="atLeast"/>
        <w:ind w:left="1066" w:hanging="357"/>
        <w:jc w:val="both"/>
        <w:rPr>
          <w:rFonts w:ascii="Times New Roman" w:hAnsi="Times New Roman"/>
          <w:sz w:val="22"/>
          <w:szCs w:val="22"/>
        </w:rPr>
      </w:pPr>
      <w:r w:rsidRPr="00CF5AD8">
        <w:rPr>
          <w:rFonts w:ascii="Times New Roman" w:hAnsi="Times New Roman"/>
          <w:sz w:val="22"/>
          <w:szCs w:val="22"/>
        </w:rPr>
        <w:t>Yaklaşık maliyet ve dayanağını oluşturan hesap cetvelleri</w:t>
      </w:r>
    </w:p>
    <w:p w:rsidR="003B68A4" w:rsidRPr="00CF5AD8" w:rsidRDefault="003B68A4" w:rsidP="00CF5AD8">
      <w:pPr>
        <w:pStyle w:val="AltKonuBal"/>
        <w:numPr>
          <w:ilvl w:val="0"/>
          <w:numId w:val="3"/>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Mal ve </w:t>
      </w:r>
      <w:r w:rsidR="00141FA9" w:rsidRPr="00CF5AD8">
        <w:rPr>
          <w:rFonts w:ascii="Times New Roman" w:hAnsi="Times New Roman"/>
          <w:sz w:val="22"/>
          <w:szCs w:val="22"/>
        </w:rPr>
        <w:t>h</w:t>
      </w:r>
      <w:r w:rsidRPr="00CF5AD8">
        <w:rPr>
          <w:rFonts w:ascii="Times New Roman" w:hAnsi="Times New Roman"/>
          <w:sz w:val="22"/>
          <w:szCs w:val="22"/>
        </w:rPr>
        <w:t xml:space="preserve">izmet </w:t>
      </w:r>
      <w:r w:rsidR="00141FA9" w:rsidRPr="00CF5AD8">
        <w:rPr>
          <w:rFonts w:ascii="Times New Roman" w:hAnsi="Times New Roman"/>
          <w:sz w:val="22"/>
          <w:szCs w:val="22"/>
        </w:rPr>
        <w:t>a</w:t>
      </w:r>
      <w:r w:rsidRPr="00CF5AD8">
        <w:rPr>
          <w:rFonts w:ascii="Times New Roman" w:hAnsi="Times New Roman"/>
          <w:sz w:val="22"/>
          <w:szCs w:val="22"/>
        </w:rPr>
        <w:t>lımlarında; İdarece hazırlanan yaklaşık maliyet hesap cetveli</w:t>
      </w:r>
    </w:p>
    <w:p w:rsidR="003B68A4" w:rsidRPr="00CF5AD8" w:rsidRDefault="003B68A4" w:rsidP="00CF5AD8">
      <w:pPr>
        <w:pStyle w:val="AltKonuBal"/>
        <w:numPr>
          <w:ilvl w:val="0"/>
          <w:numId w:val="3"/>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Yapım işlerinde; </w:t>
      </w:r>
    </w:p>
    <w:p w:rsidR="003B68A4" w:rsidRPr="00CF5AD8" w:rsidRDefault="00141FA9" w:rsidP="00CF5AD8">
      <w:pPr>
        <w:pStyle w:val="AltKonuBal"/>
        <w:numPr>
          <w:ilvl w:val="0"/>
          <w:numId w:val="4"/>
        </w:numPr>
        <w:spacing w:after="80" w:line="240" w:lineRule="atLeast"/>
        <w:jc w:val="both"/>
        <w:rPr>
          <w:rFonts w:ascii="Times New Roman" w:hAnsi="Times New Roman"/>
          <w:sz w:val="22"/>
          <w:szCs w:val="22"/>
        </w:rPr>
      </w:pPr>
      <w:r w:rsidRPr="00CF5AD8">
        <w:rPr>
          <w:rFonts w:ascii="Times New Roman" w:hAnsi="Times New Roman"/>
          <w:sz w:val="22"/>
          <w:szCs w:val="22"/>
        </w:rPr>
        <w:t>Yaklaşık maliyet i</w:t>
      </w:r>
      <w:r w:rsidR="003B68A4" w:rsidRPr="00CF5AD8">
        <w:rPr>
          <w:rFonts w:ascii="Times New Roman" w:hAnsi="Times New Roman"/>
          <w:sz w:val="22"/>
          <w:szCs w:val="22"/>
        </w:rPr>
        <w:t>cmal tablosu ve eki İş kısımlarına ait yaklaşık maliyet hesap cetvelleri,</w:t>
      </w:r>
    </w:p>
    <w:p w:rsidR="003B68A4" w:rsidRPr="00CF5AD8" w:rsidRDefault="00141FA9" w:rsidP="00CF5AD8">
      <w:pPr>
        <w:pStyle w:val="AltKonuBal"/>
        <w:numPr>
          <w:ilvl w:val="0"/>
          <w:numId w:val="4"/>
        </w:numPr>
        <w:spacing w:after="80" w:line="240" w:lineRule="atLeast"/>
        <w:jc w:val="both"/>
        <w:rPr>
          <w:rFonts w:ascii="Times New Roman" w:hAnsi="Times New Roman"/>
          <w:b/>
          <w:i/>
          <w:sz w:val="22"/>
          <w:szCs w:val="22"/>
        </w:rPr>
      </w:pPr>
      <w:r w:rsidRPr="00CF5AD8">
        <w:rPr>
          <w:rFonts w:ascii="Times New Roman" w:hAnsi="Times New Roman"/>
          <w:sz w:val="22"/>
          <w:szCs w:val="22"/>
        </w:rPr>
        <w:t>Teklif t</w:t>
      </w:r>
      <w:r w:rsidR="003B68A4" w:rsidRPr="00CF5AD8">
        <w:rPr>
          <w:rFonts w:ascii="Times New Roman" w:hAnsi="Times New Roman"/>
          <w:sz w:val="22"/>
          <w:szCs w:val="22"/>
        </w:rPr>
        <w:t xml:space="preserve">ürünün </w:t>
      </w:r>
      <w:r w:rsidRPr="00CF5AD8">
        <w:rPr>
          <w:rFonts w:ascii="Times New Roman" w:hAnsi="Times New Roman"/>
          <w:sz w:val="22"/>
          <w:szCs w:val="22"/>
        </w:rPr>
        <w:t>b</w:t>
      </w:r>
      <w:r w:rsidR="003B68A4" w:rsidRPr="00CF5AD8">
        <w:rPr>
          <w:rFonts w:ascii="Times New Roman" w:hAnsi="Times New Roman"/>
          <w:sz w:val="22"/>
          <w:szCs w:val="22"/>
        </w:rPr>
        <w:t xml:space="preserve">elirlenmesine </w:t>
      </w:r>
      <w:r w:rsidRPr="00CF5AD8">
        <w:rPr>
          <w:rFonts w:ascii="Times New Roman" w:hAnsi="Times New Roman"/>
          <w:sz w:val="22"/>
          <w:szCs w:val="22"/>
        </w:rPr>
        <w:t>i</w:t>
      </w:r>
      <w:r w:rsidR="003B68A4" w:rsidRPr="00CF5AD8">
        <w:rPr>
          <w:rFonts w:ascii="Times New Roman" w:hAnsi="Times New Roman"/>
          <w:sz w:val="22"/>
          <w:szCs w:val="22"/>
        </w:rPr>
        <w:t xml:space="preserve">lişkin </w:t>
      </w:r>
      <w:r w:rsidRPr="00CF5AD8">
        <w:rPr>
          <w:rFonts w:ascii="Times New Roman" w:hAnsi="Times New Roman"/>
          <w:sz w:val="22"/>
          <w:szCs w:val="22"/>
        </w:rPr>
        <w:t>f</w:t>
      </w:r>
      <w:r w:rsidR="003B68A4" w:rsidRPr="00CF5AD8">
        <w:rPr>
          <w:rFonts w:ascii="Times New Roman" w:hAnsi="Times New Roman"/>
          <w:sz w:val="22"/>
          <w:szCs w:val="22"/>
        </w:rPr>
        <w:t xml:space="preserve">orm </w:t>
      </w:r>
      <w:r w:rsidR="003B68A4" w:rsidRPr="00CF5AD8">
        <w:rPr>
          <w:rFonts w:ascii="Times New Roman" w:hAnsi="Times New Roman"/>
          <w:b/>
          <w:i/>
          <w:sz w:val="22"/>
          <w:szCs w:val="22"/>
        </w:rPr>
        <w:t>(Teklif birim fiyat üzerinden teklif alınması öngörülen ihaleler</w:t>
      </w:r>
      <w:r w:rsidR="00824870" w:rsidRPr="00CF5AD8">
        <w:rPr>
          <w:rFonts w:ascii="Times New Roman" w:hAnsi="Times New Roman"/>
          <w:b/>
          <w:i/>
          <w:sz w:val="22"/>
          <w:szCs w:val="22"/>
        </w:rPr>
        <w:t xml:space="preserve"> için düzenlenir.</w:t>
      </w:r>
      <w:r w:rsidR="003B68A4" w:rsidRPr="00CF5AD8">
        <w:rPr>
          <w:rFonts w:ascii="Times New Roman" w:hAnsi="Times New Roman"/>
          <w:b/>
          <w:i/>
          <w:sz w:val="22"/>
          <w:szCs w:val="22"/>
        </w:rPr>
        <w:t>)</w:t>
      </w:r>
    </w:p>
    <w:p w:rsidR="00E97A0F" w:rsidRPr="00CF5AD8" w:rsidRDefault="00595FB2"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İhaleye ilişkin tüm şartname,  </w:t>
      </w:r>
      <w:r w:rsidRPr="00CF5AD8">
        <w:rPr>
          <w:rFonts w:ascii="Times New Roman" w:hAnsi="Times New Roman"/>
          <w:b/>
          <w:i/>
          <w:sz w:val="22"/>
          <w:szCs w:val="22"/>
        </w:rPr>
        <w:t xml:space="preserve">(idari, Teknik </w:t>
      </w:r>
      <w:r w:rsidR="00E97A0F" w:rsidRPr="00CF5AD8">
        <w:rPr>
          <w:rFonts w:ascii="Times New Roman" w:hAnsi="Times New Roman"/>
          <w:b/>
          <w:i/>
          <w:sz w:val="22"/>
          <w:szCs w:val="22"/>
        </w:rPr>
        <w:t xml:space="preserve">şartname </w:t>
      </w:r>
      <w:proofErr w:type="spellStart"/>
      <w:r w:rsidRPr="00CF5AD8">
        <w:rPr>
          <w:rFonts w:ascii="Times New Roman" w:hAnsi="Times New Roman"/>
          <w:b/>
          <w:i/>
          <w:sz w:val="22"/>
          <w:szCs w:val="22"/>
        </w:rPr>
        <w:t>vb</w:t>
      </w:r>
      <w:proofErr w:type="spellEnd"/>
      <w:r w:rsidRPr="00CF5AD8">
        <w:rPr>
          <w:rFonts w:ascii="Times New Roman" w:hAnsi="Times New Roman"/>
          <w:b/>
          <w:i/>
          <w:sz w:val="22"/>
          <w:szCs w:val="22"/>
        </w:rPr>
        <w:t xml:space="preserve">) </w:t>
      </w:r>
      <w:r w:rsidRPr="00CF5AD8">
        <w:rPr>
          <w:rFonts w:ascii="Times New Roman" w:hAnsi="Times New Roman"/>
          <w:sz w:val="22"/>
          <w:szCs w:val="22"/>
        </w:rPr>
        <w:t>sözleşme ve protokol tasarıları,</w:t>
      </w:r>
    </w:p>
    <w:p w:rsidR="00595FB2" w:rsidRPr="00CF5AD8" w:rsidRDefault="00595FB2" w:rsidP="00CF5AD8">
      <w:pPr>
        <w:pStyle w:val="ListeParagraf"/>
        <w:numPr>
          <w:ilvl w:val="0"/>
          <w:numId w:val="2"/>
        </w:numPr>
        <w:autoSpaceDE w:val="0"/>
        <w:autoSpaceDN w:val="0"/>
        <w:adjustRightInd w:val="0"/>
        <w:spacing w:after="80" w:line="240" w:lineRule="atLeast"/>
        <w:jc w:val="both"/>
        <w:rPr>
          <w:sz w:val="22"/>
          <w:szCs w:val="22"/>
        </w:rPr>
      </w:pPr>
      <w:r w:rsidRPr="00CF5AD8">
        <w:rPr>
          <w:sz w:val="22"/>
          <w:szCs w:val="22"/>
        </w:rPr>
        <w:t xml:space="preserve">Yapılan ihalenin usul ve türüne uygun olarak, 4734 sayılı Kanun ile 4735 sayılı Kamu İhale Sözleşmeleri Kanununa ilişkin yayımlanan yönetmelikler ve diğer düzenleyici mevzuat hükümleri uyarınca düzenlenmesi gereken standart formlar ve diğer belgeler, </w:t>
      </w:r>
    </w:p>
    <w:p w:rsidR="00E97A0F" w:rsidRPr="00CF5AD8" w:rsidRDefault="00E97A0F"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İhale ve/veya ön yeterlik dokümanın basım maliyetinin, dokümanın posta yoluyla satılmasının öngörülmesi halinde ise ayrıca posta maliyetinin tespitine ilişkin belge ve bilgileri içeren tutanak,</w:t>
      </w:r>
    </w:p>
    <w:p w:rsidR="00E97A0F" w:rsidRPr="00CF5AD8" w:rsidRDefault="00595FB2"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p w:rsidR="00595FB2" w:rsidRPr="00CF5AD8" w:rsidRDefault="00595FB2"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 4734 sayılı Kanunun 22 </w:t>
      </w:r>
      <w:proofErr w:type="spellStart"/>
      <w:r w:rsidRPr="00CF5AD8">
        <w:rPr>
          <w:rFonts w:ascii="Times New Roman" w:hAnsi="Times New Roman"/>
          <w:sz w:val="22"/>
          <w:szCs w:val="22"/>
        </w:rPr>
        <w:t>nci</w:t>
      </w:r>
      <w:proofErr w:type="spellEnd"/>
      <w:r w:rsidRPr="00CF5AD8">
        <w:rPr>
          <w:rFonts w:ascii="Times New Roman" w:hAnsi="Times New Roman"/>
          <w:sz w:val="22"/>
          <w:szCs w:val="22"/>
        </w:rPr>
        <w:t xml:space="preserve"> maddesinin (a), (b) ve (c) bentleri kapsamında tek kaynaktan yapılan alımlara ilişkin olarak ihale mevzuatında belirlenen standart form,</w:t>
      </w:r>
    </w:p>
    <w:p w:rsidR="00595FB2" w:rsidRPr="00CF5AD8" w:rsidRDefault="003B68A4"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 </w:t>
      </w:r>
      <w:r w:rsidR="00595FB2" w:rsidRPr="00CF5AD8">
        <w:rPr>
          <w:rFonts w:ascii="Times New Roman" w:hAnsi="Times New Roman"/>
          <w:sz w:val="22"/>
          <w:szCs w:val="22"/>
        </w:rPr>
        <w:t xml:space="preserve">İhale komisyonlarının kurulmasına ilişkin </w:t>
      </w:r>
      <w:r w:rsidR="00595FB2" w:rsidRPr="00CF5AD8">
        <w:rPr>
          <w:rFonts w:ascii="Times New Roman" w:hAnsi="Times New Roman"/>
          <w:b/>
          <w:i/>
          <w:sz w:val="22"/>
          <w:szCs w:val="22"/>
        </w:rPr>
        <w:t>(asil ve yedek üyelerin belirtildiği)</w:t>
      </w:r>
      <w:r w:rsidR="00595FB2" w:rsidRPr="00CF5AD8">
        <w:rPr>
          <w:rFonts w:ascii="Times New Roman" w:hAnsi="Times New Roman"/>
          <w:sz w:val="22"/>
          <w:szCs w:val="22"/>
        </w:rPr>
        <w:t xml:space="preserve"> ihale yetkilisi onayı,</w:t>
      </w:r>
    </w:p>
    <w:p w:rsidR="003B68A4" w:rsidRPr="00CF5AD8" w:rsidRDefault="003B68A4"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Kamu </w:t>
      </w:r>
      <w:r w:rsidR="00FF5DA3" w:rsidRPr="00CF5AD8">
        <w:rPr>
          <w:rFonts w:ascii="Times New Roman" w:hAnsi="Times New Roman"/>
          <w:sz w:val="22"/>
          <w:szCs w:val="22"/>
        </w:rPr>
        <w:t>i</w:t>
      </w:r>
      <w:r w:rsidRPr="00CF5AD8">
        <w:rPr>
          <w:rFonts w:ascii="Times New Roman" w:hAnsi="Times New Roman"/>
          <w:sz w:val="22"/>
          <w:szCs w:val="22"/>
        </w:rPr>
        <w:t xml:space="preserve">hale </w:t>
      </w:r>
      <w:r w:rsidR="00FF5DA3" w:rsidRPr="00CF5AD8">
        <w:rPr>
          <w:rFonts w:ascii="Times New Roman" w:hAnsi="Times New Roman"/>
          <w:sz w:val="22"/>
          <w:szCs w:val="22"/>
        </w:rPr>
        <w:t>k</w:t>
      </w:r>
      <w:r w:rsidRPr="00CF5AD8">
        <w:rPr>
          <w:rFonts w:ascii="Times New Roman" w:hAnsi="Times New Roman"/>
          <w:sz w:val="22"/>
          <w:szCs w:val="22"/>
        </w:rPr>
        <w:t>urumu tarafından ihale kayıt numarası verilen ihale kayıt formu,</w:t>
      </w:r>
    </w:p>
    <w:p w:rsidR="00E97A0F" w:rsidRPr="00CF5AD8" w:rsidRDefault="005B098A"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w:t>
      </w:r>
      <w:r w:rsidR="00B3671A" w:rsidRPr="00CF5AD8">
        <w:rPr>
          <w:rFonts w:ascii="Times New Roman" w:hAnsi="Times New Roman"/>
          <w:sz w:val="22"/>
          <w:szCs w:val="22"/>
        </w:rPr>
        <w:t>lanın yapıldığına ilişkin belge</w:t>
      </w:r>
      <w:r w:rsidR="00206E1D" w:rsidRPr="00CF5AD8">
        <w:rPr>
          <w:rFonts w:ascii="Times New Roman" w:hAnsi="Times New Roman"/>
          <w:sz w:val="22"/>
          <w:szCs w:val="22"/>
        </w:rPr>
        <w:t>ler</w:t>
      </w:r>
      <w:r w:rsidR="00B3671A" w:rsidRPr="00CF5AD8">
        <w:rPr>
          <w:rFonts w:ascii="Times New Roman" w:hAnsi="Times New Roman"/>
          <w:sz w:val="22"/>
          <w:szCs w:val="22"/>
        </w:rPr>
        <w:t xml:space="preserve"> ve ihale komisyonu tutanağı,</w:t>
      </w:r>
    </w:p>
    <w:p w:rsidR="007867C1" w:rsidRPr="00CF5AD8" w:rsidRDefault="003A6E74"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İlan zorunluluğu </w:t>
      </w:r>
      <w:proofErr w:type="gramStart"/>
      <w:r w:rsidRPr="00CF5AD8">
        <w:rPr>
          <w:rFonts w:ascii="Times New Roman" w:hAnsi="Times New Roman"/>
          <w:sz w:val="22"/>
          <w:szCs w:val="22"/>
        </w:rPr>
        <w:t xml:space="preserve">bulunmayan </w:t>
      </w:r>
      <w:r w:rsidR="005B098A" w:rsidRPr="00CF5AD8">
        <w:rPr>
          <w:rFonts w:ascii="Times New Roman" w:hAnsi="Times New Roman"/>
          <w:sz w:val="22"/>
          <w:szCs w:val="22"/>
        </w:rPr>
        <w:t xml:space="preserve"> </w:t>
      </w:r>
      <w:r w:rsidRPr="00CF5AD8">
        <w:rPr>
          <w:rFonts w:ascii="Times New Roman" w:hAnsi="Times New Roman"/>
          <w:sz w:val="22"/>
          <w:szCs w:val="22"/>
        </w:rPr>
        <w:t>ihalelerde</w:t>
      </w:r>
      <w:proofErr w:type="gramEnd"/>
      <w:r w:rsidR="005B098A" w:rsidRPr="00CF5AD8">
        <w:rPr>
          <w:rFonts w:ascii="Times New Roman" w:hAnsi="Times New Roman"/>
          <w:sz w:val="22"/>
          <w:szCs w:val="22"/>
        </w:rPr>
        <w:t>,</w:t>
      </w:r>
      <w:r w:rsidRPr="00CF5AD8">
        <w:rPr>
          <w:rFonts w:ascii="Times New Roman" w:hAnsi="Times New Roman"/>
          <w:sz w:val="22"/>
          <w:szCs w:val="22"/>
        </w:rPr>
        <w:t xml:space="preserve"> isteklilerin </w:t>
      </w:r>
      <w:r w:rsidR="00A60C11" w:rsidRPr="00CF5AD8">
        <w:rPr>
          <w:rFonts w:ascii="Times New Roman" w:hAnsi="Times New Roman"/>
          <w:sz w:val="22"/>
          <w:szCs w:val="22"/>
        </w:rPr>
        <w:t>d</w:t>
      </w:r>
      <w:r w:rsidRPr="00CF5AD8">
        <w:rPr>
          <w:rFonts w:ascii="Times New Roman" w:hAnsi="Times New Roman"/>
          <w:sz w:val="22"/>
          <w:szCs w:val="22"/>
        </w:rPr>
        <w:t>avet</w:t>
      </w:r>
      <w:r w:rsidR="005B098A" w:rsidRPr="00CF5AD8">
        <w:rPr>
          <w:rFonts w:ascii="Times New Roman" w:hAnsi="Times New Roman"/>
          <w:sz w:val="22"/>
          <w:szCs w:val="22"/>
        </w:rPr>
        <w:t xml:space="preserve"> edildiğine i</w:t>
      </w:r>
      <w:r w:rsidR="003B68A4" w:rsidRPr="00CF5AD8">
        <w:rPr>
          <w:rFonts w:ascii="Times New Roman" w:hAnsi="Times New Roman"/>
          <w:sz w:val="22"/>
          <w:szCs w:val="22"/>
        </w:rPr>
        <w:t xml:space="preserve">lişkin </w:t>
      </w:r>
      <w:r w:rsidR="005B098A" w:rsidRPr="00CF5AD8">
        <w:rPr>
          <w:rFonts w:ascii="Times New Roman" w:hAnsi="Times New Roman"/>
          <w:sz w:val="22"/>
          <w:szCs w:val="22"/>
        </w:rPr>
        <w:t xml:space="preserve">davet yazıları ve  </w:t>
      </w:r>
      <w:r w:rsidR="00206E1D" w:rsidRPr="00CF5AD8">
        <w:rPr>
          <w:rFonts w:ascii="Times New Roman" w:hAnsi="Times New Roman"/>
          <w:sz w:val="22"/>
          <w:szCs w:val="22"/>
        </w:rPr>
        <w:t>ihale komisyon tutanağı,</w:t>
      </w:r>
      <w:r w:rsidR="005B098A" w:rsidRPr="00CF5AD8">
        <w:rPr>
          <w:rFonts w:ascii="Times New Roman" w:hAnsi="Times New Roman"/>
          <w:sz w:val="22"/>
          <w:szCs w:val="22"/>
        </w:rPr>
        <w:t xml:space="preserve"> </w:t>
      </w:r>
      <w:r w:rsidR="005B098A" w:rsidRPr="00CF5AD8">
        <w:rPr>
          <w:rFonts w:ascii="Times New Roman" w:hAnsi="Times New Roman"/>
          <w:b/>
          <w:i/>
          <w:sz w:val="22"/>
          <w:szCs w:val="22"/>
        </w:rPr>
        <w:t xml:space="preserve">(kimlere, neden, ne zaman, ne şekilde yapıldığı tutanakta belirtilir.) </w:t>
      </w:r>
    </w:p>
    <w:p w:rsidR="00CA06D9" w:rsidRPr="00CF5AD8" w:rsidRDefault="00CA06D9"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Düzenlenmiş ise zeyilnameler, açıklamalar ve bunların isteklilere gönderildiğine dair belgeler,</w:t>
      </w:r>
    </w:p>
    <w:p w:rsidR="00D13271" w:rsidRPr="00CF5AD8" w:rsidRDefault="00180DBC" w:rsidP="00CF5AD8">
      <w:pPr>
        <w:pStyle w:val="AltKonuBal"/>
        <w:numPr>
          <w:ilvl w:val="0"/>
          <w:numId w:val="2"/>
        </w:numPr>
        <w:spacing w:after="80" w:line="240" w:lineRule="atLeast"/>
        <w:jc w:val="both"/>
        <w:rPr>
          <w:rFonts w:ascii="Times New Roman" w:hAnsi="Times New Roman"/>
          <w:b/>
          <w:i/>
          <w:sz w:val="22"/>
          <w:szCs w:val="22"/>
        </w:rPr>
      </w:pPr>
      <w:proofErr w:type="gramStart"/>
      <w:r w:rsidRPr="00CF5AD8">
        <w:rPr>
          <w:rFonts w:ascii="Times New Roman" w:hAnsi="Times New Roman"/>
          <w:sz w:val="22"/>
          <w:szCs w:val="22"/>
        </w:rPr>
        <w:t>İ</w:t>
      </w:r>
      <w:r w:rsidR="002609E2" w:rsidRPr="00CF5AD8">
        <w:rPr>
          <w:rFonts w:ascii="Times New Roman" w:hAnsi="Times New Roman"/>
          <w:sz w:val="22"/>
          <w:szCs w:val="22"/>
        </w:rPr>
        <w:t xml:space="preserve">haleye </w:t>
      </w:r>
      <w:r w:rsidR="005B5651" w:rsidRPr="00CF5AD8">
        <w:rPr>
          <w:rFonts w:ascii="Times New Roman" w:hAnsi="Times New Roman"/>
          <w:sz w:val="22"/>
          <w:szCs w:val="22"/>
        </w:rPr>
        <w:t xml:space="preserve"> </w:t>
      </w:r>
      <w:r w:rsidR="002609E2" w:rsidRPr="00CF5AD8">
        <w:rPr>
          <w:rFonts w:ascii="Times New Roman" w:hAnsi="Times New Roman"/>
          <w:sz w:val="22"/>
          <w:szCs w:val="22"/>
        </w:rPr>
        <w:t>katılan</w:t>
      </w:r>
      <w:proofErr w:type="gramEnd"/>
      <w:r w:rsidR="005B5651" w:rsidRPr="00CF5AD8">
        <w:rPr>
          <w:rFonts w:ascii="Times New Roman" w:hAnsi="Times New Roman"/>
          <w:sz w:val="22"/>
          <w:szCs w:val="22"/>
        </w:rPr>
        <w:t xml:space="preserve"> </w:t>
      </w:r>
      <w:r w:rsidR="002609E2" w:rsidRPr="00CF5AD8">
        <w:rPr>
          <w:rFonts w:ascii="Times New Roman" w:hAnsi="Times New Roman"/>
          <w:sz w:val="22"/>
          <w:szCs w:val="22"/>
        </w:rPr>
        <w:t xml:space="preserve"> bütün isteklilere ait şartname hükümleri gereğince ihale komisyonuna ibraz edilen belgelerinin tamamı, </w:t>
      </w:r>
      <w:r w:rsidR="006019A5" w:rsidRPr="00CF5AD8">
        <w:rPr>
          <w:rFonts w:ascii="Times New Roman" w:hAnsi="Times New Roman"/>
          <w:b/>
          <w:i/>
          <w:sz w:val="22"/>
          <w:szCs w:val="22"/>
        </w:rPr>
        <w:t>(</w:t>
      </w:r>
      <w:r w:rsidRPr="00CF5AD8">
        <w:rPr>
          <w:rFonts w:ascii="Times New Roman" w:hAnsi="Times New Roman"/>
          <w:b/>
          <w:i/>
          <w:sz w:val="22"/>
          <w:szCs w:val="22"/>
        </w:rPr>
        <w:t>T</w:t>
      </w:r>
      <w:r w:rsidR="006019A5" w:rsidRPr="00CF5AD8">
        <w:rPr>
          <w:rFonts w:ascii="Times New Roman" w:hAnsi="Times New Roman"/>
          <w:b/>
          <w:i/>
          <w:sz w:val="22"/>
          <w:szCs w:val="22"/>
        </w:rPr>
        <w:t>eklif mektubu,</w:t>
      </w:r>
      <w:r w:rsidR="002609E2" w:rsidRPr="00CF5AD8">
        <w:rPr>
          <w:rFonts w:ascii="Times New Roman" w:hAnsi="Times New Roman"/>
          <w:b/>
          <w:i/>
          <w:sz w:val="22"/>
          <w:szCs w:val="22"/>
        </w:rPr>
        <w:t xml:space="preserve"> </w:t>
      </w:r>
      <w:r w:rsidR="006019A5" w:rsidRPr="00CF5AD8">
        <w:rPr>
          <w:rFonts w:ascii="Times New Roman" w:hAnsi="Times New Roman"/>
          <w:b/>
          <w:i/>
          <w:sz w:val="22"/>
          <w:szCs w:val="22"/>
        </w:rPr>
        <w:t xml:space="preserve"> teminat</w:t>
      </w:r>
      <w:r w:rsidRPr="00CF5AD8">
        <w:rPr>
          <w:rFonts w:ascii="Times New Roman" w:hAnsi="Times New Roman"/>
          <w:b/>
          <w:i/>
          <w:sz w:val="22"/>
          <w:szCs w:val="22"/>
        </w:rPr>
        <w:t>,</w:t>
      </w:r>
      <w:r w:rsidR="002609E2" w:rsidRPr="00CF5AD8">
        <w:rPr>
          <w:rFonts w:ascii="Times New Roman" w:hAnsi="Times New Roman"/>
          <w:b/>
          <w:i/>
          <w:sz w:val="22"/>
          <w:szCs w:val="22"/>
        </w:rPr>
        <w:t xml:space="preserve"> </w:t>
      </w:r>
      <w:r w:rsidRPr="00CF5AD8">
        <w:rPr>
          <w:rFonts w:ascii="Times New Roman" w:hAnsi="Times New Roman"/>
          <w:b/>
          <w:i/>
          <w:sz w:val="22"/>
          <w:szCs w:val="22"/>
        </w:rPr>
        <w:t xml:space="preserve"> teklif zarfı </w:t>
      </w:r>
      <w:r w:rsidR="006019A5" w:rsidRPr="00CF5AD8">
        <w:rPr>
          <w:rFonts w:ascii="Times New Roman" w:hAnsi="Times New Roman"/>
          <w:b/>
          <w:i/>
          <w:sz w:val="22"/>
          <w:szCs w:val="22"/>
        </w:rPr>
        <w:t xml:space="preserve">ve diğer </w:t>
      </w:r>
      <w:r w:rsidR="001A4B68" w:rsidRPr="00CF5AD8">
        <w:rPr>
          <w:rFonts w:ascii="Times New Roman" w:hAnsi="Times New Roman"/>
          <w:b/>
          <w:i/>
          <w:sz w:val="22"/>
          <w:szCs w:val="22"/>
        </w:rPr>
        <w:t xml:space="preserve">tüm </w:t>
      </w:r>
      <w:r w:rsidR="006019A5" w:rsidRPr="00CF5AD8">
        <w:rPr>
          <w:rFonts w:ascii="Times New Roman" w:hAnsi="Times New Roman"/>
          <w:b/>
          <w:i/>
          <w:sz w:val="22"/>
          <w:szCs w:val="22"/>
        </w:rPr>
        <w:t>belgeler</w:t>
      </w:r>
      <w:r w:rsidRPr="00CF5AD8">
        <w:rPr>
          <w:rFonts w:ascii="Times New Roman" w:hAnsi="Times New Roman"/>
          <w:b/>
          <w:i/>
          <w:sz w:val="22"/>
          <w:szCs w:val="22"/>
        </w:rPr>
        <w:t>.)</w:t>
      </w:r>
    </w:p>
    <w:p w:rsidR="00017055" w:rsidRPr="00CF5AD8" w:rsidRDefault="00D40A15" w:rsidP="00CF5AD8">
      <w:pPr>
        <w:pStyle w:val="AltKonuBal"/>
        <w:numPr>
          <w:ilvl w:val="0"/>
          <w:numId w:val="2"/>
        </w:numPr>
        <w:spacing w:after="80" w:line="240" w:lineRule="atLeast"/>
        <w:jc w:val="both"/>
        <w:rPr>
          <w:rFonts w:ascii="Times New Roman" w:hAnsi="Times New Roman"/>
          <w:b/>
          <w:i/>
          <w:sz w:val="22"/>
          <w:szCs w:val="22"/>
        </w:rPr>
      </w:pPr>
      <w:r w:rsidRPr="00CF5AD8">
        <w:rPr>
          <w:rFonts w:ascii="Times New Roman" w:eastAsiaTheme="minorHAnsi" w:hAnsi="Times New Roman"/>
          <w:iCs/>
          <w:sz w:val="22"/>
          <w:szCs w:val="22"/>
          <w:lang w:eastAsia="en-US"/>
        </w:rPr>
        <w:t>4734 sayılı Kanunun 58’inci maddesine göre</w:t>
      </w:r>
      <w:r w:rsidR="00484D19" w:rsidRPr="00CF5AD8">
        <w:rPr>
          <w:rFonts w:ascii="Times New Roman" w:eastAsiaTheme="minorHAnsi" w:hAnsi="Times New Roman"/>
          <w:iCs/>
          <w:sz w:val="22"/>
          <w:szCs w:val="22"/>
          <w:lang w:eastAsia="en-US"/>
        </w:rPr>
        <w:t xml:space="preserve">;  </w:t>
      </w:r>
      <w:r w:rsidR="00484D19" w:rsidRPr="00CF5AD8">
        <w:rPr>
          <w:rFonts w:ascii="Times New Roman" w:hAnsi="Times New Roman"/>
          <w:sz w:val="22"/>
          <w:szCs w:val="22"/>
        </w:rPr>
        <w:t xml:space="preserve">Başvuru veya ihale tarihi itibariyle </w:t>
      </w:r>
      <w:r w:rsidR="00484D19" w:rsidRPr="00CF5AD8">
        <w:rPr>
          <w:rFonts w:ascii="Times New Roman" w:eastAsiaTheme="minorHAnsi" w:hAnsi="Times New Roman"/>
          <w:iCs/>
          <w:sz w:val="22"/>
          <w:szCs w:val="22"/>
          <w:lang w:eastAsia="en-US"/>
        </w:rPr>
        <w:t xml:space="preserve">teklif veren tüm istekliler ile istekli firmanın yarısından fazla hissesine sahip ortaklarının, </w:t>
      </w:r>
      <w:r w:rsidR="00484D19" w:rsidRPr="00CF5AD8">
        <w:rPr>
          <w:rFonts w:ascii="Times New Roman" w:hAnsi="Times New Roman"/>
          <w:sz w:val="22"/>
          <w:szCs w:val="22"/>
        </w:rPr>
        <w:t>İhale kararı ihale yetkilisince onaylanmadan önce ihale üzerinde kalan istekli ve varsa</w:t>
      </w:r>
      <w:r w:rsidR="00484D19" w:rsidRPr="00CF5AD8">
        <w:rPr>
          <w:rFonts w:ascii="Times New Roman" w:eastAsiaTheme="minorHAnsi" w:hAnsi="Times New Roman"/>
          <w:iCs/>
          <w:sz w:val="22"/>
          <w:szCs w:val="22"/>
          <w:lang w:eastAsia="en-US"/>
        </w:rPr>
        <w:t xml:space="preserve"> </w:t>
      </w:r>
      <w:r w:rsidR="00484D19" w:rsidRPr="00CF5AD8">
        <w:rPr>
          <w:rFonts w:ascii="Times New Roman" w:hAnsi="Times New Roman"/>
          <w:sz w:val="22"/>
          <w:szCs w:val="22"/>
        </w:rPr>
        <w:t xml:space="preserve">ekonomik açıdan en avantajlı ikinci teklif sahibi </w:t>
      </w:r>
      <w:r w:rsidR="00484D19" w:rsidRPr="00CF5AD8">
        <w:rPr>
          <w:rFonts w:ascii="Times New Roman" w:eastAsiaTheme="minorHAnsi" w:hAnsi="Times New Roman"/>
          <w:iCs/>
          <w:sz w:val="22"/>
          <w:szCs w:val="22"/>
          <w:lang w:eastAsia="en-US"/>
        </w:rPr>
        <w:t xml:space="preserve">ile yarısından fazla hissesine sahip ortaklarının,  yasaklı olup olmadığına </w:t>
      </w:r>
      <w:proofErr w:type="gramStart"/>
      <w:r w:rsidR="00484D19" w:rsidRPr="00CF5AD8">
        <w:rPr>
          <w:rFonts w:ascii="Times New Roman" w:eastAsiaTheme="minorHAnsi" w:hAnsi="Times New Roman"/>
          <w:iCs/>
          <w:sz w:val="22"/>
          <w:szCs w:val="22"/>
          <w:lang w:eastAsia="en-US"/>
        </w:rPr>
        <w:t xml:space="preserve">dair  </w:t>
      </w:r>
      <w:proofErr w:type="spellStart"/>
      <w:r w:rsidR="00484D19" w:rsidRPr="00CF5AD8">
        <w:rPr>
          <w:rFonts w:ascii="Times New Roman" w:eastAsiaTheme="minorHAnsi" w:hAnsi="Times New Roman"/>
          <w:iCs/>
          <w:sz w:val="22"/>
          <w:szCs w:val="22"/>
          <w:lang w:eastAsia="en-US"/>
        </w:rPr>
        <w:t>KİK’den</w:t>
      </w:r>
      <w:proofErr w:type="spellEnd"/>
      <w:proofErr w:type="gramEnd"/>
      <w:r w:rsidR="00484D19" w:rsidRPr="00CF5AD8">
        <w:rPr>
          <w:rFonts w:ascii="Times New Roman" w:eastAsiaTheme="minorHAnsi" w:hAnsi="Times New Roman"/>
          <w:iCs/>
          <w:sz w:val="22"/>
          <w:szCs w:val="22"/>
          <w:lang w:eastAsia="en-US"/>
        </w:rPr>
        <w:t xml:space="preserve"> alınan  teyit belgesi</w:t>
      </w:r>
      <w:r w:rsidR="00484D19" w:rsidRPr="00CF5AD8">
        <w:rPr>
          <w:rFonts w:ascii="Times New Roman" w:eastAsiaTheme="minorHAnsi" w:hAnsi="Times New Roman"/>
          <w:b/>
          <w:i/>
          <w:iCs/>
          <w:sz w:val="22"/>
          <w:szCs w:val="22"/>
          <w:lang w:eastAsia="en-US"/>
        </w:rPr>
        <w:t>, (</w:t>
      </w:r>
      <w:r w:rsidR="00484D19" w:rsidRPr="00CF5AD8">
        <w:rPr>
          <w:rFonts w:ascii="Times New Roman" w:hAnsi="Times New Roman"/>
          <w:b/>
          <w:i/>
          <w:sz w:val="22"/>
          <w:szCs w:val="22"/>
        </w:rPr>
        <w:t xml:space="preserve"> Kamu İhale Genel Tebliğinin 31.2 maddesi)</w:t>
      </w:r>
      <w:r w:rsidRPr="00CF5AD8">
        <w:rPr>
          <w:rFonts w:ascii="Times New Roman" w:hAnsi="Times New Roman"/>
          <w:sz w:val="22"/>
          <w:szCs w:val="22"/>
        </w:rPr>
        <w:t xml:space="preserve"> </w:t>
      </w:r>
      <w:r w:rsidR="00484D19" w:rsidRPr="00CF5AD8">
        <w:rPr>
          <w:rFonts w:ascii="Times New Roman" w:hAnsi="Times New Roman"/>
          <w:sz w:val="22"/>
          <w:szCs w:val="22"/>
        </w:rPr>
        <w:t xml:space="preserve"> </w:t>
      </w:r>
    </w:p>
    <w:p w:rsidR="00017055" w:rsidRPr="00CF5AD8" w:rsidRDefault="001201A7" w:rsidP="00CF5AD8">
      <w:pPr>
        <w:pStyle w:val="AltKonuBal"/>
        <w:numPr>
          <w:ilvl w:val="0"/>
          <w:numId w:val="2"/>
        </w:numPr>
        <w:spacing w:after="80" w:line="240" w:lineRule="atLeast"/>
        <w:jc w:val="both"/>
        <w:rPr>
          <w:rFonts w:ascii="Times New Roman" w:hAnsi="Times New Roman"/>
          <w:i/>
          <w:sz w:val="22"/>
          <w:szCs w:val="22"/>
        </w:rPr>
      </w:pPr>
      <w:r w:rsidRPr="00CF5AD8">
        <w:rPr>
          <w:rFonts w:ascii="Times New Roman" w:hAnsi="Times New Roman"/>
          <w:sz w:val="22"/>
          <w:szCs w:val="22"/>
        </w:rPr>
        <w:t>İhale komisyonu</w:t>
      </w:r>
      <w:r w:rsidR="00EA734F" w:rsidRPr="00CF5AD8">
        <w:rPr>
          <w:rFonts w:ascii="Times New Roman" w:hAnsi="Times New Roman"/>
          <w:sz w:val="22"/>
          <w:szCs w:val="22"/>
        </w:rPr>
        <w:t xml:space="preserve"> tarafından mevzuatı gereğince düzenlenmesi gereken </w:t>
      </w:r>
      <w:r w:rsidR="003146F8" w:rsidRPr="00CF5AD8">
        <w:rPr>
          <w:rFonts w:ascii="Times New Roman" w:hAnsi="Times New Roman"/>
          <w:sz w:val="22"/>
          <w:szCs w:val="22"/>
        </w:rPr>
        <w:t xml:space="preserve">ihale kararı </w:t>
      </w:r>
      <w:proofErr w:type="gramStart"/>
      <w:r w:rsidR="003146F8" w:rsidRPr="00CF5AD8">
        <w:rPr>
          <w:rFonts w:ascii="Times New Roman" w:hAnsi="Times New Roman"/>
          <w:sz w:val="22"/>
          <w:szCs w:val="22"/>
        </w:rPr>
        <w:t>dahil</w:t>
      </w:r>
      <w:proofErr w:type="gramEnd"/>
      <w:r w:rsidR="003146F8" w:rsidRPr="00CF5AD8">
        <w:rPr>
          <w:rFonts w:ascii="Times New Roman" w:hAnsi="Times New Roman"/>
          <w:sz w:val="22"/>
          <w:szCs w:val="22"/>
        </w:rPr>
        <w:t xml:space="preserve"> </w:t>
      </w:r>
      <w:r w:rsidR="00A74CE6" w:rsidRPr="00CF5AD8">
        <w:rPr>
          <w:rFonts w:ascii="Times New Roman" w:hAnsi="Times New Roman"/>
          <w:sz w:val="22"/>
          <w:szCs w:val="22"/>
        </w:rPr>
        <w:t xml:space="preserve">tüm </w:t>
      </w:r>
      <w:r w:rsidRPr="00CF5AD8">
        <w:rPr>
          <w:rFonts w:ascii="Times New Roman" w:hAnsi="Times New Roman"/>
          <w:sz w:val="22"/>
          <w:szCs w:val="22"/>
        </w:rPr>
        <w:t>tutanak ve kararlar</w:t>
      </w:r>
      <w:r w:rsidR="00017055" w:rsidRPr="00CF5AD8">
        <w:rPr>
          <w:rFonts w:ascii="Times New Roman" w:hAnsi="Times New Roman"/>
          <w:b/>
          <w:i/>
          <w:sz w:val="22"/>
          <w:szCs w:val="22"/>
        </w:rPr>
        <w:t>,</w:t>
      </w:r>
      <w:r w:rsidR="003146F8" w:rsidRPr="00CF5AD8">
        <w:rPr>
          <w:rFonts w:ascii="Times New Roman" w:hAnsi="Times New Roman"/>
          <w:b/>
          <w:i/>
          <w:sz w:val="22"/>
          <w:szCs w:val="22"/>
        </w:rPr>
        <w:t xml:space="preserve"> </w:t>
      </w:r>
      <w:r w:rsidR="003146F8" w:rsidRPr="00CF5AD8">
        <w:rPr>
          <w:rFonts w:ascii="Times New Roman" w:hAnsi="Times New Roman"/>
          <w:i/>
          <w:sz w:val="22"/>
          <w:szCs w:val="22"/>
        </w:rPr>
        <w:t>(</w:t>
      </w:r>
      <w:r w:rsidR="00E55DB2" w:rsidRPr="00CF5AD8">
        <w:rPr>
          <w:rFonts w:ascii="Times New Roman" w:hAnsi="Times New Roman"/>
          <w:i/>
          <w:sz w:val="22"/>
          <w:szCs w:val="22"/>
        </w:rPr>
        <w:t xml:space="preserve">Tutanak ve kararlar </w:t>
      </w:r>
      <w:r w:rsidR="003146F8" w:rsidRPr="00CF5AD8">
        <w:rPr>
          <w:rFonts w:ascii="Times New Roman" w:hAnsi="Times New Roman"/>
          <w:i/>
          <w:sz w:val="22"/>
          <w:szCs w:val="22"/>
        </w:rPr>
        <w:t xml:space="preserve">Standart </w:t>
      </w:r>
      <w:proofErr w:type="spellStart"/>
      <w:r w:rsidR="003146F8" w:rsidRPr="00CF5AD8">
        <w:rPr>
          <w:rFonts w:ascii="Times New Roman" w:hAnsi="Times New Roman"/>
          <w:i/>
          <w:sz w:val="22"/>
          <w:szCs w:val="22"/>
        </w:rPr>
        <w:t>Form’a</w:t>
      </w:r>
      <w:proofErr w:type="spellEnd"/>
      <w:r w:rsidR="003146F8" w:rsidRPr="00CF5AD8">
        <w:rPr>
          <w:rFonts w:ascii="Times New Roman" w:hAnsi="Times New Roman"/>
          <w:i/>
          <w:sz w:val="22"/>
          <w:szCs w:val="22"/>
        </w:rPr>
        <w:t xml:space="preserve"> uygun olarak düzenlenecektir. İhale kararında komisyonunun çalışmasının başından itibaren yapılan işlemler ile kararın gerekçesi ayrıntı</w:t>
      </w:r>
      <w:r w:rsidR="003146F8" w:rsidRPr="00CF5AD8">
        <w:rPr>
          <w:rFonts w:ascii="Times New Roman" w:hAnsi="Times New Roman"/>
          <w:sz w:val="22"/>
          <w:szCs w:val="22"/>
        </w:rPr>
        <w:t xml:space="preserve"> </w:t>
      </w:r>
      <w:r w:rsidR="003146F8" w:rsidRPr="00CF5AD8">
        <w:rPr>
          <w:rFonts w:ascii="Times New Roman" w:hAnsi="Times New Roman"/>
          <w:i/>
          <w:sz w:val="22"/>
          <w:szCs w:val="22"/>
        </w:rPr>
        <w:t xml:space="preserve">bir şekilde açıklanacaktır. Karara karşı oy kullanan üye bulunması halinde karşı oy gerekçesi belirtilecektir. Teklifi değerlendirme dışı bırakılan istekli bulunuyor ise değerlendirme dışı bırakılma gerekçeleri de </w:t>
      </w:r>
      <w:r w:rsidR="00E55DB2" w:rsidRPr="00CF5AD8">
        <w:rPr>
          <w:rFonts w:ascii="Times New Roman" w:hAnsi="Times New Roman"/>
          <w:i/>
          <w:sz w:val="22"/>
          <w:szCs w:val="22"/>
        </w:rPr>
        <w:t xml:space="preserve">ve kararın onay tarihi </w:t>
      </w:r>
      <w:r w:rsidR="003146F8" w:rsidRPr="00CF5AD8">
        <w:rPr>
          <w:rFonts w:ascii="Times New Roman" w:hAnsi="Times New Roman"/>
          <w:i/>
          <w:sz w:val="22"/>
          <w:szCs w:val="22"/>
        </w:rPr>
        <w:t>belirtilecektir.</w:t>
      </w:r>
      <w:proofErr w:type="gramStart"/>
      <w:r w:rsidR="00E55DB2" w:rsidRPr="00CF5AD8">
        <w:rPr>
          <w:rFonts w:ascii="Times New Roman" w:hAnsi="Times New Roman"/>
          <w:i/>
          <w:sz w:val="22"/>
          <w:szCs w:val="22"/>
        </w:rPr>
        <w:t>)</w:t>
      </w:r>
      <w:proofErr w:type="gramEnd"/>
      <w:r w:rsidR="00A74CE6" w:rsidRPr="00CF5AD8">
        <w:rPr>
          <w:rFonts w:ascii="Times New Roman" w:hAnsi="Times New Roman"/>
          <w:i/>
          <w:sz w:val="22"/>
          <w:szCs w:val="22"/>
        </w:rPr>
        <w:t xml:space="preserve"> </w:t>
      </w:r>
    </w:p>
    <w:p w:rsidR="00D13271" w:rsidRPr="00CF5AD8" w:rsidRDefault="001201A7"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Ön yeterlik ve/veya ihale komisyonu değerlendirmelerinde elenen isteklilere ait eleme nedeni olan bütün belgeler,</w:t>
      </w:r>
    </w:p>
    <w:p w:rsidR="009A5E80" w:rsidRPr="00CF5AD8" w:rsidRDefault="00E55DB2"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İhalelere K</w:t>
      </w:r>
      <w:r w:rsidR="00141FA9" w:rsidRPr="00CF5AD8">
        <w:rPr>
          <w:rFonts w:ascii="Times New Roman" w:hAnsi="Times New Roman"/>
          <w:sz w:val="22"/>
          <w:szCs w:val="22"/>
        </w:rPr>
        <w:t xml:space="preserve">arşı </w:t>
      </w:r>
      <w:r w:rsidRPr="00CF5AD8">
        <w:rPr>
          <w:rFonts w:ascii="Times New Roman" w:hAnsi="Times New Roman"/>
          <w:sz w:val="22"/>
          <w:szCs w:val="22"/>
        </w:rPr>
        <w:t>Y</w:t>
      </w:r>
      <w:r w:rsidR="00141FA9" w:rsidRPr="00CF5AD8">
        <w:rPr>
          <w:rFonts w:ascii="Times New Roman" w:hAnsi="Times New Roman"/>
          <w:sz w:val="22"/>
          <w:szCs w:val="22"/>
        </w:rPr>
        <w:t xml:space="preserve">apılacak </w:t>
      </w:r>
      <w:r w:rsidRPr="00CF5AD8">
        <w:rPr>
          <w:rFonts w:ascii="Times New Roman" w:hAnsi="Times New Roman"/>
          <w:sz w:val="22"/>
          <w:szCs w:val="22"/>
        </w:rPr>
        <w:t>İ</w:t>
      </w:r>
      <w:r w:rsidR="00141FA9" w:rsidRPr="00CF5AD8">
        <w:rPr>
          <w:rFonts w:ascii="Times New Roman" w:hAnsi="Times New Roman"/>
          <w:sz w:val="22"/>
          <w:szCs w:val="22"/>
        </w:rPr>
        <w:t xml:space="preserve">dari </w:t>
      </w:r>
      <w:r w:rsidRPr="00CF5AD8">
        <w:rPr>
          <w:rFonts w:ascii="Times New Roman" w:hAnsi="Times New Roman"/>
          <w:sz w:val="22"/>
          <w:szCs w:val="22"/>
        </w:rPr>
        <w:t>B</w:t>
      </w:r>
      <w:r w:rsidR="00141FA9" w:rsidRPr="00CF5AD8">
        <w:rPr>
          <w:rFonts w:ascii="Times New Roman" w:hAnsi="Times New Roman"/>
          <w:sz w:val="22"/>
          <w:szCs w:val="22"/>
        </w:rPr>
        <w:t xml:space="preserve">aşvurulara </w:t>
      </w:r>
      <w:r w:rsidRPr="00CF5AD8">
        <w:rPr>
          <w:rFonts w:ascii="Times New Roman" w:hAnsi="Times New Roman"/>
          <w:sz w:val="22"/>
          <w:szCs w:val="22"/>
        </w:rPr>
        <w:t>A</w:t>
      </w:r>
      <w:r w:rsidR="00141FA9" w:rsidRPr="00CF5AD8">
        <w:rPr>
          <w:rFonts w:ascii="Times New Roman" w:hAnsi="Times New Roman"/>
          <w:sz w:val="22"/>
          <w:szCs w:val="22"/>
        </w:rPr>
        <w:t xml:space="preserve">it </w:t>
      </w:r>
      <w:r w:rsidRPr="00CF5AD8">
        <w:rPr>
          <w:rFonts w:ascii="Times New Roman" w:hAnsi="Times New Roman"/>
          <w:sz w:val="22"/>
          <w:szCs w:val="22"/>
        </w:rPr>
        <w:t>Y</w:t>
      </w:r>
      <w:r w:rsidR="009A5E80" w:rsidRPr="00CF5AD8">
        <w:rPr>
          <w:rFonts w:ascii="Times New Roman" w:hAnsi="Times New Roman"/>
          <w:sz w:val="22"/>
          <w:szCs w:val="22"/>
        </w:rPr>
        <w:t xml:space="preserve">önetmelik hükümlerine göre </w:t>
      </w:r>
      <w:r w:rsidR="00141FA9" w:rsidRPr="00CF5AD8">
        <w:rPr>
          <w:rFonts w:ascii="Times New Roman" w:hAnsi="Times New Roman"/>
          <w:sz w:val="22"/>
          <w:szCs w:val="22"/>
        </w:rPr>
        <w:t>i</w:t>
      </w:r>
      <w:r w:rsidR="009A5E80" w:rsidRPr="00CF5AD8">
        <w:rPr>
          <w:rFonts w:ascii="Times New Roman" w:hAnsi="Times New Roman"/>
          <w:sz w:val="22"/>
          <w:szCs w:val="22"/>
        </w:rPr>
        <w:t>dare</w:t>
      </w:r>
      <w:r w:rsidR="00A54AD7" w:rsidRPr="00CF5AD8">
        <w:rPr>
          <w:rFonts w:ascii="Times New Roman" w:hAnsi="Times New Roman"/>
          <w:sz w:val="22"/>
          <w:szCs w:val="22"/>
        </w:rPr>
        <w:t>ye</w:t>
      </w:r>
      <w:r w:rsidR="009A5E80" w:rsidRPr="00CF5AD8">
        <w:rPr>
          <w:rFonts w:ascii="Times New Roman" w:hAnsi="Times New Roman"/>
          <w:sz w:val="22"/>
          <w:szCs w:val="22"/>
        </w:rPr>
        <w:t xml:space="preserve"> veya </w:t>
      </w:r>
      <w:r w:rsidR="00141FA9" w:rsidRPr="00CF5AD8">
        <w:rPr>
          <w:rFonts w:ascii="Times New Roman" w:hAnsi="Times New Roman"/>
          <w:sz w:val="22"/>
          <w:szCs w:val="22"/>
        </w:rPr>
        <w:t>k</w:t>
      </w:r>
      <w:r w:rsidR="009A5E80" w:rsidRPr="00CF5AD8">
        <w:rPr>
          <w:rFonts w:ascii="Times New Roman" w:hAnsi="Times New Roman"/>
          <w:sz w:val="22"/>
          <w:szCs w:val="22"/>
        </w:rPr>
        <w:t xml:space="preserve">amu İhale </w:t>
      </w:r>
      <w:r w:rsidR="00141FA9" w:rsidRPr="00CF5AD8">
        <w:rPr>
          <w:rFonts w:ascii="Times New Roman" w:hAnsi="Times New Roman"/>
          <w:sz w:val="22"/>
          <w:szCs w:val="22"/>
        </w:rPr>
        <w:t>k</w:t>
      </w:r>
      <w:r w:rsidR="009A5E80" w:rsidRPr="00CF5AD8">
        <w:rPr>
          <w:rFonts w:ascii="Times New Roman" w:hAnsi="Times New Roman"/>
          <w:sz w:val="22"/>
          <w:szCs w:val="22"/>
        </w:rPr>
        <w:t>urumuna başvuru</w:t>
      </w:r>
      <w:r w:rsidR="00A54AD7" w:rsidRPr="00CF5AD8">
        <w:rPr>
          <w:rFonts w:ascii="Times New Roman" w:hAnsi="Times New Roman"/>
          <w:sz w:val="22"/>
          <w:szCs w:val="22"/>
        </w:rPr>
        <w:t>da</w:t>
      </w:r>
      <w:r w:rsidR="009A5E80" w:rsidRPr="00CF5AD8">
        <w:rPr>
          <w:rFonts w:ascii="Times New Roman" w:hAnsi="Times New Roman"/>
          <w:sz w:val="22"/>
          <w:szCs w:val="22"/>
        </w:rPr>
        <w:t xml:space="preserve"> bulun</w:t>
      </w:r>
      <w:r w:rsidR="00A54AD7" w:rsidRPr="00CF5AD8">
        <w:rPr>
          <w:rFonts w:ascii="Times New Roman" w:hAnsi="Times New Roman"/>
          <w:sz w:val="22"/>
          <w:szCs w:val="22"/>
        </w:rPr>
        <w:t>ul</w:t>
      </w:r>
      <w:r w:rsidR="009A5E80" w:rsidRPr="00CF5AD8">
        <w:rPr>
          <w:rFonts w:ascii="Times New Roman" w:hAnsi="Times New Roman"/>
          <w:sz w:val="22"/>
          <w:szCs w:val="22"/>
        </w:rPr>
        <w:t xml:space="preserve">duğu takdirde, </w:t>
      </w:r>
      <w:r w:rsidR="00A74CE6" w:rsidRPr="00CF5AD8">
        <w:rPr>
          <w:rFonts w:ascii="Times New Roman" w:hAnsi="Times New Roman"/>
          <w:sz w:val="22"/>
          <w:szCs w:val="22"/>
        </w:rPr>
        <w:t xml:space="preserve">buna ilişkin tüm yazışma ve </w:t>
      </w:r>
      <w:r w:rsidR="00A54AD7" w:rsidRPr="00CF5AD8">
        <w:rPr>
          <w:rFonts w:ascii="Times New Roman" w:hAnsi="Times New Roman"/>
          <w:sz w:val="22"/>
          <w:szCs w:val="22"/>
        </w:rPr>
        <w:t xml:space="preserve">alınan </w:t>
      </w:r>
      <w:r w:rsidR="00A74CE6" w:rsidRPr="00CF5AD8">
        <w:rPr>
          <w:rFonts w:ascii="Times New Roman" w:hAnsi="Times New Roman"/>
          <w:sz w:val="22"/>
          <w:szCs w:val="22"/>
        </w:rPr>
        <w:t>kararlar.</w:t>
      </w:r>
    </w:p>
    <w:p w:rsidR="00C361C2" w:rsidRPr="00CF5AD8" w:rsidRDefault="0098440A" w:rsidP="00CF5AD8">
      <w:pPr>
        <w:pStyle w:val="AltKonuBal"/>
        <w:numPr>
          <w:ilvl w:val="0"/>
          <w:numId w:val="2"/>
        </w:numPr>
        <w:spacing w:after="80" w:line="240" w:lineRule="atLeast"/>
        <w:jc w:val="both"/>
        <w:rPr>
          <w:rFonts w:ascii="Times New Roman" w:hAnsi="Times New Roman"/>
          <w:sz w:val="22"/>
          <w:szCs w:val="22"/>
        </w:rPr>
      </w:pPr>
      <w:r w:rsidRPr="00CF5AD8">
        <w:rPr>
          <w:rFonts w:ascii="Times New Roman" w:hAnsi="Times New Roman"/>
          <w:sz w:val="22"/>
          <w:szCs w:val="22"/>
        </w:rPr>
        <w:t>İlgili mevzuata göre düzenlenmesi zorunlu diğer belgeler.</w:t>
      </w:r>
    </w:p>
    <w:p w:rsidR="001933CF" w:rsidRPr="00CF5AD8" w:rsidRDefault="001933CF" w:rsidP="00CF5AD8">
      <w:pPr>
        <w:pStyle w:val="AltKonuBal"/>
        <w:spacing w:after="80" w:line="240" w:lineRule="atLeast"/>
        <w:ind w:left="708"/>
        <w:jc w:val="both"/>
        <w:rPr>
          <w:rFonts w:ascii="Times New Roman" w:hAnsi="Times New Roman"/>
          <w:b/>
          <w:sz w:val="22"/>
          <w:szCs w:val="22"/>
        </w:rPr>
      </w:pPr>
      <w:r w:rsidRPr="00CF5AD8">
        <w:rPr>
          <w:rFonts w:ascii="Times New Roman" w:hAnsi="Times New Roman"/>
          <w:b/>
          <w:sz w:val="22"/>
          <w:szCs w:val="22"/>
        </w:rPr>
        <w:t>C- Sözleşmenin imzalanmasından sonra Daire Başkanlığına gönderilecek bilgi ve belgeler.</w:t>
      </w:r>
    </w:p>
    <w:p w:rsidR="00BA4ACC" w:rsidRPr="00CF5AD8" w:rsidRDefault="000C6510" w:rsidP="00CF5AD8">
      <w:pPr>
        <w:pStyle w:val="AltKonuBal"/>
        <w:spacing w:after="80" w:line="240" w:lineRule="atLeast"/>
        <w:jc w:val="both"/>
        <w:rPr>
          <w:rFonts w:ascii="Times New Roman" w:hAnsi="Times New Roman"/>
          <w:sz w:val="22"/>
          <w:szCs w:val="22"/>
        </w:rPr>
      </w:pPr>
      <w:r w:rsidRPr="00CF5AD8">
        <w:rPr>
          <w:rFonts w:ascii="Times New Roman" w:hAnsi="Times New Roman"/>
          <w:color w:val="C00000"/>
          <w:sz w:val="22"/>
          <w:szCs w:val="22"/>
        </w:rPr>
        <w:tab/>
      </w:r>
      <w:r w:rsidR="001933CF" w:rsidRPr="00CF5AD8">
        <w:rPr>
          <w:rFonts w:ascii="Times New Roman" w:hAnsi="Times New Roman"/>
          <w:color w:val="000000" w:themeColor="text1"/>
          <w:sz w:val="22"/>
          <w:szCs w:val="22"/>
        </w:rPr>
        <w:t>S</w:t>
      </w:r>
      <w:r w:rsidR="00BA4ACC" w:rsidRPr="00CF5AD8">
        <w:rPr>
          <w:rFonts w:ascii="Times New Roman" w:hAnsi="Times New Roman"/>
          <w:sz w:val="22"/>
          <w:szCs w:val="22"/>
        </w:rPr>
        <w:t xml:space="preserve">öz konusu işe ait sözleşmenin imzalanmasından sonraki </w:t>
      </w:r>
      <w:r w:rsidR="001957A8" w:rsidRPr="00CF5AD8">
        <w:rPr>
          <w:rFonts w:ascii="Times New Roman" w:hAnsi="Times New Roman"/>
          <w:b/>
          <w:sz w:val="22"/>
          <w:szCs w:val="22"/>
          <w:u w:val="single"/>
        </w:rPr>
        <w:t>en geç beş</w:t>
      </w:r>
      <w:r w:rsidR="00BA4ACC" w:rsidRPr="00CF5AD8">
        <w:rPr>
          <w:rFonts w:ascii="Times New Roman" w:hAnsi="Times New Roman"/>
          <w:b/>
          <w:sz w:val="22"/>
          <w:szCs w:val="22"/>
          <w:u w:val="single"/>
        </w:rPr>
        <w:t xml:space="preserve"> iş günü</w:t>
      </w:r>
      <w:r w:rsidR="00BA4ACC" w:rsidRPr="00CF5AD8">
        <w:rPr>
          <w:rFonts w:ascii="Times New Roman" w:hAnsi="Times New Roman"/>
          <w:sz w:val="22"/>
          <w:szCs w:val="22"/>
        </w:rPr>
        <w:t xml:space="preserve"> içinde aşağıda belirtilen belgelerin onaylı birer nüshası dizi pusulasına</w:t>
      </w:r>
      <w:r w:rsidR="00C7692B" w:rsidRPr="00CF5AD8">
        <w:rPr>
          <w:rFonts w:ascii="Times New Roman" w:hAnsi="Times New Roman"/>
          <w:sz w:val="22"/>
          <w:szCs w:val="22"/>
        </w:rPr>
        <w:t xml:space="preserve"> </w:t>
      </w:r>
      <w:r w:rsidR="00C7692B" w:rsidRPr="00CF5AD8">
        <w:rPr>
          <w:rFonts w:ascii="Times New Roman" w:hAnsi="Times New Roman"/>
          <w:b/>
          <w:sz w:val="22"/>
          <w:szCs w:val="22"/>
        </w:rPr>
        <w:t>(Ek -2)</w:t>
      </w:r>
      <w:r w:rsidR="00C7692B" w:rsidRPr="00CF5AD8">
        <w:rPr>
          <w:rFonts w:ascii="Times New Roman" w:hAnsi="Times New Roman"/>
          <w:sz w:val="22"/>
          <w:szCs w:val="22"/>
        </w:rPr>
        <w:t xml:space="preserve"> </w:t>
      </w:r>
      <w:r w:rsidR="00BA4ACC" w:rsidRPr="00CF5AD8">
        <w:rPr>
          <w:rFonts w:ascii="Times New Roman" w:hAnsi="Times New Roman"/>
          <w:sz w:val="22"/>
          <w:szCs w:val="22"/>
        </w:rPr>
        <w:t xml:space="preserve"> kaydedilerek </w:t>
      </w:r>
      <w:r w:rsidR="00141FA9" w:rsidRPr="00CF5AD8">
        <w:rPr>
          <w:rFonts w:ascii="Times New Roman" w:hAnsi="Times New Roman"/>
          <w:sz w:val="22"/>
          <w:szCs w:val="22"/>
        </w:rPr>
        <w:t>s</w:t>
      </w:r>
      <w:r w:rsidR="00BA4ACC" w:rsidRPr="00CF5AD8">
        <w:rPr>
          <w:rFonts w:ascii="Times New Roman" w:hAnsi="Times New Roman"/>
          <w:sz w:val="22"/>
          <w:szCs w:val="22"/>
        </w:rPr>
        <w:t xml:space="preserve">özleşmenin yapıldığına dair yazı ekinde gerekli kontrol ve kayıt işlemleri yapılmak üzere Daire Başkanlığına gönderilir.    </w:t>
      </w:r>
    </w:p>
    <w:p w:rsidR="00AF6859" w:rsidRPr="00CF5AD8" w:rsidRDefault="00BA4ACC" w:rsidP="00CF5AD8">
      <w:pPr>
        <w:pStyle w:val="AltKonuBal"/>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Sözleşme,</w:t>
      </w:r>
    </w:p>
    <w:p w:rsidR="00AF6859" w:rsidRPr="00CF5AD8" w:rsidRDefault="00AF6859" w:rsidP="00CF5AD8">
      <w:pPr>
        <w:pStyle w:val="ListeParagraf"/>
        <w:numPr>
          <w:ilvl w:val="0"/>
          <w:numId w:val="8"/>
        </w:numPr>
        <w:spacing w:after="80" w:line="240" w:lineRule="atLeast"/>
        <w:rPr>
          <w:sz w:val="22"/>
          <w:szCs w:val="22"/>
        </w:rPr>
      </w:pPr>
      <w:r w:rsidRPr="00CF5AD8">
        <w:rPr>
          <w:sz w:val="22"/>
          <w:szCs w:val="22"/>
        </w:rPr>
        <w:t>Sözleşmeye davet yazısı,</w:t>
      </w:r>
    </w:p>
    <w:p w:rsidR="00AF6859" w:rsidRPr="00CF5AD8" w:rsidRDefault="00AF6859" w:rsidP="00CF5AD8">
      <w:pPr>
        <w:pStyle w:val="ListeParagraf"/>
        <w:numPr>
          <w:ilvl w:val="0"/>
          <w:numId w:val="8"/>
        </w:numPr>
        <w:spacing w:after="80" w:line="240" w:lineRule="atLeast"/>
        <w:rPr>
          <w:sz w:val="22"/>
          <w:szCs w:val="22"/>
        </w:rPr>
      </w:pPr>
      <w:r w:rsidRPr="00CF5AD8">
        <w:rPr>
          <w:sz w:val="22"/>
          <w:szCs w:val="22"/>
        </w:rPr>
        <w:t>İhale Onay belgesi,</w:t>
      </w:r>
    </w:p>
    <w:p w:rsidR="00276EF3" w:rsidRPr="00CF5AD8" w:rsidRDefault="00276EF3" w:rsidP="00CF5AD8">
      <w:pPr>
        <w:pStyle w:val="Default"/>
        <w:numPr>
          <w:ilvl w:val="0"/>
          <w:numId w:val="8"/>
        </w:numPr>
        <w:spacing w:after="80" w:line="240" w:lineRule="atLeast"/>
        <w:jc w:val="both"/>
        <w:rPr>
          <w:b/>
          <w:i/>
          <w:color w:val="auto"/>
          <w:sz w:val="22"/>
          <w:szCs w:val="22"/>
        </w:rPr>
      </w:pPr>
      <w:r w:rsidRPr="00CF5AD8">
        <w:rPr>
          <w:color w:val="auto"/>
          <w:sz w:val="22"/>
          <w:szCs w:val="22"/>
        </w:rPr>
        <w:t xml:space="preserve">Kesin </w:t>
      </w:r>
      <w:r w:rsidR="00FF5DA3" w:rsidRPr="00CF5AD8">
        <w:rPr>
          <w:color w:val="auto"/>
          <w:sz w:val="22"/>
          <w:szCs w:val="22"/>
        </w:rPr>
        <w:t>t</w:t>
      </w:r>
      <w:r w:rsidRPr="00CF5AD8">
        <w:rPr>
          <w:color w:val="auto"/>
          <w:sz w:val="22"/>
          <w:szCs w:val="22"/>
        </w:rPr>
        <w:t xml:space="preserve">eminata ilişkin alındının </w:t>
      </w:r>
      <w:r w:rsidR="00FF5DA3" w:rsidRPr="00CF5AD8">
        <w:rPr>
          <w:color w:val="auto"/>
          <w:sz w:val="22"/>
          <w:szCs w:val="22"/>
        </w:rPr>
        <w:t xml:space="preserve">onaylı </w:t>
      </w:r>
      <w:r w:rsidRPr="00CF5AD8">
        <w:rPr>
          <w:color w:val="auto"/>
          <w:sz w:val="22"/>
          <w:szCs w:val="22"/>
        </w:rPr>
        <w:t xml:space="preserve">örneği, </w:t>
      </w:r>
      <w:r w:rsidRPr="00CF5AD8">
        <w:rPr>
          <w:b/>
          <w:i/>
          <w:color w:val="auto"/>
          <w:sz w:val="22"/>
          <w:szCs w:val="22"/>
        </w:rPr>
        <w:t xml:space="preserve">(Banka </w:t>
      </w:r>
      <w:r w:rsidR="00141FA9" w:rsidRPr="00CF5AD8">
        <w:rPr>
          <w:b/>
          <w:i/>
          <w:color w:val="auto"/>
          <w:sz w:val="22"/>
          <w:szCs w:val="22"/>
        </w:rPr>
        <w:t>t</w:t>
      </w:r>
      <w:r w:rsidRPr="00CF5AD8">
        <w:rPr>
          <w:b/>
          <w:i/>
          <w:color w:val="auto"/>
          <w:sz w:val="22"/>
          <w:szCs w:val="22"/>
        </w:rPr>
        <w:t xml:space="preserve">eminat </w:t>
      </w:r>
      <w:r w:rsidR="00141FA9" w:rsidRPr="00CF5AD8">
        <w:rPr>
          <w:b/>
          <w:i/>
          <w:color w:val="auto"/>
          <w:sz w:val="22"/>
          <w:szCs w:val="22"/>
        </w:rPr>
        <w:t>m</w:t>
      </w:r>
      <w:r w:rsidRPr="00CF5AD8">
        <w:rPr>
          <w:b/>
          <w:i/>
          <w:color w:val="auto"/>
          <w:sz w:val="22"/>
          <w:szCs w:val="22"/>
        </w:rPr>
        <w:t xml:space="preserve">ektubu olması durumunda </w:t>
      </w:r>
      <w:r w:rsidR="00141FA9" w:rsidRPr="00CF5AD8">
        <w:rPr>
          <w:b/>
          <w:i/>
          <w:color w:val="auto"/>
          <w:sz w:val="22"/>
          <w:szCs w:val="22"/>
        </w:rPr>
        <w:t>k</w:t>
      </w:r>
      <w:r w:rsidRPr="00CF5AD8">
        <w:rPr>
          <w:b/>
          <w:i/>
          <w:color w:val="auto"/>
          <w:sz w:val="22"/>
          <w:szCs w:val="22"/>
        </w:rPr>
        <w:t xml:space="preserve">esin </w:t>
      </w:r>
      <w:r w:rsidR="00141FA9" w:rsidRPr="00CF5AD8">
        <w:rPr>
          <w:b/>
          <w:i/>
          <w:color w:val="auto"/>
          <w:sz w:val="22"/>
          <w:szCs w:val="22"/>
        </w:rPr>
        <w:t>t</w:t>
      </w:r>
      <w:r w:rsidRPr="00CF5AD8">
        <w:rPr>
          <w:b/>
          <w:i/>
          <w:color w:val="auto"/>
          <w:sz w:val="22"/>
          <w:szCs w:val="22"/>
        </w:rPr>
        <w:t xml:space="preserve">eminat </w:t>
      </w:r>
      <w:r w:rsidR="00141FA9" w:rsidRPr="00CF5AD8">
        <w:rPr>
          <w:b/>
          <w:i/>
          <w:color w:val="auto"/>
          <w:sz w:val="22"/>
          <w:szCs w:val="22"/>
        </w:rPr>
        <w:t>m</w:t>
      </w:r>
      <w:r w:rsidRPr="00CF5AD8">
        <w:rPr>
          <w:b/>
          <w:i/>
          <w:color w:val="auto"/>
          <w:sz w:val="22"/>
          <w:szCs w:val="22"/>
        </w:rPr>
        <w:t xml:space="preserve">ektubu fotokopisi ve bankadan alınacak teyit yazıları) </w:t>
      </w:r>
    </w:p>
    <w:p w:rsidR="009437C4" w:rsidRPr="00CF5AD8" w:rsidRDefault="009437C4" w:rsidP="00CF5AD8">
      <w:pPr>
        <w:pStyle w:val="AltKonuBal"/>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İhale üzerinde kalan </w:t>
      </w:r>
      <w:proofErr w:type="gramStart"/>
      <w:r w:rsidRPr="00CF5AD8">
        <w:rPr>
          <w:rFonts w:ascii="Times New Roman" w:hAnsi="Times New Roman"/>
          <w:sz w:val="22"/>
          <w:szCs w:val="22"/>
        </w:rPr>
        <w:t xml:space="preserve">isteklinin  </w:t>
      </w:r>
      <w:r w:rsidR="00FF5DA3" w:rsidRPr="00CF5AD8">
        <w:rPr>
          <w:rFonts w:ascii="Times New Roman" w:hAnsi="Times New Roman"/>
          <w:sz w:val="22"/>
          <w:szCs w:val="22"/>
        </w:rPr>
        <w:t>s</w:t>
      </w:r>
      <w:r w:rsidR="009C6BF4" w:rsidRPr="00CF5AD8">
        <w:rPr>
          <w:rFonts w:ascii="Times New Roman" w:eastAsiaTheme="minorHAnsi" w:hAnsi="Times New Roman"/>
          <w:iCs/>
          <w:sz w:val="22"/>
          <w:szCs w:val="22"/>
          <w:lang w:eastAsia="en-US"/>
        </w:rPr>
        <w:t>özleşme</w:t>
      </w:r>
      <w:proofErr w:type="gramEnd"/>
      <w:r w:rsidR="00407D2E" w:rsidRPr="00CF5AD8">
        <w:rPr>
          <w:rFonts w:ascii="Times New Roman" w:eastAsiaTheme="minorHAnsi" w:hAnsi="Times New Roman"/>
          <w:iCs/>
          <w:sz w:val="22"/>
          <w:szCs w:val="22"/>
          <w:lang w:eastAsia="en-US"/>
        </w:rPr>
        <w:t xml:space="preserve"> imzalanmadan önce ihale tarihi itibarıyla </w:t>
      </w:r>
      <w:r w:rsidR="009C6BF4" w:rsidRPr="00CF5AD8">
        <w:rPr>
          <w:rFonts w:ascii="Times New Roman" w:eastAsiaTheme="minorHAnsi" w:hAnsi="Times New Roman"/>
          <w:iCs/>
          <w:sz w:val="22"/>
          <w:szCs w:val="22"/>
          <w:lang w:eastAsia="en-US"/>
        </w:rPr>
        <w:t xml:space="preserve">4734 sayılı </w:t>
      </w:r>
      <w:r w:rsidR="00FF5DA3" w:rsidRPr="00CF5AD8">
        <w:rPr>
          <w:rFonts w:ascii="Times New Roman" w:eastAsiaTheme="minorHAnsi" w:hAnsi="Times New Roman"/>
          <w:iCs/>
          <w:sz w:val="22"/>
          <w:szCs w:val="22"/>
          <w:lang w:eastAsia="en-US"/>
        </w:rPr>
        <w:t>k</w:t>
      </w:r>
      <w:r w:rsidR="009C6BF4" w:rsidRPr="00CF5AD8">
        <w:rPr>
          <w:rFonts w:ascii="Times New Roman" w:eastAsiaTheme="minorHAnsi" w:hAnsi="Times New Roman"/>
          <w:iCs/>
          <w:sz w:val="22"/>
          <w:szCs w:val="22"/>
          <w:lang w:eastAsia="en-US"/>
        </w:rPr>
        <w:t>anunun 10 uncu</w:t>
      </w:r>
      <w:r w:rsidR="009C6BF4" w:rsidRPr="00CF5AD8">
        <w:rPr>
          <w:rFonts w:ascii="Times New Roman" w:hAnsi="Times New Roman"/>
          <w:sz w:val="22"/>
          <w:szCs w:val="22"/>
        </w:rPr>
        <w:t xml:space="preserve"> </w:t>
      </w:r>
      <w:r w:rsidR="009C6BF4" w:rsidRPr="00CF5AD8">
        <w:rPr>
          <w:rFonts w:ascii="Times New Roman" w:eastAsiaTheme="minorHAnsi" w:hAnsi="Times New Roman"/>
          <w:iCs/>
          <w:sz w:val="22"/>
          <w:szCs w:val="22"/>
          <w:lang w:eastAsia="en-US"/>
        </w:rPr>
        <w:t>maddesinin dördüncü fıkrasının (a), (b), (c), (d), (e) ve (g) bentlerinde belirtilen durumlarda</w:t>
      </w:r>
      <w:r w:rsidR="009C6BF4" w:rsidRPr="00CF5AD8">
        <w:rPr>
          <w:rFonts w:ascii="Times New Roman" w:hAnsi="Times New Roman"/>
          <w:sz w:val="22"/>
          <w:szCs w:val="22"/>
        </w:rPr>
        <w:t xml:space="preserve"> </w:t>
      </w:r>
      <w:r w:rsidR="009C6BF4" w:rsidRPr="00CF5AD8">
        <w:rPr>
          <w:rFonts w:ascii="Times New Roman" w:eastAsiaTheme="minorHAnsi" w:hAnsi="Times New Roman"/>
          <w:iCs/>
          <w:sz w:val="22"/>
          <w:szCs w:val="22"/>
          <w:lang w:eastAsia="en-US"/>
        </w:rPr>
        <w:t>olmadığına ilişkin kanıtlayıcı belgeler,</w:t>
      </w:r>
      <w:r w:rsidRPr="00CF5AD8">
        <w:rPr>
          <w:rFonts w:ascii="Times New Roman" w:hAnsi="Times New Roman"/>
          <w:sz w:val="22"/>
          <w:szCs w:val="22"/>
        </w:rPr>
        <w:t xml:space="preserve"> </w:t>
      </w:r>
    </w:p>
    <w:p w:rsidR="00113EE2" w:rsidRPr="00CF5AD8" w:rsidRDefault="009C6BF4" w:rsidP="00CF5AD8">
      <w:pPr>
        <w:pStyle w:val="ListeParagraf"/>
        <w:numPr>
          <w:ilvl w:val="0"/>
          <w:numId w:val="8"/>
        </w:numPr>
        <w:spacing w:after="80" w:line="240" w:lineRule="atLeast"/>
        <w:rPr>
          <w:sz w:val="22"/>
          <w:szCs w:val="22"/>
        </w:rPr>
      </w:pPr>
      <w:r w:rsidRPr="00CF5AD8">
        <w:rPr>
          <w:sz w:val="22"/>
          <w:szCs w:val="22"/>
        </w:rPr>
        <w:t xml:space="preserve">İhale </w:t>
      </w:r>
      <w:r w:rsidR="00FF5DA3" w:rsidRPr="00CF5AD8">
        <w:rPr>
          <w:sz w:val="22"/>
          <w:szCs w:val="22"/>
        </w:rPr>
        <w:t>k</w:t>
      </w:r>
      <w:r w:rsidR="00113EE2" w:rsidRPr="00CF5AD8">
        <w:rPr>
          <w:sz w:val="22"/>
          <w:szCs w:val="22"/>
        </w:rPr>
        <w:t>arar</w:t>
      </w:r>
      <w:r w:rsidRPr="00CF5AD8">
        <w:rPr>
          <w:sz w:val="22"/>
          <w:szCs w:val="22"/>
        </w:rPr>
        <w:t>ına</w:t>
      </w:r>
      <w:r w:rsidR="008C7DC8" w:rsidRPr="00CF5AD8">
        <w:rPr>
          <w:sz w:val="22"/>
          <w:szCs w:val="22"/>
        </w:rPr>
        <w:t xml:space="preserve"> ve </w:t>
      </w:r>
      <w:proofErr w:type="gramStart"/>
      <w:r w:rsidR="008C7DC8" w:rsidRPr="00CF5AD8">
        <w:rPr>
          <w:sz w:val="22"/>
          <w:szCs w:val="22"/>
        </w:rPr>
        <w:t xml:space="preserve">sözleşmeye </w:t>
      </w:r>
      <w:r w:rsidRPr="00CF5AD8">
        <w:rPr>
          <w:sz w:val="22"/>
          <w:szCs w:val="22"/>
        </w:rPr>
        <w:t xml:space="preserve"> ilişkin</w:t>
      </w:r>
      <w:proofErr w:type="gramEnd"/>
      <w:r w:rsidRPr="00CF5AD8">
        <w:rPr>
          <w:sz w:val="22"/>
          <w:szCs w:val="22"/>
        </w:rPr>
        <w:t xml:space="preserve"> </w:t>
      </w:r>
      <w:r w:rsidR="00113EE2" w:rsidRPr="00CF5AD8">
        <w:rPr>
          <w:sz w:val="22"/>
          <w:szCs w:val="22"/>
        </w:rPr>
        <w:t>damga vergi</w:t>
      </w:r>
      <w:r w:rsidR="008C7DC8" w:rsidRPr="00CF5AD8">
        <w:rPr>
          <w:sz w:val="22"/>
          <w:szCs w:val="22"/>
        </w:rPr>
        <w:t xml:space="preserve">lerinin </w:t>
      </w:r>
      <w:r w:rsidR="00113EE2" w:rsidRPr="00CF5AD8">
        <w:rPr>
          <w:sz w:val="22"/>
          <w:szCs w:val="22"/>
        </w:rPr>
        <w:t xml:space="preserve"> </w:t>
      </w:r>
      <w:r w:rsidRPr="00CF5AD8">
        <w:rPr>
          <w:sz w:val="22"/>
          <w:szCs w:val="22"/>
        </w:rPr>
        <w:t>tahsil edildiğine dair belge,</w:t>
      </w:r>
    </w:p>
    <w:p w:rsidR="00113EE2" w:rsidRPr="00CF5AD8" w:rsidRDefault="00113EE2" w:rsidP="00CF5AD8">
      <w:pPr>
        <w:pStyle w:val="ListeParagraf"/>
        <w:numPr>
          <w:ilvl w:val="0"/>
          <w:numId w:val="8"/>
        </w:numPr>
        <w:spacing w:after="80" w:line="240" w:lineRule="atLeast"/>
        <w:rPr>
          <w:sz w:val="22"/>
          <w:szCs w:val="22"/>
        </w:rPr>
      </w:pPr>
      <w:r w:rsidRPr="00CF5AD8">
        <w:rPr>
          <w:sz w:val="22"/>
          <w:szCs w:val="22"/>
        </w:rPr>
        <w:t xml:space="preserve">Sözleşmeden önce 4734 sayılı Kamu İhale Kanunun 58 inci maddesine göre alınması gerekli KİK </w:t>
      </w:r>
      <w:r w:rsidR="004E26A4" w:rsidRPr="00CF5AD8">
        <w:rPr>
          <w:sz w:val="22"/>
          <w:szCs w:val="22"/>
        </w:rPr>
        <w:t xml:space="preserve">yasaklılık </w:t>
      </w:r>
      <w:r w:rsidRPr="00CF5AD8">
        <w:rPr>
          <w:sz w:val="22"/>
          <w:szCs w:val="22"/>
        </w:rPr>
        <w:t xml:space="preserve">teyidi </w:t>
      </w:r>
      <w:r w:rsidRPr="00CF5AD8">
        <w:rPr>
          <w:b/>
          <w:i/>
          <w:sz w:val="22"/>
          <w:szCs w:val="22"/>
        </w:rPr>
        <w:t>(</w:t>
      </w:r>
      <w:r w:rsidR="004E26A4" w:rsidRPr="00CF5AD8">
        <w:rPr>
          <w:b/>
          <w:i/>
          <w:sz w:val="22"/>
          <w:szCs w:val="22"/>
        </w:rPr>
        <w:t xml:space="preserve">Kamu İhale </w:t>
      </w:r>
      <w:r w:rsidR="00495B05" w:rsidRPr="00CF5AD8">
        <w:rPr>
          <w:b/>
          <w:i/>
          <w:sz w:val="22"/>
          <w:szCs w:val="22"/>
        </w:rPr>
        <w:t>Genel T</w:t>
      </w:r>
      <w:r w:rsidR="004E26A4" w:rsidRPr="00CF5AD8">
        <w:rPr>
          <w:b/>
          <w:i/>
          <w:sz w:val="22"/>
          <w:szCs w:val="22"/>
        </w:rPr>
        <w:t xml:space="preserve">ebliği </w:t>
      </w:r>
      <w:proofErr w:type="gramStart"/>
      <w:r w:rsidR="004E26A4" w:rsidRPr="00CF5AD8">
        <w:rPr>
          <w:b/>
          <w:i/>
          <w:sz w:val="22"/>
          <w:szCs w:val="22"/>
        </w:rPr>
        <w:t>31.2</w:t>
      </w:r>
      <w:proofErr w:type="gramEnd"/>
      <w:r w:rsidR="004E26A4" w:rsidRPr="00CF5AD8">
        <w:rPr>
          <w:b/>
          <w:i/>
          <w:sz w:val="22"/>
          <w:szCs w:val="22"/>
        </w:rPr>
        <w:t xml:space="preserve"> madde</w:t>
      </w:r>
      <w:r w:rsidRPr="00CF5AD8">
        <w:rPr>
          <w:b/>
          <w:i/>
          <w:sz w:val="22"/>
          <w:szCs w:val="22"/>
        </w:rPr>
        <w:t>)</w:t>
      </w:r>
    </w:p>
    <w:p w:rsidR="00ED24EC" w:rsidRPr="00CF5AD8" w:rsidRDefault="00C81DEB" w:rsidP="00EF6601">
      <w:pPr>
        <w:pStyle w:val="AltKonuBal"/>
        <w:numPr>
          <w:ilvl w:val="0"/>
          <w:numId w:val="8"/>
        </w:numPr>
        <w:spacing w:after="80" w:line="240" w:lineRule="atLeast"/>
        <w:jc w:val="both"/>
        <w:rPr>
          <w:rFonts w:ascii="Times New Roman" w:hAnsi="Times New Roman"/>
          <w:b/>
          <w:i/>
          <w:sz w:val="22"/>
          <w:szCs w:val="22"/>
        </w:rPr>
      </w:pPr>
      <w:r w:rsidRPr="00CF5AD8">
        <w:rPr>
          <w:rFonts w:ascii="Times New Roman" w:hAnsi="Times New Roman"/>
          <w:b/>
          <w:sz w:val="22"/>
          <w:szCs w:val="22"/>
        </w:rPr>
        <w:t xml:space="preserve">(Değişik: 03/05/2019-7/18 </w:t>
      </w:r>
      <w:r w:rsidR="00A3445E">
        <w:rPr>
          <w:rFonts w:ascii="Times New Roman" w:hAnsi="Times New Roman"/>
          <w:b/>
          <w:sz w:val="22"/>
          <w:szCs w:val="22"/>
        </w:rPr>
        <w:t>s</w:t>
      </w:r>
      <w:r w:rsidR="0001182D">
        <w:rPr>
          <w:rFonts w:ascii="Times New Roman" w:hAnsi="Times New Roman"/>
          <w:b/>
          <w:sz w:val="22"/>
          <w:szCs w:val="22"/>
        </w:rPr>
        <w:t>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ED24EC" w:rsidRPr="00CF5AD8">
        <w:rPr>
          <w:rFonts w:ascii="Times New Roman" w:hAnsi="Times New Roman"/>
          <w:sz w:val="22"/>
          <w:szCs w:val="22"/>
        </w:rPr>
        <w:t xml:space="preserve">Sözleşme bedelinin KİK 53/j-1 maddesinde belirtilen miktarı aşması durumunda KİK </w:t>
      </w:r>
      <w:proofErr w:type="gramStart"/>
      <w:r w:rsidR="00ED24EC" w:rsidRPr="00CF5AD8">
        <w:rPr>
          <w:rFonts w:ascii="Times New Roman" w:hAnsi="Times New Roman"/>
          <w:sz w:val="22"/>
          <w:szCs w:val="22"/>
        </w:rPr>
        <w:t>payı  yatırıldığına</w:t>
      </w:r>
      <w:proofErr w:type="gramEnd"/>
      <w:r w:rsidR="00ED24EC" w:rsidRPr="00CF5AD8">
        <w:rPr>
          <w:rFonts w:ascii="Times New Roman" w:hAnsi="Times New Roman"/>
          <w:sz w:val="22"/>
          <w:szCs w:val="22"/>
        </w:rPr>
        <w:t xml:space="preserve"> dair makbuz</w:t>
      </w:r>
      <w:r w:rsidR="00276EF3" w:rsidRPr="00CF5AD8">
        <w:rPr>
          <w:rFonts w:ascii="Times New Roman" w:hAnsi="Times New Roman"/>
          <w:sz w:val="22"/>
          <w:szCs w:val="22"/>
        </w:rPr>
        <w:t>u</w:t>
      </w:r>
      <w:r w:rsidR="00ED24EC" w:rsidRPr="00CF5AD8">
        <w:rPr>
          <w:rFonts w:ascii="Times New Roman" w:hAnsi="Times New Roman"/>
          <w:b/>
          <w:i/>
          <w:sz w:val="22"/>
          <w:szCs w:val="22"/>
        </w:rPr>
        <w:t>,)</w:t>
      </w:r>
      <w:r w:rsidRPr="00CF5AD8">
        <w:rPr>
          <w:rFonts w:ascii="Times New Roman" w:hAnsi="Times New Roman"/>
          <w:b/>
          <w:i/>
          <w:sz w:val="22"/>
          <w:szCs w:val="22"/>
        </w:rPr>
        <w:t xml:space="preserve"> </w:t>
      </w:r>
      <w:r w:rsidR="00C135CD" w:rsidRPr="00CF5AD8">
        <w:rPr>
          <w:rFonts w:ascii="Times New Roman" w:hAnsi="Times New Roman"/>
          <w:b/>
          <w:i/>
          <w:sz w:val="22"/>
          <w:szCs w:val="22"/>
        </w:rPr>
        <w:t>(</w:t>
      </w:r>
      <w:r w:rsidR="00C135CD" w:rsidRPr="00CF5AD8">
        <w:rPr>
          <w:rFonts w:ascii="Times New Roman" w:hAnsi="Times New Roman"/>
          <w:sz w:val="22"/>
          <w:szCs w:val="22"/>
        </w:rPr>
        <w:t xml:space="preserve"> </w:t>
      </w:r>
      <w:r w:rsidR="00C135CD" w:rsidRPr="00CF5AD8">
        <w:rPr>
          <w:rFonts w:ascii="Times New Roman" w:hAnsi="Times New Roman"/>
          <w:b/>
          <w:i/>
          <w:sz w:val="22"/>
          <w:szCs w:val="22"/>
        </w:rPr>
        <w:t>Kamu İhale Kurumu tarafından yayımlanan parasal değerlere ilişkin Tebliğ ile yıllar itibariyle güncel tutar)</w:t>
      </w:r>
    </w:p>
    <w:p w:rsidR="002655F9" w:rsidRPr="00CF5AD8" w:rsidRDefault="002655F9" w:rsidP="00CF5AD8">
      <w:pPr>
        <w:pStyle w:val="AltKonuBal"/>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Mevzuatına göre yapılması gereken sigorta poliçesi,</w:t>
      </w:r>
    </w:p>
    <w:p w:rsidR="00407D2E" w:rsidRPr="00CF5AD8" w:rsidRDefault="00407D2E" w:rsidP="00CF5AD8">
      <w:pPr>
        <w:pStyle w:val="AltKonuBal"/>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Yapım işlerinde sözleşmede öngörülmeyen İş artışının zorunlu hale gelmesi ve bu artışın müteahhidine yaptırılması halinde buna ilişkin onay belgesi ve yaklaşık maliyet hesap cetveli, ek kesin teminata, sözleşme karar ve damga vergisinin yatırıldığına ilişkin belge,</w:t>
      </w:r>
    </w:p>
    <w:p w:rsidR="002655F9" w:rsidRPr="00CF5AD8" w:rsidRDefault="00407D2E" w:rsidP="00CF5AD8">
      <w:pPr>
        <w:pStyle w:val="AltKonuBal"/>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Sözleşmelerin devri halinde devir sözleşmesi, </w:t>
      </w:r>
    </w:p>
    <w:p w:rsidR="00407D2E" w:rsidRPr="00CF5AD8" w:rsidRDefault="002655F9" w:rsidP="00CF5AD8">
      <w:pPr>
        <w:pStyle w:val="AltKonuBal"/>
        <w:numPr>
          <w:ilvl w:val="0"/>
          <w:numId w:val="8"/>
        </w:numPr>
        <w:spacing w:after="80" w:line="240" w:lineRule="atLeast"/>
        <w:jc w:val="both"/>
        <w:rPr>
          <w:rFonts w:ascii="Times New Roman" w:hAnsi="Times New Roman"/>
          <w:sz w:val="22"/>
          <w:szCs w:val="22"/>
        </w:rPr>
      </w:pPr>
      <w:r w:rsidRPr="00CF5AD8">
        <w:rPr>
          <w:rFonts w:ascii="Times New Roman" w:hAnsi="Times New Roman"/>
          <w:sz w:val="22"/>
          <w:szCs w:val="22"/>
        </w:rPr>
        <w:t>Gerekli görülen diğer belgeler,</w:t>
      </w:r>
    </w:p>
    <w:p w:rsidR="00BA4ACC"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t>Yukarıdaki sayılan işlem ve belgeler</w:t>
      </w:r>
      <w:r w:rsidR="00276EF3" w:rsidRPr="00CF5AD8">
        <w:rPr>
          <w:rFonts w:ascii="Times New Roman" w:hAnsi="Times New Roman"/>
          <w:sz w:val="22"/>
          <w:szCs w:val="22"/>
        </w:rPr>
        <w:t>den</w:t>
      </w:r>
      <w:r w:rsidRPr="00CF5AD8">
        <w:rPr>
          <w:rFonts w:ascii="Times New Roman" w:hAnsi="Times New Roman"/>
          <w:sz w:val="22"/>
          <w:szCs w:val="22"/>
        </w:rPr>
        <w:t xml:space="preserve"> uygun bulunmayan hususlar</w:t>
      </w:r>
      <w:r w:rsidR="00822980" w:rsidRPr="00CF5AD8">
        <w:rPr>
          <w:rFonts w:ascii="Times New Roman" w:hAnsi="Times New Roman"/>
          <w:sz w:val="22"/>
          <w:szCs w:val="22"/>
        </w:rPr>
        <w:t>ın tespit</w:t>
      </w:r>
      <w:r w:rsidR="00276EF3" w:rsidRPr="00CF5AD8">
        <w:rPr>
          <w:rFonts w:ascii="Times New Roman" w:hAnsi="Times New Roman"/>
          <w:sz w:val="22"/>
          <w:szCs w:val="22"/>
        </w:rPr>
        <w:t xml:space="preserve"> edilmesi</w:t>
      </w:r>
      <w:r w:rsidR="00822980" w:rsidRPr="00CF5AD8">
        <w:rPr>
          <w:rFonts w:ascii="Times New Roman" w:hAnsi="Times New Roman"/>
          <w:sz w:val="22"/>
          <w:szCs w:val="22"/>
        </w:rPr>
        <w:t xml:space="preserve"> halinde </w:t>
      </w:r>
      <w:r w:rsidR="00F2521F" w:rsidRPr="00CF5AD8">
        <w:rPr>
          <w:rFonts w:ascii="Times New Roman" w:hAnsi="Times New Roman"/>
          <w:sz w:val="22"/>
          <w:szCs w:val="22"/>
        </w:rPr>
        <w:t xml:space="preserve">bu hususlar </w:t>
      </w:r>
      <w:r w:rsidRPr="00CF5AD8">
        <w:rPr>
          <w:rFonts w:ascii="Times New Roman" w:hAnsi="Times New Roman"/>
          <w:sz w:val="22"/>
          <w:szCs w:val="22"/>
        </w:rPr>
        <w:t xml:space="preserve">yazılı olarak ilgili harcama birimine bildirilir. </w:t>
      </w:r>
    </w:p>
    <w:p w:rsidR="004B10FF" w:rsidRPr="004B10FF" w:rsidRDefault="004B10FF" w:rsidP="004B10FF"/>
    <w:p w:rsidR="00341DF6" w:rsidRPr="00CF5AD8" w:rsidRDefault="00822980" w:rsidP="00CF5AD8">
      <w:pPr>
        <w:pStyle w:val="AltKonuBal"/>
        <w:spacing w:after="80" w:line="240" w:lineRule="atLeast"/>
        <w:ind w:left="708"/>
        <w:jc w:val="both"/>
        <w:rPr>
          <w:rFonts w:ascii="Times New Roman" w:hAnsi="Times New Roman"/>
          <w:b/>
          <w:sz w:val="22"/>
          <w:szCs w:val="22"/>
        </w:rPr>
      </w:pPr>
      <w:r w:rsidRPr="00CF5AD8">
        <w:rPr>
          <w:rFonts w:ascii="Times New Roman" w:hAnsi="Times New Roman"/>
          <w:b/>
          <w:sz w:val="22"/>
          <w:szCs w:val="22"/>
        </w:rPr>
        <w:lastRenderedPageBreak/>
        <w:t>D- Diğer hususlar.</w:t>
      </w:r>
    </w:p>
    <w:p w:rsidR="00245B67" w:rsidRPr="00CF5AD8" w:rsidRDefault="00245B67" w:rsidP="00CF5AD8">
      <w:pPr>
        <w:pStyle w:val="ListeParagraf"/>
        <w:numPr>
          <w:ilvl w:val="0"/>
          <w:numId w:val="26"/>
        </w:numPr>
        <w:spacing w:after="80" w:line="240" w:lineRule="atLeast"/>
        <w:jc w:val="both"/>
        <w:rPr>
          <w:sz w:val="22"/>
          <w:szCs w:val="22"/>
        </w:rPr>
      </w:pPr>
      <w:r w:rsidRPr="00CF5AD8">
        <w:rPr>
          <w:sz w:val="22"/>
          <w:szCs w:val="22"/>
        </w:rPr>
        <w:t xml:space="preserve">Taahhüt evrakı ve sözleşme tasarılarına ilişkin olarak gönderilen belgeler, Daire Başkanlığı tarafından </w:t>
      </w:r>
      <w:r w:rsidRPr="00CF5AD8">
        <w:rPr>
          <w:b/>
          <w:sz w:val="22"/>
          <w:szCs w:val="22"/>
          <w:u w:val="single"/>
        </w:rPr>
        <w:t>en geç</w:t>
      </w:r>
      <w:r w:rsidRPr="00CF5AD8">
        <w:rPr>
          <w:sz w:val="22"/>
          <w:szCs w:val="22"/>
          <w:u w:val="single"/>
        </w:rPr>
        <w:t xml:space="preserve"> </w:t>
      </w:r>
      <w:proofErr w:type="gramStart"/>
      <w:r w:rsidRPr="00CF5AD8">
        <w:rPr>
          <w:b/>
          <w:sz w:val="22"/>
          <w:szCs w:val="22"/>
          <w:u w:val="single"/>
        </w:rPr>
        <w:t>on  işgünü</w:t>
      </w:r>
      <w:proofErr w:type="gramEnd"/>
      <w:r w:rsidRPr="00CF5AD8">
        <w:rPr>
          <w:sz w:val="22"/>
          <w:szCs w:val="22"/>
        </w:rPr>
        <w:t xml:space="preserve"> içinde kontrol edilir. Yapılan kontrol sonucunda düzenlenen görüş yazısı, işlem dosyasının asıl nüshası ile birlikte aynı süre içinde harcama yetkilisine gönderilir.</w:t>
      </w:r>
    </w:p>
    <w:p w:rsidR="00245B67" w:rsidRPr="00CF5AD8" w:rsidRDefault="00245B67" w:rsidP="00CF5AD8">
      <w:pPr>
        <w:pStyle w:val="ListeParagraf"/>
        <w:numPr>
          <w:ilvl w:val="0"/>
          <w:numId w:val="26"/>
        </w:numPr>
        <w:spacing w:after="80" w:line="240" w:lineRule="atLeast"/>
        <w:jc w:val="both"/>
        <w:rPr>
          <w:sz w:val="22"/>
          <w:szCs w:val="22"/>
        </w:rPr>
      </w:pPr>
      <w:r w:rsidRPr="00CF5AD8">
        <w:rPr>
          <w:sz w:val="22"/>
          <w:szCs w:val="22"/>
        </w:rPr>
        <w:t>Sözleşme sonrası gönderilen mali karar ve işlemlerden uygun görülmeyen hususların tespit edilmesi halinde bu hususlar yazılı olarak ilgili harcama birimine bildirilir.</w:t>
      </w:r>
    </w:p>
    <w:p w:rsidR="00245B67" w:rsidRPr="00CF5AD8" w:rsidRDefault="005A45C3" w:rsidP="00CF5AD8">
      <w:pPr>
        <w:pStyle w:val="ListeParagraf"/>
        <w:numPr>
          <w:ilvl w:val="0"/>
          <w:numId w:val="26"/>
        </w:numPr>
        <w:spacing w:after="80" w:line="240" w:lineRule="atLeast"/>
        <w:jc w:val="both"/>
        <w:rPr>
          <w:sz w:val="22"/>
          <w:szCs w:val="22"/>
        </w:rPr>
      </w:pPr>
      <w:r w:rsidRPr="00CF5AD8">
        <w:rPr>
          <w:sz w:val="22"/>
          <w:szCs w:val="22"/>
        </w:rPr>
        <w:t xml:space="preserve">Yukarıda bahse konu belgelerden yabancı dilde düzenlenmiş olanların harcama birimlerince onaylı </w:t>
      </w:r>
      <w:proofErr w:type="gramStart"/>
      <w:r w:rsidRPr="00CF5AD8">
        <w:rPr>
          <w:sz w:val="22"/>
          <w:szCs w:val="22"/>
        </w:rPr>
        <w:t>Türkçe  tercümelerinin</w:t>
      </w:r>
      <w:proofErr w:type="gramEnd"/>
      <w:r w:rsidRPr="00CF5AD8">
        <w:rPr>
          <w:sz w:val="22"/>
          <w:szCs w:val="22"/>
        </w:rPr>
        <w:t xml:space="preserve"> ayrıca işlem dosyasına eklenmesi gerekmekte olup, belgelerin yabancı dildeki asılları ile taahhütlere ilişkin diğer belgeler harcama birimlerinde muhafaza edilir.</w:t>
      </w:r>
    </w:p>
    <w:p w:rsidR="005A45C3" w:rsidRPr="00CF5AD8" w:rsidRDefault="005A45C3" w:rsidP="00CF5AD8">
      <w:pPr>
        <w:pStyle w:val="ListeParagraf"/>
        <w:numPr>
          <w:ilvl w:val="0"/>
          <w:numId w:val="26"/>
        </w:numPr>
        <w:spacing w:after="80" w:line="240" w:lineRule="atLeast"/>
        <w:jc w:val="both"/>
        <w:rPr>
          <w:sz w:val="22"/>
          <w:szCs w:val="22"/>
        </w:rPr>
      </w:pPr>
      <w:r w:rsidRPr="00CF5AD8">
        <w:rPr>
          <w:sz w:val="22"/>
          <w:szCs w:val="22"/>
        </w:rPr>
        <w:t xml:space="preserve">2942 sayılı Kamulaştırma Kanunu kapsamında tutarına bakılmaksızın yapılacak mali karar ve işlemler ile bu yönergenin 10 uncu maddesinde yer almayan ve ön mali kontrol için belirlenen tutarı aşmayan harcamalara ilişkin mali işlem ve kararlara ait taahhüt evrakı ve sözleşme tasarıları kontrole tâbi değildir.  </w:t>
      </w:r>
    </w:p>
    <w:p w:rsidR="00B234AC" w:rsidRPr="00CF5AD8" w:rsidRDefault="00B234AC" w:rsidP="00CF5AD8">
      <w:pPr>
        <w:spacing w:after="80" w:line="240" w:lineRule="atLeast"/>
        <w:jc w:val="both"/>
        <w:outlineLvl w:val="1"/>
        <w:rPr>
          <w:b/>
          <w:sz w:val="22"/>
          <w:szCs w:val="22"/>
        </w:rPr>
      </w:pPr>
      <w:r w:rsidRPr="00CF5AD8">
        <w:rPr>
          <w:b/>
          <w:sz w:val="22"/>
          <w:szCs w:val="22"/>
        </w:rPr>
        <w:tab/>
        <w:t>Taşınır ve Taşınmaz Satışı, Mülkiyetin Gayri Ayni Hak Tesisi, Trampa ve Kira İşlemleri</w:t>
      </w:r>
    </w:p>
    <w:p w:rsidR="00B234AC" w:rsidRPr="00CF5AD8" w:rsidRDefault="00B234A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CC6DDD" w:rsidRPr="00CF5AD8">
        <w:rPr>
          <w:rFonts w:ascii="Times New Roman" w:hAnsi="Times New Roman"/>
          <w:b/>
          <w:sz w:val="22"/>
          <w:szCs w:val="22"/>
        </w:rPr>
        <w:t>MADDE 1</w:t>
      </w:r>
      <w:r w:rsidR="005A45C3" w:rsidRPr="00CF5AD8">
        <w:rPr>
          <w:rFonts w:ascii="Times New Roman" w:hAnsi="Times New Roman"/>
          <w:b/>
          <w:sz w:val="22"/>
          <w:szCs w:val="22"/>
        </w:rPr>
        <w:t>2</w:t>
      </w:r>
      <w:r w:rsidRPr="00CF5AD8">
        <w:rPr>
          <w:rFonts w:ascii="Times New Roman" w:hAnsi="Times New Roman"/>
          <w:b/>
          <w:sz w:val="22"/>
          <w:szCs w:val="22"/>
        </w:rPr>
        <w:t>-</w:t>
      </w:r>
      <w:r w:rsidRPr="00CF5AD8">
        <w:rPr>
          <w:rFonts w:ascii="Times New Roman" w:hAnsi="Times New Roman"/>
          <w:sz w:val="22"/>
          <w:szCs w:val="22"/>
        </w:rPr>
        <w:t xml:space="preserve"> </w:t>
      </w:r>
      <w:r w:rsidRPr="00CF5AD8">
        <w:rPr>
          <w:rFonts w:ascii="Times New Roman" w:hAnsi="Times New Roman"/>
          <w:sz w:val="22"/>
          <w:szCs w:val="22"/>
        </w:rPr>
        <w:tab/>
        <w:t xml:space="preserve">Harcama birimlerinin </w:t>
      </w:r>
      <w:r w:rsidR="00A03103" w:rsidRPr="00CF5AD8">
        <w:rPr>
          <w:rFonts w:ascii="Times New Roman" w:hAnsi="Times New Roman"/>
          <w:sz w:val="22"/>
          <w:szCs w:val="22"/>
        </w:rPr>
        <w:t>i</w:t>
      </w:r>
      <w:r w:rsidRPr="00CF5AD8">
        <w:rPr>
          <w:rFonts w:ascii="Times New Roman" w:hAnsi="Times New Roman"/>
          <w:sz w:val="22"/>
          <w:szCs w:val="22"/>
        </w:rPr>
        <w:t>hale kanunlarına tabi olup olmadığına bakılmaksızın</w:t>
      </w:r>
      <w:r w:rsidR="00795D7E" w:rsidRPr="00CF5AD8">
        <w:rPr>
          <w:rFonts w:ascii="Times New Roman" w:hAnsi="Times New Roman"/>
          <w:sz w:val="22"/>
          <w:szCs w:val="22"/>
        </w:rPr>
        <w:t>,</w:t>
      </w:r>
      <w:r w:rsidR="00871DF2" w:rsidRPr="00CF5AD8">
        <w:rPr>
          <w:rFonts w:ascii="Times New Roman" w:hAnsi="Times New Roman"/>
          <w:sz w:val="22"/>
          <w:szCs w:val="22"/>
        </w:rPr>
        <w:t xml:space="preserve"> </w:t>
      </w:r>
      <w:r w:rsidR="00795D7E" w:rsidRPr="00CF5AD8">
        <w:rPr>
          <w:rFonts w:ascii="Times New Roman" w:hAnsi="Times New Roman"/>
          <w:sz w:val="22"/>
          <w:szCs w:val="22"/>
        </w:rPr>
        <w:t xml:space="preserve">   </w:t>
      </w:r>
    </w:p>
    <w:p w:rsidR="00B234AC" w:rsidRPr="00CF5AD8" w:rsidRDefault="00B234AC" w:rsidP="00CF5AD8">
      <w:pPr>
        <w:pStyle w:val="AltKonuBal"/>
        <w:numPr>
          <w:ilvl w:val="0"/>
          <w:numId w:val="17"/>
        </w:numPr>
        <w:spacing w:after="80" w:line="240" w:lineRule="atLeast"/>
        <w:jc w:val="both"/>
        <w:rPr>
          <w:rFonts w:ascii="Times New Roman" w:hAnsi="Times New Roman"/>
          <w:sz w:val="22"/>
          <w:szCs w:val="22"/>
        </w:rPr>
      </w:pPr>
      <w:r w:rsidRPr="00CF5AD8">
        <w:rPr>
          <w:rFonts w:ascii="Times New Roman" w:hAnsi="Times New Roman"/>
          <w:sz w:val="22"/>
          <w:szCs w:val="22"/>
        </w:rPr>
        <w:t xml:space="preserve">Her türlü </w:t>
      </w:r>
      <w:r w:rsidR="00871DF2" w:rsidRPr="00CF5AD8">
        <w:rPr>
          <w:rFonts w:ascii="Times New Roman" w:hAnsi="Times New Roman"/>
          <w:sz w:val="22"/>
          <w:szCs w:val="22"/>
        </w:rPr>
        <w:t xml:space="preserve">taşınır ve </w:t>
      </w:r>
      <w:r w:rsidRPr="00CF5AD8">
        <w:rPr>
          <w:rFonts w:ascii="Times New Roman" w:hAnsi="Times New Roman"/>
          <w:sz w:val="22"/>
          <w:szCs w:val="22"/>
        </w:rPr>
        <w:t xml:space="preserve">taşınmazın tutarına bakılmaksızın </w:t>
      </w:r>
      <w:r w:rsidR="00871DF2" w:rsidRPr="00CF5AD8">
        <w:rPr>
          <w:rFonts w:ascii="Times New Roman" w:hAnsi="Times New Roman"/>
          <w:sz w:val="22"/>
          <w:szCs w:val="22"/>
        </w:rPr>
        <w:t xml:space="preserve">idare dışına </w:t>
      </w:r>
      <w:r w:rsidRPr="00CF5AD8">
        <w:rPr>
          <w:rFonts w:ascii="Times New Roman" w:hAnsi="Times New Roman"/>
          <w:sz w:val="22"/>
          <w:szCs w:val="22"/>
        </w:rPr>
        <w:t>devri, satışı, mülkiyetin gayri ayni hak tesisi ve trampa işlemleri,</w:t>
      </w:r>
    </w:p>
    <w:p w:rsidR="00871DF2" w:rsidRPr="00CF5AD8" w:rsidRDefault="00C81DEB" w:rsidP="00EF6601">
      <w:pPr>
        <w:pStyle w:val="AltKonuBal"/>
        <w:numPr>
          <w:ilvl w:val="0"/>
          <w:numId w:val="17"/>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w:t>
      </w:r>
      <w:proofErr w:type="gramStart"/>
      <w:r w:rsidRPr="00CF5AD8">
        <w:rPr>
          <w:rFonts w:ascii="Times New Roman" w:hAnsi="Times New Roman"/>
          <w:b/>
          <w:sz w:val="22"/>
          <w:szCs w:val="22"/>
        </w:rPr>
        <w:t>03/05/2019</w:t>
      </w:r>
      <w:proofErr w:type="gramEnd"/>
      <w:r w:rsidRPr="00CF5AD8">
        <w:rPr>
          <w:rFonts w:ascii="Times New Roman" w:hAnsi="Times New Roman"/>
          <w:b/>
          <w:sz w:val="22"/>
          <w:szCs w:val="22"/>
        </w:rPr>
        <w:t xml:space="preserve">-7/18 </w:t>
      </w:r>
      <w:r w:rsidR="0001182D">
        <w:rPr>
          <w:rFonts w:ascii="Times New Roman" w:hAnsi="Times New Roman"/>
          <w:b/>
          <w:sz w:val="22"/>
          <w:szCs w:val="22"/>
        </w:rPr>
        <w:t>sayılı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795D7E" w:rsidRPr="00CF5AD8">
        <w:rPr>
          <w:rFonts w:ascii="Times New Roman" w:hAnsi="Times New Roman"/>
          <w:sz w:val="22"/>
          <w:szCs w:val="22"/>
        </w:rPr>
        <w:t xml:space="preserve">Sözleşme veya protokol tutarı </w:t>
      </w:r>
      <w:r w:rsidR="00C135CD" w:rsidRPr="00CF5AD8">
        <w:rPr>
          <w:rFonts w:ascii="Times New Roman" w:hAnsi="Times New Roman"/>
          <w:sz w:val="22"/>
          <w:szCs w:val="22"/>
        </w:rPr>
        <w:t>1.000.000 (</w:t>
      </w:r>
      <w:proofErr w:type="spellStart"/>
      <w:r w:rsidR="00C135CD" w:rsidRPr="00CF5AD8">
        <w:rPr>
          <w:rFonts w:ascii="Times New Roman" w:hAnsi="Times New Roman"/>
          <w:sz w:val="22"/>
          <w:szCs w:val="22"/>
        </w:rPr>
        <w:t>birmilyon</w:t>
      </w:r>
      <w:proofErr w:type="spellEnd"/>
      <w:r w:rsidR="00C135CD" w:rsidRPr="00CF5AD8">
        <w:rPr>
          <w:rFonts w:ascii="Times New Roman" w:hAnsi="Times New Roman"/>
          <w:sz w:val="22"/>
          <w:szCs w:val="22"/>
        </w:rPr>
        <w:t xml:space="preserve">) </w:t>
      </w:r>
      <w:r w:rsidR="00795D7E" w:rsidRPr="00CF5AD8">
        <w:rPr>
          <w:rFonts w:ascii="Times New Roman" w:hAnsi="Times New Roman"/>
          <w:sz w:val="22"/>
          <w:szCs w:val="22"/>
        </w:rPr>
        <w:t>Türk lirasına eşit ve üzeri h</w:t>
      </w:r>
      <w:r w:rsidR="00871DF2" w:rsidRPr="00CF5AD8">
        <w:rPr>
          <w:rFonts w:ascii="Times New Roman" w:hAnsi="Times New Roman"/>
          <w:sz w:val="22"/>
          <w:szCs w:val="22"/>
        </w:rPr>
        <w:t>er türlü taşınır ve taşınmazın kiralanması, kiraya verilmesi</w:t>
      </w:r>
      <w:r w:rsidR="00253AE7" w:rsidRPr="00CF5AD8">
        <w:rPr>
          <w:rFonts w:ascii="Times New Roman" w:hAnsi="Times New Roman"/>
          <w:sz w:val="22"/>
          <w:szCs w:val="22"/>
        </w:rPr>
        <w:t xml:space="preserve"> işlemleri</w:t>
      </w:r>
      <w:r w:rsidR="00871DF2" w:rsidRPr="00CF5AD8">
        <w:rPr>
          <w:rFonts w:ascii="Times New Roman" w:hAnsi="Times New Roman"/>
          <w:sz w:val="22"/>
          <w:szCs w:val="22"/>
        </w:rPr>
        <w:t>,</w:t>
      </w:r>
    </w:p>
    <w:p w:rsidR="00795D7E" w:rsidRPr="00CF5AD8" w:rsidRDefault="00795D7E" w:rsidP="00CF5AD8">
      <w:pPr>
        <w:pStyle w:val="AltKonuBal"/>
        <w:spacing w:after="80" w:line="240" w:lineRule="atLeast"/>
        <w:ind w:left="711"/>
        <w:jc w:val="both"/>
        <w:rPr>
          <w:rFonts w:ascii="Times New Roman" w:hAnsi="Times New Roman"/>
          <w:sz w:val="22"/>
          <w:szCs w:val="22"/>
        </w:rPr>
      </w:pPr>
      <w:proofErr w:type="gramStart"/>
      <w:r w:rsidRPr="00CF5AD8">
        <w:rPr>
          <w:rFonts w:ascii="Times New Roman" w:hAnsi="Times New Roman"/>
          <w:sz w:val="22"/>
          <w:szCs w:val="22"/>
        </w:rPr>
        <w:t>ön</w:t>
      </w:r>
      <w:proofErr w:type="gramEnd"/>
      <w:r w:rsidRPr="00CF5AD8">
        <w:rPr>
          <w:rFonts w:ascii="Times New Roman" w:hAnsi="Times New Roman"/>
          <w:sz w:val="22"/>
          <w:szCs w:val="22"/>
        </w:rPr>
        <w:t xml:space="preserve"> mali kontrole tabidir.</w:t>
      </w:r>
    </w:p>
    <w:p w:rsidR="00F50817" w:rsidRPr="00CF5AD8" w:rsidRDefault="00F50817" w:rsidP="00CF5AD8">
      <w:pPr>
        <w:pStyle w:val="AltKonuBal"/>
        <w:spacing w:after="80" w:line="240" w:lineRule="atLeast"/>
        <w:ind w:firstLine="708"/>
        <w:jc w:val="both"/>
        <w:rPr>
          <w:rFonts w:ascii="Times New Roman" w:hAnsi="Times New Roman"/>
          <w:sz w:val="22"/>
          <w:szCs w:val="22"/>
          <w:u w:val="single"/>
        </w:rPr>
      </w:pPr>
      <w:r w:rsidRPr="00CF5AD8">
        <w:rPr>
          <w:rFonts w:ascii="Times New Roman" w:hAnsi="Times New Roman"/>
          <w:sz w:val="22"/>
          <w:szCs w:val="22"/>
        </w:rPr>
        <w:t xml:space="preserve">Daire Başkanlığına kontrol için gönderilecek işlem dosyasında kontrole tabi mali karar ve işlemlere ilişkin tüm bilgi ve belgeleri içerecek şekilde oluşturulan iki nüsha onaylı ve dizi pusulası ekinde işlem dosyası, </w:t>
      </w:r>
      <w:proofErr w:type="gramStart"/>
      <w:r w:rsidRPr="005F4114">
        <w:rPr>
          <w:rFonts w:ascii="Times New Roman" w:hAnsi="Times New Roman"/>
          <w:i/>
          <w:sz w:val="22"/>
          <w:szCs w:val="22"/>
        </w:rPr>
        <w:t>(</w:t>
      </w:r>
      <w:proofErr w:type="gramEnd"/>
      <w:r w:rsidRPr="005F4114">
        <w:rPr>
          <w:rFonts w:ascii="Times New Roman" w:hAnsi="Times New Roman"/>
          <w:i/>
          <w:sz w:val="22"/>
          <w:szCs w:val="22"/>
        </w:rPr>
        <w:t>bir asıl dosya ile onaylı suretlerini ihtiva eden bir suret dosya halinde düzenlenerek ön mali kontrole tabi tutulmak üzere ve suret dosyadaki belgeler harcama birim mührü veya birim kaşesi ile tasdik edildikten sonra, düzenleyen tarafından imzalanacak ve her sayfaya bir sıra numarası verilecektir. İlanın aslı harcama biriminde muhafaza edilecek, ilan metninin yayımlanma tarihi ve sayısını da gösteren onaylı bir örneği ise asıl v</w:t>
      </w:r>
      <w:r w:rsidR="005F4114">
        <w:rPr>
          <w:rFonts w:ascii="Times New Roman" w:hAnsi="Times New Roman"/>
          <w:i/>
          <w:sz w:val="22"/>
          <w:szCs w:val="22"/>
        </w:rPr>
        <w:t>e suret dosyalara konulacaktır.</w:t>
      </w:r>
      <w:proofErr w:type="gramStart"/>
      <w:r w:rsidR="005F4114">
        <w:rPr>
          <w:rFonts w:ascii="Times New Roman" w:hAnsi="Times New Roman"/>
          <w:i/>
          <w:sz w:val="22"/>
          <w:szCs w:val="22"/>
        </w:rPr>
        <w:t>)</w:t>
      </w:r>
      <w:proofErr w:type="gramEnd"/>
      <w:r w:rsidR="005F4114">
        <w:rPr>
          <w:rFonts w:ascii="Times New Roman" w:hAnsi="Times New Roman"/>
          <w:i/>
          <w:sz w:val="22"/>
          <w:szCs w:val="22"/>
        </w:rPr>
        <w:t xml:space="preserve"> </w:t>
      </w:r>
      <w:r w:rsidR="006739DE" w:rsidRPr="00CF5AD8">
        <w:rPr>
          <w:rFonts w:ascii="Times New Roman" w:hAnsi="Times New Roman"/>
          <w:sz w:val="22"/>
          <w:szCs w:val="22"/>
        </w:rPr>
        <w:t xml:space="preserve">Üst yönetici (ita amiri) veya </w:t>
      </w:r>
      <w:r w:rsidRPr="00CF5AD8">
        <w:rPr>
          <w:rFonts w:ascii="Times New Roman" w:hAnsi="Times New Roman"/>
          <w:sz w:val="22"/>
          <w:szCs w:val="22"/>
          <w:u w:val="single"/>
        </w:rPr>
        <w:t xml:space="preserve">harcama yetkilisi tarafından sözleşme imzalanmadan ve idare taahhüt altına girmeden önce Daire Başkanlığına gönderilir. </w:t>
      </w:r>
    </w:p>
    <w:p w:rsidR="00871DF2" w:rsidRPr="00CF5AD8" w:rsidRDefault="00871DF2" w:rsidP="00CF5AD8">
      <w:pPr>
        <w:pStyle w:val="AltKonuBal"/>
        <w:spacing w:after="80" w:line="240" w:lineRule="atLeast"/>
        <w:ind w:firstLine="708"/>
        <w:jc w:val="both"/>
        <w:rPr>
          <w:rFonts w:ascii="Times New Roman" w:hAnsi="Times New Roman"/>
          <w:sz w:val="22"/>
          <w:szCs w:val="22"/>
        </w:rPr>
      </w:pPr>
      <w:r w:rsidRPr="00CF5AD8">
        <w:rPr>
          <w:rFonts w:ascii="Times New Roman" w:hAnsi="Times New Roman"/>
          <w:sz w:val="22"/>
          <w:szCs w:val="22"/>
        </w:rPr>
        <w:t xml:space="preserve">İşlem dosyası, </w:t>
      </w:r>
      <w:r w:rsidRPr="00CF5AD8">
        <w:rPr>
          <w:rFonts w:ascii="Times New Roman" w:hAnsi="Times New Roman"/>
          <w:b/>
          <w:sz w:val="22"/>
          <w:szCs w:val="22"/>
          <w:u w:val="single"/>
        </w:rPr>
        <w:t>en geç on iş günü</w:t>
      </w:r>
      <w:r w:rsidRPr="00CF5AD8">
        <w:rPr>
          <w:rFonts w:ascii="Times New Roman" w:hAnsi="Times New Roman"/>
          <w:sz w:val="22"/>
          <w:szCs w:val="22"/>
        </w:rPr>
        <w:t xml:space="preserve"> içinde kontrol edilir. Kontrol sonucunda düzenlenen görüş yazısı, işlem dosyası ile birlikte ilgili harcama </w:t>
      </w:r>
      <w:r w:rsidR="006739DE" w:rsidRPr="00CF5AD8">
        <w:rPr>
          <w:rFonts w:ascii="Times New Roman" w:hAnsi="Times New Roman"/>
          <w:sz w:val="22"/>
          <w:szCs w:val="22"/>
        </w:rPr>
        <w:t>birimine</w:t>
      </w:r>
      <w:r w:rsidRPr="00CF5AD8">
        <w:rPr>
          <w:rFonts w:ascii="Times New Roman" w:hAnsi="Times New Roman"/>
          <w:sz w:val="22"/>
          <w:szCs w:val="22"/>
        </w:rPr>
        <w:t xml:space="preserve"> gönderilir</w:t>
      </w:r>
    </w:p>
    <w:p w:rsidR="00D17BF6" w:rsidRPr="00CF5AD8" w:rsidRDefault="00B234AC" w:rsidP="00CF5AD8">
      <w:pPr>
        <w:spacing w:after="80" w:line="240" w:lineRule="atLeast"/>
        <w:jc w:val="both"/>
        <w:rPr>
          <w:b/>
          <w:sz w:val="22"/>
          <w:szCs w:val="22"/>
        </w:rPr>
      </w:pPr>
      <w:r w:rsidRPr="00CF5AD8">
        <w:rPr>
          <w:sz w:val="22"/>
          <w:szCs w:val="22"/>
        </w:rPr>
        <w:tab/>
      </w:r>
      <w:r w:rsidR="00D17BF6" w:rsidRPr="00CF5AD8">
        <w:rPr>
          <w:b/>
          <w:sz w:val="22"/>
          <w:szCs w:val="22"/>
        </w:rPr>
        <w:t xml:space="preserve">Ödenek Gönderme Belgeleri </w:t>
      </w:r>
    </w:p>
    <w:p w:rsidR="00865F30"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3</w:t>
      </w:r>
      <w:r w:rsidRPr="00CF5AD8">
        <w:rPr>
          <w:b/>
          <w:sz w:val="22"/>
          <w:szCs w:val="22"/>
        </w:rPr>
        <w:t xml:space="preserve"> -</w:t>
      </w:r>
      <w:r w:rsidRPr="00CF5AD8">
        <w:rPr>
          <w:sz w:val="22"/>
          <w:szCs w:val="22"/>
        </w:rPr>
        <w:t xml:space="preserve">  </w:t>
      </w:r>
      <w:r w:rsidR="00013E6D" w:rsidRPr="00CF5AD8">
        <w:rPr>
          <w:sz w:val="22"/>
          <w:szCs w:val="22"/>
        </w:rPr>
        <w:t>Yılı Merkezi Yönetim Bütçe Kanununa, bütçe tertibine, ayrıntılı harcama ve finansman programına, bütçe ödeneklerinin dağıtım ve kullanımına ilişkin usul ve esaslara uygunluğu yönünden Ön Malî Kontrol Şube Müdürlüğü tarafından kont</w:t>
      </w:r>
    </w:p>
    <w:p w:rsidR="00013E6D" w:rsidRPr="00CF5AD8" w:rsidRDefault="00013E6D" w:rsidP="00CF5AD8">
      <w:pPr>
        <w:autoSpaceDE w:val="0"/>
        <w:autoSpaceDN w:val="0"/>
        <w:adjustRightInd w:val="0"/>
        <w:spacing w:after="80" w:line="240" w:lineRule="atLeast"/>
        <w:ind w:firstLine="709"/>
        <w:jc w:val="both"/>
        <w:rPr>
          <w:sz w:val="22"/>
          <w:szCs w:val="22"/>
        </w:rPr>
      </w:pPr>
      <w:proofErr w:type="gramStart"/>
      <w:r w:rsidRPr="00CF5AD8">
        <w:rPr>
          <w:sz w:val="22"/>
          <w:szCs w:val="22"/>
        </w:rPr>
        <w:t>rol</w:t>
      </w:r>
      <w:proofErr w:type="gramEnd"/>
      <w:r w:rsidRPr="00CF5AD8">
        <w:rPr>
          <w:sz w:val="22"/>
          <w:szCs w:val="22"/>
        </w:rPr>
        <w:t xml:space="preserve"> edilen ve uygun bulunan ödenek gönderme belgeleri icmalinin ön malî kontrol işlemi, Daire Başkanlığınca en geç üç iş günü içinde sonuçlandırılır ve Bütçe ve Performans Şube Müdürlüğü tarafından e-bütçe sistemi üzerinden onaylanır. </w:t>
      </w:r>
    </w:p>
    <w:p w:rsidR="00013E6D" w:rsidRPr="00CF5AD8" w:rsidRDefault="00013E6D" w:rsidP="00CF5AD8">
      <w:pPr>
        <w:spacing w:after="80" w:line="240" w:lineRule="atLeast"/>
        <w:ind w:firstLine="708"/>
        <w:jc w:val="both"/>
        <w:rPr>
          <w:sz w:val="22"/>
          <w:szCs w:val="22"/>
        </w:rPr>
      </w:pPr>
      <w:r w:rsidRPr="00CF5AD8">
        <w:rPr>
          <w:sz w:val="22"/>
          <w:szCs w:val="22"/>
        </w:rPr>
        <w:t>Bütçe ödeneklerinin muhasebe yetkilisine gönderilmesi ödenek gönderme belgesi ile yapılır. Harcama birimlerince ödenek gönderme belgelerinin e-bütçe sistemi üzerinden düzenlenmesi durumunda, Daire Başkanlığı Bütçe ve Performans Programı Şube Müdürlüğünce e-bütçe sistemi üzerinden ödenek kayıt ve dağıtım işlemlerine onay verilmesi, ödeneklerin ön kontrol işleminin yapıldığı ve uygun görüş verildiği anlamına gelecektir.</w:t>
      </w:r>
      <w:r w:rsidR="00D17BF6" w:rsidRPr="00CF5AD8">
        <w:rPr>
          <w:sz w:val="22"/>
          <w:szCs w:val="22"/>
        </w:rPr>
        <w:tab/>
      </w:r>
    </w:p>
    <w:p w:rsidR="00D17BF6" w:rsidRPr="00CF5AD8" w:rsidRDefault="00D17BF6" w:rsidP="00CF5AD8">
      <w:pPr>
        <w:spacing w:after="80" w:line="240" w:lineRule="atLeast"/>
        <w:ind w:firstLine="708"/>
        <w:jc w:val="both"/>
        <w:rPr>
          <w:b/>
          <w:sz w:val="22"/>
          <w:szCs w:val="22"/>
        </w:rPr>
      </w:pPr>
      <w:r w:rsidRPr="00CF5AD8">
        <w:rPr>
          <w:b/>
          <w:sz w:val="22"/>
          <w:szCs w:val="22"/>
        </w:rPr>
        <w:t xml:space="preserve">Ödenek Aktarma İşlemleri </w:t>
      </w:r>
    </w:p>
    <w:p w:rsidR="00013E6D" w:rsidRPr="00CF5AD8"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4</w:t>
      </w:r>
      <w:r w:rsidRPr="00CF5AD8">
        <w:rPr>
          <w:b/>
          <w:sz w:val="22"/>
          <w:szCs w:val="22"/>
        </w:rPr>
        <w:t xml:space="preserve"> -</w:t>
      </w:r>
      <w:r w:rsidRPr="00CF5AD8">
        <w:rPr>
          <w:sz w:val="22"/>
          <w:szCs w:val="22"/>
        </w:rPr>
        <w:t xml:space="preserve"> </w:t>
      </w:r>
      <w:r w:rsidR="00013E6D" w:rsidRPr="00CF5AD8">
        <w:rPr>
          <w:sz w:val="22"/>
          <w:szCs w:val="22"/>
        </w:rPr>
        <w:t xml:space="preserve">Kanun ve yılı Merkezi Yönetim Bütçe Kanunu uyarınca İdare Bütçesi içinde yapılacak aktarmalar, harcama birimlerinin talebi üzerine Bütçe ve Performans Şubesi Müdürlüğünce hazırlanır. Bu şekilde yapılacak aktarmalar Daire Başkanın onayına sunulmadan önce Ön Malî Kontrol Şubesi Müdürlüğünce </w:t>
      </w:r>
      <w:r w:rsidR="00013E6D" w:rsidRPr="00CF5AD8">
        <w:rPr>
          <w:sz w:val="22"/>
          <w:szCs w:val="22"/>
        </w:rPr>
        <w:lastRenderedPageBreak/>
        <w:t xml:space="preserve">Kanun, yılı Merkezi Yönetim Bütçe Kanunu ve bütçe işlemlerine ilişkin düzenlemeler çerçevesinde en geç iki iş günü içinde kontrol edilir. </w:t>
      </w:r>
    </w:p>
    <w:p w:rsidR="00013E6D" w:rsidRPr="00CF5AD8" w:rsidRDefault="00013E6D" w:rsidP="00CF5AD8">
      <w:pPr>
        <w:autoSpaceDE w:val="0"/>
        <w:autoSpaceDN w:val="0"/>
        <w:adjustRightInd w:val="0"/>
        <w:spacing w:after="80" w:line="240" w:lineRule="atLeast"/>
        <w:ind w:firstLine="709"/>
        <w:jc w:val="both"/>
        <w:rPr>
          <w:sz w:val="22"/>
          <w:szCs w:val="22"/>
        </w:rPr>
      </w:pPr>
      <w:r w:rsidRPr="00CF5AD8">
        <w:rPr>
          <w:sz w:val="22"/>
          <w:szCs w:val="22"/>
        </w:rPr>
        <w:t xml:space="preserve">Ön Malî Kontrol Şubesi Müdürlüğünce mevzuatına aykırı bulunan aktarma talepleri, aynı süre içinde gerekçeli bir yazıyla Bütçe ve Performans Şubesi Müdürlüğüne gönderilir ve ilgili harcama yetkilisine iadesi sağlanır. </w:t>
      </w:r>
    </w:p>
    <w:p w:rsidR="00013E6D" w:rsidRPr="00CF5AD8" w:rsidRDefault="00013E6D" w:rsidP="00CF5AD8">
      <w:pPr>
        <w:autoSpaceDE w:val="0"/>
        <w:autoSpaceDN w:val="0"/>
        <w:adjustRightInd w:val="0"/>
        <w:spacing w:after="80" w:line="240" w:lineRule="atLeast"/>
        <w:ind w:firstLine="709"/>
        <w:jc w:val="both"/>
        <w:rPr>
          <w:sz w:val="22"/>
          <w:szCs w:val="22"/>
        </w:rPr>
      </w:pPr>
      <w:r w:rsidRPr="00CF5AD8">
        <w:rPr>
          <w:sz w:val="22"/>
          <w:szCs w:val="22"/>
        </w:rPr>
        <w:t>Açılmış akreditiflere ilişkin ertesi yıla devredilen kredi artıklarının karşılığını bütçenin ilgili tertibine ödenek kaydetmek için Üst Yöneticiden onay alınır.</w:t>
      </w: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Kadro Dağılım Cetvelleri </w:t>
      </w:r>
    </w:p>
    <w:p w:rsidR="00D97717" w:rsidRPr="00CF5AD8"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5</w:t>
      </w:r>
      <w:r w:rsidRPr="00CF5AD8">
        <w:rPr>
          <w:b/>
          <w:sz w:val="22"/>
          <w:szCs w:val="22"/>
        </w:rPr>
        <w:t>-</w:t>
      </w:r>
      <w:r w:rsidRPr="00CF5AD8">
        <w:rPr>
          <w:sz w:val="22"/>
          <w:szCs w:val="22"/>
        </w:rPr>
        <w:t xml:space="preserve"> </w:t>
      </w:r>
      <w:r w:rsidR="00C81DEB" w:rsidRPr="00CF5AD8">
        <w:rPr>
          <w:b/>
          <w:sz w:val="22"/>
          <w:szCs w:val="22"/>
        </w:rPr>
        <w:t xml:space="preserve">(Değişik: </w:t>
      </w:r>
      <w:proofErr w:type="gramStart"/>
      <w:r w:rsidR="00C81DEB" w:rsidRPr="00CF5AD8">
        <w:rPr>
          <w:b/>
          <w:sz w:val="22"/>
          <w:szCs w:val="22"/>
        </w:rPr>
        <w:t>03/05/2019</w:t>
      </w:r>
      <w:proofErr w:type="gramEnd"/>
      <w:r w:rsidR="00C81DEB" w:rsidRPr="00CF5AD8">
        <w:rPr>
          <w:b/>
          <w:sz w:val="22"/>
          <w:szCs w:val="22"/>
        </w:rPr>
        <w:t xml:space="preserve">-7/18 </w:t>
      </w:r>
      <w:r w:rsidR="0001182D">
        <w:rPr>
          <w:b/>
          <w:sz w:val="22"/>
          <w:szCs w:val="22"/>
        </w:rPr>
        <w:t>sayılı Senato Kararı</w:t>
      </w:r>
      <w:r w:rsidR="00C81DEB" w:rsidRPr="00CF5AD8">
        <w:rPr>
          <w:b/>
          <w:sz w:val="22"/>
          <w:szCs w:val="22"/>
        </w:rPr>
        <w:t>)</w:t>
      </w:r>
      <w:r w:rsidR="00BE7CF3" w:rsidRPr="00CF5AD8">
        <w:rPr>
          <w:b/>
          <w:sz w:val="22"/>
          <w:szCs w:val="22"/>
        </w:rPr>
        <w:t xml:space="preserve"> </w:t>
      </w:r>
      <w:r w:rsidR="00D97717" w:rsidRPr="00CF5AD8">
        <w:rPr>
          <w:sz w:val="22"/>
          <w:szCs w:val="22"/>
        </w:rPr>
        <w:t>Kadro dağılım cetvelleri Rektörlük Personel Daire Başkanlığı tarafından 2 sayılı Genel Kadro ve Usulü Hakkında Cumhurbaşkanlığı Kararnamesinin 4 üncü maddesine göre,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1) 657 sayılı Kanuna tabi memur kadroları ekli (I)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2) Öğretim elemanı kadroları (III)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3) Sözleşmeli personel pozisyonları (IV)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4) İşçi kadroları (V) sayılı cetvelde,</w:t>
      </w:r>
    </w:p>
    <w:p w:rsidR="00D97717" w:rsidRPr="00CF5AD8" w:rsidRDefault="00D97717" w:rsidP="00CF5AD8">
      <w:pPr>
        <w:autoSpaceDE w:val="0"/>
        <w:autoSpaceDN w:val="0"/>
        <w:adjustRightInd w:val="0"/>
        <w:spacing w:after="80" w:line="240" w:lineRule="atLeast"/>
        <w:ind w:firstLine="709"/>
        <w:jc w:val="both"/>
        <w:rPr>
          <w:sz w:val="22"/>
          <w:szCs w:val="22"/>
        </w:rPr>
      </w:pPr>
      <w:proofErr w:type="gramStart"/>
      <w:r w:rsidRPr="00CF5AD8">
        <w:rPr>
          <w:sz w:val="22"/>
          <w:szCs w:val="22"/>
        </w:rPr>
        <w:t>düzenlenir</w:t>
      </w:r>
      <w:proofErr w:type="gramEnd"/>
      <w:r w:rsidRPr="00CF5AD8">
        <w:rPr>
          <w:sz w:val="22"/>
          <w:szCs w:val="22"/>
        </w:rPr>
        <w:t>.</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Düzenleme kadro sınıfları itibariyle ayrı ayrı, unvan, sınıf, derece ve adet belirtilerek harcama birimleri itibariyle yapılır.</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Kadro dağılım cetvelleri ilgisine göre Devlet Personel Başkanlığı, Yükseköğretim Kurumu ve Cumhurbaşkanlığı Strateji ve Bütçe Başkanlığı ile uygunluk sağlandıktan sonra Rektörlük Personel Daire Başkanlığı tarafından gönderilen gerekli tüm bilgi ve belgeler dikkate alınarak ilgili mevzuatına göre en geç beş iş günü içinde daire başkanlığınca kontrol edilir.</w:t>
      </w:r>
    </w:p>
    <w:p w:rsidR="00D97717" w:rsidRPr="00CF5AD8" w:rsidRDefault="00D97717" w:rsidP="00CF5AD8">
      <w:pPr>
        <w:autoSpaceDE w:val="0"/>
        <w:autoSpaceDN w:val="0"/>
        <w:adjustRightInd w:val="0"/>
        <w:spacing w:after="80" w:line="240" w:lineRule="atLeast"/>
        <w:ind w:firstLine="709"/>
        <w:jc w:val="both"/>
        <w:rPr>
          <w:sz w:val="22"/>
          <w:szCs w:val="22"/>
        </w:rPr>
      </w:pPr>
      <w:r w:rsidRPr="00CF5AD8">
        <w:rPr>
          <w:sz w:val="22"/>
          <w:szCs w:val="22"/>
        </w:rPr>
        <w:t>Personellere yapılacak ödemeler, bu onaylı kadro dağılım cetvellerine göre yapılır.  Bu cetvellerde yapılacak değişiklikler de aynı şekilde daire başkanlığınca kontrole tabidir.</w:t>
      </w: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Seyahat Kartı Listeleri </w:t>
      </w:r>
    </w:p>
    <w:p w:rsidR="00013E6D" w:rsidRPr="00CF5AD8" w:rsidRDefault="00D17BF6" w:rsidP="00CF5AD8">
      <w:pPr>
        <w:spacing w:after="80" w:line="240" w:lineRule="atLeast"/>
        <w:jc w:val="both"/>
        <w:rPr>
          <w:sz w:val="22"/>
          <w:szCs w:val="22"/>
        </w:rPr>
      </w:pPr>
      <w:r w:rsidRPr="00CF5AD8">
        <w:rPr>
          <w:b/>
          <w:sz w:val="22"/>
          <w:szCs w:val="22"/>
        </w:rPr>
        <w:tab/>
        <w:t>MADDE 1</w:t>
      </w:r>
      <w:r w:rsidR="005C5EEF" w:rsidRPr="00CF5AD8">
        <w:rPr>
          <w:b/>
          <w:sz w:val="22"/>
          <w:szCs w:val="22"/>
        </w:rPr>
        <w:t>6</w:t>
      </w:r>
      <w:r w:rsidRPr="00CF5AD8">
        <w:rPr>
          <w:b/>
          <w:sz w:val="22"/>
          <w:szCs w:val="22"/>
        </w:rPr>
        <w:t>-</w:t>
      </w:r>
      <w:r w:rsidR="008C5A66" w:rsidRPr="00CF5AD8">
        <w:rPr>
          <w:b/>
          <w:sz w:val="22"/>
          <w:szCs w:val="22"/>
        </w:rPr>
        <w:t xml:space="preserve">(Değişik: </w:t>
      </w:r>
      <w:proofErr w:type="gramStart"/>
      <w:r w:rsidR="008C5A66" w:rsidRPr="00CF5AD8">
        <w:rPr>
          <w:b/>
          <w:sz w:val="22"/>
          <w:szCs w:val="22"/>
        </w:rPr>
        <w:t>03/05/2019</w:t>
      </w:r>
      <w:proofErr w:type="gramEnd"/>
      <w:r w:rsidR="008C5A66" w:rsidRPr="00CF5AD8">
        <w:rPr>
          <w:b/>
          <w:sz w:val="22"/>
          <w:szCs w:val="22"/>
        </w:rPr>
        <w:t xml:space="preserve">-7/18 </w:t>
      </w:r>
      <w:r w:rsidR="0001182D">
        <w:rPr>
          <w:b/>
          <w:sz w:val="22"/>
          <w:szCs w:val="22"/>
        </w:rPr>
        <w:t>sayılı Senato Kararı</w:t>
      </w:r>
      <w:r w:rsidR="008C5A66" w:rsidRPr="00CF5AD8">
        <w:rPr>
          <w:b/>
          <w:sz w:val="22"/>
          <w:szCs w:val="22"/>
        </w:rPr>
        <w:t>)</w:t>
      </w:r>
      <w:r w:rsidRPr="00CF5AD8">
        <w:rPr>
          <w:sz w:val="22"/>
          <w:szCs w:val="22"/>
        </w:rPr>
        <w:t xml:space="preserve"> </w:t>
      </w:r>
      <w:r w:rsidR="00013E6D" w:rsidRPr="00CF5AD8">
        <w:rPr>
          <w:sz w:val="22"/>
          <w:szCs w:val="22"/>
        </w:rPr>
        <w:t xml:space="preserve">6245 sayılı Harcırah Kanununun 48 inci maddesi uyarınca İçişleri, Maliye ve Ulaştırma Bakanlıkları tarafından müştereken belirlenen esaslar çerçevesinde, seyahat kartı verilecek personel listesi, harcama birimlerinin teklifi üzerine Daire Başkanlığınca, ilgili mevzuat ile </w:t>
      </w:r>
      <w:r w:rsidR="00691225" w:rsidRPr="00CF5AD8">
        <w:rPr>
          <w:sz w:val="22"/>
          <w:szCs w:val="22"/>
        </w:rPr>
        <w:t xml:space="preserve">Hazine ve </w:t>
      </w:r>
      <w:r w:rsidR="00013E6D" w:rsidRPr="00CF5AD8">
        <w:rPr>
          <w:sz w:val="22"/>
          <w:szCs w:val="22"/>
        </w:rPr>
        <w:t>Maliye Bakanlığı tarafından yapılan düzenlemelere uygunluk ve bütçe ödeneğinin yeterliliği yönünden en geç üç işgünü içinde değerlendirilerek kontrol edilir. Uygun görülmeyen talepler, aynı süre içinde gerekçeli bir yazıyla ilgili birime gönderilir.</w:t>
      </w: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Seyyar Görev Tazminatı Cetvelleri </w:t>
      </w:r>
    </w:p>
    <w:p w:rsidR="00013E6D" w:rsidRPr="00CF5AD8" w:rsidRDefault="00D17BF6" w:rsidP="00CF5AD8">
      <w:pPr>
        <w:spacing w:after="80" w:line="240" w:lineRule="atLeast"/>
        <w:jc w:val="both"/>
        <w:rPr>
          <w:sz w:val="22"/>
          <w:szCs w:val="22"/>
        </w:rPr>
      </w:pPr>
      <w:r w:rsidRPr="00CF5AD8">
        <w:rPr>
          <w:b/>
          <w:sz w:val="22"/>
          <w:szCs w:val="22"/>
        </w:rPr>
        <w:tab/>
        <w:t>MADDE 1</w:t>
      </w:r>
      <w:r w:rsidR="005C5EEF" w:rsidRPr="00CF5AD8">
        <w:rPr>
          <w:b/>
          <w:sz w:val="22"/>
          <w:szCs w:val="22"/>
        </w:rPr>
        <w:t>7</w:t>
      </w:r>
      <w:r w:rsidRPr="00CF5AD8">
        <w:rPr>
          <w:b/>
          <w:sz w:val="22"/>
          <w:szCs w:val="22"/>
        </w:rPr>
        <w:t xml:space="preserve"> </w:t>
      </w:r>
      <w:r w:rsidRPr="00CF5AD8">
        <w:rPr>
          <w:sz w:val="22"/>
          <w:szCs w:val="22"/>
        </w:rPr>
        <w:t xml:space="preserve">- </w:t>
      </w:r>
      <w:r w:rsidR="008C5A66" w:rsidRPr="00EF6601">
        <w:rPr>
          <w:b/>
          <w:sz w:val="22"/>
          <w:szCs w:val="22"/>
        </w:rPr>
        <w:t xml:space="preserve">(Değişik: </w:t>
      </w:r>
      <w:proofErr w:type="gramStart"/>
      <w:r w:rsidR="008C5A66" w:rsidRPr="00EF6601">
        <w:rPr>
          <w:b/>
          <w:sz w:val="22"/>
          <w:szCs w:val="22"/>
        </w:rPr>
        <w:t>03/05/2019</w:t>
      </w:r>
      <w:proofErr w:type="gramEnd"/>
      <w:r w:rsidR="008C5A66" w:rsidRPr="00EF6601">
        <w:rPr>
          <w:b/>
          <w:sz w:val="22"/>
          <w:szCs w:val="22"/>
        </w:rPr>
        <w:t xml:space="preserve">-7/18 </w:t>
      </w:r>
      <w:r w:rsidR="0001182D">
        <w:rPr>
          <w:b/>
          <w:sz w:val="22"/>
          <w:szCs w:val="22"/>
        </w:rPr>
        <w:t>sayılı Senato Kararı</w:t>
      </w:r>
      <w:r w:rsidR="008C5A66" w:rsidRPr="00EF6601">
        <w:rPr>
          <w:b/>
          <w:sz w:val="22"/>
          <w:szCs w:val="22"/>
        </w:rPr>
        <w:t>)</w:t>
      </w:r>
      <w:r w:rsidR="00EF6601">
        <w:rPr>
          <w:sz w:val="22"/>
          <w:szCs w:val="22"/>
        </w:rPr>
        <w:t xml:space="preserve"> </w:t>
      </w:r>
      <w:r w:rsidR="00013E6D" w:rsidRPr="00CF5AD8">
        <w:rPr>
          <w:sz w:val="22"/>
          <w:szCs w:val="22"/>
        </w:rPr>
        <w:t xml:space="preserve">Harcama birimlerince teşkilat yapıları ve ihtiyaçlarına göre, bölge, il ve ilçe için ayrı ayrı hazırlanan seyyar görev dağılım listeleri kontrolü için gerekli olan bilgi ve belgeler eklenmek suretiyle ön mali kontrol talep yazısı ekinde Daire Başkanlığına gönderilir. Bu dağılım listeleri Daire Başkanlığı tarafından 6245 sayılı Harcırah Kanunu, bu Kanuna dayanılarak yapılan düzenlemeler, yılı bütçesine bu amaçla konulan ödenekler ve </w:t>
      </w:r>
      <w:r w:rsidR="00691225" w:rsidRPr="00CF5AD8">
        <w:rPr>
          <w:sz w:val="22"/>
          <w:szCs w:val="22"/>
        </w:rPr>
        <w:t xml:space="preserve">Hazine ve </w:t>
      </w:r>
      <w:r w:rsidR="00013E6D" w:rsidRPr="00CF5AD8">
        <w:rPr>
          <w:sz w:val="22"/>
          <w:szCs w:val="22"/>
        </w:rPr>
        <w:t>Maliye Bakanlığı tarafından vize edilen cetvellere uygunluk açısından en geç üç işgünü içinde kontrol edilir. Uygun görülmeyen talepler aynı süre içinde gerekçeli bir yazıyla ilgili birime gönderilir.</w:t>
      </w:r>
      <w:r w:rsidRPr="00CF5AD8">
        <w:rPr>
          <w:sz w:val="22"/>
          <w:szCs w:val="22"/>
        </w:rPr>
        <w:tab/>
      </w:r>
    </w:p>
    <w:p w:rsidR="00D17BF6" w:rsidRPr="00CF5AD8" w:rsidRDefault="00D17BF6" w:rsidP="00CF5AD8">
      <w:pPr>
        <w:spacing w:after="80" w:line="240" w:lineRule="atLeast"/>
        <w:ind w:firstLine="708"/>
        <w:jc w:val="both"/>
        <w:rPr>
          <w:b/>
          <w:sz w:val="22"/>
          <w:szCs w:val="22"/>
        </w:rPr>
      </w:pPr>
      <w:r w:rsidRPr="00CF5AD8">
        <w:rPr>
          <w:b/>
          <w:sz w:val="22"/>
          <w:szCs w:val="22"/>
        </w:rPr>
        <w:t xml:space="preserve">Geçici İşçi Pozisyonları </w:t>
      </w:r>
    </w:p>
    <w:p w:rsidR="00013E6D" w:rsidRPr="00CF5AD8" w:rsidRDefault="00D17BF6" w:rsidP="00CF5AD8">
      <w:pPr>
        <w:autoSpaceDE w:val="0"/>
        <w:autoSpaceDN w:val="0"/>
        <w:adjustRightInd w:val="0"/>
        <w:spacing w:after="80" w:line="240" w:lineRule="atLeast"/>
        <w:ind w:firstLine="709"/>
        <w:jc w:val="both"/>
        <w:rPr>
          <w:sz w:val="22"/>
          <w:szCs w:val="22"/>
        </w:rPr>
      </w:pPr>
      <w:r w:rsidRPr="00CF5AD8">
        <w:rPr>
          <w:b/>
          <w:sz w:val="22"/>
          <w:szCs w:val="22"/>
        </w:rPr>
        <w:t>MADDE 1</w:t>
      </w:r>
      <w:r w:rsidR="005C5EEF" w:rsidRPr="00CF5AD8">
        <w:rPr>
          <w:b/>
          <w:sz w:val="22"/>
          <w:szCs w:val="22"/>
        </w:rPr>
        <w:t>8</w:t>
      </w:r>
      <w:r w:rsidR="00B234AC" w:rsidRPr="00CF5AD8">
        <w:rPr>
          <w:b/>
          <w:sz w:val="22"/>
          <w:szCs w:val="22"/>
        </w:rPr>
        <w:t xml:space="preserve"> -</w:t>
      </w:r>
      <w:r w:rsidRPr="00CF5AD8">
        <w:rPr>
          <w:sz w:val="22"/>
          <w:szCs w:val="22"/>
        </w:rPr>
        <w:t xml:space="preserve"> </w:t>
      </w:r>
      <w:r w:rsidR="00013E6D" w:rsidRPr="00CF5AD8">
        <w:rPr>
          <w:sz w:val="22"/>
          <w:szCs w:val="22"/>
        </w:rPr>
        <w:t xml:space="preserve">Yılı merkezi yönetim bütçe kanununda belirlenen yetki çerçevesinde, geçici işçi pozisyon (adam/ay) sayılarının aylar ve birimler itibarıyla dağılımı kontrole tabidir. </w:t>
      </w:r>
    </w:p>
    <w:p w:rsidR="00D17BF6" w:rsidRDefault="00D17BF6" w:rsidP="00CF5AD8">
      <w:pPr>
        <w:spacing w:after="80" w:line="240" w:lineRule="atLeast"/>
        <w:jc w:val="both"/>
        <w:rPr>
          <w:sz w:val="22"/>
          <w:szCs w:val="22"/>
        </w:rPr>
      </w:pPr>
      <w:r w:rsidRPr="00CF5AD8">
        <w:rPr>
          <w:sz w:val="22"/>
          <w:szCs w:val="22"/>
        </w:rPr>
        <w:tab/>
      </w:r>
      <w:proofErr w:type="gramStart"/>
      <w:r w:rsidR="00013E6D" w:rsidRPr="00CF5AD8">
        <w:rPr>
          <w:sz w:val="22"/>
          <w:szCs w:val="22"/>
        </w:rPr>
        <w:t xml:space="preserve">Geçici işçi pozisyonları Daire Başkanlığınca ilgili harcama birimi tarafından gönderilen gerekli tüm bilgi ve belgeler </w:t>
      </w:r>
      <w:r w:rsidR="00013E6D" w:rsidRPr="00CF5AD8">
        <w:rPr>
          <w:b/>
          <w:i/>
          <w:sz w:val="22"/>
          <w:szCs w:val="22"/>
        </w:rPr>
        <w:t>(çalıştırılacak personellere ilişkin unvan, eğitim, hizmet süresi ve 5510 sayılı Kanun Kapsamında yaşlılık veya malullük aylığına hak kazanacakları tarih ve benzeri sözleşmeyi etkileyecek tüm bilgi ve belgeler</w:t>
      </w:r>
      <w:r w:rsidR="005C5EEF" w:rsidRPr="00CF5AD8">
        <w:rPr>
          <w:b/>
          <w:i/>
          <w:sz w:val="22"/>
          <w:szCs w:val="22"/>
        </w:rPr>
        <w:t xml:space="preserve"> </w:t>
      </w:r>
      <w:r w:rsidR="00013E6D" w:rsidRPr="00CF5AD8">
        <w:rPr>
          <w:b/>
          <w:i/>
          <w:sz w:val="22"/>
          <w:szCs w:val="22"/>
        </w:rPr>
        <w:t>i</w:t>
      </w:r>
      <w:r w:rsidR="005C5EEF" w:rsidRPr="00CF5AD8">
        <w:rPr>
          <w:b/>
          <w:i/>
          <w:sz w:val="22"/>
          <w:szCs w:val="22"/>
        </w:rPr>
        <w:t>le</w:t>
      </w:r>
      <w:r w:rsidR="00013E6D" w:rsidRPr="00CF5AD8">
        <w:rPr>
          <w:b/>
          <w:i/>
          <w:sz w:val="22"/>
          <w:szCs w:val="22"/>
        </w:rPr>
        <w:t xml:space="preserve"> sözleşme tasarıları</w:t>
      </w:r>
      <w:r w:rsidR="00013E6D" w:rsidRPr="00CF5AD8">
        <w:rPr>
          <w:i/>
          <w:sz w:val="22"/>
          <w:szCs w:val="22"/>
        </w:rPr>
        <w:t>)</w:t>
      </w:r>
      <w:r w:rsidR="00013E6D" w:rsidRPr="00CF5AD8">
        <w:rPr>
          <w:color w:val="C00000"/>
          <w:sz w:val="22"/>
          <w:szCs w:val="22"/>
        </w:rPr>
        <w:t xml:space="preserve"> </w:t>
      </w:r>
      <w:r w:rsidR="00013E6D" w:rsidRPr="00CF5AD8">
        <w:rPr>
          <w:sz w:val="22"/>
          <w:szCs w:val="22"/>
        </w:rPr>
        <w:t xml:space="preserve">dikkate alınarak en geç beş işgünü içinde kontrol edilir. </w:t>
      </w:r>
      <w:proofErr w:type="gramEnd"/>
      <w:r w:rsidR="00013E6D" w:rsidRPr="00CF5AD8">
        <w:rPr>
          <w:sz w:val="22"/>
          <w:szCs w:val="22"/>
        </w:rPr>
        <w:t>Kontrol sonucunda uygun görülmeyen cetveller, aynı süre içinde gerekçeli bir yazıyla ilgili birime gönderilir.</w:t>
      </w:r>
    </w:p>
    <w:p w:rsidR="004B10FF" w:rsidRPr="00CF5AD8" w:rsidRDefault="004B10FF" w:rsidP="00CF5AD8">
      <w:pPr>
        <w:spacing w:after="80" w:line="240" w:lineRule="atLeast"/>
        <w:jc w:val="both"/>
        <w:rPr>
          <w:sz w:val="22"/>
          <w:szCs w:val="22"/>
        </w:rPr>
      </w:pPr>
    </w:p>
    <w:p w:rsidR="00D17BF6" w:rsidRPr="00CF5AD8" w:rsidRDefault="00D17BF6" w:rsidP="00CF5AD8">
      <w:pPr>
        <w:spacing w:after="80" w:line="240" w:lineRule="atLeast"/>
        <w:jc w:val="both"/>
        <w:rPr>
          <w:b/>
          <w:sz w:val="22"/>
          <w:szCs w:val="22"/>
        </w:rPr>
      </w:pPr>
      <w:r w:rsidRPr="00CF5AD8">
        <w:rPr>
          <w:sz w:val="22"/>
          <w:szCs w:val="22"/>
        </w:rPr>
        <w:tab/>
      </w:r>
      <w:r w:rsidRPr="00CF5AD8">
        <w:rPr>
          <w:b/>
          <w:sz w:val="22"/>
          <w:szCs w:val="22"/>
        </w:rPr>
        <w:t xml:space="preserve">Yan Ödeme Cetvelleri </w:t>
      </w:r>
      <w:r w:rsidRPr="00CF5AD8">
        <w:rPr>
          <w:b/>
          <w:sz w:val="22"/>
          <w:szCs w:val="22"/>
        </w:rPr>
        <w:tab/>
      </w:r>
      <w:r w:rsidRPr="00CF5AD8">
        <w:rPr>
          <w:b/>
          <w:sz w:val="22"/>
          <w:szCs w:val="22"/>
        </w:rPr>
        <w:tab/>
      </w:r>
    </w:p>
    <w:p w:rsidR="001933CF" w:rsidRPr="00CF5AD8" w:rsidRDefault="00D17BF6" w:rsidP="00CF5AD8">
      <w:pPr>
        <w:autoSpaceDE w:val="0"/>
        <w:autoSpaceDN w:val="0"/>
        <w:adjustRightInd w:val="0"/>
        <w:spacing w:after="80" w:line="240" w:lineRule="atLeast"/>
        <w:ind w:firstLine="709"/>
        <w:jc w:val="both"/>
        <w:rPr>
          <w:sz w:val="22"/>
          <w:szCs w:val="22"/>
        </w:rPr>
      </w:pPr>
      <w:proofErr w:type="gramStart"/>
      <w:r w:rsidRPr="00CF5AD8">
        <w:rPr>
          <w:b/>
          <w:sz w:val="22"/>
          <w:szCs w:val="22"/>
        </w:rPr>
        <w:t xml:space="preserve">MADDE </w:t>
      </w:r>
      <w:r w:rsidR="005C5EEF" w:rsidRPr="00CF5AD8">
        <w:rPr>
          <w:b/>
          <w:sz w:val="22"/>
          <w:szCs w:val="22"/>
        </w:rPr>
        <w:t>19</w:t>
      </w:r>
      <w:r w:rsidRPr="00CF5AD8">
        <w:rPr>
          <w:b/>
          <w:sz w:val="22"/>
          <w:szCs w:val="22"/>
        </w:rPr>
        <w:t xml:space="preserve"> -</w:t>
      </w:r>
      <w:r w:rsidRPr="00CF5AD8">
        <w:rPr>
          <w:sz w:val="22"/>
          <w:szCs w:val="22"/>
        </w:rPr>
        <w:t xml:space="preserve"> </w:t>
      </w:r>
      <w:r w:rsidR="001933CF" w:rsidRPr="00CF5AD8">
        <w:rPr>
          <w:sz w:val="22"/>
          <w:szCs w:val="22"/>
        </w:rPr>
        <w:t xml:space="preserve">657 sayılı Devlet Memurları Kanunu ile bu Kanunun ek geçici 9 uncu maddesi kapsamına giren idarelerde istihdam edilen Devlet memurlarından, hangi işi yapanlara ve hangi görevde bulunanlara zam ve tazminat ödeneceği, ödenecek zam ve tazminatın miktarları ile ödeme usul ve esaslarına ilişkin olarak anılan Kanunun 152 </w:t>
      </w:r>
      <w:proofErr w:type="spellStart"/>
      <w:r w:rsidR="001933CF" w:rsidRPr="00CF5AD8">
        <w:rPr>
          <w:sz w:val="22"/>
          <w:szCs w:val="22"/>
        </w:rPr>
        <w:t>nci</w:t>
      </w:r>
      <w:proofErr w:type="spellEnd"/>
      <w:r w:rsidR="001933CF" w:rsidRPr="00CF5AD8">
        <w:rPr>
          <w:sz w:val="22"/>
          <w:szCs w:val="22"/>
        </w:rPr>
        <w:t xml:space="preserve"> maddesine dayanılarak yürürlüğe konulan 2006/10344 sayılı Bakanlar Kurulu Kararı uyarınca, zam ve tazminat ödemesi yapılacak personelin kadro veya görev unvanları, sınıfları, dereceleri, sayıları, Hizmet yılı, hizmet yerleri ve gerekli görülen diğer bilgiler </w:t>
      </w:r>
      <w:r w:rsidR="001933CF" w:rsidRPr="00CF5AD8">
        <w:rPr>
          <w:b/>
          <w:i/>
          <w:sz w:val="22"/>
          <w:szCs w:val="22"/>
        </w:rPr>
        <w:t>(büyük proje için ek özel hizmet tazminatından yararlanacaklar, Kazanılmış hak aylık dereceleri kadro derecelerinin üzerinde bulunanlar, şahsa bağlı hak ve kadrosu bulunanlar vb.)</w:t>
      </w:r>
      <w:r w:rsidR="001933CF" w:rsidRPr="00CF5AD8">
        <w:rPr>
          <w:sz w:val="22"/>
          <w:szCs w:val="22"/>
        </w:rPr>
        <w:t xml:space="preserve"> ile bunlara uygun olarak ödenecek zam ve tazminatın miktarlarını gösteren ve serbest kadro üzerinden Personel Daire Başkanlığı tarafından hazırlanan cetvel ile bunların birimler itibarıyla dağılımını gösteren listeler Daire Başkanlığı tarafından kontrol edilir. </w:t>
      </w:r>
      <w:proofErr w:type="gramEnd"/>
    </w:p>
    <w:p w:rsidR="001933CF" w:rsidRPr="00CF5AD8" w:rsidRDefault="001933CF" w:rsidP="00CF5AD8">
      <w:pPr>
        <w:autoSpaceDE w:val="0"/>
        <w:autoSpaceDN w:val="0"/>
        <w:adjustRightInd w:val="0"/>
        <w:spacing w:after="80" w:line="240" w:lineRule="atLeast"/>
        <w:ind w:firstLine="709"/>
        <w:jc w:val="both"/>
        <w:rPr>
          <w:sz w:val="22"/>
          <w:szCs w:val="22"/>
        </w:rPr>
      </w:pPr>
      <w:r w:rsidRPr="00CF5AD8">
        <w:rPr>
          <w:sz w:val="22"/>
          <w:szCs w:val="22"/>
        </w:rPr>
        <w:t xml:space="preserve">Gönderilen bilgi ve belgeler kapsamında yapılan kontrol sonucunda uygun görülen söz konusu listeler, onaylanmak üzere Daire Başkanlığınca Üst Yöneticiye sunulur. Üst Yönetici onaylama işlemini, anılan Bakanlar Kurulu Kararında belirlenen usul ve esaslar çerçevesinde yerine getirir. </w:t>
      </w:r>
    </w:p>
    <w:p w:rsidR="001933CF" w:rsidRPr="00CF5AD8" w:rsidRDefault="001933CF" w:rsidP="00CF5AD8">
      <w:pPr>
        <w:autoSpaceDE w:val="0"/>
        <w:autoSpaceDN w:val="0"/>
        <w:adjustRightInd w:val="0"/>
        <w:spacing w:after="80" w:line="240" w:lineRule="atLeast"/>
        <w:ind w:firstLine="709"/>
        <w:jc w:val="both"/>
        <w:rPr>
          <w:sz w:val="22"/>
          <w:szCs w:val="22"/>
        </w:rPr>
      </w:pPr>
      <w:r w:rsidRPr="00CF5AD8">
        <w:rPr>
          <w:sz w:val="22"/>
          <w:szCs w:val="22"/>
        </w:rPr>
        <w:t>Kontrol işlemi serbest kadro üzerinden ve yılda bir defa yapılır. Serbest bırakılan ve yeni ihdas edilen kadrolar hariç,  yıl içindeki değişiklikler kontrole tabi değildir. Onaylanan cetveller ilk ödemeden itibaren uygulamaya konulur.</w:t>
      </w:r>
    </w:p>
    <w:p w:rsidR="005E5560" w:rsidRPr="00CF5AD8" w:rsidRDefault="00D17BF6" w:rsidP="00CF5AD8">
      <w:pPr>
        <w:spacing w:after="80" w:line="240" w:lineRule="atLeast"/>
        <w:jc w:val="both"/>
        <w:rPr>
          <w:b/>
          <w:sz w:val="22"/>
          <w:szCs w:val="22"/>
        </w:rPr>
      </w:pPr>
      <w:r w:rsidRPr="00CF5AD8">
        <w:rPr>
          <w:sz w:val="22"/>
          <w:szCs w:val="22"/>
        </w:rPr>
        <w:tab/>
      </w:r>
      <w:r w:rsidR="005E5560" w:rsidRPr="00CF5AD8">
        <w:rPr>
          <w:b/>
          <w:sz w:val="22"/>
          <w:szCs w:val="22"/>
        </w:rPr>
        <w:t xml:space="preserve">Sözleşmeli Personel Sayı ve Sözleşmeleri </w:t>
      </w:r>
    </w:p>
    <w:p w:rsidR="005E5560" w:rsidRPr="00CF5AD8" w:rsidRDefault="005E5560" w:rsidP="00CF5AD8">
      <w:pPr>
        <w:autoSpaceDE w:val="0"/>
        <w:autoSpaceDN w:val="0"/>
        <w:adjustRightInd w:val="0"/>
        <w:spacing w:after="80" w:line="240" w:lineRule="atLeast"/>
        <w:ind w:firstLine="709"/>
        <w:jc w:val="both"/>
        <w:rPr>
          <w:sz w:val="22"/>
          <w:szCs w:val="22"/>
        </w:rPr>
      </w:pPr>
      <w:r w:rsidRPr="00CF5AD8">
        <w:rPr>
          <w:b/>
          <w:sz w:val="22"/>
          <w:szCs w:val="22"/>
        </w:rPr>
        <w:t>MADDE 20 –</w:t>
      </w:r>
      <w:r w:rsidRPr="00CF5AD8">
        <w:rPr>
          <w:sz w:val="22"/>
          <w:szCs w:val="22"/>
        </w:rPr>
        <w:t xml:space="preserve"> </w:t>
      </w:r>
      <w:r w:rsidR="00CF5AD8" w:rsidRPr="00CF5AD8">
        <w:rPr>
          <w:sz w:val="22"/>
          <w:szCs w:val="22"/>
        </w:rPr>
        <w:t xml:space="preserve"> </w:t>
      </w:r>
      <w:r w:rsidRPr="00CF5AD8">
        <w:rPr>
          <w:b/>
          <w:sz w:val="22"/>
          <w:szCs w:val="22"/>
        </w:rPr>
        <w:t>(</w:t>
      </w:r>
      <w:proofErr w:type="gramStart"/>
      <w:r w:rsidRPr="00CF5AD8">
        <w:rPr>
          <w:b/>
          <w:sz w:val="22"/>
          <w:szCs w:val="22"/>
        </w:rPr>
        <w:t>Mülga : 03</w:t>
      </w:r>
      <w:proofErr w:type="gramEnd"/>
      <w:r w:rsidRPr="00CF5AD8">
        <w:rPr>
          <w:b/>
          <w:sz w:val="22"/>
          <w:szCs w:val="22"/>
        </w:rPr>
        <w:t xml:space="preserve">/05/2019-7/18 </w:t>
      </w:r>
      <w:r w:rsidR="0001182D">
        <w:rPr>
          <w:b/>
          <w:sz w:val="22"/>
          <w:szCs w:val="22"/>
        </w:rPr>
        <w:t>sayılı Senato Kararı</w:t>
      </w:r>
      <w:r w:rsidRPr="00CF5AD8">
        <w:rPr>
          <w:b/>
          <w:sz w:val="22"/>
          <w:szCs w:val="22"/>
        </w:rPr>
        <w:t>)</w:t>
      </w:r>
    </w:p>
    <w:p w:rsidR="005E5560" w:rsidRPr="00CF5AD8" w:rsidRDefault="005E5560" w:rsidP="00CF5AD8">
      <w:pPr>
        <w:tabs>
          <w:tab w:val="left" w:pos="993"/>
        </w:tabs>
        <w:autoSpaceDE w:val="0"/>
        <w:autoSpaceDN w:val="0"/>
        <w:adjustRightInd w:val="0"/>
        <w:spacing w:after="80" w:line="240" w:lineRule="atLeast"/>
        <w:jc w:val="both"/>
        <w:rPr>
          <w:rFonts w:eastAsia="Calibri"/>
          <w:b/>
          <w:color w:val="000000"/>
          <w:sz w:val="22"/>
          <w:szCs w:val="22"/>
          <w:lang w:eastAsia="en-US"/>
        </w:rPr>
      </w:pPr>
      <w:r w:rsidRPr="00CF5AD8">
        <w:rPr>
          <w:rFonts w:eastAsia="Calibri"/>
          <w:b/>
          <w:bCs/>
          <w:color w:val="4F81BD"/>
          <w:sz w:val="22"/>
          <w:szCs w:val="22"/>
          <w:lang w:eastAsia="en-US"/>
        </w:rPr>
        <w:t xml:space="preserve">            </w:t>
      </w:r>
      <w:r w:rsidRPr="00CF5AD8">
        <w:rPr>
          <w:rFonts w:eastAsia="Calibri"/>
          <w:b/>
          <w:color w:val="000000"/>
          <w:sz w:val="22"/>
          <w:szCs w:val="22"/>
          <w:lang w:eastAsia="en-US"/>
        </w:rPr>
        <w:t>Yurtdışı Geçici Görevlendirmelerde Konaklama Bedeli</w:t>
      </w:r>
    </w:p>
    <w:p w:rsidR="005E5560" w:rsidRPr="00CF5AD8" w:rsidRDefault="005E5560" w:rsidP="00CF5AD8">
      <w:pPr>
        <w:spacing w:after="80" w:line="240" w:lineRule="atLeast"/>
        <w:ind w:firstLine="708"/>
        <w:jc w:val="both"/>
        <w:rPr>
          <w:b/>
          <w:sz w:val="22"/>
          <w:szCs w:val="22"/>
        </w:rPr>
      </w:pPr>
      <w:r w:rsidRPr="00CF5AD8">
        <w:rPr>
          <w:b/>
          <w:sz w:val="22"/>
          <w:szCs w:val="22"/>
        </w:rPr>
        <w:t>MADDE 21</w:t>
      </w:r>
      <w:r w:rsidRPr="00CF5AD8">
        <w:rPr>
          <w:sz w:val="22"/>
          <w:szCs w:val="22"/>
        </w:rPr>
        <w:t xml:space="preserve"> -</w:t>
      </w:r>
      <w:r w:rsidR="00050BB5" w:rsidRPr="00CF5AD8">
        <w:rPr>
          <w:sz w:val="22"/>
          <w:szCs w:val="22"/>
        </w:rPr>
        <w:tab/>
      </w:r>
      <w:r w:rsidRPr="00CF5AD8">
        <w:rPr>
          <w:b/>
          <w:sz w:val="22"/>
          <w:szCs w:val="22"/>
        </w:rPr>
        <w:t>(</w:t>
      </w:r>
      <w:proofErr w:type="gramStart"/>
      <w:r w:rsidRPr="00CF5AD8">
        <w:rPr>
          <w:b/>
          <w:sz w:val="22"/>
          <w:szCs w:val="22"/>
        </w:rPr>
        <w:t>Mülga : 03</w:t>
      </w:r>
      <w:proofErr w:type="gramEnd"/>
      <w:r w:rsidRPr="00CF5AD8">
        <w:rPr>
          <w:b/>
          <w:sz w:val="22"/>
          <w:szCs w:val="22"/>
        </w:rPr>
        <w:t xml:space="preserve">/05/2019-7/18 </w:t>
      </w:r>
      <w:r w:rsidR="0001182D">
        <w:rPr>
          <w:b/>
          <w:sz w:val="22"/>
          <w:szCs w:val="22"/>
        </w:rPr>
        <w:t>sayılı Senato Kararı</w:t>
      </w:r>
      <w:r w:rsidRPr="00CF5AD8">
        <w:rPr>
          <w:b/>
          <w:sz w:val="22"/>
          <w:szCs w:val="22"/>
        </w:rPr>
        <w:t>)</w:t>
      </w:r>
    </w:p>
    <w:p w:rsidR="00170884" w:rsidRPr="00CF5AD8" w:rsidRDefault="00170884" w:rsidP="00CF5AD8">
      <w:pPr>
        <w:spacing w:after="80" w:line="240" w:lineRule="atLeast"/>
        <w:ind w:firstLine="708"/>
        <w:jc w:val="both"/>
        <w:rPr>
          <w:b/>
          <w:sz w:val="22"/>
          <w:szCs w:val="22"/>
        </w:rPr>
      </w:pPr>
      <w:r w:rsidRPr="00CF5AD8">
        <w:rPr>
          <w:b/>
          <w:sz w:val="22"/>
          <w:szCs w:val="22"/>
        </w:rPr>
        <w:t xml:space="preserve">Yüklenmeye girişilmesi </w:t>
      </w:r>
      <w:r w:rsidR="00EB0F83" w:rsidRPr="00CF5AD8">
        <w:rPr>
          <w:b/>
          <w:sz w:val="22"/>
          <w:szCs w:val="22"/>
        </w:rPr>
        <w:tab/>
      </w:r>
    </w:p>
    <w:p w:rsidR="00D97717" w:rsidRPr="00CF5AD8" w:rsidRDefault="00170884" w:rsidP="00CF5AD8">
      <w:pPr>
        <w:autoSpaceDE w:val="0"/>
        <w:autoSpaceDN w:val="0"/>
        <w:adjustRightInd w:val="0"/>
        <w:spacing w:after="80" w:line="240" w:lineRule="atLeast"/>
        <w:jc w:val="both"/>
        <w:rPr>
          <w:rFonts w:eastAsiaTheme="minorHAnsi"/>
          <w:bCs/>
          <w:i/>
          <w:iCs/>
          <w:sz w:val="22"/>
          <w:szCs w:val="22"/>
          <w:lang w:eastAsia="en-US"/>
        </w:rPr>
      </w:pPr>
      <w:r w:rsidRPr="00CF5AD8">
        <w:rPr>
          <w:b/>
          <w:sz w:val="22"/>
          <w:szCs w:val="22"/>
        </w:rPr>
        <w:tab/>
      </w:r>
      <w:r w:rsidR="005E5560" w:rsidRPr="00CF5AD8">
        <w:rPr>
          <w:b/>
          <w:sz w:val="22"/>
          <w:szCs w:val="22"/>
        </w:rPr>
        <w:t>MADDE 2</w:t>
      </w:r>
      <w:r w:rsidR="005C5EEF" w:rsidRPr="00CF5AD8">
        <w:rPr>
          <w:b/>
          <w:sz w:val="22"/>
          <w:szCs w:val="22"/>
        </w:rPr>
        <w:t>2</w:t>
      </w:r>
      <w:r w:rsidRPr="00CF5AD8">
        <w:rPr>
          <w:b/>
          <w:sz w:val="22"/>
          <w:szCs w:val="22"/>
        </w:rPr>
        <w:t>-</w:t>
      </w:r>
      <w:r w:rsidRPr="00CF5AD8">
        <w:rPr>
          <w:sz w:val="22"/>
          <w:szCs w:val="22"/>
        </w:rPr>
        <w:t xml:space="preserve"> </w:t>
      </w:r>
      <w:r w:rsidR="00C81DEB" w:rsidRPr="00CF5AD8">
        <w:rPr>
          <w:b/>
          <w:sz w:val="22"/>
          <w:szCs w:val="22"/>
        </w:rPr>
        <w:t xml:space="preserve">(Ek: </w:t>
      </w:r>
      <w:proofErr w:type="gramStart"/>
      <w:r w:rsidR="00C81DEB" w:rsidRPr="00CF5AD8">
        <w:rPr>
          <w:b/>
          <w:sz w:val="22"/>
          <w:szCs w:val="22"/>
        </w:rPr>
        <w:t>03/05/2019</w:t>
      </w:r>
      <w:proofErr w:type="gramEnd"/>
      <w:r w:rsidR="00C81DEB" w:rsidRPr="00CF5AD8">
        <w:rPr>
          <w:b/>
          <w:sz w:val="22"/>
          <w:szCs w:val="22"/>
        </w:rPr>
        <w:t xml:space="preserve">-7/18 </w:t>
      </w:r>
      <w:r w:rsidR="0001182D">
        <w:rPr>
          <w:b/>
          <w:sz w:val="22"/>
          <w:szCs w:val="22"/>
        </w:rPr>
        <w:t>sayılı Senato Kararı</w:t>
      </w:r>
      <w:r w:rsidR="00C81DEB" w:rsidRPr="00CF5AD8">
        <w:rPr>
          <w:b/>
          <w:sz w:val="22"/>
          <w:szCs w:val="22"/>
        </w:rPr>
        <w:t>)</w:t>
      </w:r>
      <w:r w:rsidR="00D97717" w:rsidRPr="00CF5AD8">
        <w:rPr>
          <w:rFonts w:eastAsiaTheme="minorHAnsi"/>
          <w:bCs/>
          <w:iCs/>
          <w:sz w:val="22"/>
          <w:szCs w:val="22"/>
          <w:lang w:eastAsia="en-US"/>
        </w:rPr>
        <w:t>Yüklenme, usulüne uygun olarak düzenlenmiş sözle</w:t>
      </w:r>
      <w:r w:rsidR="001822DE">
        <w:rPr>
          <w:rFonts w:eastAsiaTheme="minorHAnsi"/>
          <w:bCs/>
          <w:iCs/>
          <w:sz w:val="22"/>
          <w:szCs w:val="22"/>
          <w:lang w:eastAsia="en-US"/>
        </w:rPr>
        <w:t>şme esaslarına veya kanun veya C</w:t>
      </w:r>
      <w:r w:rsidR="00D97717" w:rsidRPr="00CF5AD8">
        <w:rPr>
          <w:rFonts w:eastAsiaTheme="minorHAnsi"/>
          <w:bCs/>
          <w:iCs/>
          <w:sz w:val="22"/>
          <w:szCs w:val="22"/>
          <w:lang w:eastAsia="en-US"/>
        </w:rPr>
        <w:t>umhurbaşkanlığı kararnamesi hükmüne dayanılarak iş yaptırılması, mal veya hizmet alınması karşılığında geleceğe yönelik bir ödeme yükümlülüğüne girilmesidir.</w:t>
      </w:r>
    </w:p>
    <w:p w:rsidR="00170884" w:rsidRPr="00CF5AD8" w:rsidRDefault="007F7250" w:rsidP="00CF5AD8">
      <w:pPr>
        <w:autoSpaceDE w:val="0"/>
        <w:autoSpaceDN w:val="0"/>
        <w:adjustRightInd w:val="0"/>
        <w:spacing w:after="80" w:line="240" w:lineRule="atLeast"/>
        <w:ind w:firstLine="708"/>
        <w:jc w:val="both"/>
        <w:rPr>
          <w:sz w:val="22"/>
          <w:szCs w:val="22"/>
        </w:rPr>
      </w:pPr>
      <w:r w:rsidRPr="00CF5AD8">
        <w:rPr>
          <w:b/>
          <w:sz w:val="22"/>
          <w:szCs w:val="22"/>
        </w:rPr>
        <w:t xml:space="preserve">(Değişik: </w:t>
      </w:r>
      <w:proofErr w:type="gramStart"/>
      <w:r w:rsidRPr="00CF5AD8">
        <w:rPr>
          <w:b/>
          <w:sz w:val="22"/>
          <w:szCs w:val="22"/>
        </w:rPr>
        <w:t>03/05/2019</w:t>
      </w:r>
      <w:proofErr w:type="gramEnd"/>
      <w:r w:rsidRPr="00CF5AD8">
        <w:rPr>
          <w:b/>
          <w:sz w:val="22"/>
          <w:szCs w:val="22"/>
        </w:rPr>
        <w:t xml:space="preserve">-7/18 </w:t>
      </w:r>
      <w:r w:rsidR="0001182D">
        <w:rPr>
          <w:b/>
          <w:sz w:val="22"/>
          <w:szCs w:val="22"/>
        </w:rPr>
        <w:t>sayılı Senato Kararı</w:t>
      </w:r>
      <w:r w:rsidRPr="00CF5AD8">
        <w:rPr>
          <w:b/>
          <w:sz w:val="22"/>
          <w:szCs w:val="22"/>
        </w:rPr>
        <w:t>)</w:t>
      </w:r>
      <w:r w:rsidRPr="00CF5AD8">
        <w:rPr>
          <w:sz w:val="22"/>
          <w:szCs w:val="22"/>
        </w:rPr>
        <w:t xml:space="preserve"> </w:t>
      </w:r>
      <w:r w:rsidR="00170884" w:rsidRPr="00CF5AD8">
        <w:rPr>
          <w:sz w:val="22"/>
          <w:szCs w:val="22"/>
        </w:rPr>
        <w:t xml:space="preserve">5018 sayılı Kamu Mali Yönetimi ve Kontrol Kanununun 26 ve Kamu İhale Kanununun 5 inci maddesi gereği yeterli ödeneği bulunmayan işler için yüklenmeye girişilemez. Harcama birimleri tarafından yapılması düşünülen işlemlerin ödeneği mevcut </w:t>
      </w:r>
      <w:proofErr w:type="gramStart"/>
      <w:r w:rsidR="00170884" w:rsidRPr="00CF5AD8">
        <w:rPr>
          <w:sz w:val="22"/>
          <w:szCs w:val="22"/>
        </w:rPr>
        <w:t>yada</w:t>
      </w:r>
      <w:proofErr w:type="gramEnd"/>
      <w:r w:rsidR="00170884" w:rsidRPr="00CF5AD8">
        <w:rPr>
          <w:sz w:val="22"/>
          <w:szCs w:val="22"/>
        </w:rPr>
        <w:t xml:space="preserve"> yeterli değilse Daire Başkanlığından yazılı olarak ödenek talep edilir. Daire Başkanlığınca ödeneğin tamamlandığına </w:t>
      </w:r>
      <w:proofErr w:type="gramStart"/>
      <w:r w:rsidR="00170884" w:rsidRPr="00CF5AD8">
        <w:rPr>
          <w:sz w:val="22"/>
          <w:szCs w:val="22"/>
        </w:rPr>
        <w:t>yada</w:t>
      </w:r>
      <w:proofErr w:type="gramEnd"/>
      <w:r w:rsidR="00170884" w:rsidRPr="00CF5AD8">
        <w:rPr>
          <w:sz w:val="22"/>
          <w:szCs w:val="22"/>
        </w:rPr>
        <w:t xml:space="preserve"> tamamlanabileceğine dair yazılı bilgi verilmesi halinde yüklenmeye girişilebilir. İlgili mevzuatı gereği mali işlem yapılabilmesi için, </w:t>
      </w:r>
      <w:r w:rsidR="00D97717" w:rsidRPr="00CF5AD8">
        <w:rPr>
          <w:sz w:val="22"/>
          <w:szCs w:val="22"/>
        </w:rPr>
        <w:t xml:space="preserve">Cumhurbaşkanı, </w:t>
      </w:r>
      <w:r w:rsidR="00170884" w:rsidRPr="00CF5AD8">
        <w:rPr>
          <w:sz w:val="22"/>
          <w:szCs w:val="22"/>
        </w:rPr>
        <w:t>Bakan, üst yönetici, yetkili kurul, komisyonlardan alınması gereken zorunlu izin veya onaylar harcama süreci başlamadan önce alınır.</w:t>
      </w:r>
    </w:p>
    <w:p w:rsidR="00170884" w:rsidRPr="00CF5AD8" w:rsidRDefault="00170884"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t xml:space="preserve">Yüklenme süresi malî yılla sınırlıdır. Harcama yetkilileri, tahsis edilen ödenekler </w:t>
      </w:r>
      <w:proofErr w:type="gramStart"/>
      <w:r w:rsidRPr="00CF5AD8">
        <w:rPr>
          <w:rFonts w:ascii="Times New Roman" w:hAnsi="Times New Roman"/>
          <w:sz w:val="22"/>
          <w:szCs w:val="22"/>
        </w:rPr>
        <w:t>dahilinde</w:t>
      </w:r>
      <w:proofErr w:type="gramEnd"/>
      <w:r w:rsidRPr="00CF5AD8">
        <w:rPr>
          <w:rFonts w:ascii="Times New Roman" w:hAnsi="Times New Roman"/>
          <w:sz w:val="22"/>
          <w:szCs w:val="22"/>
        </w:rPr>
        <w:t xml:space="preserve"> yüklenmeye girebilirler. Yüklenmeye girişilen tutara ait ödenekler saklı tutulur; başka iş yaptırılması, mal veya hizmet alınması için kullanılamaz.   </w:t>
      </w:r>
    </w:p>
    <w:p w:rsidR="00170884" w:rsidRPr="00CF5AD8" w:rsidRDefault="00170884"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Ertesi Yıla Geçen Yüklenmeler</w:t>
      </w:r>
    </w:p>
    <w:p w:rsidR="00170884" w:rsidRPr="00CF5AD8" w:rsidRDefault="00170884"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r>
      <w:proofErr w:type="gramStart"/>
      <w:r w:rsidRPr="00CF5AD8">
        <w:rPr>
          <w:rFonts w:ascii="Times New Roman" w:hAnsi="Times New Roman"/>
          <w:b/>
          <w:sz w:val="22"/>
          <w:szCs w:val="22"/>
        </w:rPr>
        <w:t>MADDE 2</w:t>
      </w:r>
      <w:r w:rsidR="005C5EEF" w:rsidRPr="00CF5AD8">
        <w:rPr>
          <w:rFonts w:ascii="Times New Roman" w:hAnsi="Times New Roman"/>
          <w:b/>
          <w:sz w:val="22"/>
          <w:szCs w:val="22"/>
        </w:rPr>
        <w:t>3</w:t>
      </w:r>
      <w:r w:rsidRPr="00CF5AD8">
        <w:rPr>
          <w:rFonts w:ascii="Times New Roman" w:hAnsi="Times New Roman"/>
          <w:sz w:val="22"/>
          <w:szCs w:val="22"/>
        </w:rPr>
        <w:t xml:space="preserve"> 5018 sayılı Kamu Mali Yönetimi ve Kontrol Kanununun 27. Maddesi uyarınca Niteliğinden dolayı malî yılla sınırlı tutulamayan ve sürekliliği bulunan aşağıdaki iş ve hizmetler için; her iş itibarıyla, bütçelerinde öngörülen ödeneklerin yüzde ellisini, izleyen yılın Haziran ayını geçmemek ve yüklenme süresi on iki ayı aşmamak üzere, üst yöneticinin onayı</w:t>
      </w:r>
      <w:r w:rsidR="00363FAF" w:rsidRPr="00CF5AD8">
        <w:rPr>
          <w:rFonts w:ascii="Times New Roman" w:hAnsi="Times New Roman"/>
          <w:sz w:val="22"/>
          <w:szCs w:val="22"/>
        </w:rPr>
        <w:t xml:space="preserve"> alınarak</w:t>
      </w:r>
      <w:r w:rsidRPr="00CF5AD8">
        <w:rPr>
          <w:rFonts w:ascii="Times New Roman" w:hAnsi="Times New Roman"/>
          <w:sz w:val="22"/>
          <w:szCs w:val="22"/>
        </w:rPr>
        <w:t xml:space="preserve"> ertesi yıla geçen yüklenmelere girişilebilir: </w:t>
      </w:r>
      <w:proofErr w:type="gramEnd"/>
    </w:p>
    <w:p w:rsidR="00511F01" w:rsidRPr="00CF5AD8" w:rsidRDefault="00511F01" w:rsidP="00CF5AD8">
      <w:pPr>
        <w:pStyle w:val="AltKonuBal"/>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Yiyecek, yakacak, akaryakıt ve madeni yağ ihtiyaçları,</w:t>
      </w:r>
    </w:p>
    <w:p w:rsidR="00511F01" w:rsidRPr="00CF5AD8" w:rsidRDefault="00511F01" w:rsidP="00CF5AD8">
      <w:pPr>
        <w:pStyle w:val="AltKonuBal"/>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Temini ve korunması güç olan ilaç, aşı, serum ve tıbbi sarf malzemeleri,</w:t>
      </w:r>
    </w:p>
    <w:p w:rsidR="00511F01" w:rsidRPr="00CF5AD8" w:rsidRDefault="00511F01" w:rsidP="00CF5AD8">
      <w:pPr>
        <w:pStyle w:val="AltKonuBal"/>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Süreli yayın alımı, taşıma, koruma ve güvenlik, temizlik ve yemek hizmetleri,</w:t>
      </w:r>
    </w:p>
    <w:p w:rsidR="00511F01" w:rsidRPr="00CF5AD8" w:rsidRDefault="00511F01" w:rsidP="00CF5AD8">
      <w:pPr>
        <w:pStyle w:val="AltKonuBal"/>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Taşıtların malî sorumluluk sigortası,</w:t>
      </w:r>
    </w:p>
    <w:p w:rsidR="00511F01" w:rsidRPr="00CF5AD8" w:rsidRDefault="00511F01" w:rsidP="00CF5AD8">
      <w:pPr>
        <w:pStyle w:val="AltKonuBal"/>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t>Makine-teçhizat, bilgisayar ve haberleşme sistemlerinin bakım işleri, her türlü onarım işleri</w:t>
      </w:r>
    </w:p>
    <w:p w:rsidR="00511F01" w:rsidRPr="00CF5AD8" w:rsidRDefault="00511F01" w:rsidP="00CF5AD8">
      <w:pPr>
        <w:pStyle w:val="AltKonuBal"/>
        <w:numPr>
          <w:ilvl w:val="0"/>
          <w:numId w:val="20"/>
        </w:numPr>
        <w:spacing w:after="80" w:line="240" w:lineRule="atLeast"/>
        <w:jc w:val="both"/>
        <w:rPr>
          <w:rFonts w:ascii="Times New Roman" w:hAnsi="Times New Roman"/>
          <w:sz w:val="22"/>
          <w:szCs w:val="22"/>
        </w:rPr>
      </w:pPr>
      <w:r w:rsidRPr="00CF5AD8">
        <w:rPr>
          <w:rFonts w:ascii="Times New Roman" w:hAnsi="Times New Roman"/>
          <w:sz w:val="22"/>
          <w:szCs w:val="22"/>
        </w:rPr>
        <w:lastRenderedPageBreak/>
        <w:t>Elektronik bilgi erişim hizmetleri,</w:t>
      </w:r>
    </w:p>
    <w:p w:rsidR="00511F01" w:rsidRPr="00CF5AD8" w:rsidRDefault="00511F01"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t>Ayrıca 4734 sayılı kanunun 4964 sayılı kanun ile değişik 62. maddesini (b) bendinde belirtildiği üzere, ertesi mali yılda gerçekleştirilecek süreklilik arz eden mal ve hizmet alımları için bir önceki mali yıl sona ermeden ihaleye çıkılabilir.</w:t>
      </w:r>
    </w:p>
    <w:p w:rsidR="00170884" w:rsidRPr="00CF5AD8" w:rsidRDefault="00170884"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Gelecek Yıllara Yaygın Yüklenmeler</w:t>
      </w:r>
    </w:p>
    <w:p w:rsidR="00170884" w:rsidRPr="00CF5AD8" w:rsidRDefault="00170884"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t>MADDE 2</w:t>
      </w:r>
      <w:r w:rsidR="005C5EEF" w:rsidRPr="00CF5AD8">
        <w:rPr>
          <w:rFonts w:ascii="Times New Roman" w:hAnsi="Times New Roman"/>
          <w:b/>
          <w:sz w:val="22"/>
          <w:szCs w:val="22"/>
        </w:rPr>
        <w:t>4</w:t>
      </w:r>
      <w:r w:rsidRPr="00CF5AD8">
        <w:rPr>
          <w:rFonts w:ascii="Times New Roman" w:hAnsi="Times New Roman"/>
          <w:b/>
          <w:sz w:val="22"/>
          <w:szCs w:val="22"/>
        </w:rPr>
        <w:t>-</w:t>
      </w:r>
      <w:r w:rsidRPr="00CF5AD8">
        <w:rPr>
          <w:rFonts w:ascii="Times New Roman" w:hAnsi="Times New Roman"/>
          <w:sz w:val="22"/>
          <w:szCs w:val="22"/>
        </w:rPr>
        <w:t xml:space="preserve"> </w:t>
      </w:r>
      <w:r w:rsidR="007F7250" w:rsidRPr="00CF5AD8">
        <w:rPr>
          <w:rFonts w:ascii="Times New Roman" w:hAnsi="Times New Roman"/>
          <w:b/>
          <w:sz w:val="22"/>
          <w:szCs w:val="22"/>
        </w:rPr>
        <w:t xml:space="preserve">(Değişik: 03/05/2019-7/18 </w:t>
      </w:r>
      <w:r w:rsidR="0001182D">
        <w:rPr>
          <w:b/>
          <w:sz w:val="22"/>
          <w:szCs w:val="22"/>
        </w:rPr>
        <w:t>sayılı Senato Kararı</w:t>
      </w:r>
      <w:r w:rsidR="007F7250" w:rsidRPr="00CF5AD8">
        <w:rPr>
          <w:rFonts w:ascii="Times New Roman" w:hAnsi="Times New Roman"/>
          <w:b/>
          <w:sz w:val="22"/>
          <w:szCs w:val="22"/>
        </w:rPr>
        <w:t>)</w:t>
      </w:r>
      <w:r w:rsidRPr="00CF5AD8">
        <w:rPr>
          <w:rFonts w:ascii="Times New Roman" w:hAnsi="Times New Roman"/>
          <w:sz w:val="22"/>
          <w:szCs w:val="22"/>
        </w:rPr>
        <w:t xml:space="preserve">  Harcama birimlerinin yılı bütçesinde ödeneği bulunması ve </w:t>
      </w:r>
      <w:proofErr w:type="gramStart"/>
      <w:r w:rsidRPr="00CF5AD8">
        <w:rPr>
          <w:rFonts w:ascii="Times New Roman" w:hAnsi="Times New Roman"/>
          <w:sz w:val="22"/>
          <w:szCs w:val="22"/>
        </w:rPr>
        <w:t xml:space="preserve">Rektörlükçe </w:t>
      </w:r>
      <w:r w:rsidR="00894A95" w:rsidRPr="00CF5AD8">
        <w:rPr>
          <w:rFonts w:ascii="Times New Roman" w:eastAsiaTheme="minorHAnsi" w:hAnsi="Times New Roman"/>
          <w:b/>
          <w:bCs/>
          <w:i/>
          <w:iCs/>
          <w:sz w:val="22"/>
          <w:szCs w:val="22"/>
          <w:lang w:eastAsia="en-US"/>
        </w:rPr>
        <w:t xml:space="preserve"> </w:t>
      </w:r>
      <w:r w:rsidR="00894A95" w:rsidRPr="00CF5AD8">
        <w:rPr>
          <w:rFonts w:ascii="Times New Roman" w:eastAsiaTheme="minorHAnsi" w:hAnsi="Times New Roman"/>
          <w:bCs/>
          <w:iCs/>
          <w:sz w:val="22"/>
          <w:szCs w:val="22"/>
          <w:lang w:eastAsia="en-US"/>
        </w:rPr>
        <w:t>Cumhurbaşkanlığının</w:t>
      </w:r>
      <w:proofErr w:type="gramEnd"/>
      <w:r w:rsidR="00894A95" w:rsidRPr="00CF5AD8">
        <w:rPr>
          <w:rFonts w:ascii="Times New Roman" w:eastAsiaTheme="minorHAnsi" w:hAnsi="Times New Roman"/>
          <w:b/>
          <w:bCs/>
          <w:i/>
          <w:iCs/>
          <w:sz w:val="22"/>
          <w:szCs w:val="22"/>
          <w:lang w:eastAsia="en-US"/>
        </w:rPr>
        <w:t xml:space="preserve"> </w:t>
      </w:r>
      <w:r w:rsidRPr="00CF5AD8">
        <w:rPr>
          <w:rFonts w:ascii="Times New Roman" w:hAnsi="Times New Roman"/>
          <w:sz w:val="22"/>
          <w:szCs w:val="22"/>
        </w:rPr>
        <w:t>uygun görüşünün alınması kaydıyla, ve süresi üç yılı geçmemek üzere üst yöneticinin onayı ile aşağıda belirtilen iş ve hizmetler için gelecek yıllara yaygın yüklenmeye girişilebilir.</w:t>
      </w:r>
    </w:p>
    <w:p w:rsidR="00511F01" w:rsidRPr="00CF5AD8" w:rsidRDefault="00511F01" w:rsidP="00CF5AD8">
      <w:pPr>
        <w:pStyle w:val="AltKonuBal"/>
        <w:numPr>
          <w:ilvl w:val="0"/>
          <w:numId w:val="21"/>
        </w:numPr>
        <w:spacing w:after="80" w:line="240" w:lineRule="atLeast"/>
        <w:jc w:val="both"/>
        <w:rPr>
          <w:rFonts w:ascii="Times New Roman" w:hAnsi="Times New Roman"/>
          <w:sz w:val="22"/>
          <w:szCs w:val="22"/>
        </w:rPr>
      </w:pPr>
      <w:r w:rsidRPr="00CF5AD8">
        <w:rPr>
          <w:rFonts w:ascii="Times New Roman" w:hAnsi="Times New Roman"/>
          <w:sz w:val="22"/>
          <w:szCs w:val="22"/>
        </w:rPr>
        <w:t>Bir malî yıl içinde tamamlanması mümkün olmayan yatırım projeleri,</w:t>
      </w:r>
    </w:p>
    <w:p w:rsidR="00511F01" w:rsidRPr="00CF5AD8" w:rsidRDefault="00511F01" w:rsidP="00CF5AD8">
      <w:pPr>
        <w:pStyle w:val="AltKonuBal"/>
        <w:numPr>
          <w:ilvl w:val="0"/>
          <w:numId w:val="21"/>
        </w:numPr>
        <w:spacing w:after="80" w:line="240" w:lineRule="atLeast"/>
        <w:jc w:val="both"/>
        <w:rPr>
          <w:rFonts w:ascii="Times New Roman" w:hAnsi="Times New Roman"/>
          <w:sz w:val="22"/>
          <w:szCs w:val="22"/>
        </w:rPr>
      </w:pPr>
      <w:r w:rsidRPr="00CF5AD8">
        <w:rPr>
          <w:rFonts w:ascii="Times New Roman" w:hAnsi="Times New Roman"/>
          <w:sz w:val="22"/>
          <w:szCs w:val="22"/>
        </w:rPr>
        <w:t>Satın alma suretiyle edinilmesi ekonomik olmayan her türlü makine-teçhizat, cihazlar ve taşıtların kiralanması veya finansal kiralama suretiyle temini,</w:t>
      </w:r>
    </w:p>
    <w:p w:rsidR="00511F01" w:rsidRPr="00CF5AD8" w:rsidRDefault="007F7250" w:rsidP="00EF6601">
      <w:pPr>
        <w:pStyle w:val="AltKonuBal"/>
        <w:numPr>
          <w:ilvl w:val="0"/>
          <w:numId w:val="21"/>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w:t>
      </w:r>
      <w:proofErr w:type="gramStart"/>
      <w:r w:rsidRPr="00CF5AD8">
        <w:rPr>
          <w:rFonts w:ascii="Times New Roman" w:hAnsi="Times New Roman"/>
          <w:b/>
          <w:sz w:val="22"/>
          <w:szCs w:val="22"/>
        </w:rPr>
        <w:t>03/05/2019</w:t>
      </w:r>
      <w:proofErr w:type="gramEnd"/>
      <w:r w:rsidRPr="00CF5AD8">
        <w:rPr>
          <w:rFonts w:ascii="Times New Roman" w:hAnsi="Times New Roman"/>
          <w:b/>
          <w:sz w:val="22"/>
          <w:szCs w:val="22"/>
        </w:rPr>
        <w:t xml:space="preserve">-7/18 </w:t>
      </w:r>
      <w:r w:rsidR="0001182D">
        <w:rPr>
          <w:b/>
          <w:sz w:val="22"/>
          <w:szCs w:val="22"/>
        </w:rPr>
        <w:t>sayılı Senato Kararı</w:t>
      </w:r>
      <w:r w:rsidRPr="00CF5AD8">
        <w:rPr>
          <w:rFonts w:ascii="Times New Roman" w:hAnsi="Times New Roman"/>
          <w:b/>
          <w:sz w:val="22"/>
          <w:szCs w:val="22"/>
        </w:rPr>
        <w:t>)</w:t>
      </w:r>
      <w:r w:rsidRPr="00CF5AD8">
        <w:rPr>
          <w:rFonts w:ascii="Times New Roman" w:hAnsi="Times New Roman"/>
          <w:sz w:val="22"/>
          <w:szCs w:val="22"/>
        </w:rPr>
        <w:t xml:space="preserve"> </w:t>
      </w:r>
      <w:r w:rsidR="00894A95" w:rsidRPr="00CF5AD8">
        <w:rPr>
          <w:rFonts w:ascii="Times New Roman" w:hAnsi="Times New Roman"/>
          <w:sz w:val="22"/>
          <w:szCs w:val="22"/>
        </w:rPr>
        <w:t xml:space="preserve">Yemek (4734 sayılı kamu ihale kanununun 62 </w:t>
      </w:r>
      <w:proofErr w:type="spellStart"/>
      <w:r w:rsidR="00894A95" w:rsidRPr="00CF5AD8">
        <w:rPr>
          <w:rFonts w:ascii="Times New Roman" w:hAnsi="Times New Roman"/>
          <w:sz w:val="22"/>
          <w:szCs w:val="22"/>
        </w:rPr>
        <w:t>nci</w:t>
      </w:r>
      <w:proofErr w:type="spellEnd"/>
      <w:r w:rsidR="00894A95" w:rsidRPr="00CF5AD8">
        <w:rPr>
          <w:rFonts w:ascii="Times New Roman" w:hAnsi="Times New Roman"/>
          <w:sz w:val="22"/>
          <w:szCs w:val="22"/>
        </w:rPr>
        <w:t xml:space="preserve"> maddesinin birinci fıkrasının (e) bendi kapsamındaki yemek hizmetleri hariç) ve personel taşıma hizmetleri,</w:t>
      </w:r>
    </w:p>
    <w:p w:rsidR="00511F01" w:rsidRPr="00CF5AD8" w:rsidRDefault="00511F01" w:rsidP="00CF5AD8">
      <w:pPr>
        <w:pStyle w:val="AltKonuBal"/>
        <w:numPr>
          <w:ilvl w:val="0"/>
          <w:numId w:val="21"/>
        </w:numPr>
        <w:spacing w:after="80" w:line="240" w:lineRule="atLeast"/>
        <w:jc w:val="both"/>
        <w:rPr>
          <w:rFonts w:ascii="Times New Roman" w:hAnsi="Times New Roman"/>
          <w:sz w:val="22"/>
          <w:szCs w:val="22"/>
        </w:rPr>
      </w:pPr>
      <w:proofErr w:type="gramStart"/>
      <w:r w:rsidRPr="00CF5AD8">
        <w:rPr>
          <w:rFonts w:ascii="Times New Roman" w:hAnsi="Times New Roman"/>
          <w:sz w:val="22"/>
          <w:szCs w:val="22"/>
        </w:rPr>
        <w:t>16/6/2005</w:t>
      </w:r>
      <w:proofErr w:type="gramEnd"/>
      <w:r w:rsidRPr="00CF5AD8">
        <w:rPr>
          <w:rFonts w:ascii="Times New Roman" w:hAnsi="Times New Roman"/>
          <w:sz w:val="22"/>
          <w:szCs w:val="22"/>
        </w:rPr>
        <w:t xml:space="preserve"> tarihli ve 5369 sayılı Kanuna göre sağlanan Sabit ve ankesörlü telefon hizmetleri ile acil yardım çağrıları hizmetleri ve okullara sağlanan internet erişim hizmetleri.</w:t>
      </w:r>
    </w:p>
    <w:p w:rsidR="00511F01" w:rsidRPr="00CF5AD8" w:rsidRDefault="00511F01" w:rsidP="00CF5AD8">
      <w:pPr>
        <w:pStyle w:val="AltKonuBal"/>
        <w:numPr>
          <w:ilvl w:val="0"/>
          <w:numId w:val="21"/>
        </w:numPr>
        <w:spacing w:after="80" w:line="240" w:lineRule="atLeast"/>
        <w:jc w:val="both"/>
        <w:rPr>
          <w:rFonts w:ascii="Times New Roman" w:hAnsi="Times New Roman"/>
          <w:sz w:val="22"/>
          <w:szCs w:val="22"/>
        </w:rPr>
      </w:pPr>
      <w:proofErr w:type="gramStart"/>
      <w:r w:rsidRPr="00CF5AD8">
        <w:rPr>
          <w:rFonts w:ascii="Times New Roman" w:hAnsi="Times New Roman"/>
          <w:sz w:val="22"/>
          <w:szCs w:val="22"/>
        </w:rPr>
        <w:t>harita</w:t>
      </w:r>
      <w:proofErr w:type="gramEnd"/>
      <w:r w:rsidRPr="00CF5AD8">
        <w:rPr>
          <w:rFonts w:ascii="Times New Roman" w:hAnsi="Times New Roman"/>
          <w:sz w:val="22"/>
          <w:szCs w:val="22"/>
        </w:rPr>
        <w:t>, plan, proje, etüt ve müşavirlik hizmetleri,</w:t>
      </w:r>
    </w:p>
    <w:p w:rsidR="00511F01" w:rsidRPr="00CF5AD8" w:rsidRDefault="007F7250" w:rsidP="00EF6601">
      <w:pPr>
        <w:pStyle w:val="AltKonuBal"/>
        <w:numPr>
          <w:ilvl w:val="0"/>
          <w:numId w:val="21"/>
        </w:numPr>
        <w:spacing w:after="80" w:line="240" w:lineRule="atLeast"/>
        <w:jc w:val="both"/>
        <w:rPr>
          <w:rFonts w:ascii="Times New Roman" w:hAnsi="Times New Roman"/>
          <w:sz w:val="22"/>
          <w:szCs w:val="22"/>
        </w:rPr>
      </w:pPr>
      <w:r w:rsidRPr="00CF5AD8">
        <w:rPr>
          <w:rFonts w:ascii="Times New Roman" w:hAnsi="Times New Roman"/>
          <w:b/>
          <w:sz w:val="22"/>
          <w:szCs w:val="22"/>
        </w:rPr>
        <w:t xml:space="preserve">(Değişik: </w:t>
      </w:r>
      <w:proofErr w:type="gramStart"/>
      <w:r w:rsidRPr="00CF5AD8">
        <w:rPr>
          <w:rFonts w:ascii="Times New Roman" w:hAnsi="Times New Roman"/>
          <w:b/>
          <w:sz w:val="22"/>
          <w:szCs w:val="22"/>
        </w:rPr>
        <w:t>03/05/2019</w:t>
      </w:r>
      <w:proofErr w:type="gramEnd"/>
      <w:r w:rsidRPr="00CF5AD8">
        <w:rPr>
          <w:rFonts w:ascii="Times New Roman" w:hAnsi="Times New Roman"/>
          <w:b/>
          <w:sz w:val="22"/>
          <w:szCs w:val="22"/>
        </w:rPr>
        <w:t xml:space="preserve">-7/18 </w:t>
      </w:r>
      <w:r w:rsidR="0001182D">
        <w:rPr>
          <w:b/>
          <w:sz w:val="22"/>
          <w:szCs w:val="22"/>
        </w:rPr>
        <w:t>sayılı Senato Kararı</w:t>
      </w:r>
      <w:r w:rsidRPr="00CF5AD8">
        <w:rPr>
          <w:rFonts w:ascii="Times New Roman" w:hAnsi="Times New Roman"/>
          <w:b/>
          <w:sz w:val="22"/>
          <w:szCs w:val="22"/>
        </w:rPr>
        <w:t>)</w:t>
      </w:r>
      <w:r w:rsidR="00894A95" w:rsidRPr="00CF5AD8">
        <w:rPr>
          <w:rFonts w:ascii="Times New Roman" w:hAnsi="Times New Roman"/>
          <w:sz w:val="22"/>
          <w:szCs w:val="22"/>
        </w:rPr>
        <w:t>Kit karşılığı cihaz, ilaç, tıbbi cihaz, aşı ve anti-serum alımı,</w:t>
      </w:r>
    </w:p>
    <w:p w:rsidR="00894A95" w:rsidRPr="00CF5AD8" w:rsidRDefault="00894A95" w:rsidP="00CF5AD8">
      <w:pPr>
        <w:spacing w:after="80" w:line="240" w:lineRule="atLeast"/>
        <w:ind w:firstLine="708"/>
        <w:rPr>
          <w:sz w:val="22"/>
          <w:szCs w:val="22"/>
        </w:rPr>
      </w:pPr>
      <w:r w:rsidRPr="00CF5AD8">
        <w:rPr>
          <w:sz w:val="22"/>
          <w:szCs w:val="22"/>
        </w:rPr>
        <w:t xml:space="preserve">g) </w:t>
      </w:r>
      <w:r w:rsidR="00BE7CF3" w:rsidRPr="00CF5AD8">
        <w:rPr>
          <w:sz w:val="22"/>
          <w:szCs w:val="22"/>
        </w:rPr>
        <w:t xml:space="preserve">  </w:t>
      </w:r>
      <w:r w:rsidR="007F7250" w:rsidRPr="00CF5AD8">
        <w:rPr>
          <w:b/>
          <w:sz w:val="22"/>
          <w:szCs w:val="22"/>
        </w:rPr>
        <w:t xml:space="preserve">(Ek: </w:t>
      </w:r>
      <w:proofErr w:type="gramStart"/>
      <w:r w:rsidR="007F7250" w:rsidRPr="00CF5AD8">
        <w:rPr>
          <w:b/>
          <w:sz w:val="22"/>
          <w:szCs w:val="22"/>
        </w:rPr>
        <w:t>03/05/2019</w:t>
      </w:r>
      <w:proofErr w:type="gramEnd"/>
      <w:r w:rsidR="007F7250" w:rsidRPr="00CF5AD8">
        <w:rPr>
          <w:b/>
          <w:sz w:val="22"/>
          <w:szCs w:val="22"/>
        </w:rPr>
        <w:t xml:space="preserve">-7/18 </w:t>
      </w:r>
      <w:r w:rsidR="0001182D">
        <w:rPr>
          <w:b/>
          <w:sz w:val="22"/>
          <w:szCs w:val="22"/>
        </w:rPr>
        <w:t>sayılı Senato Kararı</w:t>
      </w:r>
      <w:r w:rsidR="007F7250" w:rsidRPr="00CF5AD8">
        <w:rPr>
          <w:b/>
          <w:sz w:val="22"/>
          <w:szCs w:val="22"/>
        </w:rPr>
        <w:t>)</w:t>
      </w:r>
      <w:r w:rsidR="007F7250" w:rsidRPr="00CF5AD8">
        <w:rPr>
          <w:sz w:val="22"/>
          <w:szCs w:val="22"/>
        </w:rPr>
        <w:t xml:space="preserve"> </w:t>
      </w:r>
      <w:r w:rsidRPr="00CF5AD8">
        <w:rPr>
          <w:sz w:val="22"/>
          <w:szCs w:val="22"/>
        </w:rPr>
        <w:t>Elektrik ve doğalgaz alımları</w:t>
      </w:r>
    </w:p>
    <w:p w:rsidR="00170884" w:rsidRPr="00CF5AD8" w:rsidRDefault="00170884"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t xml:space="preserve">Ayrıca </w:t>
      </w:r>
      <w:r w:rsidR="005D2596" w:rsidRPr="00CF5AD8">
        <w:rPr>
          <w:rFonts w:ascii="Times New Roman" w:hAnsi="Times New Roman"/>
          <w:sz w:val="22"/>
          <w:szCs w:val="22"/>
        </w:rPr>
        <w:t>s</w:t>
      </w:r>
      <w:r w:rsidRPr="00CF5AD8">
        <w:rPr>
          <w:rFonts w:ascii="Times New Roman" w:hAnsi="Times New Roman"/>
          <w:sz w:val="22"/>
          <w:szCs w:val="22"/>
        </w:rPr>
        <w:t>ermaye giderleri ile ilgili olarak yatırım projeleri için ise; gelecek yıllara yaygın yüklenmeye ilişkin olarak, 19.06.1964 tarihli 540 sayılı KHK ve diğer mevzuatla yapılacak düzenlemelere göre 5018 sayılı kanunun 28. maddesi kapsamında değerlendirilmesi gerekmektedir.</w:t>
      </w:r>
    </w:p>
    <w:p w:rsidR="005E5560" w:rsidRPr="00CF5AD8" w:rsidRDefault="00170884"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005E5560" w:rsidRPr="00CF5AD8">
        <w:rPr>
          <w:rFonts w:ascii="Times New Roman" w:hAnsi="Times New Roman"/>
          <w:b/>
          <w:sz w:val="22"/>
          <w:szCs w:val="22"/>
        </w:rPr>
        <w:t xml:space="preserve">Şartlı Bağış ve Yardım için Gelir ve Ödenek Kaydı İzni </w:t>
      </w:r>
    </w:p>
    <w:p w:rsidR="005E5560" w:rsidRPr="00CF5AD8" w:rsidRDefault="005E5560" w:rsidP="00CF5AD8">
      <w:pPr>
        <w:pStyle w:val="AltKonuBal"/>
        <w:spacing w:after="80" w:line="240" w:lineRule="atLeast"/>
        <w:jc w:val="both"/>
        <w:rPr>
          <w:b/>
          <w:sz w:val="22"/>
          <w:szCs w:val="22"/>
        </w:rPr>
      </w:pPr>
      <w:r w:rsidRPr="00CF5AD8">
        <w:rPr>
          <w:rFonts w:ascii="Times New Roman" w:hAnsi="Times New Roman"/>
          <w:b/>
          <w:sz w:val="22"/>
          <w:szCs w:val="22"/>
        </w:rPr>
        <w:tab/>
        <w:t>MADDE 25-</w:t>
      </w:r>
      <w:r w:rsidR="00CF5AD8" w:rsidRPr="00CF5AD8">
        <w:rPr>
          <w:rFonts w:ascii="Times New Roman" w:hAnsi="Times New Roman"/>
          <w:b/>
          <w:sz w:val="22"/>
          <w:szCs w:val="22"/>
        </w:rPr>
        <w:t xml:space="preserve">  </w:t>
      </w:r>
      <w:r w:rsidRPr="00CF5AD8">
        <w:rPr>
          <w:b/>
          <w:sz w:val="22"/>
          <w:szCs w:val="22"/>
        </w:rPr>
        <w:t>(</w:t>
      </w:r>
      <w:proofErr w:type="gramStart"/>
      <w:r w:rsidRPr="00CF5AD8">
        <w:rPr>
          <w:b/>
          <w:sz w:val="22"/>
          <w:szCs w:val="22"/>
        </w:rPr>
        <w:t>Mülga : 03</w:t>
      </w:r>
      <w:proofErr w:type="gramEnd"/>
      <w:r w:rsidRPr="00CF5AD8">
        <w:rPr>
          <w:b/>
          <w:sz w:val="22"/>
          <w:szCs w:val="22"/>
        </w:rPr>
        <w:t xml:space="preserve">/05/2019-7/18 </w:t>
      </w:r>
      <w:r w:rsidR="0001182D">
        <w:rPr>
          <w:b/>
          <w:sz w:val="22"/>
          <w:szCs w:val="22"/>
        </w:rPr>
        <w:t>sayılı Senato Kararı</w:t>
      </w:r>
      <w:r w:rsidRPr="00CF5AD8">
        <w:rPr>
          <w:b/>
          <w:sz w:val="22"/>
          <w:szCs w:val="22"/>
        </w:rPr>
        <w:t>)</w:t>
      </w:r>
    </w:p>
    <w:p w:rsidR="005E5560" w:rsidRPr="00CF5AD8" w:rsidRDefault="005E5560" w:rsidP="00CF5AD8">
      <w:pPr>
        <w:spacing w:after="80" w:line="240" w:lineRule="atLeast"/>
        <w:rPr>
          <w:sz w:val="22"/>
          <w:szCs w:val="22"/>
        </w:rPr>
      </w:pPr>
    </w:p>
    <w:p w:rsidR="00B808D4" w:rsidRPr="00CF5AD8" w:rsidRDefault="00B808D4" w:rsidP="00CF5AD8">
      <w:pPr>
        <w:spacing w:after="80" w:line="240" w:lineRule="atLeast"/>
        <w:jc w:val="center"/>
        <w:rPr>
          <w:b/>
          <w:sz w:val="22"/>
          <w:szCs w:val="22"/>
        </w:rPr>
      </w:pPr>
      <w:r w:rsidRPr="00CF5AD8">
        <w:rPr>
          <w:b/>
          <w:sz w:val="22"/>
          <w:szCs w:val="22"/>
        </w:rPr>
        <w:t>DÖRDÜNCÜ BÖLÜM</w:t>
      </w:r>
    </w:p>
    <w:p w:rsidR="00B808D4" w:rsidRDefault="00B808D4" w:rsidP="00CF5AD8">
      <w:pPr>
        <w:spacing w:after="80" w:line="240" w:lineRule="atLeast"/>
        <w:jc w:val="center"/>
        <w:rPr>
          <w:b/>
          <w:sz w:val="22"/>
          <w:szCs w:val="22"/>
        </w:rPr>
      </w:pPr>
      <w:r w:rsidRPr="00CF5AD8">
        <w:rPr>
          <w:b/>
          <w:sz w:val="22"/>
          <w:szCs w:val="22"/>
        </w:rPr>
        <w:t>Çeşitli Hükümler</w:t>
      </w:r>
    </w:p>
    <w:p w:rsidR="004B10FF" w:rsidRPr="00CF5AD8" w:rsidRDefault="004B10FF" w:rsidP="00CF5AD8">
      <w:pPr>
        <w:spacing w:after="80" w:line="240" w:lineRule="atLeast"/>
        <w:jc w:val="center"/>
        <w:rPr>
          <w:b/>
          <w:sz w:val="22"/>
          <w:szCs w:val="22"/>
        </w:rPr>
      </w:pP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iCs/>
          <w:sz w:val="22"/>
          <w:szCs w:val="22"/>
        </w:rPr>
        <w:tab/>
      </w:r>
      <w:r w:rsidRPr="00CF5AD8">
        <w:rPr>
          <w:rFonts w:ascii="Times New Roman" w:hAnsi="Times New Roman"/>
          <w:b/>
          <w:sz w:val="22"/>
          <w:szCs w:val="22"/>
        </w:rPr>
        <w:t xml:space="preserve">Yapılacak Düzenlemeler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2</w:t>
      </w:r>
      <w:r w:rsidR="0038027A" w:rsidRPr="00CF5AD8">
        <w:rPr>
          <w:rFonts w:ascii="Times New Roman" w:hAnsi="Times New Roman"/>
          <w:b/>
          <w:sz w:val="22"/>
          <w:szCs w:val="22"/>
        </w:rPr>
        <w:t>6</w:t>
      </w:r>
      <w:r w:rsidRPr="00CF5AD8">
        <w:rPr>
          <w:rFonts w:ascii="Times New Roman" w:hAnsi="Times New Roman"/>
          <w:b/>
          <w:sz w:val="22"/>
          <w:szCs w:val="22"/>
        </w:rPr>
        <w:t>–</w:t>
      </w:r>
      <w:r w:rsidRPr="00CF5AD8">
        <w:rPr>
          <w:rFonts w:ascii="Times New Roman" w:hAnsi="Times New Roman"/>
          <w:sz w:val="22"/>
          <w:szCs w:val="22"/>
        </w:rPr>
        <w:t>Yönergede belirlenen mali karar ve işlemlerin dışında kalan mali karar ve işlemlerin de aynı şekilde Daire Başkanlığı tarafından kontrol edilmesine yönelik düzenleme yapılabilir. Bu konuda yapılacak düzenlemeler, ilgili birimin Daire Başkanlığına önerisi ve/veya Daire Başkanlığının talebi üzerine Üst Yöneticinin onayıyla yürürlüğe konulur. Daire Başkanlığının ön mali kontrolüne tabi tutulacak mali karar ve işlemler, riskli alanlar dikkate alınmak suretiyle tür, tutar ve konu itibarıyla belirlenir ve bu düzenlemeler her yıl gözden geçirilir</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Uygun Görüş Verilmeyen Mali Karar ve İşlemler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002769A6" w:rsidRPr="00CF5AD8">
        <w:rPr>
          <w:rFonts w:ascii="Times New Roman" w:hAnsi="Times New Roman"/>
          <w:b/>
          <w:sz w:val="22"/>
          <w:szCs w:val="22"/>
        </w:rPr>
        <w:t>MADDE 2</w:t>
      </w:r>
      <w:r w:rsidR="0038027A" w:rsidRPr="00CF5AD8">
        <w:rPr>
          <w:rFonts w:ascii="Times New Roman" w:hAnsi="Times New Roman"/>
          <w:b/>
          <w:sz w:val="22"/>
          <w:szCs w:val="22"/>
        </w:rPr>
        <w:t>7</w:t>
      </w:r>
      <w:r w:rsidRPr="00CF5AD8">
        <w:rPr>
          <w:rFonts w:ascii="Times New Roman" w:hAnsi="Times New Roman"/>
          <w:b/>
          <w:sz w:val="22"/>
          <w:szCs w:val="22"/>
        </w:rPr>
        <w:t>-</w:t>
      </w:r>
      <w:r w:rsidRPr="00CF5AD8">
        <w:rPr>
          <w:rFonts w:ascii="Times New Roman" w:hAnsi="Times New Roman"/>
          <w:sz w:val="22"/>
          <w:szCs w:val="22"/>
        </w:rPr>
        <w:t xml:space="preserve"> Ön mali kontrol sonucunda uygun görüş verilmediği halde harcama yetkilileri tarafından gerçekleştirilen işlemler, harcama yetkililerince Daire Başkanlığına yazılı olarak derhal bildirilir. Daire Başkanlığınca bu tür işlemlerin kayıtları tutulur ve aylık dönemler itibariyle Üst Yöneticiye bildirilir. Söz konusu kayıtlar, iç ve dış denetim sırasında denetçilere de sunulur. </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Kontrol Süresi </w:t>
      </w:r>
    </w:p>
    <w:p w:rsidR="00BA4ACC"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2</w:t>
      </w:r>
      <w:r w:rsidR="0038027A" w:rsidRPr="00CF5AD8">
        <w:rPr>
          <w:rFonts w:ascii="Times New Roman" w:hAnsi="Times New Roman"/>
          <w:b/>
          <w:sz w:val="22"/>
          <w:szCs w:val="22"/>
        </w:rPr>
        <w:t>8</w:t>
      </w:r>
      <w:r w:rsidRPr="00CF5AD8">
        <w:rPr>
          <w:rFonts w:ascii="Times New Roman" w:hAnsi="Times New Roman"/>
          <w:b/>
          <w:sz w:val="22"/>
          <w:szCs w:val="22"/>
        </w:rPr>
        <w:t>-</w:t>
      </w:r>
      <w:r w:rsidRPr="00CF5AD8">
        <w:rPr>
          <w:rFonts w:ascii="Times New Roman" w:hAnsi="Times New Roman"/>
          <w:sz w:val="22"/>
          <w:szCs w:val="22"/>
        </w:rPr>
        <w:t xml:space="preserve"> Daire Başkanlığı, kontrol ve uygun görüş işlemlerini Yönergede belirlenen süreler içinde sonuçlandırır. Yönergede belirtilen sürelerin başlangıç tarihinin belirlenmesinde kontrole tabi işleme ait talep </w:t>
      </w:r>
      <w:r w:rsidRPr="00CF5AD8">
        <w:rPr>
          <w:rFonts w:ascii="Times New Roman" w:hAnsi="Times New Roman"/>
          <w:sz w:val="22"/>
          <w:szCs w:val="22"/>
        </w:rPr>
        <w:lastRenderedPageBreak/>
        <w:t xml:space="preserve">yazısının veya ilgili dosyanın Daire Başkanlığının evrak giriş birimine teslim tarihini izleyen işgünü esas alınır. Daire Başkanlığının talebi ve Üst Yöneticinin onayı üzerine bu süreler bir katına kadar artırılabilir. </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 xml:space="preserve">Tereddütlerin Giderilmesi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 xml:space="preserve">MADDE </w:t>
      </w:r>
      <w:r w:rsidR="0038027A" w:rsidRPr="00CF5AD8">
        <w:rPr>
          <w:rFonts w:ascii="Times New Roman" w:hAnsi="Times New Roman"/>
          <w:b/>
          <w:sz w:val="22"/>
          <w:szCs w:val="22"/>
        </w:rPr>
        <w:t>29</w:t>
      </w:r>
      <w:r w:rsidR="00013E6D" w:rsidRPr="00CF5AD8">
        <w:rPr>
          <w:rFonts w:ascii="Times New Roman" w:hAnsi="Times New Roman"/>
          <w:b/>
          <w:sz w:val="22"/>
          <w:szCs w:val="22"/>
        </w:rPr>
        <w:t>-</w:t>
      </w:r>
      <w:r w:rsidRPr="00CF5AD8">
        <w:rPr>
          <w:rFonts w:ascii="Times New Roman" w:hAnsi="Times New Roman"/>
          <w:sz w:val="22"/>
          <w:szCs w:val="22"/>
        </w:rPr>
        <w:t xml:space="preserve"> Bu Yönergenin uygulanmasında ortaya çıkabilecek tereddütleri gidermeye Daire Başkanlığı yetkilidir. </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Pr="00CF5AD8">
        <w:rPr>
          <w:rFonts w:ascii="Times New Roman" w:hAnsi="Times New Roman"/>
          <w:b/>
          <w:sz w:val="22"/>
          <w:szCs w:val="22"/>
        </w:rPr>
        <w:t>Kaldırılan Hükümler</w:t>
      </w:r>
    </w:p>
    <w:p w:rsidR="00B808D4"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sz w:val="22"/>
          <w:szCs w:val="22"/>
        </w:rPr>
        <w:tab/>
      </w:r>
      <w:r w:rsidRPr="00CF5AD8">
        <w:rPr>
          <w:rFonts w:ascii="Times New Roman" w:hAnsi="Times New Roman"/>
          <w:b/>
          <w:sz w:val="22"/>
          <w:szCs w:val="22"/>
        </w:rPr>
        <w:t>MADDE 3</w:t>
      </w:r>
      <w:r w:rsidR="0038027A" w:rsidRPr="00CF5AD8">
        <w:rPr>
          <w:rFonts w:ascii="Times New Roman" w:hAnsi="Times New Roman"/>
          <w:b/>
          <w:sz w:val="22"/>
          <w:szCs w:val="22"/>
        </w:rPr>
        <w:t>0</w:t>
      </w:r>
      <w:r w:rsidRPr="00CF5AD8">
        <w:rPr>
          <w:rFonts w:ascii="Times New Roman" w:hAnsi="Times New Roman"/>
          <w:b/>
          <w:sz w:val="22"/>
          <w:szCs w:val="22"/>
        </w:rPr>
        <w:t>-</w:t>
      </w:r>
      <w:r w:rsidRPr="00CF5AD8">
        <w:rPr>
          <w:rFonts w:ascii="Times New Roman" w:hAnsi="Times New Roman"/>
          <w:sz w:val="22"/>
          <w:szCs w:val="22"/>
        </w:rPr>
        <w:t xml:space="preserve"> 13.04.2009 tarihli Pamukkale Üniversitesi Strateji Geliştirme Daire Başkanlığı Ön Mali Kontrol İşlemleri Yönergesi yürürlükten kaldırılmıştır.</w:t>
      </w:r>
      <w:r w:rsidR="00B808D4" w:rsidRPr="00CF5AD8">
        <w:rPr>
          <w:rFonts w:ascii="Times New Roman" w:hAnsi="Times New Roman"/>
          <w:sz w:val="22"/>
          <w:szCs w:val="22"/>
        </w:rPr>
        <w:t xml:space="preserve"> </w:t>
      </w:r>
    </w:p>
    <w:p w:rsidR="00BA4ACC" w:rsidRPr="00CF5AD8" w:rsidRDefault="00B808D4"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ab/>
      </w:r>
      <w:r w:rsidR="00BA4ACC" w:rsidRPr="00CF5AD8">
        <w:rPr>
          <w:rFonts w:ascii="Times New Roman" w:hAnsi="Times New Roman"/>
          <w:b/>
          <w:sz w:val="22"/>
          <w:szCs w:val="22"/>
        </w:rPr>
        <w:t xml:space="preserve">Yürürlük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t>MADDE 3</w:t>
      </w:r>
      <w:r w:rsidR="0038027A" w:rsidRPr="00CF5AD8">
        <w:rPr>
          <w:rFonts w:ascii="Times New Roman" w:hAnsi="Times New Roman"/>
          <w:b/>
          <w:sz w:val="22"/>
          <w:szCs w:val="22"/>
        </w:rPr>
        <w:t>1</w:t>
      </w:r>
      <w:r w:rsidR="004E1311" w:rsidRPr="00CF5AD8">
        <w:rPr>
          <w:rFonts w:ascii="Times New Roman" w:hAnsi="Times New Roman"/>
          <w:b/>
          <w:sz w:val="22"/>
          <w:szCs w:val="22"/>
        </w:rPr>
        <w:t xml:space="preserve"> - </w:t>
      </w:r>
      <w:r w:rsidR="007F7250" w:rsidRPr="00CF5AD8">
        <w:rPr>
          <w:rFonts w:ascii="Times New Roman" w:hAnsi="Times New Roman"/>
          <w:b/>
          <w:sz w:val="22"/>
          <w:szCs w:val="22"/>
        </w:rPr>
        <w:t xml:space="preserve">(Değişik: </w:t>
      </w:r>
      <w:proofErr w:type="gramStart"/>
      <w:r w:rsidR="007F7250" w:rsidRPr="00CF5AD8">
        <w:rPr>
          <w:rFonts w:ascii="Times New Roman" w:hAnsi="Times New Roman"/>
          <w:b/>
          <w:sz w:val="22"/>
          <w:szCs w:val="22"/>
        </w:rPr>
        <w:t>03/05/2019</w:t>
      </w:r>
      <w:proofErr w:type="gramEnd"/>
      <w:r w:rsidR="007F7250" w:rsidRPr="00CF5AD8">
        <w:rPr>
          <w:rFonts w:ascii="Times New Roman" w:hAnsi="Times New Roman"/>
          <w:b/>
          <w:sz w:val="22"/>
          <w:szCs w:val="22"/>
        </w:rPr>
        <w:t xml:space="preserve">-7/18 </w:t>
      </w:r>
      <w:r w:rsidR="0001182D">
        <w:rPr>
          <w:b/>
          <w:sz w:val="22"/>
          <w:szCs w:val="22"/>
        </w:rPr>
        <w:t>sayılı Senato Kararı</w:t>
      </w:r>
      <w:r w:rsidR="007F7250" w:rsidRPr="00CF5AD8">
        <w:rPr>
          <w:rFonts w:ascii="Times New Roman" w:hAnsi="Times New Roman"/>
          <w:b/>
          <w:sz w:val="22"/>
          <w:szCs w:val="22"/>
        </w:rPr>
        <w:t>)</w:t>
      </w:r>
      <w:r w:rsidRPr="00CF5AD8">
        <w:rPr>
          <w:rFonts w:ascii="Times New Roman" w:hAnsi="Times New Roman"/>
          <w:b/>
          <w:sz w:val="22"/>
          <w:szCs w:val="22"/>
        </w:rPr>
        <w:t xml:space="preserve"> </w:t>
      </w:r>
      <w:r w:rsidR="00894A95" w:rsidRPr="00CF5AD8">
        <w:rPr>
          <w:rFonts w:ascii="Times New Roman" w:hAnsi="Times New Roman"/>
          <w:sz w:val="22"/>
          <w:szCs w:val="22"/>
        </w:rPr>
        <w:t>Bu yönerge ve yönergedeki değişiklikler senato tarafından onaylandığı tarihte yürürlüğe girer.</w:t>
      </w:r>
    </w:p>
    <w:p w:rsidR="00BA4ACC" w:rsidRPr="00CF5AD8" w:rsidRDefault="00BA4ACC" w:rsidP="00CF5AD8">
      <w:pPr>
        <w:pStyle w:val="AltKonuBal"/>
        <w:spacing w:after="80" w:line="240" w:lineRule="atLeast"/>
        <w:jc w:val="both"/>
        <w:rPr>
          <w:rFonts w:ascii="Times New Roman" w:hAnsi="Times New Roman"/>
          <w:b/>
          <w:sz w:val="22"/>
          <w:szCs w:val="22"/>
        </w:rPr>
      </w:pPr>
      <w:r w:rsidRPr="00CF5AD8">
        <w:rPr>
          <w:rFonts w:ascii="Times New Roman" w:hAnsi="Times New Roman"/>
          <w:sz w:val="22"/>
          <w:szCs w:val="22"/>
        </w:rPr>
        <w:t xml:space="preserve"> </w:t>
      </w:r>
      <w:r w:rsidRPr="00CF5AD8">
        <w:rPr>
          <w:rFonts w:ascii="Times New Roman" w:hAnsi="Times New Roman"/>
          <w:sz w:val="22"/>
          <w:szCs w:val="22"/>
        </w:rPr>
        <w:tab/>
      </w:r>
      <w:r w:rsidRPr="00CF5AD8">
        <w:rPr>
          <w:rFonts w:ascii="Times New Roman" w:hAnsi="Times New Roman"/>
          <w:b/>
          <w:sz w:val="22"/>
          <w:szCs w:val="22"/>
        </w:rPr>
        <w:t xml:space="preserve">Yürütme </w:t>
      </w:r>
    </w:p>
    <w:p w:rsidR="00BA4ACC" w:rsidRPr="00CF5AD8" w:rsidRDefault="00BA4ACC" w:rsidP="00CF5AD8">
      <w:pPr>
        <w:pStyle w:val="AltKonuBal"/>
        <w:spacing w:after="80" w:line="240" w:lineRule="atLeast"/>
        <w:jc w:val="both"/>
        <w:rPr>
          <w:rFonts w:ascii="Times New Roman" w:hAnsi="Times New Roman"/>
          <w:sz w:val="22"/>
          <w:szCs w:val="22"/>
        </w:rPr>
      </w:pPr>
      <w:r w:rsidRPr="00CF5AD8">
        <w:rPr>
          <w:rFonts w:ascii="Times New Roman" w:hAnsi="Times New Roman"/>
          <w:b/>
          <w:sz w:val="22"/>
          <w:szCs w:val="22"/>
        </w:rPr>
        <w:tab/>
        <w:t>MADDE 3</w:t>
      </w:r>
      <w:r w:rsidR="002769A6" w:rsidRPr="00CF5AD8">
        <w:rPr>
          <w:rFonts w:ascii="Times New Roman" w:hAnsi="Times New Roman"/>
          <w:b/>
          <w:sz w:val="22"/>
          <w:szCs w:val="22"/>
        </w:rPr>
        <w:t>2</w:t>
      </w:r>
      <w:r w:rsidRPr="00CF5AD8">
        <w:rPr>
          <w:rFonts w:ascii="Times New Roman" w:hAnsi="Times New Roman"/>
          <w:b/>
          <w:sz w:val="22"/>
          <w:szCs w:val="22"/>
        </w:rPr>
        <w:t>-</w:t>
      </w:r>
      <w:r w:rsidRPr="00CF5AD8">
        <w:rPr>
          <w:rFonts w:ascii="Times New Roman" w:hAnsi="Times New Roman"/>
          <w:sz w:val="22"/>
          <w:szCs w:val="22"/>
        </w:rPr>
        <w:t xml:space="preserve"> Bu Yönerge hükümlerini Rektör yürütür. </w:t>
      </w:r>
    </w:p>
    <w:p w:rsidR="00BA4ACC" w:rsidRPr="005E5560" w:rsidRDefault="00BA4ACC" w:rsidP="005E5560">
      <w:pPr>
        <w:pStyle w:val="AltKonuBal"/>
        <w:spacing w:after="120" w:line="240" w:lineRule="atLeast"/>
        <w:jc w:val="both"/>
        <w:rPr>
          <w:rFonts w:ascii="Times New Roman" w:hAnsi="Times New Roman"/>
        </w:rPr>
      </w:pPr>
    </w:p>
    <w:p w:rsidR="00BA4ACC" w:rsidRPr="005E5560" w:rsidRDefault="00BA4ACC" w:rsidP="00F443EF">
      <w:pPr>
        <w:pStyle w:val="AltKonuBal"/>
        <w:spacing w:after="120" w:line="240" w:lineRule="atLeast"/>
        <w:jc w:val="both"/>
        <w:rPr>
          <w:rFonts w:ascii="Times New Roman" w:hAnsi="Times New Roman"/>
        </w:rPr>
      </w:pPr>
      <w:r w:rsidRPr="005E5560">
        <w:rPr>
          <w:rFonts w:ascii="Times New Roman" w:hAnsi="Times New Roman"/>
        </w:rPr>
        <w:t xml:space="preserve">                                                                           </w:t>
      </w:r>
      <w:r w:rsidRPr="005E5560">
        <w:rPr>
          <w:rFonts w:ascii="Times New Roman" w:hAnsi="Times New Roman"/>
        </w:rPr>
        <w:tab/>
      </w:r>
      <w:r w:rsidR="005D2596" w:rsidRPr="005E5560">
        <w:rPr>
          <w:rFonts w:ascii="Times New Roman" w:hAnsi="Times New Roman"/>
        </w:rPr>
        <w:tab/>
      </w:r>
      <w:r w:rsidR="005D2596" w:rsidRPr="005E5560">
        <w:rPr>
          <w:rFonts w:ascii="Times New Roman" w:hAnsi="Times New Roman"/>
        </w:rPr>
        <w:tab/>
      </w:r>
    </w:p>
    <w:p w:rsidR="00E85A88" w:rsidRDefault="00E85A88" w:rsidP="005E5560">
      <w:pPr>
        <w:pStyle w:val="AltKonuBal"/>
        <w:spacing w:after="120" w:line="240" w:lineRule="atLeast"/>
        <w:jc w:val="both"/>
        <w:rPr>
          <w:rFonts w:ascii="Times New Roman" w:hAnsi="Times New Roman"/>
        </w:rPr>
      </w:pPr>
    </w:p>
    <w:p w:rsidR="00A3445E" w:rsidRDefault="00A3445E" w:rsidP="00A3445E"/>
    <w:p w:rsidR="00A3445E" w:rsidRPr="00A3445E" w:rsidRDefault="00A3445E" w:rsidP="00A3445E"/>
    <w:p w:rsidR="00BA4ACC" w:rsidRPr="005E5560" w:rsidRDefault="00BA4ACC" w:rsidP="005E5560">
      <w:pPr>
        <w:pStyle w:val="AltKonuBal"/>
        <w:spacing w:after="120" w:line="240" w:lineRule="atLeast"/>
        <w:jc w:val="both"/>
        <w:rPr>
          <w:rFonts w:ascii="Times New Roman" w:hAnsi="Times New Roman"/>
        </w:rPr>
      </w:pPr>
      <w:proofErr w:type="gramStart"/>
      <w:r w:rsidRPr="005E5560">
        <w:rPr>
          <w:rFonts w:ascii="Times New Roman" w:hAnsi="Times New Roman"/>
        </w:rPr>
        <w:t>EKLER :</w:t>
      </w:r>
      <w:proofErr w:type="gramEnd"/>
    </w:p>
    <w:p w:rsidR="004E3C6F" w:rsidRPr="005E5560" w:rsidRDefault="00E85A88" w:rsidP="00F443EF">
      <w:pPr>
        <w:pStyle w:val="AltKonuBal"/>
        <w:numPr>
          <w:ilvl w:val="0"/>
          <w:numId w:val="23"/>
        </w:numPr>
        <w:spacing w:after="0" w:line="240" w:lineRule="atLeast"/>
        <w:ind w:left="714" w:hanging="357"/>
        <w:jc w:val="both"/>
        <w:rPr>
          <w:rFonts w:ascii="Times New Roman" w:hAnsi="Times New Roman"/>
        </w:rPr>
      </w:pPr>
      <w:r w:rsidRPr="005E5560">
        <w:rPr>
          <w:rFonts w:ascii="Times New Roman" w:hAnsi="Times New Roman"/>
        </w:rPr>
        <w:t>Ön M</w:t>
      </w:r>
      <w:r w:rsidR="00954F1A" w:rsidRPr="005E5560">
        <w:rPr>
          <w:rFonts w:ascii="Times New Roman" w:hAnsi="Times New Roman"/>
        </w:rPr>
        <w:t xml:space="preserve">ali </w:t>
      </w:r>
      <w:r w:rsidRPr="005E5560">
        <w:rPr>
          <w:rFonts w:ascii="Times New Roman" w:hAnsi="Times New Roman"/>
        </w:rPr>
        <w:t>K</w:t>
      </w:r>
      <w:r w:rsidR="00954F1A" w:rsidRPr="005E5560">
        <w:rPr>
          <w:rFonts w:ascii="Times New Roman" w:hAnsi="Times New Roman"/>
        </w:rPr>
        <w:t xml:space="preserve">ontrol </w:t>
      </w:r>
      <w:r w:rsidRPr="005E5560">
        <w:rPr>
          <w:rFonts w:ascii="Times New Roman" w:hAnsi="Times New Roman"/>
        </w:rPr>
        <w:t>İ</w:t>
      </w:r>
      <w:r w:rsidR="00954F1A" w:rsidRPr="005E5560">
        <w:rPr>
          <w:rFonts w:ascii="Times New Roman" w:hAnsi="Times New Roman"/>
        </w:rPr>
        <w:t>nceleme Formu (EK-1)</w:t>
      </w:r>
    </w:p>
    <w:p w:rsidR="00954F1A" w:rsidRPr="005E5560" w:rsidRDefault="00954F1A" w:rsidP="00F443EF">
      <w:pPr>
        <w:pStyle w:val="ListeParagraf"/>
        <w:numPr>
          <w:ilvl w:val="0"/>
          <w:numId w:val="23"/>
        </w:numPr>
        <w:spacing w:line="240" w:lineRule="atLeast"/>
        <w:ind w:left="714" w:hanging="357"/>
      </w:pPr>
      <w:r w:rsidRPr="005E5560">
        <w:t xml:space="preserve">Sözleşme </w:t>
      </w:r>
      <w:r w:rsidR="00E85A88" w:rsidRPr="005E5560">
        <w:t>Bi</w:t>
      </w:r>
      <w:r w:rsidRPr="005E5560">
        <w:t xml:space="preserve">lgi ve </w:t>
      </w:r>
      <w:r w:rsidR="00E85A88" w:rsidRPr="005E5560">
        <w:t>Ö</w:t>
      </w:r>
      <w:r w:rsidRPr="005E5560">
        <w:t xml:space="preserve">n </w:t>
      </w:r>
      <w:r w:rsidR="00E85A88" w:rsidRPr="005E5560">
        <w:t>M</w:t>
      </w:r>
      <w:r w:rsidRPr="005E5560">
        <w:t xml:space="preserve">ali </w:t>
      </w:r>
      <w:r w:rsidR="00E85A88" w:rsidRPr="005E5560">
        <w:t>K</w:t>
      </w:r>
      <w:r w:rsidRPr="005E5560">
        <w:t xml:space="preserve">ontrol </w:t>
      </w:r>
      <w:r w:rsidR="00E85A88" w:rsidRPr="005E5560">
        <w:t>D</w:t>
      </w:r>
      <w:r w:rsidRPr="005E5560">
        <w:t xml:space="preserve">izi </w:t>
      </w:r>
      <w:r w:rsidR="00E85A88" w:rsidRPr="005E5560">
        <w:t>P</w:t>
      </w:r>
      <w:r w:rsidRPr="005E5560">
        <w:t>usulası (EK-2)</w:t>
      </w:r>
    </w:p>
    <w:p w:rsidR="00E85A88" w:rsidRPr="005E5560" w:rsidRDefault="00E85A88" w:rsidP="00F443EF">
      <w:pPr>
        <w:pStyle w:val="ListeParagraf"/>
        <w:numPr>
          <w:ilvl w:val="0"/>
          <w:numId w:val="23"/>
        </w:numPr>
        <w:spacing w:line="240" w:lineRule="atLeast"/>
        <w:ind w:left="714" w:hanging="357"/>
      </w:pPr>
      <w:r w:rsidRPr="005E5560">
        <w:t>Ödeme Emri Belgesi Ön Mali Kontrol dizi Pusulası (EK-3)</w:t>
      </w:r>
    </w:p>
    <w:p w:rsidR="00E85A88" w:rsidRPr="005E5560" w:rsidRDefault="00E85A88" w:rsidP="00F443EF">
      <w:pPr>
        <w:pStyle w:val="ListeParagraf"/>
        <w:numPr>
          <w:ilvl w:val="0"/>
          <w:numId w:val="23"/>
        </w:numPr>
        <w:spacing w:line="240" w:lineRule="atLeast"/>
        <w:ind w:left="714" w:hanging="357"/>
      </w:pPr>
      <w:r w:rsidRPr="005E5560">
        <w:t>Satın alma İşlem Akış Şeması (Ön Mali Kontrole Tabi Olanlar) (EK-4)</w:t>
      </w:r>
    </w:p>
    <w:p w:rsidR="00E85A88" w:rsidRPr="005E5560" w:rsidRDefault="00E85A88" w:rsidP="00F443EF">
      <w:pPr>
        <w:pStyle w:val="ListeParagraf"/>
        <w:numPr>
          <w:ilvl w:val="0"/>
          <w:numId w:val="23"/>
        </w:numPr>
        <w:spacing w:line="240" w:lineRule="atLeast"/>
        <w:ind w:left="714" w:hanging="357"/>
      </w:pPr>
      <w:r w:rsidRPr="005E5560">
        <w:t>Satın alma İşlem Akış Şeması (Ön Mali Kontrole Tabi Olmayanlar) (EK-5)</w:t>
      </w:r>
    </w:p>
    <w:p w:rsidR="00E85A88" w:rsidRPr="005E5560" w:rsidRDefault="00E85A88" w:rsidP="00F443EF">
      <w:pPr>
        <w:pStyle w:val="ListeParagraf"/>
        <w:numPr>
          <w:ilvl w:val="0"/>
          <w:numId w:val="23"/>
        </w:numPr>
        <w:spacing w:line="240" w:lineRule="atLeast"/>
        <w:ind w:left="714" w:hanging="357"/>
      </w:pPr>
      <w:r w:rsidRPr="005E5560">
        <w:t>Taahhüt Evrakı ve Sözleşme Tasarıları Ön Mali Kontrol İşlemleri İş Akış Şeması (EK-6)</w:t>
      </w:r>
    </w:p>
    <w:p w:rsidR="00954F1A" w:rsidRDefault="00954F1A" w:rsidP="00F443EF">
      <w:pPr>
        <w:spacing w:before="120" w:after="120" w:line="240" w:lineRule="atLeast"/>
      </w:pPr>
    </w:p>
    <w:p w:rsidR="005E51D3" w:rsidRPr="005E5560" w:rsidRDefault="005E51D3" w:rsidP="005E5560">
      <w:pPr>
        <w:spacing w:after="120" w:line="240" w:lineRule="atLeast"/>
      </w:pPr>
    </w:p>
    <w:p w:rsidR="002506A6" w:rsidRDefault="002506A6" w:rsidP="005E5560">
      <w:pPr>
        <w:spacing w:after="120" w:line="240" w:lineRule="atLeast"/>
      </w:pPr>
    </w:p>
    <w:p w:rsidR="005F4114" w:rsidRDefault="005F4114" w:rsidP="005E5560">
      <w:pPr>
        <w:spacing w:after="120" w:line="240" w:lineRule="atLeast"/>
      </w:pPr>
    </w:p>
    <w:p w:rsidR="005F4114" w:rsidRDefault="005F4114" w:rsidP="005E5560">
      <w:pPr>
        <w:spacing w:after="120" w:line="240" w:lineRule="atLeast"/>
      </w:pPr>
    </w:p>
    <w:p w:rsidR="005F4114" w:rsidRPr="005E5560" w:rsidRDefault="005F4114" w:rsidP="005E5560">
      <w:pPr>
        <w:spacing w:after="120" w:line="240" w:lineRule="atLeast"/>
      </w:pPr>
    </w:p>
    <w:p w:rsidR="002506A6" w:rsidRPr="005E5560" w:rsidRDefault="005E5560" w:rsidP="005E5560">
      <w:pPr>
        <w:spacing w:after="120" w:line="240" w:lineRule="atLeast"/>
      </w:pPr>
      <w:r w:rsidRPr="005E5560">
        <w:t>(</w:t>
      </w:r>
      <w:r w:rsidR="004824EC">
        <w:t>1-</w:t>
      </w:r>
      <w:r w:rsidRPr="005E5560">
        <w:t xml:space="preserve">Yönerge 29.04.2014 tarih ve 4/9 sayılı </w:t>
      </w:r>
      <w:r w:rsidR="00A3445E">
        <w:t>s</w:t>
      </w:r>
      <w:r w:rsidR="0001182D">
        <w:t>ayılı Senato Kararı</w:t>
      </w:r>
      <w:r w:rsidRPr="005E5560">
        <w:t xml:space="preserve"> ile kabul edilmiştir.)</w:t>
      </w:r>
    </w:p>
    <w:p w:rsidR="00E454A2" w:rsidRDefault="002506A6" w:rsidP="004824EC">
      <w:pPr>
        <w:spacing w:after="120" w:line="240" w:lineRule="atLeast"/>
      </w:pPr>
      <w:r w:rsidRPr="005E5560">
        <w:t>(</w:t>
      </w:r>
      <w:r w:rsidR="004824EC">
        <w:t>2-</w:t>
      </w:r>
      <w:r w:rsidR="004E1311" w:rsidRPr="005E5560">
        <w:t xml:space="preserve">Yönergedeki değişiklikler </w:t>
      </w:r>
      <w:r w:rsidRPr="005E5560">
        <w:t xml:space="preserve">03.05.2019 tarih ve 7/18 sayılı </w:t>
      </w:r>
      <w:r w:rsidR="00A3445E">
        <w:t>s</w:t>
      </w:r>
      <w:bookmarkStart w:id="0" w:name="_GoBack"/>
      <w:bookmarkEnd w:id="0"/>
      <w:r w:rsidR="0001182D">
        <w:t>ayılı Senato Kararı</w:t>
      </w:r>
      <w:r w:rsidRPr="005E5560">
        <w:t xml:space="preserve"> ile kabul edilmiştir.)</w:t>
      </w:r>
    </w:p>
    <w:p w:rsidR="00651090" w:rsidRDefault="00651090" w:rsidP="004824EC">
      <w:pPr>
        <w:spacing w:after="120" w:line="240" w:lineRule="atLeast"/>
      </w:pPr>
    </w:p>
    <w:p w:rsidR="00257294" w:rsidRDefault="00257294" w:rsidP="004824EC">
      <w:pPr>
        <w:spacing w:after="120" w:line="240" w:lineRule="atLeast"/>
      </w:pPr>
    </w:p>
    <w:p w:rsidR="00257294" w:rsidRDefault="00257294" w:rsidP="004824EC">
      <w:pPr>
        <w:spacing w:after="120" w:line="240" w:lineRule="atLeast"/>
      </w:pPr>
    </w:p>
    <w:p w:rsidR="00257294" w:rsidRDefault="00257294" w:rsidP="004824EC">
      <w:pPr>
        <w:spacing w:after="120" w:line="240" w:lineRule="atLeast"/>
      </w:pPr>
    </w:p>
    <w:sectPr w:rsidR="00257294" w:rsidSect="00C657EC">
      <w:type w:val="continuous"/>
      <w:pgSz w:w="12240" w:h="15840"/>
      <w:pgMar w:top="1134" w:right="1134" w:bottom="1134" w:left="1134" w:header="709" w:footer="709" w:gutter="17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88" w:rsidRDefault="005A1788">
      <w:r>
        <w:separator/>
      </w:r>
    </w:p>
  </w:endnote>
  <w:endnote w:type="continuationSeparator" w:id="0">
    <w:p w:rsidR="005A1788" w:rsidRDefault="005A1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622562"/>
      <w:docPartObj>
        <w:docPartGallery w:val="Page Numbers (Bottom of Page)"/>
        <w:docPartUnique/>
      </w:docPartObj>
    </w:sdtPr>
    <w:sdtEndPr/>
    <w:sdtContent>
      <w:p w:rsidR="006A4475" w:rsidRDefault="006A4475">
        <w:pPr>
          <w:pStyle w:val="Altbilgi"/>
          <w:jc w:val="center"/>
        </w:pPr>
        <w:r>
          <w:fldChar w:fldCharType="begin"/>
        </w:r>
        <w:r>
          <w:instrText>PAGE   \* MERGEFORMAT</w:instrText>
        </w:r>
        <w:r>
          <w:fldChar w:fldCharType="separate"/>
        </w:r>
        <w:r w:rsidR="00380FD6">
          <w:rPr>
            <w:noProof/>
          </w:rPr>
          <w:t>1</w:t>
        </w:r>
        <w:r>
          <w:fldChar w:fldCharType="end"/>
        </w:r>
      </w:p>
    </w:sdtContent>
  </w:sdt>
  <w:p w:rsidR="006A4475" w:rsidRDefault="006A447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88" w:rsidRDefault="005A1788">
      <w:r>
        <w:separator/>
      </w:r>
    </w:p>
  </w:footnote>
  <w:footnote w:type="continuationSeparator" w:id="0">
    <w:p w:rsidR="005A1788" w:rsidRDefault="005A1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56C"/>
    <w:multiLevelType w:val="hybridMultilevel"/>
    <w:tmpl w:val="F35A4C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nsid w:val="06F105C3"/>
    <w:multiLevelType w:val="hybridMultilevel"/>
    <w:tmpl w:val="6832E2F8"/>
    <w:lvl w:ilvl="0" w:tplc="D76AA354">
      <w:start w:val="1"/>
      <w:numFmt w:val="lowerLetter"/>
      <w:lvlText w:val="%1)"/>
      <w:lvlJc w:val="left"/>
      <w:pPr>
        <w:ind w:left="1428" w:hanging="360"/>
      </w:pPr>
      <w:rPr>
        <w:rFonts w:hint="default"/>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142B6740"/>
    <w:multiLevelType w:val="hybridMultilevel"/>
    <w:tmpl w:val="DE167DB6"/>
    <w:lvl w:ilvl="0" w:tplc="27BE0508">
      <w:start w:val="1"/>
      <w:numFmt w:val="decimal"/>
      <w:lvlText w:val="%1)"/>
      <w:lvlJc w:val="left"/>
      <w:pPr>
        <w:ind w:left="1068"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17820C2A"/>
    <w:multiLevelType w:val="hybridMultilevel"/>
    <w:tmpl w:val="B2C6D5F6"/>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199C319D"/>
    <w:multiLevelType w:val="hybridMultilevel"/>
    <w:tmpl w:val="12DE384A"/>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5">
    <w:nsid w:val="1DC128BD"/>
    <w:multiLevelType w:val="hybridMultilevel"/>
    <w:tmpl w:val="1458B178"/>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6">
    <w:nsid w:val="202A12C4"/>
    <w:multiLevelType w:val="hybridMultilevel"/>
    <w:tmpl w:val="E04EC9FE"/>
    <w:lvl w:ilvl="0" w:tplc="90AEFC3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nsid w:val="23CE48AD"/>
    <w:multiLevelType w:val="hybridMultilevel"/>
    <w:tmpl w:val="9CCCA84E"/>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28655C4D"/>
    <w:multiLevelType w:val="hybridMultilevel"/>
    <w:tmpl w:val="36943E88"/>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2A0B1160"/>
    <w:multiLevelType w:val="hybridMultilevel"/>
    <w:tmpl w:val="031A74F8"/>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nsid w:val="2BD42750"/>
    <w:multiLevelType w:val="hybridMultilevel"/>
    <w:tmpl w:val="A0FEC2E2"/>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E07543F"/>
    <w:multiLevelType w:val="hybridMultilevel"/>
    <w:tmpl w:val="6C684754"/>
    <w:lvl w:ilvl="0" w:tplc="C824B36E">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nsid w:val="413A2194"/>
    <w:multiLevelType w:val="hybridMultilevel"/>
    <w:tmpl w:val="A9F6BE04"/>
    <w:lvl w:ilvl="0" w:tplc="1D6C0FC6">
      <w:start w:val="1"/>
      <w:numFmt w:val="decimal"/>
      <w:lvlText w:val="%1."/>
      <w:lvlJc w:val="left"/>
      <w:pPr>
        <w:ind w:left="1428" w:hanging="360"/>
      </w:pPr>
      <w:rPr>
        <w:rFonts w:hint="default"/>
        <w:b w:val="0"/>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45825360"/>
    <w:multiLevelType w:val="hybridMultilevel"/>
    <w:tmpl w:val="6682F576"/>
    <w:lvl w:ilvl="0" w:tplc="3AF64E14">
      <w:start w:val="1"/>
      <w:numFmt w:val="lowerLetter"/>
      <w:lvlText w:val="%1)"/>
      <w:lvlJc w:val="left"/>
      <w:pPr>
        <w:ind w:left="1068" w:hanging="360"/>
      </w:pPr>
      <w:rPr>
        <w:rFonts w:hint="default"/>
        <w:b/>
        <w:sz w:val="22"/>
        <w:szCs w:val="22"/>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47037DB6"/>
    <w:multiLevelType w:val="hybridMultilevel"/>
    <w:tmpl w:val="6D722BFA"/>
    <w:lvl w:ilvl="0" w:tplc="90FA4072">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8371A58"/>
    <w:multiLevelType w:val="hybridMultilevel"/>
    <w:tmpl w:val="1766299E"/>
    <w:lvl w:ilvl="0" w:tplc="9726398C">
      <w:start w:val="1"/>
      <w:numFmt w:val="decimal"/>
      <w:lvlText w:val="%1-"/>
      <w:lvlJc w:val="left"/>
      <w:pPr>
        <w:ind w:left="1425" w:hanging="360"/>
      </w:pPr>
      <w:rPr>
        <w:rFont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16">
    <w:nsid w:val="4FA5314E"/>
    <w:multiLevelType w:val="hybridMultilevel"/>
    <w:tmpl w:val="AC70E55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nsid w:val="501576A0"/>
    <w:multiLevelType w:val="hybridMultilevel"/>
    <w:tmpl w:val="508093C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532576C9"/>
    <w:multiLevelType w:val="hybridMultilevel"/>
    <w:tmpl w:val="68C0133C"/>
    <w:lvl w:ilvl="0" w:tplc="911C610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54B43C4B"/>
    <w:multiLevelType w:val="hybridMultilevel"/>
    <w:tmpl w:val="2578BCD0"/>
    <w:lvl w:ilvl="0" w:tplc="041F000D">
      <w:start w:val="1"/>
      <w:numFmt w:val="bullet"/>
      <w:lvlText w:val=""/>
      <w:lvlJc w:val="left"/>
      <w:pPr>
        <w:ind w:left="1776" w:hanging="360"/>
      </w:pPr>
      <w:rPr>
        <w:rFonts w:ascii="Wingdings" w:hAnsi="Wingdings"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nsid w:val="552654DF"/>
    <w:multiLevelType w:val="hybridMultilevel"/>
    <w:tmpl w:val="4F108E76"/>
    <w:lvl w:ilvl="0" w:tplc="B950A890">
      <w:start w:val="1"/>
      <w:numFmt w:val="lowerLetter"/>
      <w:lvlText w:val="%1)"/>
      <w:lvlJc w:val="left"/>
      <w:pPr>
        <w:ind w:left="1068" w:hanging="360"/>
      </w:pPr>
      <w:rPr>
        <w:rFonts w:ascii="Times New Roman" w:eastAsia="Times New Roman" w:hAnsi="Times New Roman" w:cs="Times New Roman"/>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57A17E0A"/>
    <w:multiLevelType w:val="hybridMultilevel"/>
    <w:tmpl w:val="A290F8F4"/>
    <w:lvl w:ilvl="0" w:tplc="041F000D">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nsid w:val="5AD9069D"/>
    <w:multiLevelType w:val="hybridMultilevel"/>
    <w:tmpl w:val="3368A956"/>
    <w:lvl w:ilvl="0" w:tplc="BA780B5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nsid w:val="5AED0E74"/>
    <w:multiLevelType w:val="hybridMultilevel"/>
    <w:tmpl w:val="068C87AC"/>
    <w:lvl w:ilvl="0" w:tplc="041F000D">
      <w:start w:val="1"/>
      <w:numFmt w:val="bullet"/>
      <w:lvlText w:val=""/>
      <w:lvlJc w:val="left"/>
      <w:pPr>
        <w:ind w:left="1425" w:hanging="360"/>
      </w:pPr>
      <w:rPr>
        <w:rFonts w:ascii="Wingdings" w:hAnsi="Wingding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4">
    <w:nsid w:val="5F841F9B"/>
    <w:multiLevelType w:val="hybridMultilevel"/>
    <w:tmpl w:val="D45458B6"/>
    <w:lvl w:ilvl="0" w:tplc="AF721D32">
      <w:start w:val="1"/>
      <w:numFmt w:val="lowerLetter"/>
      <w:lvlText w:val="%1)"/>
      <w:lvlJc w:val="left"/>
      <w:pPr>
        <w:ind w:left="1069" w:hanging="360"/>
      </w:pPr>
      <w:rPr>
        <w:rFonts w:hint="default"/>
        <w:b/>
        <w:i w:val="0"/>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7079247D"/>
    <w:multiLevelType w:val="hybridMultilevel"/>
    <w:tmpl w:val="1786D03A"/>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6">
    <w:nsid w:val="766556E4"/>
    <w:multiLevelType w:val="hybridMultilevel"/>
    <w:tmpl w:val="78B8991E"/>
    <w:lvl w:ilvl="0" w:tplc="041F000D">
      <w:start w:val="1"/>
      <w:numFmt w:val="bullet"/>
      <w:lvlText w:val=""/>
      <w:lvlJc w:val="left"/>
      <w:pPr>
        <w:ind w:left="1425" w:hanging="360"/>
      </w:pPr>
      <w:rPr>
        <w:rFonts w:ascii="Wingdings" w:hAnsi="Wingdings" w:hint="default"/>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27">
    <w:nsid w:val="7B636481"/>
    <w:multiLevelType w:val="hybridMultilevel"/>
    <w:tmpl w:val="D864FFF6"/>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8">
    <w:nsid w:val="7C80207C"/>
    <w:multiLevelType w:val="hybridMultilevel"/>
    <w:tmpl w:val="4F583788"/>
    <w:lvl w:ilvl="0" w:tplc="75328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4"/>
  </w:num>
  <w:num w:numId="3">
    <w:abstractNumId w:val="5"/>
  </w:num>
  <w:num w:numId="4">
    <w:abstractNumId w:val="19"/>
  </w:num>
  <w:num w:numId="5">
    <w:abstractNumId w:val="17"/>
  </w:num>
  <w:num w:numId="6">
    <w:abstractNumId w:val="0"/>
  </w:num>
  <w:num w:numId="7">
    <w:abstractNumId w:val="27"/>
  </w:num>
  <w:num w:numId="8">
    <w:abstractNumId w:val="2"/>
  </w:num>
  <w:num w:numId="9">
    <w:abstractNumId w:val="1"/>
  </w:num>
  <w:num w:numId="10">
    <w:abstractNumId w:val="21"/>
  </w:num>
  <w:num w:numId="11">
    <w:abstractNumId w:val="13"/>
  </w:num>
  <w:num w:numId="12">
    <w:abstractNumId w:val="15"/>
  </w:num>
  <w:num w:numId="13">
    <w:abstractNumId w:val="26"/>
  </w:num>
  <w:num w:numId="14">
    <w:abstractNumId w:val="23"/>
  </w:num>
  <w:num w:numId="15">
    <w:abstractNumId w:val="9"/>
  </w:num>
  <w:num w:numId="16">
    <w:abstractNumId w:val="16"/>
  </w:num>
  <w:num w:numId="17">
    <w:abstractNumId w:val="14"/>
  </w:num>
  <w:num w:numId="18">
    <w:abstractNumId w:val="11"/>
  </w:num>
  <w:num w:numId="19">
    <w:abstractNumId w:val="12"/>
  </w:num>
  <w:num w:numId="20">
    <w:abstractNumId w:val="3"/>
  </w:num>
  <w:num w:numId="21">
    <w:abstractNumId w:val="8"/>
  </w:num>
  <w:num w:numId="22">
    <w:abstractNumId w:val="4"/>
  </w:num>
  <w:num w:numId="23">
    <w:abstractNumId w:val="28"/>
  </w:num>
  <w:num w:numId="24">
    <w:abstractNumId w:val="22"/>
  </w:num>
  <w:num w:numId="25">
    <w:abstractNumId w:val="25"/>
  </w:num>
  <w:num w:numId="26">
    <w:abstractNumId w:val="18"/>
  </w:num>
  <w:num w:numId="27">
    <w:abstractNumId w:val="20"/>
  </w:num>
  <w:num w:numId="28">
    <w:abstractNumId w:val="10"/>
  </w:num>
  <w:num w:numId="29">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AE"/>
    <w:rsid w:val="00007114"/>
    <w:rsid w:val="0001182D"/>
    <w:rsid w:val="00013E6D"/>
    <w:rsid w:val="00017055"/>
    <w:rsid w:val="00033359"/>
    <w:rsid w:val="00034018"/>
    <w:rsid w:val="00050BB5"/>
    <w:rsid w:val="00093AAE"/>
    <w:rsid w:val="000A0F68"/>
    <w:rsid w:val="000A62AD"/>
    <w:rsid w:val="000B52C0"/>
    <w:rsid w:val="000B7AD5"/>
    <w:rsid w:val="000C1753"/>
    <w:rsid w:val="000C3A7D"/>
    <w:rsid w:val="000C6510"/>
    <w:rsid w:val="000D4CD3"/>
    <w:rsid w:val="000F4434"/>
    <w:rsid w:val="001107C8"/>
    <w:rsid w:val="00113EE2"/>
    <w:rsid w:val="001201A7"/>
    <w:rsid w:val="00122638"/>
    <w:rsid w:val="00131E8D"/>
    <w:rsid w:val="0013564D"/>
    <w:rsid w:val="0014181B"/>
    <w:rsid w:val="00141D65"/>
    <w:rsid w:val="00141FA9"/>
    <w:rsid w:val="00143A29"/>
    <w:rsid w:val="001441DB"/>
    <w:rsid w:val="00170884"/>
    <w:rsid w:val="00180DBC"/>
    <w:rsid w:val="001822DE"/>
    <w:rsid w:val="001933CF"/>
    <w:rsid w:val="001957A8"/>
    <w:rsid w:val="001A0386"/>
    <w:rsid w:val="001A4B68"/>
    <w:rsid w:val="001B4A19"/>
    <w:rsid w:val="001B6044"/>
    <w:rsid w:val="001C6A72"/>
    <w:rsid w:val="001E496F"/>
    <w:rsid w:val="001F70FA"/>
    <w:rsid w:val="00206E1D"/>
    <w:rsid w:val="002077E1"/>
    <w:rsid w:val="00210352"/>
    <w:rsid w:val="002137EB"/>
    <w:rsid w:val="00220FC5"/>
    <w:rsid w:val="00234B7F"/>
    <w:rsid w:val="0024184B"/>
    <w:rsid w:val="00245B67"/>
    <w:rsid w:val="002506A6"/>
    <w:rsid w:val="00253AE7"/>
    <w:rsid w:val="00257294"/>
    <w:rsid w:val="002609E2"/>
    <w:rsid w:val="00265564"/>
    <w:rsid w:val="002655F9"/>
    <w:rsid w:val="00272FED"/>
    <w:rsid w:val="002769A6"/>
    <w:rsid w:val="00276EF3"/>
    <w:rsid w:val="0028329A"/>
    <w:rsid w:val="00285609"/>
    <w:rsid w:val="00285B89"/>
    <w:rsid w:val="00294D92"/>
    <w:rsid w:val="00295F8B"/>
    <w:rsid w:val="00297BEA"/>
    <w:rsid w:val="002B43AB"/>
    <w:rsid w:val="002B6088"/>
    <w:rsid w:val="002B7EDD"/>
    <w:rsid w:val="002C10C7"/>
    <w:rsid w:val="002C7AA0"/>
    <w:rsid w:val="002E3DC2"/>
    <w:rsid w:val="002F3102"/>
    <w:rsid w:val="00302D4F"/>
    <w:rsid w:val="00313755"/>
    <w:rsid w:val="003146F8"/>
    <w:rsid w:val="0031680E"/>
    <w:rsid w:val="00321224"/>
    <w:rsid w:val="00323099"/>
    <w:rsid w:val="00341DF6"/>
    <w:rsid w:val="00361C5B"/>
    <w:rsid w:val="00363FAF"/>
    <w:rsid w:val="00372D8F"/>
    <w:rsid w:val="0038027A"/>
    <w:rsid w:val="00380FD6"/>
    <w:rsid w:val="003906B4"/>
    <w:rsid w:val="00395363"/>
    <w:rsid w:val="003A2DF7"/>
    <w:rsid w:val="003A6E74"/>
    <w:rsid w:val="003B68A4"/>
    <w:rsid w:val="003C0086"/>
    <w:rsid w:val="003C7425"/>
    <w:rsid w:val="003D0370"/>
    <w:rsid w:val="003F5C82"/>
    <w:rsid w:val="003F6679"/>
    <w:rsid w:val="00407184"/>
    <w:rsid w:val="00407D2E"/>
    <w:rsid w:val="00414359"/>
    <w:rsid w:val="00420FBA"/>
    <w:rsid w:val="00426D15"/>
    <w:rsid w:val="00451D53"/>
    <w:rsid w:val="00456664"/>
    <w:rsid w:val="004679BA"/>
    <w:rsid w:val="004824EC"/>
    <w:rsid w:val="00484B43"/>
    <w:rsid w:val="00484D19"/>
    <w:rsid w:val="00495B05"/>
    <w:rsid w:val="004A0166"/>
    <w:rsid w:val="004B10FF"/>
    <w:rsid w:val="004C07E2"/>
    <w:rsid w:val="004C0B32"/>
    <w:rsid w:val="004C674F"/>
    <w:rsid w:val="004C7D49"/>
    <w:rsid w:val="004E1311"/>
    <w:rsid w:val="004E26A4"/>
    <w:rsid w:val="004E3C6F"/>
    <w:rsid w:val="00510B28"/>
    <w:rsid w:val="00511F01"/>
    <w:rsid w:val="00522B54"/>
    <w:rsid w:val="00524F30"/>
    <w:rsid w:val="005643B3"/>
    <w:rsid w:val="005710CF"/>
    <w:rsid w:val="005856AB"/>
    <w:rsid w:val="00591A6B"/>
    <w:rsid w:val="005935D3"/>
    <w:rsid w:val="00595FB2"/>
    <w:rsid w:val="005A1788"/>
    <w:rsid w:val="005A45C3"/>
    <w:rsid w:val="005B05E6"/>
    <w:rsid w:val="005B098A"/>
    <w:rsid w:val="005B5651"/>
    <w:rsid w:val="005C054F"/>
    <w:rsid w:val="005C2492"/>
    <w:rsid w:val="005C4E71"/>
    <w:rsid w:val="005C5EEF"/>
    <w:rsid w:val="005D2596"/>
    <w:rsid w:val="005D3D98"/>
    <w:rsid w:val="005E51D3"/>
    <w:rsid w:val="005E5560"/>
    <w:rsid w:val="005F4114"/>
    <w:rsid w:val="006019A5"/>
    <w:rsid w:val="00610A12"/>
    <w:rsid w:val="00613253"/>
    <w:rsid w:val="0062086E"/>
    <w:rsid w:val="006233DD"/>
    <w:rsid w:val="00632A8A"/>
    <w:rsid w:val="0065026D"/>
    <w:rsid w:val="00651090"/>
    <w:rsid w:val="00664923"/>
    <w:rsid w:val="00672E92"/>
    <w:rsid w:val="006739DE"/>
    <w:rsid w:val="00676FDA"/>
    <w:rsid w:val="006875C2"/>
    <w:rsid w:val="00691225"/>
    <w:rsid w:val="0069347C"/>
    <w:rsid w:val="006A33BC"/>
    <w:rsid w:val="006A4475"/>
    <w:rsid w:val="006B0194"/>
    <w:rsid w:val="006B6FE4"/>
    <w:rsid w:val="006C3FCC"/>
    <w:rsid w:val="006C7257"/>
    <w:rsid w:val="006E144B"/>
    <w:rsid w:val="00706FD8"/>
    <w:rsid w:val="007164EC"/>
    <w:rsid w:val="00723E1C"/>
    <w:rsid w:val="00740E7B"/>
    <w:rsid w:val="00751837"/>
    <w:rsid w:val="007638C9"/>
    <w:rsid w:val="0076602B"/>
    <w:rsid w:val="00775806"/>
    <w:rsid w:val="00775AB9"/>
    <w:rsid w:val="007867C1"/>
    <w:rsid w:val="00795D7E"/>
    <w:rsid w:val="007A4988"/>
    <w:rsid w:val="007B19C6"/>
    <w:rsid w:val="007E11AC"/>
    <w:rsid w:val="007F0471"/>
    <w:rsid w:val="007F1632"/>
    <w:rsid w:val="007F3D5D"/>
    <w:rsid w:val="007F7250"/>
    <w:rsid w:val="00806CDB"/>
    <w:rsid w:val="00822980"/>
    <w:rsid w:val="00822E7C"/>
    <w:rsid w:val="00824870"/>
    <w:rsid w:val="00827147"/>
    <w:rsid w:val="00841642"/>
    <w:rsid w:val="00844468"/>
    <w:rsid w:val="008445C2"/>
    <w:rsid w:val="0085006E"/>
    <w:rsid w:val="008559BC"/>
    <w:rsid w:val="00865F30"/>
    <w:rsid w:val="00871DDB"/>
    <w:rsid w:val="00871DF2"/>
    <w:rsid w:val="008815E3"/>
    <w:rsid w:val="00894A95"/>
    <w:rsid w:val="00896673"/>
    <w:rsid w:val="008B2088"/>
    <w:rsid w:val="008B5B62"/>
    <w:rsid w:val="008C265C"/>
    <w:rsid w:val="008C5A66"/>
    <w:rsid w:val="008C7DC8"/>
    <w:rsid w:val="008E06B5"/>
    <w:rsid w:val="00902237"/>
    <w:rsid w:val="00912098"/>
    <w:rsid w:val="009202BA"/>
    <w:rsid w:val="00920914"/>
    <w:rsid w:val="00921DC7"/>
    <w:rsid w:val="009437C4"/>
    <w:rsid w:val="0094580B"/>
    <w:rsid w:val="00950D3D"/>
    <w:rsid w:val="00954F1A"/>
    <w:rsid w:val="0098173F"/>
    <w:rsid w:val="0098440A"/>
    <w:rsid w:val="009A5E80"/>
    <w:rsid w:val="009C6BF4"/>
    <w:rsid w:val="009D5E7F"/>
    <w:rsid w:val="009E73F4"/>
    <w:rsid w:val="009F0908"/>
    <w:rsid w:val="00A03103"/>
    <w:rsid w:val="00A21BA9"/>
    <w:rsid w:val="00A3445E"/>
    <w:rsid w:val="00A37BE9"/>
    <w:rsid w:val="00A54AD7"/>
    <w:rsid w:val="00A567B1"/>
    <w:rsid w:val="00A60C11"/>
    <w:rsid w:val="00A74911"/>
    <w:rsid w:val="00A74BAA"/>
    <w:rsid w:val="00A74CE6"/>
    <w:rsid w:val="00A84966"/>
    <w:rsid w:val="00A924C0"/>
    <w:rsid w:val="00AA6EA0"/>
    <w:rsid w:val="00AF6859"/>
    <w:rsid w:val="00B11BB3"/>
    <w:rsid w:val="00B126E2"/>
    <w:rsid w:val="00B234AC"/>
    <w:rsid w:val="00B3671A"/>
    <w:rsid w:val="00B5043F"/>
    <w:rsid w:val="00B57189"/>
    <w:rsid w:val="00B61A52"/>
    <w:rsid w:val="00B70D7E"/>
    <w:rsid w:val="00B808D4"/>
    <w:rsid w:val="00B821FA"/>
    <w:rsid w:val="00B873B4"/>
    <w:rsid w:val="00BA4ACC"/>
    <w:rsid w:val="00BA69D3"/>
    <w:rsid w:val="00BC33A8"/>
    <w:rsid w:val="00BC5FAB"/>
    <w:rsid w:val="00BE2D0A"/>
    <w:rsid w:val="00BE6358"/>
    <w:rsid w:val="00BE7CF3"/>
    <w:rsid w:val="00C135CD"/>
    <w:rsid w:val="00C1599F"/>
    <w:rsid w:val="00C17C2F"/>
    <w:rsid w:val="00C361C2"/>
    <w:rsid w:val="00C627F3"/>
    <w:rsid w:val="00C657EC"/>
    <w:rsid w:val="00C7692B"/>
    <w:rsid w:val="00C81DEB"/>
    <w:rsid w:val="00C824E8"/>
    <w:rsid w:val="00CA06D9"/>
    <w:rsid w:val="00CA7E38"/>
    <w:rsid w:val="00CC1FC1"/>
    <w:rsid w:val="00CC5FBE"/>
    <w:rsid w:val="00CC6DDD"/>
    <w:rsid w:val="00CD2B01"/>
    <w:rsid w:val="00CF53AA"/>
    <w:rsid w:val="00CF5AD8"/>
    <w:rsid w:val="00D113F7"/>
    <w:rsid w:val="00D13271"/>
    <w:rsid w:val="00D13B63"/>
    <w:rsid w:val="00D161A2"/>
    <w:rsid w:val="00D16223"/>
    <w:rsid w:val="00D17BF6"/>
    <w:rsid w:val="00D40A15"/>
    <w:rsid w:val="00D7155F"/>
    <w:rsid w:val="00D87EB8"/>
    <w:rsid w:val="00D92B55"/>
    <w:rsid w:val="00D97717"/>
    <w:rsid w:val="00DA73BE"/>
    <w:rsid w:val="00DA74A7"/>
    <w:rsid w:val="00DC0E98"/>
    <w:rsid w:val="00DF6CF5"/>
    <w:rsid w:val="00E117F0"/>
    <w:rsid w:val="00E26EB2"/>
    <w:rsid w:val="00E316E6"/>
    <w:rsid w:val="00E33581"/>
    <w:rsid w:val="00E454A2"/>
    <w:rsid w:val="00E47ADD"/>
    <w:rsid w:val="00E55DB2"/>
    <w:rsid w:val="00E56DDD"/>
    <w:rsid w:val="00E85A88"/>
    <w:rsid w:val="00E913F0"/>
    <w:rsid w:val="00E97A0F"/>
    <w:rsid w:val="00EA1366"/>
    <w:rsid w:val="00EA2AD2"/>
    <w:rsid w:val="00EA734F"/>
    <w:rsid w:val="00EB0F83"/>
    <w:rsid w:val="00EC6F8F"/>
    <w:rsid w:val="00ED053A"/>
    <w:rsid w:val="00ED1B8A"/>
    <w:rsid w:val="00ED1F3F"/>
    <w:rsid w:val="00ED24EC"/>
    <w:rsid w:val="00EF6601"/>
    <w:rsid w:val="00F00D02"/>
    <w:rsid w:val="00F132AB"/>
    <w:rsid w:val="00F2521F"/>
    <w:rsid w:val="00F41DF5"/>
    <w:rsid w:val="00F443EF"/>
    <w:rsid w:val="00F44AF9"/>
    <w:rsid w:val="00F50817"/>
    <w:rsid w:val="00F63996"/>
    <w:rsid w:val="00F83313"/>
    <w:rsid w:val="00F83DDD"/>
    <w:rsid w:val="00F849D0"/>
    <w:rsid w:val="00F8570E"/>
    <w:rsid w:val="00F901C4"/>
    <w:rsid w:val="00F91D53"/>
    <w:rsid w:val="00FA0644"/>
    <w:rsid w:val="00FA2E01"/>
    <w:rsid w:val="00FA56D8"/>
    <w:rsid w:val="00FB5467"/>
    <w:rsid w:val="00FB64EA"/>
    <w:rsid w:val="00FD20F0"/>
    <w:rsid w:val="00FD4CA1"/>
    <w:rsid w:val="00FD72C6"/>
    <w:rsid w:val="00FE7EC4"/>
    <w:rsid w:val="00FF0B30"/>
    <w:rsid w:val="00FF5AE7"/>
    <w:rsid w:val="00FF5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A4ACC"/>
    <w:pPr>
      <w:tabs>
        <w:tab w:val="center" w:pos="4536"/>
        <w:tab w:val="right" w:pos="9072"/>
      </w:tabs>
    </w:pPr>
  </w:style>
  <w:style w:type="character" w:customStyle="1" w:styleId="AltbilgiChar">
    <w:name w:val="Altbilgi Char"/>
    <w:basedOn w:val="VarsaylanParagrafYazTipi"/>
    <w:link w:val="Altbilgi"/>
    <w:uiPriority w:val="99"/>
    <w:rsid w:val="00BA4ACC"/>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qFormat/>
    <w:rsid w:val="00BA4ACC"/>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BA4ACC"/>
    <w:rPr>
      <w:rFonts w:ascii="Cambria" w:eastAsia="Times New Roman" w:hAnsi="Cambria" w:cs="Times New Roman"/>
      <w:sz w:val="24"/>
      <w:szCs w:val="24"/>
    </w:rPr>
  </w:style>
  <w:style w:type="paragraph" w:styleId="stbilgi">
    <w:name w:val="header"/>
    <w:basedOn w:val="Normal"/>
    <w:link w:val="stbilgiChar"/>
    <w:uiPriority w:val="99"/>
    <w:rsid w:val="00BA4ACC"/>
    <w:pPr>
      <w:tabs>
        <w:tab w:val="center" w:pos="4536"/>
        <w:tab w:val="right" w:pos="9072"/>
      </w:tabs>
    </w:pPr>
  </w:style>
  <w:style w:type="character" w:customStyle="1" w:styleId="stbilgiChar">
    <w:name w:val="Üstbilgi Char"/>
    <w:basedOn w:val="VarsaylanParagrafYazTipi"/>
    <w:link w:val="stbilgi"/>
    <w:uiPriority w:val="99"/>
    <w:rsid w:val="00BA4ACC"/>
    <w:rPr>
      <w:rFonts w:ascii="Times New Roman" w:eastAsia="Times New Roman" w:hAnsi="Times New Roman" w:cs="Times New Roman"/>
      <w:sz w:val="24"/>
      <w:szCs w:val="24"/>
    </w:rPr>
  </w:style>
  <w:style w:type="paragraph" w:customStyle="1" w:styleId="2-OrtaBaslk">
    <w:name w:val="2-Orta Baslık"/>
    <w:rsid w:val="00BA4ACC"/>
    <w:pPr>
      <w:spacing w:after="0" w:line="240" w:lineRule="auto"/>
      <w:jc w:val="center"/>
    </w:pPr>
    <w:rPr>
      <w:rFonts w:ascii="Times New Roman" w:eastAsia="Times New Roman" w:hAnsi="Times New Roman" w:cs="Times New Roman"/>
      <w:b/>
      <w:sz w:val="19"/>
      <w:szCs w:val="20"/>
    </w:rPr>
  </w:style>
  <w:style w:type="paragraph" w:styleId="ListeParagraf">
    <w:name w:val="List Paragraph"/>
    <w:basedOn w:val="Normal"/>
    <w:uiPriority w:val="34"/>
    <w:qFormat/>
    <w:rsid w:val="0098173F"/>
    <w:pPr>
      <w:ind w:left="720"/>
      <w:contextualSpacing/>
    </w:pPr>
  </w:style>
  <w:style w:type="paragraph" w:styleId="BalonMetni">
    <w:name w:val="Balloon Text"/>
    <w:basedOn w:val="Normal"/>
    <w:link w:val="BalonMetniChar"/>
    <w:uiPriority w:val="99"/>
    <w:semiHidden/>
    <w:unhideWhenUsed/>
    <w:rsid w:val="002C10C7"/>
    <w:rPr>
      <w:rFonts w:ascii="Tahoma" w:hAnsi="Tahoma" w:cs="Tahoma"/>
      <w:sz w:val="16"/>
      <w:szCs w:val="16"/>
    </w:rPr>
  </w:style>
  <w:style w:type="character" w:customStyle="1" w:styleId="BalonMetniChar">
    <w:name w:val="Balon Metni Char"/>
    <w:basedOn w:val="VarsaylanParagrafYazTipi"/>
    <w:link w:val="BalonMetni"/>
    <w:uiPriority w:val="99"/>
    <w:semiHidden/>
    <w:rsid w:val="002C10C7"/>
    <w:rPr>
      <w:rFonts w:ascii="Tahoma" w:eastAsia="Times New Roman" w:hAnsi="Tahoma" w:cs="Tahoma"/>
      <w:sz w:val="16"/>
      <w:szCs w:val="16"/>
      <w:lang w:eastAsia="tr-TR"/>
    </w:rPr>
  </w:style>
  <w:style w:type="paragraph" w:customStyle="1" w:styleId="Default">
    <w:name w:val="Default"/>
    <w:uiPriority w:val="99"/>
    <w:rsid w:val="006A33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semiHidden/>
    <w:unhideWhenUsed/>
    <w:rsid w:val="00297BEA"/>
    <w:rPr>
      <w:sz w:val="20"/>
      <w:szCs w:val="20"/>
    </w:rPr>
  </w:style>
  <w:style w:type="character" w:customStyle="1" w:styleId="DipnotMetniChar">
    <w:name w:val="Dipnot Metni Char"/>
    <w:basedOn w:val="VarsaylanParagrafYazTipi"/>
    <w:link w:val="DipnotMetni"/>
    <w:uiPriority w:val="99"/>
    <w:semiHidden/>
    <w:rsid w:val="00297BE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97BE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BA4ACC"/>
    <w:pPr>
      <w:tabs>
        <w:tab w:val="center" w:pos="4536"/>
        <w:tab w:val="right" w:pos="9072"/>
      </w:tabs>
    </w:pPr>
  </w:style>
  <w:style w:type="character" w:customStyle="1" w:styleId="AltbilgiChar">
    <w:name w:val="Altbilgi Char"/>
    <w:basedOn w:val="VarsaylanParagrafYazTipi"/>
    <w:link w:val="Altbilgi"/>
    <w:uiPriority w:val="99"/>
    <w:rsid w:val="00BA4ACC"/>
    <w:rPr>
      <w:rFonts w:ascii="Times New Roman" w:eastAsia="Times New Roman" w:hAnsi="Times New Roman" w:cs="Times New Roman"/>
      <w:sz w:val="24"/>
      <w:szCs w:val="24"/>
      <w:lang w:eastAsia="tr-TR"/>
    </w:rPr>
  </w:style>
  <w:style w:type="paragraph" w:styleId="AltKonuBal">
    <w:name w:val="Subtitle"/>
    <w:basedOn w:val="Normal"/>
    <w:next w:val="Normal"/>
    <w:link w:val="AltKonuBalChar"/>
    <w:qFormat/>
    <w:rsid w:val="00BA4ACC"/>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BA4ACC"/>
    <w:rPr>
      <w:rFonts w:ascii="Cambria" w:eastAsia="Times New Roman" w:hAnsi="Cambria" w:cs="Times New Roman"/>
      <w:sz w:val="24"/>
      <w:szCs w:val="24"/>
    </w:rPr>
  </w:style>
  <w:style w:type="paragraph" w:styleId="stbilgi">
    <w:name w:val="header"/>
    <w:basedOn w:val="Normal"/>
    <w:link w:val="stbilgiChar"/>
    <w:uiPriority w:val="99"/>
    <w:rsid w:val="00BA4ACC"/>
    <w:pPr>
      <w:tabs>
        <w:tab w:val="center" w:pos="4536"/>
        <w:tab w:val="right" w:pos="9072"/>
      </w:tabs>
    </w:pPr>
  </w:style>
  <w:style w:type="character" w:customStyle="1" w:styleId="stbilgiChar">
    <w:name w:val="Üstbilgi Char"/>
    <w:basedOn w:val="VarsaylanParagrafYazTipi"/>
    <w:link w:val="stbilgi"/>
    <w:uiPriority w:val="99"/>
    <w:rsid w:val="00BA4ACC"/>
    <w:rPr>
      <w:rFonts w:ascii="Times New Roman" w:eastAsia="Times New Roman" w:hAnsi="Times New Roman" w:cs="Times New Roman"/>
      <w:sz w:val="24"/>
      <w:szCs w:val="24"/>
    </w:rPr>
  </w:style>
  <w:style w:type="paragraph" w:customStyle="1" w:styleId="2-OrtaBaslk">
    <w:name w:val="2-Orta Baslık"/>
    <w:rsid w:val="00BA4ACC"/>
    <w:pPr>
      <w:spacing w:after="0" w:line="240" w:lineRule="auto"/>
      <w:jc w:val="center"/>
    </w:pPr>
    <w:rPr>
      <w:rFonts w:ascii="Times New Roman" w:eastAsia="Times New Roman" w:hAnsi="Times New Roman" w:cs="Times New Roman"/>
      <w:b/>
      <w:sz w:val="19"/>
      <w:szCs w:val="20"/>
    </w:rPr>
  </w:style>
  <w:style w:type="paragraph" w:styleId="ListeParagraf">
    <w:name w:val="List Paragraph"/>
    <w:basedOn w:val="Normal"/>
    <w:uiPriority w:val="34"/>
    <w:qFormat/>
    <w:rsid w:val="0098173F"/>
    <w:pPr>
      <w:ind w:left="720"/>
      <w:contextualSpacing/>
    </w:pPr>
  </w:style>
  <w:style w:type="paragraph" w:styleId="BalonMetni">
    <w:name w:val="Balloon Text"/>
    <w:basedOn w:val="Normal"/>
    <w:link w:val="BalonMetniChar"/>
    <w:uiPriority w:val="99"/>
    <w:semiHidden/>
    <w:unhideWhenUsed/>
    <w:rsid w:val="002C10C7"/>
    <w:rPr>
      <w:rFonts w:ascii="Tahoma" w:hAnsi="Tahoma" w:cs="Tahoma"/>
      <w:sz w:val="16"/>
      <w:szCs w:val="16"/>
    </w:rPr>
  </w:style>
  <w:style w:type="character" w:customStyle="1" w:styleId="BalonMetniChar">
    <w:name w:val="Balon Metni Char"/>
    <w:basedOn w:val="VarsaylanParagrafYazTipi"/>
    <w:link w:val="BalonMetni"/>
    <w:uiPriority w:val="99"/>
    <w:semiHidden/>
    <w:rsid w:val="002C10C7"/>
    <w:rPr>
      <w:rFonts w:ascii="Tahoma" w:eastAsia="Times New Roman" w:hAnsi="Tahoma" w:cs="Tahoma"/>
      <w:sz w:val="16"/>
      <w:szCs w:val="16"/>
      <w:lang w:eastAsia="tr-TR"/>
    </w:rPr>
  </w:style>
  <w:style w:type="paragraph" w:customStyle="1" w:styleId="Default">
    <w:name w:val="Default"/>
    <w:uiPriority w:val="99"/>
    <w:rsid w:val="006A33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DipnotMetni">
    <w:name w:val="footnote text"/>
    <w:basedOn w:val="Normal"/>
    <w:link w:val="DipnotMetniChar"/>
    <w:uiPriority w:val="99"/>
    <w:semiHidden/>
    <w:unhideWhenUsed/>
    <w:rsid w:val="00297BEA"/>
    <w:rPr>
      <w:sz w:val="20"/>
      <w:szCs w:val="20"/>
    </w:rPr>
  </w:style>
  <w:style w:type="character" w:customStyle="1" w:styleId="DipnotMetniChar">
    <w:name w:val="Dipnot Metni Char"/>
    <w:basedOn w:val="VarsaylanParagrafYazTipi"/>
    <w:link w:val="DipnotMetni"/>
    <w:uiPriority w:val="99"/>
    <w:semiHidden/>
    <w:rsid w:val="00297BEA"/>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297B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4774">
      <w:bodyDiv w:val="1"/>
      <w:marLeft w:val="0"/>
      <w:marRight w:val="0"/>
      <w:marTop w:val="0"/>
      <w:marBottom w:val="0"/>
      <w:divBdr>
        <w:top w:val="none" w:sz="0" w:space="0" w:color="auto"/>
        <w:left w:val="none" w:sz="0" w:space="0" w:color="auto"/>
        <w:bottom w:val="none" w:sz="0" w:space="0" w:color="auto"/>
        <w:right w:val="none" w:sz="0" w:space="0" w:color="auto"/>
      </w:divBdr>
    </w:div>
    <w:div w:id="126243262">
      <w:bodyDiv w:val="1"/>
      <w:marLeft w:val="0"/>
      <w:marRight w:val="0"/>
      <w:marTop w:val="0"/>
      <w:marBottom w:val="0"/>
      <w:divBdr>
        <w:top w:val="none" w:sz="0" w:space="0" w:color="auto"/>
        <w:left w:val="none" w:sz="0" w:space="0" w:color="auto"/>
        <w:bottom w:val="none" w:sz="0" w:space="0" w:color="auto"/>
        <w:right w:val="none" w:sz="0" w:space="0" w:color="auto"/>
      </w:divBdr>
    </w:div>
    <w:div w:id="225799820">
      <w:bodyDiv w:val="1"/>
      <w:marLeft w:val="0"/>
      <w:marRight w:val="0"/>
      <w:marTop w:val="0"/>
      <w:marBottom w:val="0"/>
      <w:divBdr>
        <w:top w:val="none" w:sz="0" w:space="0" w:color="auto"/>
        <w:left w:val="none" w:sz="0" w:space="0" w:color="auto"/>
        <w:bottom w:val="none" w:sz="0" w:space="0" w:color="auto"/>
        <w:right w:val="none" w:sz="0" w:space="0" w:color="auto"/>
      </w:divBdr>
    </w:div>
    <w:div w:id="1007169556">
      <w:bodyDiv w:val="1"/>
      <w:marLeft w:val="0"/>
      <w:marRight w:val="0"/>
      <w:marTop w:val="0"/>
      <w:marBottom w:val="0"/>
      <w:divBdr>
        <w:top w:val="none" w:sz="0" w:space="0" w:color="auto"/>
        <w:left w:val="none" w:sz="0" w:space="0" w:color="auto"/>
        <w:bottom w:val="none" w:sz="0" w:space="0" w:color="auto"/>
        <w:right w:val="none" w:sz="0" w:space="0" w:color="auto"/>
      </w:divBdr>
    </w:div>
    <w:div w:id="104860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D7FD8-5A15-4AD2-BF14-992A92540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5662</Words>
  <Characters>32276</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PAMUKKALE ÜNİVERSİTESİ  STRATEJİ GELİŞTİRME DAİRE BAŞKANLIĞI</vt:lpstr>
    </vt:vector>
  </TitlesOfParts>
  <Company>Pamukkale Üniversitesi</Company>
  <LinksUpToDate>false</LinksUpToDate>
  <CharactersWithSpaces>37863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PAMUKKALE ÜNİVERSİTESİ  STRATEJİ GELİŞTİRME DAİRE BAŞKANLIĞI</dc:title>
  <dc:creator>Pau</dc:creator>
  <cp:lastModifiedBy>Pau</cp:lastModifiedBy>
  <cp:revision>2</cp:revision>
  <dcterms:created xsi:type="dcterms:W3CDTF">2019-05-10T13:42:00Z</dcterms:created>
  <dcterms:modified xsi:type="dcterms:W3CDTF">2019-05-10T13:42:00Z</dcterms:modified>
</cp:coreProperties>
</file>