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3917"/>
        <w:gridCol w:w="1562"/>
        <w:gridCol w:w="1416"/>
        <w:gridCol w:w="1984"/>
        <w:gridCol w:w="1419"/>
        <w:gridCol w:w="1276"/>
        <w:gridCol w:w="1984"/>
      </w:tblGrid>
      <w:tr w:rsidR="005F05E7" w:rsidRPr="006A0088" w14:paraId="1FE1C439" w14:textId="77777777" w:rsidTr="004E6CF3">
        <w:trPr>
          <w:trHeight w:val="342"/>
        </w:trPr>
        <w:tc>
          <w:tcPr>
            <w:tcW w:w="729" w:type="pct"/>
            <w:vMerge w:val="restart"/>
            <w:shd w:val="clear" w:color="auto" w:fill="BDD6EE" w:themeFill="accent1" w:themeFillTint="66"/>
            <w:vAlign w:val="center"/>
          </w:tcPr>
          <w:p w14:paraId="22D4DEE1" w14:textId="77777777" w:rsidR="005F05E7" w:rsidRPr="007E7855" w:rsidRDefault="005F05E7" w:rsidP="00481160">
            <w:pPr>
              <w:spacing w:line="276" w:lineRule="auto"/>
              <w:jc w:val="center"/>
            </w:pPr>
            <w:r w:rsidRPr="007E7855">
              <w:rPr>
                <w:b/>
              </w:rPr>
              <w:t>BÖLÜM</w:t>
            </w:r>
            <w:r w:rsidR="00850414" w:rsidRPr="007E7855">
              <w:rPr>
                <w:b/>
              </w:rPr>
              <w:t>LER</w:t>
            </w:r>
          </w:p>
        </w:tc>
        <w:tc>
          <w:tcPr>
            <w:tcW w:w="1234" w:type="pct"/>
            <w:vMerge w:val="restart"/>
            <w:shd w:val="clear" w:color="auto" w:fill="BDD6EE" w:themeFill="accent1" w:themeFillTint="66"/>
            <w:vAlign w:val="center"/>
          </w:tcPr>
          <w:p w14:paraId="5B7719D4" w14:textId="77777777" w:rsidR="005F05E7" w:rsidRPr="007E7855" w:rsidRDefault="005F05E7" w:rsidP="00481160">
            <w:pPr>
              <w:spacing w:line="276" w:lineRule="auto"/>
              <w:jc w:val="center"/>
            </w:pPr>
            <w:r w:rsidRPr="007E7855">
              <w:rPr>
                <w:b/>
              </w:rPr>
              <w:t>DEĞERLENDİRME KONULARI</w:t>
            </w:r>
          </w:p>
        </w:tc>
        <w:tc>
          <w:tcPr>
            <w:tcW w:w="938" w:type="pct"/>
            <w:gridSpan w:val="2"/>
            <w:shd w:val="clear" w:color="auto" w:fill="BDD6EE" w:themeFill="accent1" w:themeFillTint="66"/>
            <w:vAlign w:val="center"/>
          </w:tcPr>
          <w:p w14:paraId="0326CDC9" w14:textId="77777777" w:rsidR="005F05E7" w:rsidRPr="007E7855" w:rsidRDefault="005F05E7" w:rsidP="002C28EC">
            <w:pPr>
              <w:pStyle w:val="ListeParagraf"/>
              <w:numPr>
                <w:ilvl w:val="0"/>
                <w:numId w:val="17"/>
              </w:numPr>
              <w:spacing w:line="276" w:lineRule="auto"/>
              <w:jc w:val="center"/>
              <w:rPr>
                <w:b/>
              </w:rPr>
            </w:pPr>
            <w:r w:rsidRPr="007E7855">
              <w:rPr>
                <w:b/>
              </w:rPr>
              <w:t>DÖNEM</w:t>
            </w:r>
          </w:p>
        </w:tc>
        <w:tc>
          <w:tcPr>
            <w:tcW w:w="625" w:type="pct"/>
            <w:vMerge w:val="restart"/>
            <w:shd w:val="clear" w:color="auto" w:fill="BDD6EE" w:themeFill="accent1" w:themeFillTint="66"/>
            <w:vAlign w:val="center"/>
          </w:tcPr>
          <w:p w14:paraId="02B13D7D" w14:textId="77777777" w:rsidR="005F05E7" w:rsidRPr="005F05E7" w:rsidRDefault="005F05E7" w:rsidP="002C28EC">
            <w:pPr>
              <w:spacing w:line="276" w:lineRule="auto"/>
              <w:jc w:val="center"/>
              <w:rPr>
                <w:sz w:val="18"/>
                <w:szCs w:val="18"/>
              </w:rPr>
            </w:pPr>
            <w:r w:rsidRPr="005F05E7">
              <w:rPr>
                <w:b/>
                <w:sz w:val="18"/>
                <w:szCs w:val="18"/>
              </w:rPr>
              <w:t>Öz Değerlendiriciler</w:t>
            </w:r>
          </w:p>
        </w:tc>
        <w:tc>
          <w:tcPr>
            <w:tcW w:w="849" w:type="pct"/>
            <w:gridSpan w:val="2"/>
            <w:shd w:val="clear" w:color="auto" w:fill="BDD6EE" w:themeFill="accent1" w:themeFillTint="66"/>
            <w:vAlign w:val="center"/>
          </w:tcPr>
          <w:p w14:paraId="649090FE" w14:textId="77777777" w:rsidR="005F05E7" w:rsidRPr="007E7855" w:rsidRDefault="005F05E7" w:rsidP="002C28EC">
            <w:pPr>
              <w:pStyle w:val="ListeParagraf"/>
              <w:numPr>
                <w:ilvl w:val="0"/>
                <w:numId w:val="17"/>
              </w:numPr>
              <w:spacing w:line="276" w:lineRule="auto"/>
              <w:jc w:val="center"/>
              <w:rPr>
                <w:b/>
              </w:rPr>
            </w:pPr>
            <w:r w:rsidRPr="007E7855">
              <w:rPr>
                <w:b/>
              </w:rPr>
              <w:t>DÖNEM</w:t>
            </w:r>
          </w:p>
        </w:tc>
        <w:tc>
          <w:tcPr>
            <w:tcW w:w="625" w:type="pct"/>
            <w:vMerge w:val="restart"/>
            <w:shd w:val="clear" w:color="auto" w:fill="BDD6EE" w:themeFill="accent1" w:themeFillTint="66"/>
            <w:vAlign w:val="center"/>
          </w:tcPr>
          <w:p w14:paraId="19175409" w14:textId="77777777" w:rsidR="0080430D" w:rsidRDefault="0080430D" w:rsidP="002C28EC">
            <w:pPr>
              <w:spacing w:line="276" w:lineRule="auto"/>
              <w:jc w:val="center"/>
              <w:rPr>
                <w:b/>
                <w:sz w:val="18"/>
                <w:szCs w:val="18"/>
              </w:rPr>
            </w:pPr>
          </w:p>
          <w:p w14:paraId="2EFFA175" w14:textId="77777777" w:rsidR="005F05E7" w:rsidRPr="005F05E7" w:rsidRDefault="005F05E7" w:rsidP="002C28EC">
            <w:pPr>
              <w:spacing w:line="276" w:lineRule="auto"/>
              <w:jc w:val="center"/>
              <w:rPr>
                <w:b/>
                <w:sz w:val="18"/>
                <w:szCs w:val="18"/>
              </w:rPr>
            </w:pPr>
            <w:r w:rsidRPr="005F05E7">
              <w:rPr>
                <w:b/>
                <w:sz w:val="18"/>
                <w:szCs w:val="18"/>
              </w:rPr>
              <w:t>Öz Değerlendiriciler</w:t>
            </w:r>
          </w:p>
        </w:tc>
      </w:tr>
      <w:tr w:rsidR="005F05E7" w:rsidRPr="006A0088" w14:paraId="6A5F1C7A" w14:textId="77777777" w:rsidTr="004E6CF3">
        <w:tc>
          <w:tcPr>
            <w:tcW w:w="729" w:type="pct"/>
            <w:vMerge/>
            <w:shd w:val="clear" w:color="auto" w:fill="BDD6EE" w:themeFill="accent1" w:themeFillTint="66"/>
            <w:vAlign w:val="center"/>
          </w:tcPr>
          <w:p w14:paraId="33317375" w14:textId="77777777" w:rsidR="005F05E7" w:rsidRPr="006A0088" w:rsidRDefault="005F05E7" w:rsidP="00481160">
            <w:pPr>
              <w:spacing w:line="276" w:lineRule="auto"/>
              <w:jc w:val="center"/>
              <w:rPr>
                <w:b/>
                <w:sz w:val="22"/>
                <w:szCs w:val="22"/>
              </w:rPr>
            </w:pPr>
          </w:p>
        </w:tc>
        <w:tc>
          <w:tcPr>
            <w:tcW w:w="1234" w:type="pct"/>
            <w:vMerge/>
            <w:shd w:val="clear" w:color="auto" w:fill="BDD6EE" w:themeFill="accent1" w:themeFillTint="66"/>
            <w:vAlign w:val="center"/>
          </w:tcPr>
          <w:p w14:paraId="0B27248D" w14:textId="77777777" w:rsidR="005F05E7" w:rsidRPr="006A0088" w:rsidRDefault="005F05E7" w:rsidP="00481160">
            <w:pPr>
              <w:spacing w:line="276" w:lineRule="auto"/>
              <w:jc w:val="center"/>
              <w:rPr>
                <w:b/>
                <w:sz w:val="22"/>
                <w:szCs w:val="22"/>
              </w:rPr>
            </w:pPr>
          </w:p>
        </w:tc>
        <w:tc>
          <w:tcPr>
            <w:tcW w:w="492" w:type="pct"/>
            <w:shd w:val="clear" w:color="auto" w:fill="BDD6EE" w:themeFill="accent1" w:themeFillTint="66"/>
            <w:vAlign w:val="center"/>
          </w:tcPr>
          <w:p w14:paraId="77B1EEEA" w14:textId="77777777" w:rsidR="005F05E7" w:rsidRPr="005F05E7" w:rsidRDefault="005F05E7" w:rsidP="002C28EC">
            <w:pPr>
              <w:pStyle w:val="msolistparagraph0"/>
              <w:spacing w:line="276" w:lineRule="auto"/>
              <w:contextualSpacing/>
              <w:jc w:val="center"/>
              <w:rPr>
                <w:b/>
                <w:bCs/>
                <w:sz w:val="18"/>
                <w:szCs w:val="18"/>
              </w:rPr>
            </w:pPr>
            <w:r w:rsidRPr="005F05E7">
              <w:rPr>
                <w:b/>
                <w:bCs/>
                <w:sz w:val="18"/>
                <w:szCs w:val="18"/>
              </w:rPr>
              <w:t>Planlanan</w:t>
            </w:r>
          </w:p>
          <w:p w14:paraId="002781F8" w14:textId="77777777" w:rsidR="005F05E7" w:rsidRPr="005F05E7" w:rsidRDefault="005F05E7" w:rsidP="002C28EC">
            <w:pPr>
              <w:pStyle w:val="msolistparagraphcxspmiddle"/>
              <w:spacing w:line="276" w:lineRule="auto"/>
              <w:ind w:left="-43"/>
              <w:contextualSpacing/>
              <w:jc w:val="center"/>
              <w:rPr>
                <w:b/>
                <w:sz w:val="18"/>
                <w:szCs w:val="18"/>
              </w:rPr>
            </w:pPr>
            <w:r w:rsidRPr="005F05E7">
              <w:rPr>
                <w:b/>
                <w:sz w:val="18"/>
                <w:szCs w:val="18"/>
              </w:rPr>
              <w:t>Değerlendirme</w:t>
            </w:r>
          </w:p>
          <w:p w14:paraId="06B1BD6C" w14:textId="77777777" w:rsidR="005F05E7" w:rsidRPr="005F05E7" w:rsidRDefault="005F05E7" w:rsidP="002C28EC">
            <w:pPr>
              <w:pStyle w:val="msolistparagraph0"/>
              <w:spacing w:line="276" w:lineRule="auto"/>
              <w:contextualSpacing/>
              <w:jc w:val="center"/>
              <w:rPr>
                <w:b/>
                <w:bCs/>
                <w:sz w:val="18"/>
                <w:szCs w:val="18"/>
              </w:rPr>
            </w:pPr>
            <w:r w:rsidRPr="005F05E7">
              <w:rPr>
                <w:b/>
                <w:sz w:val="18"/>
                <w:szCs w:val="18"/>
              </w:rPr>
              <w:t>Tarihi</w:t>
            </w:r>
          </w:p>
        </w:tc>
        <w:tc>
          <w:tcPr>
            <w:tcW w:w="446" w:type="pct"/>
            <w:shd w:val="clear" w:color="auto" w:fill="BDD6EE" w:themeFill="accent1" w:themeFillTint="66"/>
            <w:vAlign w:val="center"/>
          </w:tcPr>
          <w:p w14:paraId="6BBC7FCC" w14:textId="77777777" w:rsidR="005F05E7" w:rsidRPr="005F05E7" w:rsidRDefault="005F05E7" w:rsidP="002C28EC">
            <w:pPr>
              <w:spacing w:line="276" w:lineRule="auto"/>
              <w:jc w:val="center"/>
              <w:rPr>
                <w:b/>
                <w:sz w:val="18"/>
                <w:szCs w:val="18"/>
              </w:rPr>
            </w:pPr>
            <w:r w:rsidRPr="005F05E7">
              <w:rPr>
                <w:b/>
                <w:sz w:val="18"/>
                <w:szCs w:val="18"/>
              </w:rPr>
              <w:t>Gerçekleşen</w:t>
            </w:r>
          </w:p>
          <w:p w14:paraId="397F99BB" w14:textId="77777777" w:rsidR="005F05E7" w:rsidRPr="005F05E7" w:rsidRDefault="005F05E7" w:rsidP="002C28EC">
            <w:pPr>
              <w:spacing w:line="276" w:lineRule="auto"/>
              <w:jc w:val="center"/>
              <w:rPr>
                <w:b/>
                <w:sz w:val="18"/>
                <w:szCs w:val="18"/>
              </w:rPr>
            </w:pPr>
            <w:r w:rsidRPr="005F05E7">
              <w:rPr>
                <w:b/>
                <w:sz w:val="18"/>
                <w:szCs w:val="18"/>
              </w:rPr>
              <w:t>Değerlendirme</w:t>
            </w:r>
          </w:p>
          <w:p w14:paraId="6F396363" w14:textId="77777777" w:rsidR="005F05E7" w:rsidRPr="005F05E7" w:rsidRDefault="005F05E7" w:rsidP="002C28EC">
            <w:pPr>
              <w:spacing w:line="276" w:lineRule="auto"/>
              <w:jc w:val="center"/>
              <w:rPr>
                <w:b/>
                <w:sz w:val="18"/>
                <w:szCs w:val="18"/>
              </w:rPr>
            </w:pPr>
            <w:r w:rsidRPr="005F05E7">
              <w:rPr>
                <w:b/>
                <w:sz w:val="18"/>
                <w:szCs w:val="18"/>
              </w:rPr>
              <w:t>Tarihi</w:t>
            </w:r>
          </w:p>
        </w:tc>
        <w:tc>
          <w:tcPr>
            <w:tcW w:w="625" w:type="pct"/>
            <w:vMerge/>
            <w:shd w:val="clear" w:color="auto" w:fill="BDD6EE" w:themeFill="accent1" w:themeFillTint="66"/>
            <w:vAlign w:val="center"/>
          </w:tcPr>
          <w:p w14:paraId="07A6BF9C" w14:textId="77777777" w:rsidR="005F05E7" w:rsidRPr="006A0088" w:rsidRDefault="005F05E7" w:rsidP="002C28EC">
            <w:pPr>
              <w:spacing w:line="276" w:lineRule="auto"/>
              <w:jc w:val="center"/>
              <w:rPr>
                <w:b/>
                <w:sz w:val="22"/>
                <w:szCs w:val="22"/>
              </w:rPr>
            </w:pPr>
          </w:p>
        </w:tc>
        <w:tc>
          <w:tcPr>
            <w:tcW w:w="447" w:type="pct"/>
            <w:shd w:val="clear" w:color="auto" w:fill="BDD6EE" w:themeFill="accent1" w:themeFillTint="66"/>
            <w:vAlign w:val="center"/>
          </w:tcPr>
          <w:p w14:paraId="231173DA" w14:textId="77777777" w:rsidR="005F05E7" w:rsidRPr="005F05E7" w:rsidRDefault="005F05E7" w:rsidP="002C28EC">
            <w:pPr>
              <w:pStyle w:val="msolistparagraph0"/>
              <w:spacing w:line="276" w:lineRule="auto"/>
              <w:contextualSpacing/>
              <w:jc w:val="center"/>
              <w:rPr>
                <w:b/>
                <w:bCs/>
                <w:sz w:val="18"/>
                <w:szCs w:val="18"/>
              </w:rPr>
            </w:pPr>
            <w:r w:rsidRPr="005F05E7">
              <w:rPr>
                <w:b/>
                <w:bCs/>
                <w:sz w:val="18"/>
                <w:szCs w:val="18"/>
              </w:rPr>
              <w:t>Planlanan</w:t>
            </w:r>
          </w:p>
          <w:p w14:paraId="6F96442A" w14:textId="77777777" w:rsidR="005F05E7" w:rsidRPr="005F05E7" w:rsidRDefault="005F05E7" w:rsidP="002C28EC">
            <w:pPr>
              <w:pStyle w:val="msolistparagraphcxspmiddle"/>
              <w:spacing w:line="276" w:lineRule="auto"/>
              <w:ind w:left="-43"/>
              <w:contextualSpacing/>
              <w:jc w:val="center"/>
              <w:rPr>
                <w:b/>
                <w:sz w:val="18"/>
                <w:szCs w:val="18"/>
              </w:rPr>
            </w:pPr>
            <w:r w:rsidRPr="005F05E7">
              <w:rPr>
                <w:b/>
                <w:sz w:val="18"/>
                <w:szCs w:val="18"/>
              </w:rPr>
              <w:t>Değerlendirme</w:t>
            </w:r>
          </w:p>
          <w:p w14:paraId="72C1F485" w14:textId="77777777" w:rsidR="005F05E7" w:rsidRPr="005F05E7" w:rsidRDefault="005F05E7" w:rsidP="002C28EC">
            <w:pPr>
              <w:pStyle w:val="msolistparagraph0"/>
              <w:spacing w:line="276" w:lineRule="auto"/>
              <w:contextualSpacing/>
              <w:jc w:val="center"/>
              <w:rPr>
                <w:b/>
                <w:bCs/>
                <w:sz w:val="18"/>
                <w:szCs w:val="18"/>
              </w:rPr>
            </w:pPr>
            <w:r w:rsidRPr="005F05E7">
              <w:rPr>
                <w:b/>
                <w:sz w:val="18"/>
                <w:szCs w:val="18"/>
              </w:rPr>
              <w:t>Tarihi</w:t>
            </w:r>
          </w:p>
        </w:tc>
        <w:tc>
          <w:tcPr>
            <w:tcW w:w="402" w:type="pct"/>
            <w:shd w:val="clear" w:color="auto" w:fill="BDD6EE" w:themeFill="accent1" w:themeFillTint="66"/>
            <w:vAlign w:val="center"/>
          </w:tcPr>
          <w:p w14:paraId="15CE7680" w14:textId="77777777" w:rsidR="005F05E7" w:rsidRPr="005F05E7" w:rsidRDefault="005F05E7" w:rsidP="002C28EC">
            <w:pPr>
              <w:spacing w:line="276" w:lineRule="auto"/>
              <w:jc w:val="center"/>
              <w:rPr>
                <w:b/>
                <w:sz w:val="18"/>
                <w:szCs w:val="18"/>
              </w:rPr>
            </w:pPr>
            <w:r w:rsidRPr="005F05E7">
              <w:rPr>
                <w:b/>
                <w:sz w:val="18"/>
                <w:szCs w:val="18"/>
              </w:rPr>
              <w:t>Gerçekleşen</w:t>
            </w:r>
          </w:p>
          <w:p w14:paraId="2CA4BA6F" w14:textId="77777777" w:rsidR="005F05E7" w:rsidRPr="005F05E7" w:rsidRDefault="005F05E7" w:rsidP="002C28EC">
            <w:pPr>
              <w:spacing w:line="276" w:lineRule="auto"/>
              <w:jc w:val="center"/>
              <w:rPr>
                <w:b/>
                <w:sz w:val="18"/>
                <w:szCs w:val="18"/>
              </w:rPr>
            </w:pPr>
            <w:r w:rsidRPr="005F05E7">
              <w:rPr>
                <w:b/>
                <w:sz w:val="18"/>
                <w:szCs w:val="18"/>
              </w:rPr>
              <w:t>Değerlendirme</w:t>
            </w:r>
          </w:p>
          <w:p w14:paraId="4690F510" w14:textId="77777777" w:rsidR="005F05E7" w:rsidRPr="005F05E7" w:rsidRDefault="005F05E7" w:rsidP="002C28EC">
            <w:pPr>
              <w:spacing w:line="276" w:lineRule="auto"/>
              <w:jc w:val="center"/>
              <w:rPr>
                <w:b/>
                <w:sz w:val="18"/>
                <w:szCs w:val="18"/>
              </w:rPr>
            </w:pPr>
            <w:r w:rsidRPr="005F05E7">
              <w:rPr>
                <w:b/>
                <w:sz w:val="18"/>
                <w:szCs w:val="18"/>
              </w:rPr>
              <w:t>Tarihi</w:t>
            </w:r>
          </w:p>
        </w:tc>
        <w:tc>
          <w:tcPr>
            <w:tcW w:w="625" w:type="pct"/>
            <w:vMerge/>
            <w:shd w:val="clear" w:color="auto" w:fill="BDD6EE" w:themeFill="accent1" w:themeFillTint="66"/>
            <w:vAlign w:val="center"/>
          </w:tcPr>
          <w:p w14:paraId="42163E41" w14:textId="77777777" w:rsidR="005F05E7" w:rsidRPr="006A0088" w:rsidRDefault="005F05E7" w:rsidP="002C28EC">
            <w:pPr>
              <w:spacing w:line="276" w:lineRule="auto"/>
              <w:jc w:val="center"/>
              <w:rPr>
                <w:b/>
                <w:sz w:val="22"/>
                <w:szCs w:val="22"/>
              </w:rPr>
            </w:pPr>
          </w:p>
        </w:tc>
      </w:tr>
      <w:tr w:rsidR="000213E0" w:rsidRPr="00AE6CF9" w14:paraId="5B86E1B1" w14:textId="77777777" w:rsidTr="004E6CF3">
        <w:trPr>
          <w:trHeight w:val="1311"/>
        </w:trPr>
        <w:tc>
          <w:tcPr>
            <w:tcW w:w="729" w:type="pct"/>
            <w:vAlign w:val="center"/>
          </w:tcPr>
          <w:p w14:paraId="5DD45E7E" w14:textId="77777777" w:rsidR="000213E0" w:rsidRPr="007B166A" w:rsidRDefault="000213E0" w:rsidP="000213E0">
            <w:pPr>
              <w:spacing w:line="360" w:lineRule="auto"/>
              <w:jc w:val="center"/>
              <w:rPr>
                <w:b/>
                <w:sz w:val="22"/>
                <w:szCs w:val="22"/>
              </w:rPr>
            </w:pPr>
            <w:r w:rsidRPr="007B166A">
              <w:rPr>
                <w:b/>
                <w:sz w:val="22"/>
                <w:szCs w:val="22"/>
              </w:rPr>
              <w:t>Merkezi Sterilizasyon Ünitesi</w:t>
            </w:r>
          </w:p>
          <w:p w14:paraId="3739F060" w14:textId="77777777" w:rsidR="000213E0" w:rsidRPr="007B166A" w:rsidRDefault="000213E0" w:rsidP="000213E0">
            <w:pPr>
              <w:spacing w:line="360" w:lineRule="auto"/>
              <w:rPr>
                <w:b/>
                <w:sz w:val="22"/>
                <w:szCs w:val="22"/>
              </w:rPr>
            </w:pPr>
          </w:p>
          <w:p w14:paraId="44C75C3B" w14:textId="77777777" w:rsidR="000213E0" w:rsidRPr="007B166A" w:rsidRDefault="000213E0" w:rsidP="000213E0">
            <w:pPr>
              <w:spacing w:line="360" w:lineRule="auto"/>
              <w:rPr>
                <w:b/>
                <w:sz w:val="22"/>
                <w:szCs w:val="22"/>
              </w:rPr>
            </w:pPr>
          </w:p>
        </w:tc>
        <w:tc>
          <w:tcPr>
            <w:tcW w:w="1234" w:type="pct"/>
            <w:vAlign w:val="center"/>
          </w:tcPr>
          <w:p w14:paraId="2F2A169B" w14:textId="77777777" w:rsidR="00BA0545" w:rsidRPr="0033059A" w:rsidRDefault="00BA0545" w:rsidP="00BA0545">
            <w:pPr>
              <w:spacing w:line="360" w:lineRule="auto"/>
              <w:jc w:val="center"/>
              <w:rPr>
                <w:b/>
                <w:sz w:val="18"/>
                <w:szCs w:val="18"/>
              </w:rPr>
            </w:pPr>
            <w:r w:rsidRPr="0033059A">
              <w:rPr>
                <w:b/>
                <w:sz w:val="18"/>
                <w:szCs w:val="18"/>
              </w:rPr>
              <w:t>Sağlıkta Akreditasyon Standartları</w:t>
            </w:r>
          </w:p>
          <w:p w14:paraId="7CB2039C" w14:textId="77777777" w:rsidR="00BA0545" w:rsidRPr="0033059A" w:rsidRDefault="00BA0545" w:rsidP="00BA0545">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Atık Yönetimi, Bilgi Yönetimi, Malzeme Ve Cihaz Yönetimi, Otelcilik Hizmetleri, Tesis Yönetimi, Acil Durum Yönetimi,</w:t>
            </w:r>
            <w:proofErr w:type="gramEnd"/>
          </w:p>
          <w:p w14:paraId="54416691" w14:textId="77777777" w:rsidR="000213E0" w:rsidRPr="00DD6BC1" w:rsidRDefault="000213E0" w:rsidP="000213E0">
            <w:pPr>
              <w:spacing w:line="360" w:lineRule="auto"/>
              <w:jc w:val="center"/>
              <w:rPr>
                <w:b/>
                <w:sz w:val="18"/>
                <w:szCs w:val="18"/>
              </w:rPr>
            </w:pPr>
          </w:p>
        </w:tc>
        <w:tc>
          <w:tcPr>
            <w:tcW w:w="492" w:type="pct"/>
            <w:vAlign w:val="center"/>
          </w:tcPr>
          <w:p w14:paraId="6C089BEB" w14:textId="77777777" w:rsidR="000213E0" w:rsidRDefault="000213E0" w:rsidP="000213E0">
            <w:pPr>
              <w:spacing w:line="360" w:lineRule="auto"/>
              <w:jc w:val="center"/>
              <w:rPr>
                <w:b/>
                <w:sz w:val="22"/>
                <w:szCs w:val="22"/>
              </w:rPr>
            </w:pPr>
          </w:p>
          <w:p w14:paraId="739ED4C9" w14:textId="77777777" w:rsidR="00B63B89" w:rsidRDefault="00B63B89" w:rsidP="00B63B89">
            <w:pPr>
              <w:spacing w:line="360" w:lineRule="auto"/>
              <w:jc w:val="center"/>
              <w:rPr>
                <w:b/>
                <w:sz w:val="22"/>
                <w:szCs w:val="22"/>
              </w:rPr>
            </w:pPr>
            <w:r>
              <w:rPr>
                <w:b/>
                <w:sz w:val="22"/>
                <w:szCs w:val="22"/>
              </w:rPr>
              <w:t>06.05.2026</w:t>
            </w:r>
          </w:p>
          <w:p w14:paraId="74DF3448" w14:textId="77777777" w:rsidR="000213E0" w:rsidRPr="00550CE8" w:rsidRDefault="000213E0" w:rsidP="000213E0">
            <w:pPr>
              <w:spacing w:line="360" w:lineRule="auto"/>
              <w:jc w:val="center"/>
              <w:rPr>
                <w:b/>
                <w:sz w:val="22"/>
                <w:szCs w:val="22"/>
              </w:rPr>
            </w:pPr>
            <w:r>
              <w:rPr>
                <w:b/>
                <w:sz w:val="22"/>
                <w:szCs w:val="22"/>
              </w:rPr>
              <w:t>09:00-10:00</w:t>
            </w:r>
          </w:p>
        </w:tc>
        <w:tc>
          <w:tcPr>
            <w:tcW w:w="446" w:type="pct"/>
            <w:vAlign w:val="center"/>
          </w:tcPr>
          <w:p w14:paraId="31E5B614" w14:textId="77777777" w:rsidR="00BD0D74" w:rsidRDefault="00BD0D74" w:rsidP="000213E0">
            <w:pPr>
              <w:spacing w:line="360" w:lineRule="auto"/>
              <w:jc w:val="center"/>
              <w:rPr>
                <w:b/>
                <w:sz w:val="22"/>
                <w:szCs w:val="22"/>
              </w:rPr>
            </w:pPr>
          </w:p>
          <w:p w14:paraId="5486E3EC" w14:textId="77777777" w:rsidR="00BD0D74" w:rsidRDefault="00BD0D74" w:rsidP="00BD0D74">
            <w:pPr>
              <w:rPr>
                <w:sz w:val="22"/>
                <w:szCs w:val="22"/>
              </w:rPr>
            </w:pPr>
          </w:p>
          <w:p w14:paraId="55E2B996" w14:textId="77777777" w:rsidR="000213E0" w:rsidRPr="00BD0D74" w:rsidRDefault="000213E0" w:rsidP="00BD0D74">
            <w:pPr>
              <w:rPr>
                <w:sz w:val="22"/>
                <w:szCs w:val="22"/>
              </w:rPr>
            </w:pPr>
          </w:p>
        </w:tc>
        <w:tc>
          <w:tcPr>
            <w:tcW w:w="625" w:type="pct"/>
            <w:vAlign w:val="center"/>
          </w:tcPr>
          <w:p w14:paraId="4188A8FA" w14:textId="77777777" w:rsidR="00BE5A06" w:rsidRDefault="00BE5A06" w:rsidP="00BE5A06">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32C765A0" w14:textId="77777777" w:rsidR="00BE5A06" w:rsidRDefault="00BE5A06" w:rsidP="00BE5A06">
            <w:pPr>
              <w:spacing w:line="360" w:lineRule="auto"/>
              <w:jc w:val="center"/>
              <w:rPr>
                <w:b/>
                <w:sz w:val="22"/>
                <w:szCs w:val="22"/>
              </w:rPr>
            </w:pPr>
            <w:r>
              <w:rPr>
                <w:b/>
                <w:sz w:val="22"/>
                <w:szCs w:val="22"/>
              </w:rPr>
              <w:t>Demet Ekici</w:t>
            </w:r>
          </w:p>
          <w:p w14:paraId="269266B2" w14:textId="77777777" w:rsidR="00BE5A06" w:rsidRDefault="00BE5A06" w:rsidP="00BE5A06">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597A7DA6" w14:textId="77777777" w:rsidR="00BE5A06" w:rsidRDefault="00BE5A06" w:rsidP="00BE5A06">
            <w:pPr>
              <w:spacing w:line="360" w:lineRule="auto"/>
              <w:jc w:val="center"/>
              <w:rPr>
                <w:b/>
                <w:sz w:val="22"/>
                <w:szCs w:val="22"/>
              </w:rPr>
            </w:pPr>
            <w:r>
              <w:rPr>
                <w:b/>
                <w:sz w:val="22"/>
                <w:szCs w:val="22"/>
              </w:rPr>
              <w:t>Şahidi Uzunca</w:t>
            </w:r>
          </w:p>
          <w:p w14:paraId="4B3331FB" w14:textId="77777777" w:rsidR="00BE5A06" w:rsidRDefault="00BE5A06" w:rsidP="00BE5A06">
            <w:pPr>
              <w:spacing w:line="360" w:lineRule="auto"/>
              <w:jc w:val="center"/>
              <w:rPr>
                <w:b/>
                <w:sz w:val="22"/>
                <w:szCs w:val="22"/>
              </w:rPr>
            </w:pPr>
            <w:r>
              <w:rPr>
                <w:b/>
                <w:sz w:val="22"/>
                <w:szCs w:val="22"/>
              </w:rPr>
              <w:t>Sıdıka Dağdelen</w:t>
            </w:r>
          </w:p>
          <w:p w14:paraId="06113A83" w14:textId="77777777" w:rsidR="00BE5A06" w:rsidRDefault="00BE5A06" w:rsidP="00BE5A06">
            <w:pPr>
              <w:spacing w:line="360" w:lineRule="auto"/>
              <w:jc w:val="center"/>
              <w:rPr>
                <w:b/>
                <w:sz w:val="22"/>
                <w:szCs w:val="22"/>
              </w:rPr>
            </w:pPr>
            <w:r>
              <w:rPr>
                <w:b/>
                <w:sz w:val="22"/>
                <w:szCs w:val="22"/>
              </w:rPr>
              <w:t>Buket Bilgiç</w:t>
            </w:r>
          </w:p>
          <w:p w14:paraId="5DFE5C46" w14:textId="77777777" w:rsidR="00BE5A06" w:rsidRDefault="00BE5A06" w:rsidP="00BE5A06">
            <w:pPr>
              <w:spacing w:line="360" w:lineRule="auto"/>
              <w:jc w:val="center"/>
              <w:rPr>
                <w:b/>
                <w:sz w:val="22"/>
                <w:szCs w:val="22"/>
              </w:rPr>
            </w:pPr>
          </w:p>
          <w:p w14:paraId="4016DB4E" w14:textId="77777777" w:rsidR="00321A84" w:rsidRDefault="00321A84" w:rsidP="00AB582E">
            <w:pPr>
              <w:spacing w:line="360" w:lineRule="auto"/>
              <w:jc w:val="center"/>
              <w:rPr>
                <w:b/>
                <w:sz w:val="22"/>
                <w:szCs w:val="22"/>
              </w:rPr>
            </w:pPr>
          </w:p>
          <w:p w14:paraId="47E82829" w14:textId="77777777" w:rsidR="00321A84" w:rsidRDefault="00321A84" w:rsidP="00AB582E">
            <w:pPr>
              <w:spacing w:line="360" w:lineRule="auto"/>
              <w:jc w:val="center"/>
              <w:rPr>
                <w:b/>
                <w:sz w:val="22"/>
                <w:szCs w:val="22"/>
              </w:rPr>
            </w:pPr>
          </w:p>
          <w:p w14:paraId="30598B28" w14:textId="77777777" w:rsidR="00321A84" w:rsidRPr="00550CE8" w:rsidRDefault="00321A84" w:rsidP="00AB582E">
            <w:pPr>
              <w:spacing w:line="360" w:lineRule="auto"/>
              <w:jc w:val="center"/>
              <w:rPr>
                <w:b/>
                <w:sz w:val="22"/>
                <w:szCs w:val="22"/>
              </w:rPr>
            </w:pPr>
          </w:p>
        </w:tc>
        <w:tc>
          <w:tcPr>
            <w:tcW w:w="447" w:type="pct"/>
            <w:vAlign w:val="center"/>
          </w:tcPr>
          <w:p w14:paraId="763C4456" w14:textId="77777777" w:rsidR="000213E0" w:rsidRDefault="000213E0" w:rsidP="000213E0">
            <w:pPr>
              <w:spacing w:line="276" w:lineRule="auto"/>
              <w:jc w:val="center"/>
              <w:rPr>
                <w:b/>
                <w:sz w:val="22"/>
                <w:szCs w:val="22"/>
              </w:rPr>
            </w:pPr>
          </w:p>
          <w:p w14:paraId="0A0CCD61" w14:textId="77777777" w:rsidR="00B63B89" w:rsidRDefault="00B63B89" w:rsidP="00B63B89">
            <w:pPr>
              <w:spacing w:line="276" w:lineRule="auto"/>
              <w:jc w:val="center"/>
              <w:rPr>
                <w:b/>
                <w:sz w:val="22"/>
                <w:szCs w:val="22"/>
              </w:rPr>
            </w:pPr>
            <w:r>
              <w:rPr>
                <w:b/>
                <w:sz w:val="22"/>
                <w:szCs w:val="22"/>
              </w:rPr>
              <w:t>14.10.2026</w:t>
            </w:r>
          </w:p>
          <w:p w14:paraId="58BA393C" w14:textId="77777777" w:rsidR="000213E0" w:rsidRPr="00AE6CF9" w:rsidRDefault="000213E0" w:rsidP="000213E0">
            <w:pPr>
              <w:spacing w:line="276" w:lineRule="auto"/>
              <w:jc w:val="center"/>
              <w:rPr>
                <w:b/>
                <w:sz w:val="22"/>
                <w:szCs w:val="22"/>
              </w:rPr>
            </w:pPr>
            <w:r>
              <w:rPr>
                <w:b/>
                <w:sz w:val="22"/>
                <w:szCs w:val="22"/>
              </w:rPr>
              <w:t>09:00-10:00</w:t>
            </w:r>
          </w:p>
        </w:tc>
        <w:tc>
          <w:tcPr>
            <w:tcW w:w="402" w:type="pct"/>
            <w:vAlign w:val="center"/>
          </w:tcPr>
          <w:p w14:paraId="7B3294F3" w14:textId="77777777" w:rsidR="00662296" w:rsidRPr="00AE6CF9" w:rsidRDefault="00662296" w:rsidP="000213E0">
            <w:pPr>
              <w:spacing w:line="276" w:lineRule="auto"/>
              <w:jc w:val="center"/>
              <w:rPr>
                <w:b/>
                <w:sz w:val="22"/>
                <w:szCs w:val="22"/>
              </w:rPr>
            </w:pPr>
          </w:p>
        </w:tc>
        <w:tc>
          <w:tcPr>
            <w:tcW w:w="625" w:type="pct"/>
            <w:vAlign w:val="center"/>
          </w:tcPr>
          <w:p w14:paraId="6ACFA954" w14:textId="77777777" w:rsidR="00BE5A06" w:rsidRDefault="00BE5A06" w:rsidP="00BE5A06">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3B9FDD86" w14:textId="77777777" w:rsidR="00BE5A06" w:rsidRDefault="00BE5A06" w:rsidP="00BE5A06">
            <w:pPr>
              <w:spacing w:line="360" w:lineRule="auto"/>
              <w:jc w:val="center"/>
              <w:rPr>
                <w:b/>
                <w:sz w:val="22"/>
                <w:szCs w:val="22"/>
              </w:rPr>
            </w:pPr>
            <w:r>
              <w:rPr>
                <w:b/>
                <w:sz w:val="22"/>
                <w:szCs w:val="22"/>
              </w:rPr>
              <w:t>Demet Ekici</w:t>
            </w:r>
          </w:p>
          <w:p w14:paraId="7F0227A1" w14:textId="77777777" w:rsidR="00BE5A06" w:rsidRDefault="00BE5A06" w:rsidP="00BE5A06">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10B75669" w14:textId="77777777" w:rsidR="00BE5A06" w:rsidRDefault="00BE5A06" w:rsidP="00BE5A06">
            <w:pPr>
              <w:spacing w:line="360" w:lineRule="auto"/>
              <w:jc w:val="center"/>
              <w:rPr>
                <w:b/>
                <w:sz w:val="22"/>
                <w:szCs w:val="22"/>
              </w:rPr>
            </w:pPr>
            <w:r>
              <w:rPr>
                <w:b/>
                <w:sz w:val="22"/>
                <w:szCs w:val="22"/>
              </w:rPr>
              <w:t>Şahidi Uzunca</w:t>
            </w:r>
          </w:p>
          <w:p w14:paraId="647AA4A1" w14:textId="77777777" w:rsidR="00BE5A06" w:rsidRDefault="00BE5A06" w:rsidP="00BE5A06">
            <w:pPr>
              <w:spacing w:line="360" w:lineRule="auto"/>
              <w:jc w:val="center"/>
              <w:rPr>
                <w:b/>
                <w:sz w:val="22"/>
                <w:szCs w:val="22"/>
              </w:rPr>
            </w:pPr>
            <w:r>
              <w:rPr>
                <w:b/>
                <w:sz w:val="22"/>
                <w:szCs w:val="22"/>
              </w:rPr>
              <w:t>Sıdıka Dağdelen</w:t>
            </w:r>
          </w:p>
          <w:p w14:paraId="500A8DF4" w14:textId="77777777" w:rsidR="00BE5A06" w:rsidRDefault="00BE5A06" w:rsidP="00BE5A06">
            <w:pPr>
              <w:spacing w:line="360" w:lineRule="auto"/>
              <w:jc w:val="center"/>
              <w:rPr>
                <w:b/>
                <w:sz w:val="22"/>
                <w:szCs w:val="22"/>
              </w:rPr>
            </w:pPr>
            <w:r>
              <w:rPr>
                <w:b/>
                <w:sz w:val="22"/>
                <w:szCs w:val="22"/>
              </w:rPr>
              <w:t>Buket Bilgiç</w:t>
            </w:r>
          </w:p>
          <w:p w14:paraId="3FF49ED6" w14:textId="77777777" w:rsidR="00BE5A06" w:rsidRDefault="00BE5A06" w:rsidP="00BE5A06">
            <w:pPr>
              <w:spacing w:line="360" w:lineRule="auto"/>
              <w:jc w:val="center"/>
              <w:rPr>
                <w:b/>
                <w:sz w:val="22"/>
                <w:szCs w:val="22"/>
              </w:rPr>
            </w:pPr>
          </w:p>
          <w:p w14:paraId="26FB5BB0" w14:textId="77777777" w:rsidR="00321A84" w:rsidRDefault="00321A84" w:rsidP="00AB582E">
            <w:pPr>
              <w:spacing w:line="276" w:lineRule="auto"/>
              <w:jc w:val="center"/>
              <w:rPr>
                <w:b/>
                <w:sz w:val="22"/>
                <w:szCs w:val="22"/>
              </w:rPr>
            </w:pPr>
          </w:p>
          <w:p w14:paraId="13F93C31" w14:textId="77777777" w:rsidR="00321A84" w:rsidRPr="00AE6CF9" w:rsidRDefault="00321A84" w:rsidP="00AB582E">
            <w:pPr>
              <w:spacing w:line="276" w:lineRule="auto"/>
              <w:jc w:val="center"/>
              <w:rPr>
                <w:b/>
                <w:sz w:val="22"/>
                <w:szCs w:val="22"/>
              </w:rPr>
            </w:pPr>
          </w:p>
        </w:tc>
      </w:tr>
      <w:tr w:rsidR="000213E0" w:rsidRPr="006A0088" w14:paraId="64549D58" w14:textId="77777777" w:rsidTr="004E6CF3">
        <w:trPr>
          <w:trHeight w:val="767"/>
        </w:trPr>
        <w:tc>
          <w:tcPr>
            <w:tcW w:w="729" w:type="pct"/>
            <w:vAlign w:val="center"/>
          </w:tcPr>
          <w:p w14:paraId="608D1E7D" w14:textId="77777777" w:rsidR="000213E0" w:rsidRDefault="000213E0" w:rsidP="000213E0">
            <w:pPr>
              <w:spacing w:line="360" w:lineRule="auto"/>
              <w:jc w:val="center"/>
              <w:rPr>
                <w:b/>
                <w:sz w:val="22"/>
                <w:szCs w:val="22"/>
              </w:rPr>
            </w:pPr>
            <w:r w:rsidRPr="00DD6BC1">
              <w:rPr>
                <w:b/>
                <w:sz w:val="22"/>
                <w:szCs w:val="22"/>
              </w:rPr>
              <w:t>Yaşam Sonu Hizmetler</w:t>
            </w:r>
          </w:p>
          <w:p w14:paraId="20D77D6D" w14:textId="77777777" w:rsidR="000213E0" w:rsidRPr="00DD6BC1" w:rsidRDefault="000213E0" w:rsidP="000213E0">
            <w:pPr>
              <w:spacing w:line="360" w:lineRule="auto"/>
              <w:jc w:val="center"/>
              <w:rPr>
                <w:b/>
                <w:sz w:val="22"/>
                <w:szCs w:val="22"/>
              </w:rPr>
            </w:pPr>
            <w:r w:rsidRPr="00DD6BC1">
              <w:rPr>
                <w:b/>
                <w:sz w:val="22"/>
                <w:szCs w:val="22"/>
              </w:rPr>
              <w:t>(Morg)</w:t>
            </w:r>
          </w:p>
        </w:tc>
        <w:tc>
          <w:tcPr>
            <w:tcW w:w="1234" w:type="pct"/>
            <w:vAlign w:val="center"/>
          </w:tcPr>
          <w:p w14:paraId="05F3742D" w14:textId="77777777" w:rsidR="001F70AB" w:rsidRPr="0033059A" w:rsidRDefault="001F70AB" w:rsidP="001F70AB">
            <w:pPr>
              <w:spacing w:line="360" w:lineRule="auto"/>
              <w:jc w:val="center"/>
              <w:rPr>
                <w:b/>
                <w:sz w:val="18"/>
                <w:szCs w:val="18"/>
              </w:rPr>
            </w:pPr>
            <w:r w:rsidRPr="0033059A">
              <w:rPr>
                <w:b/>
                <w:sz w:val="18"/>
                <w:szCs w:val="18"/>
              </w:rPr>
              <w:t>Sağlıkta Akreditasyon Standartları</w:t>
            </w:r>
          </w:p>
          <w:p w14:paraId="67BC90F3" w14:textId="77777777" w:rsidR="000213E0" w:rsidRPr="00DD6BC1" w:rsidRDefault="001F70AB" w:rsidP="001F70AB">
            <w:pPr>
              <w:jc w:val="center"/>
              <w:rPr>
                <w:b/>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Atık Yönetimi, Bilgi Yönetimi, Malzeme Ve Cihaz Yönetimi, Otelcilik Hizmetleri, Tesis Yönetimi, Acil Durum Yönetimi</w:t>
            </w:r>
            <w:proofErr w:type="gramEnd"/>
          </w:p>
        </w:tc>
        <w:tc>
          <w:tcPr>
            <w:tcW w:w="492" w:type="pct"/>
            <w:vAlign w:val="center"/>
          </w:tcPr>
          <w:p w14:paraId="4811B9BB" w14:textId="77777777" w:rsidR="000213E0" w:rsidRDefault="000213E0" w:rsidP="000213E0">
            <w:pPr>
              <w:spacing w:line="360" w:lineRule="auto"/>
              <w:jc w:val="center"/>
              <w:rPr>
                <w:b/>
                <w:sz w:val="22"/>
                <w:szCs w:val="22"/>
              </w:rPr>
            </w:pPr>
          </w:p>
          <w:p w14:paraId="6B0F13A5" w14:textId="77777777" w:rsidR="000213E0" w:rsidRDefault="000213E0" w:rsidP="000213E0">
            <w:pPr>
              <w:spacing w:line="360" w:lineRule="auto"/>
              <w:jc w:val="center"/>
              <w:rPr>
                <w:b/>
                <w:sz w:val="22"/>
                <w:szCs w:val="22"/>
              </w:rPr>
            </w:pPr>
          </w:p>
          <w:p w14:paraId="455BF3A5" w14:textId="77777777" w:rsidR="00B63B89" w:rsidRDefault="00B63B89" w:rsidP="00B63B89">
            <w:pPr>
              <w:spacing w:line="360" w:lineRule="auto"/>
              <w:jc w:val="center"/>
              <w:rPr>
                <w:b/>
                <w:sz w:val="22"/>
                <w:szCs w:val="22"/>
              </w:rPr>
            </w:pPr>
            <w:r>
              <w:rPr>
                <w:b/>
                <w:sz w:val="22"/>
                <w:szCs w:val="22"/>
              </w:rPr>
              <w:t>06.05.2026</w:t>
            </w:r>
          </w:p>
          <w:p w14:paraId="6E9BD60C" w14:textId="77777777" w:rsidR="000213E0" w:rsidRPr="00550CE8" w:rsidRDefault="000213E0" w:rsidP="000213E0">
            <w:pPr>
              <w:spacing w:line="360" w:lineRule="auto"/>
              <w:jc w:val="center"/>
              <w:rPr>
                <w:b/>
                <w:sz w:val="22"/>
                <w:szCs w:val="22"/>
              </w:rPr>
            </w:pPr>
            <w:r>
              <w:rPr>
                <w:b/>
                <w:sz w:val="22"/>
                <w:szCs w:val="22"/>
              </w:rPr>
              <w:t>10:00-10:30</w:t>
            </w:r>
          </w:p>
        </w:tc>
        <w:tc>
          <w:tcPr>
            <w:tcW w:w="446" w:type="pct"/>
            <w:vAlign w:val="center"/>
          </w:tcPr>
          <w:p w14:paraId="6B6F804B" w14:textId="77777777" w:rsidR="000213E0" w:rsidRPr="00550CE8" w:rsidRDefault="000213E0" w:rsidP="000213E0">
            <w:pPr>
              <w:spacing w:line="360" w:lineRule="auto"/>
              <w:jc w:val="center"/>
              <w:rPr>
                <w:b/>
                <w:sz w:val="22"/>
                <w:szCs w:val="22"/>
              </w:rPr>
            </w:pPr>
          </w:p>
        </w:tc>
        <w:tc>
          <w:tcPr>
            <w:tcW w:w="625" w:type="pct"/>
            <w:vAlign w:val="center"/>
          </w:tcPr>
          <w:p w14:paraId="7E0333CB" w14:textId="77777777" w:rsidR="00BE5A06" w:rsidRDefault="00BE5A06" w:rsidP="00BE5A06">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5BE6FB7E" w14:textId="77777777" w:rsidR="00BE5A06" w:rsidRDefault="00BE5A06" w:rsidP="00BE5A06">
            <w:pPr>
              <w:spacing w:line="360" w:lineRule="auto"/>
              <w:jc w:val="center"/>
              <w:rPr>
                <w:b/>
                <w:sz w:val="22"/>
                <w:szCs w:val="22"/>
              </w:rPr>
            </w:pPr>
            <w:r>
              <w:rPr>
                <w:b/>
                <w:sz w:val="22"/>
                <w:szCs w:val="22"/>
              </w:rPr>
              <w:t>Demet Ekici</w:t>
            </w:r>
          </w:p>
          <w:p w14:paraId="474AEE35" w14:textId="77777777" w:rsidR="00BE5A06" w:rsidRDefault="00BE5A06" w:rsidP="00BE5A06">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20A15480" w14:textId="77777777" w:rsidR="00BE5A06" w:rsidRDefault="00BE5A06" w:rsidP="00BE5A06">
            <w:pPr>
              <w:spacing w:line="360" w:lineRule="auto"/>
              <w:jc w:val="center"/>
              <w:rPr>
                <w:b/>
                <w:sz w:val="22"/>
                <w:szCs w:val="22"/>
              </w:rPr>
            </w:pPr>
            <w:r>
              <w:rPr>
                <w:b/>
                <w:sz w:val="22"/>
                <w:szCs w:val="22"/>
              </w:rPr>
              <w:t>Şahidi Uzunca</w:t>
            </w:r>
          </w:p>
          <w:p w14:paraId="683385E5" w14:textId="77777777" w:rsidR="00BE5A06" w:rsidRDefault="00BE5A06" w:rsidP="00BE5A06">
            <w:pPr>
              <w:spacing w:line="360" w:lineRule="auto"/>
              <w:jc w:val="center"/>
              <w:rPr>
                <w:b/>
                <w:sz w:val="22"/>
                <w:szCs w:val="22"/>
              </w:rPr>
            </w:pPr>
            <w:r>
              <w:rPr>
                <w:b/>
                <w:sz w:val="22"/>
                <w:szCs w:val="22"/>
              </w:rPr>
              <w:t>Sıdıka Dağdelen</w:t>
            </w:r>
          </w:p>
          <w:p w14:paraId="1BA48267" w14:textId="77777777" w:rsidR="00BE5A06" w:rsidRDefault="00BE5A06" w:rsidP="00BE5A06">
            <w:pPr>
              <w:spacing w:line="360" w:lineRule="auto"/>
              <w:jc w:val="center"/>
              <w:rPr>
                <w:b/>
                <w:sz w:val="22"/>
                <w:szCs w:val="22"/>
              </w:rPr>
            </w:pPr>
            <w:r>
              <w:rPr>
                <w:b/>
                <w:sz w:val="22"/>
                <w:szCs w:val="22"/>
              </w:rPr>
              <w:t>Buket Bilgiç</w:t>
            </w:r>
          </w:p>
          <w:p w14:paraId="112B6597" w14:textId="77777777" w:rsidR="00BE5A06" w:rsidRDefault="00BE5A06" w:rsidP="00BE5A06">
            <w:pPr>
              <w:spacing w:line="360" w:lineRule="auto"/>
              <w:jc w:val="center"/>
              <w:rPr>
                <w:b/>
                <w:sz w:val="22"/>
                <w:szCs w:val="22"/>
              </w:rPr>
            </w:pPr>
          </w:p>
          <w:p w14:paraId="406F1854" w14:textId="77777777" w:rsidR="000213E0" w:rsidRPr="00550CE8" w:rsidRDefault="000213E0" w:rsidP="00AB582E">
            <w:pPr>
              <w:spacing w:line="360" w:lineRule="auto"/>
              <w:jc w:val="center"/>
              <w:rPr>
                <w:b/>
                <w:sz w:val="22"/>
                <w:szCs w:val="22"/>
              </w:rPr>
            </w:pPr>
          </w:p>
        </w:tc>
        <w:tc>
          <w:tcPr>
            <w:tcW w:w="447" w:type="pct"/>
            <w:vAlign w:val="center"/>
          </w:tcPr>
          <w:p w14:paraId="010533F9" w14:textId="77777777" w:rsidR="000213E0" w:rsidRDefault="000213E0" w:rsidP="000213E0">
            <w:pPr>
              <w:spacing w:line="276" w:lineRule="auto"/>
              <w:jc w:val="center"/>
              <w:rPr>
                <w:b/>
                <w:sz w:val="22"/>
                <w:szCs w:val="22"/>
              </w:rPr>
            </w:pPr>
          </w:p>
          <w:p w14:paraId="3FA788AF" w14:textId="77777777" w:rsidR="000213E0" w:rsidRDefault="000213E0" w:rsidP="000213E0">
            <w:pPr>
              <w:spacing w:line="276" w:lineRule="auto"/>
              <w:jc w:val="center"/>
              <w:rPr>
                <w:b/>
                <w:sz w:val="22"/>
                <w:szCs w:val="22"/>
              </w:rPr>
            </w:pPr>
          </w:p>
          <w:p w14:paraId="19338861" w14:textId="77777777" w:rsidR="000213E0" w:rsidRDefault="000213E0" w:rsidP="000213E0">
            <w:pPr>
              <w:spacing w:line="276" w:lineRule="auto"/>
              <w:jc w:val="center"/>
              <w:rPr>
                <w:b/>
                <w:sz w:val="22"/>
                <w:szCs w:val="22"/>
              </w:rPr>
            </w:pPr>
          </w:p>
          <w:p w14:paraId="21F2F1E2" w14:textId="77777777" w:rsidR="00B63B89" w:rsidRDefault="00B63B89" w:rsidP="00B63B89">
            <w:pPr>
              <w:spacing w:line="276" w:lineRule="auto"/>
              <w:jc w:val="center"/>
              <w:rPr>
                <w:b/>
                <w:sz w:val="22"/>
                <w:szCs w:val="22"/>
              </w:rPr>
            </w:pPr>
            <w:r>
              <w:rPr>
                <w:b/>
                <w:sz w:val="22"/>
                <w:szCs w:val="22"/>
              </w:rPr>
              <w:t>14.10.2026</w:t>
            </w:r>
          </w:p>
          <w:p w14:paraId="4EC11066" w14:textId="77777777" w:rsidR="000213E0" w:rsidRPr="00F32640" w:rsidRDefault="000213E0" w:rsidP="000213E0">
            <w:pPr>
              <w:pStyle w:val="msolistparagraph0"/>
              <w:spacing w:line="276" w:lineRule="auto"/>
              <w:contextualSpacing/>
              <w:jc w:val="center"/>
              <w:rPr>
                <w:bCs/>
                <w:sz w:val="22"/>
                <w:szCs w:val="22"/>
              </w:rPr>
            </w:pPr>
            <w:r>
              <w:rPr>
                <w:b/>
                <w:sz w:val="22"/>
                <w:szCs w:val="22"/>
              </w:rPr>
              <w:t>10:00-10:30</w:t>
            </w:r>
          </w:p>
        </w:tc>
        <w:tc>
          <w:tcPr>
            <w:tcW w:w="402" w:type="pct"/>
            <w:vAlign w:val="center"/>
          </w:tcPr>
          <w:p w14:paraId="5F9EF105" w14:textId="77777777" w:rsidR="000213E0" w:rsidRPr="00F32640" w:rsidRDefault="000213E0" w:rsidP="00662296">
            <w:pPr>
              <w:pStyle w:val="msolistparagraph0"/>
              <w:spacing w:line="276" w:lineRule="auto"/>
              <w:contextualSpacing/>
              <w:jc w:val="center"/>
              <w:rPr>
                <w:bCs/>
                <w:sz w:val="22"/>
                <w:szCs w:val="22"/>
              </w:rPr>
            </w:pPr>
          </w:p>
        </w:tc>
        <w:tc>
          <w:tcPr>
            <w:tcW w:w="625" w:type="pct"/>
            <w:vAlign w:val="center"/>
          </w:tcPr>
          <w:p w14:paraId="595B4966" w14:textId="77777777" w:rsidR="00BE5A06" w:rsidRDefault="00BE5A06" w:rsidP="00BE5A06">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1E1BACFE" w14:textId="77777777" w:rsidR="00BE5A06" w:rsidRDefault="00BE5A06" w:rsidP="00BE5A06">
            <w:pPr>
              <w:spacing w:line="360" w:lineRule="auto"/>
              <w:jc w:val="center"/>
              <w:rPr>
                <w:b/>
                <w:sz w:val="22"/>
                <w:szCs w:val="22"/>
              </w:rPr>
            </w:pPr>
            <w:r>
              <w:rPr>
                <w:b/>
                <w:sz w:val="22"/>
                <w:szCs w:val="22"/>
              </w:rPr>
              <w:t>Demet Ekici</w:t>
            </w:r>
          </w:p>
          <w:p w14:paraId="26C84512" w14:textId="77777777" w:rsidR="00BE5A06" w:rsidRDefault="00BE5A06" w:rsidP="00BE5A06">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6C0E913D" w14:textId="77777777" w:rsidR="00BE5A06" w:rsidRDefault="00BE5A06" w:rsidP="00BE5A06">
            <w:pPr>
              <w:spacing w:line="360" w:lineRule="auto"/>
              <w:jc w:val="center"/>
              <w:rPr>
                <w:b/>
                <w:sz w:val="22"/>
                <w:szCs w:val="22"/>
              </w:rPr>
            </w:pPr>
            <w:r>
              <w:rPr>
                <w:b/>
                <w:sz w:val="22"/>
                <w:szCs w:val="22"/>
              </w:rPr>
              <w:t>Şahidi Uzunca</w:t>
            </w:r>
          </w:p>
          <w:p w14:paraId="05E6B8DD" w14:textId="77777777" w:rsidR="00BE5A06" w:rsidRDefault="00BE5A06" w:rsidP="00BE5A06">
            <w:pPr>
              <w:spacing w:line="360" w:lineRule="auto"/>
              <w:jc w:val="center"/>
              <w:rPr>
                <w:b/>
                <w:sz w:val="22"/>
                <w:szCs w:val="22"/>
              </w:rPr>
            </w:pPr>
            <w:r>
              <w:rPr>
                <w:b/>
                <w:sz w:val="22"/>
                <w:szCs w:val="22"/>
              </w:rPr>
              <w:t>Sıdıka Dağdelen</w:t>
            </w:r>
          </w:p>
          <w:p w14:paraId="7F4EB8BE" w14:textId="77777777" w:rsidR="00BE5A06" w:rsidRDefault="00BE5A06" w:rsidP="00BE5A06">
            <w:pPr>
              <w:spacing w:line="360" w:lineRule="auto"/>
              <w:jc w:val="center"/>
              <w:rPr>
                <w:b/>
                <w:sz w:val="22"/>
                <w:szCs w:val="22"/>
              </w:rPr>
            </w:pPr>
            <w:r>
              <w:rPr>
                <w:b/>
                <w:sz w:val="22"/>
                <w:szCs w:val="22"/>
              </w:rPr>
              <w:t>Buket Bilgiç</w:t>
            </w:r>
          </w:p>
          <w:p w14:paraId="0A1255A6" w14:textId="77777777" w:rsidR="00BE5A06" w:rsidRDefault="00BE5A06" w:rsidP="00BE5A06">
            <w:pPr>
              <w:spacing w:line="360" w:lineRule="auto"/>
              <w:jc w:val="center"/>
              <w:rPr>
                <w:b/>
                <w:sz w:val="22"/>
                <w:szCs w:val="22"/>
              </w:rPr>
            </w:pPr>
          </w:p>
          <w:p w14:paraId="0015EDE8" w14:textId="77777777" w:rsidR="000213E0" w:rsidRPr="00463971" w:rsidRDefault="000213E0" w:rsidP="00AB582E">
            <w:pPr>
              <w:spacing w:line="360" w:lineRule="auto"/>
              <w:jc w:val="center"/>
              <w:rPr>
                <w:b/>
              </w:rPr>
            </w:pPr>
          </w:p>
        </w:tc>
      </w:tr>
      <w:tr w:rsidR="004A14A9" w:rsidRPr="006A0088" w14:paraId="4D79A8B1" w14:textId="77777777" w:rsidTr="004E6CF3">
        <w:trPr>
          <w:trHeight w:val="767"/>
        </w:trPr>
        <w:tc>
          <w:tcPr>
            <w:tcW w:w="729" w:type="pct"/>
            <w:vAlign w:val="center"/>
          </w:tcPr>
          <w:p w14:paraId="1D251E6D" w14:textId="77777777" w:rsidR="004A14A9" w:rsidRPr="007B166A" w:rsidRDefault="00516B7F" w:rsidP="004A14A9">
            <w:pPr>
              <w:spacing w:line="360" w:lineRule="auto"/>
              <w:jc w:val="center"/>
              <w:rPr>
                <w:b/>
                <w:sz w:val="22"/>
                <w:szCs w:val="22"/>
              </w:rPr>
            </w:pPr>
            <w:r>
              <w:rPr>
                <w:b/>
                <w:sz w:val="22"/>
                <w:szCs w:val="22"/>
              </w:rPr>
              <w:t xml:space="preserve">Baskı </w:t>
            </w:r>
            <w:r w:rsidR="004A14A9" w:rsidRPr="007B166A">
              <w:rPr>
                <w:b/>
                <w:sz w:val="22"/>
                <w:szCs w:val="22"/>
              </w:rPr>
              <w:t>Birimi</w:t>
            </w:r>
          </w:p>
        </w:tc>
        <w:tc>
          <w:tcPr>
            <w:tcW w:w="1234" w:type="pct"/>
            <w:vAlign w:val="center"/>
          </w:tcPr>
          <w:p w14:paraId="340CFA77" w14:textId="77777777" w:rsidR="004D4CF3" w:rsidRDefault="004D4CF3" w:rsidP="004D4CF3">
            <w:pPr>
              <w:spacing w:line="360" w:lineRule="auto"/>
              <w:jc w:val="center"/>
              <w:rPr>
                <w:b/>
                <w:sz w:val="22"/>
                <w:szCs w:val="22"/>
              </w:rPr>
            </w:pPr>
            <w:r>
              <w:rPr>
                <w:b/>
                <w:sz w:val="22"/>
                <w:szCs w:val="22"/>
              </w:rPr>
              <w:t>Sağlıkta Akreditasyon Standartları</w:t>
            </w:r>
          </w:p>
          <w:p w14:paraId="70F169EA" w14:textId="77777777" w:rsidR="004D4CF3" w:rsidRPr="009C7388" w:rsidRDefault="004D4CF3" w:rsidP="004D4CF3">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w:t>
            </w:r>
            <w:r w:rsidRPr="009C7388">
              <w:rPr>
                <w:sz w:val="18"/>
                <w:szCs w:val="18"/>
              </w:rPr>
              <w:lastRenderedPageBreak/>
              <w:t>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7879292B" w14:textId="77777777" w:rsidR="004A14A9" w:rsidRPr="00DD6BC1" w:rsidRDefault="004A14A9" w:rsidP="004A14A9">
            <w:pPr>
              <w:spacing w:line="360" w:lineRule="auto"/>
              <w:jc w:val="center"/>
              <w:rPr>
                <w:sz w:val="18"/>
                <w:szCs w:val="18"/>
              </w:rPr>
            </w:pPr>
          </w:p>
        </w:tc>
        <w:tc>
          <w:tcPr>
            <w:tcW w:w="492" w:type="pct"/>
            <w:vAlign w:val="center"/>
          </w:tcPr>
          <w:p w14:paraId="5B2D5DDE" w14:textId="77777777" w:rsidR="004A14A9" w:rsidRDefault="004A14A9" w:rsidP="004A14A9">
            <w:pPr>
              <w:spacing w:line="360" w:lineRule="auto"/>
              <w:jc w:val="center"/>
              <w:rPr>
                <w:b/>
                <w:sz w:val="22"/>
                <w:szCs w:val="22"/>
              </w:rPr>
            </w:pPr>
          </w:p>
          <w:p w14:paraId="7676E23D" w14:textId="77777777" w:rsidR="004A14A9" w:rsidRDefault="004A14A9" w:rsidP="004A14A9">
            <w:pPr>
              <w:spacing w:line="360" w:lineRule="auto"/>
              <w:jc w:val="center"/>
              <w:rPr>
                <w:b/>
                <w:sz w:val="22"/>
                <w:szCs w:val="22"/>
              </w:rPr>
            </w:pPr>
          </w:p>
          <w:p w14:paraId="49D24122" w14:textId="77777777" w:rsidR="004A14A9" w:rsidRDefault="004A14A9" w:rsidP="004A14A9">
            <w:pPr>
              <w:spacing w:line="360" w:lineRule="auto"/>
              <w:jc w:val="center"/>
              <w:rPr>
                <w:b/>
                <w:sz w:val="22"/>
                <w:szCs w:val="22"/>
              </w:rPr>
            </w:pPr>
          </w:p>
          <w:p w14:paraId="2219A2AD" w14:textId="77777777" w:rsidR="004A14A9" w:rsidRDefault="004A14A9" w:rsidP="004A14A9">
            <w:pPr>
              <w:spacing w:line="360" w:lineRule="auto"/>
              <w:jc w:val="center"/>
              <w:rPr>
                <w:b/>
                <w:sz w:val="22"/>
                <w:szCs w:val="22"/>
              </w:rPr>
            </w:pPr>
          </w:p>
          <w:p w14:paraId="0F7CE4A3" w14:textId="77777777" w:rsidR="00B63B89" w:rsidRDefault="00B63B89" w:rsidP="00B63B89">
            <w:pPr>
              <w:spacing w:line="360" w:lineRule="auto"/>
              <w:jc w:val="center"/>
              <w:rPr>
                <w:b/>
                <w:sz w:val="22"/>
                <w:szCs w:val="22"/>
              </w:rPr>
            </w:pPr>
            <w:r>
              <w:rPr>
                <w:b/>
                <w:sz w:val="22"/>
                <w:szCs w:val="22"/>
              </w:rPr>
              <w:t>06.05.2026</w:t>
            </w:r>
          </w:p>
          <w:p w14:paraId="44AFB2EB" w14:textId="77777777" w:rsidR="004A14A9" w:rsidRDefault="004A14A9" w:rsidP="004A14A9">
            <w:pPr>
              <w:spacing w:line="360" w:lineRule="auto"/>
              <w:jc w:val="center"/>
              <w:rPr>
                <w:b/>
                <w:sz w:val="22"/>
                <w:szCs w:val="22"/>
              </w:rPr>
            </w:pPr>
            <w:r>
              <w:rPr>
                <w:b/>
                <w:sz w:val="22"/>
                <w:szCs w:val="22"/>
              </w:rPr>
              <w:t>10:30-11:00</w:t>
            </w:r>
          </w:p>
          <w:p w14:paraId="236FC447" w14:textId="77777777" w:rsidR="00321A84" w:rsidRPr="003408BD" w:rsidRDefault="00321A84" w:rsidP="004A14A9">
            <w:pPr>
              <w:spacing w:line="360" w:lineRule="auto"/>
              <w:jc w:val="center"/>
              <w:rPr>
                <w:b/>
                <w:sz w:val="22"/>
                <w:szCs w:val="22"/>
              </w:rPr>
            </w:pPr>
          </w:p>
        </w:tc>
        <w:tc>
          <w:tcPr>
            <w:tcW w:w="446" w:type="pct"/>
            <w:vAlign w:val="center"/>
          </w:tcPr>
          <w:p w14:paraId="11C9A8A5" w14:textId="77777777" w:rsidR="004A14A9" w:rsidRPr="003408BD" w:rsidRDefault="004A14A9" w:rsidP="004A14A9">
            <w:pPr>
              <w:spacing w:line="360" w:lineRule="auto"/>
              <w:jc w:val="center"/>
              <w:rPr>
                <w:b/>
                <w:sz w:val="22"/>
                <w:szCs w:val="22"/>
              </w:rPr>
            </w:pPr>
          </w:p>
        </w:tc>
        <w:tc>
          <w:tcPr>
            <w:tcW w:w="625" w:type="pct"/>
          </w:tcPr>
          <w:p w14:paraId="0057750C" w14:textId="77777777" w:rsidR="00321A84" w:rsidRDefault="00321A84" w:rsidP="00AB582E">
            <w:pPr>
              <w:spacing w:line="360" w:lineRule="auto"/>
              <w:jc w:val="center"/>
              <w:rPr>
                <w:b/>
                <w:sz w:val="22"/>
                <w:szCs w:val="22"/>
              </w:rPr>
            </w:pPr>
          </w:p>
          <w:p w14:paraId="728E7A3F" w14:textId="77777777" w:rsidR="00BE5A06" w:rsidRDefault="00BE5A06" w:rsidP="00BE5A06">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5EF4C616" w14:textId="77777777" w:rsidR="00BE5A06" w:rsidRDefault="00BE5A06" w:rsidP="00BE5A06">
            <w:pPr>
              <w:spacing w:line="360" w:lineRule="auto"/>
              <w:jc w:val="center"/>
              <w:rPr>
                <w:b/>
                <w:sz w:val="22"/>
                <w:szCs w:val="22"/>
              </w:rPr>
            </w:pPr>
            <w:r>
              <w:rPr>
                <w:b/>
                <w:sz w:val="22"/>
                <w:szCs w:val="22"/>
              </w:rPr>
              <w:t>Demet Ekici</w:t>
            </w:r>
          </w:p>
          <w:p w14:paraId="6F6015ED" w14:textId="77777777" w:rsidR="00BE5A06" w:rsidRDefault="00BE5A06" w:rsidP="00BE5A06">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5436206E" w14:textId="77777777" w:rsidR="00BE5A06" w:rsidRDefault="00BE5A06" w:rsidP="00BE5A06">
            <w:pPr>
              <w:spacing w:line="360" w:lineRule="auto"/>
              <w:jc w:val="center"/>
              <w:rPr>
                <w:b/>
                <w:sz w:val="22"/>
                <w:szCs w:val="22"/>
              </w:rPr>
            </w:pPr>
            <w:r>
              <w:rPr>
                <w:b/>
                <w:sz w:val="22"/>
                <w:szCs w:val="22"/>
              </w:rPr>
              <w:t>Şahidi Uzunca</w:t>
            </w:r>
          </w:p>
          <w:p w14:paraId="3B86F533" w14:textId="77777777" w:rsidR="00BE5A06" w:rsidRDefault="00BE5A06" w:rsidP="00BE5A06">
            <w:pPr>
              <w:spacing w:line="360" w:lineRule="auto"/>
              <w:jc w:val="center"/>
              <w:rPr>
                <w:b/>
                <w:sz w:val="22"/>
                <w:szCs w:val="22"/>
              </w:rPr>
            </w:pPr>
            <w:r>
              <w:rPr>
                <w:b/>
                <w:sz w:val="22"/>
                <w:szCs w:val="22"/>
              </w:rPr>
              <w:t>Sıdıka Dağdelen</w:t>
            </w:r>
          </w:p>
          <w:p w14:paraId="43798C2E" w14:textId="77777777" w:rsidR="00BE5A06" w:rsidRDefault="00BE5A06" w:rsidP="00BE5A06">
            <w:pPr>
              <w:spacing w:line="360" w:lineRule="auto"/>
              <w:jc w:val="center"/>
              <w:rPr>
                <w:b/>
                <w:sz w:val="22"/>
                <w:szCs w:val="22"/>
              </w:rPr>
            </w:pPr>
            <w:r>
              <w:rPr>
                <w:b/>
                <w:sz w:val="22"/>
                <w:szCs w:val="22"/>
              </w:rPr>
              <w:t>Buket Bilgiç</w:t>
            </w:r>
          </w:p>
          <w:p w14:paraId="290394B5" w14:textId="77777777" w:rsidR="00BE5A06" w:rsidRDefault="00BE5A06" w:rsidP="00BE5A06">
            <w:pPr>
              <w:spacing w:line="360" w:lineRule="auto"/>
              <w:jc w:val="center"/>
              <w:rPr>
                <w:b/>
                <w:sz w:val="22"/>
                <w:szCs w:val="22"/>
              </w:rPr>
            </w:pPr>
          </w:p>
          <w:p w14:paraId="382BFA6A" w14:textId="77777777" w:rsidR="004A14A9" w:rsidRPr="00227263" w:rsidRDefault="004A14A9" w:rsidP="00AB582E">
            <w:pPr>
              <w:spacing w:line="360" w:lineRule="auto"/>
              <w:jc w:val="center"/>
              <w:rPr>
                <w:b/>
              </w:rPr>
            </w:pPr>
          </w:p>
        </w:tc>
        <w:tc>
          <w:tcPr>
            <w:tcW w:w="447" w:type="pct"/>
            <w:vAlign w:val="center"/>
          </w:tcPr>
          <w:p w14:paraId="0A3295C5" w14:textId="77777777" w:rsidR="004A14A9" w:rsidRDefault="004A14A9" w:rsidP="004A14A9">
            <w:pPr>
              <w:spacing w:line="276" w:lineRule="auto"/>
              <w:jc w:val="center"/>
              <w:rPr>
                <w:b/>
                <w:sz w:val="22"/>
                <w:szCs w:val="22"/>
              </w:rPr>
            </w:pPr>
          </w:p>
          <w:p w14:paraId="51A85133" w14:textId="77777777" w:rsidR="004A14A9" w:rsidRDefault="004A14A9" w:rsidP="004A14A9">
            <w:pPr>
              <w:spacing w:line="276" w:lineRule="auto"/>
              <w:jc w:val="center"/>
              <w:rPr>
                <w:b/>
                <w:sz w:val="22"/>
                <w:szCs w:val="22"/>
              </w:rPr>
            </w:pPr>
          </w:p>
          <w:p w14:paraId="413FF8EE" w14:textId="77777777" w:rsidR="004A14A9" w:rsidRDefault="004A14A9" w:rsidP="004A14A9">
            <w:pPr>
              <w:spacing w:line="276" w:lineRule="auto"/>
              <w:jc w:val="center"/>
              <w:rPr>
                <w:b/>
                <w:sz w:val="22"/>
                <w:szCs w:val="22"/>
              </w:rPr>
            </w:pPr>
          </w:p>
          <w:p w14:paraId="4E3D8F69" w14:textId="77777777" w:rsidR="004A14A9" w:rsidRDefault="004A14A9" w:rsidP="004A14A9">
            <w:pPr>
              <w:spacing w:line="276" w:lineRule="auto"/>
              <w:jc w:val="center"/>
              <w:rPr>
                <w:b/>
                <w:sz w:val="22"/>
                <w:szCs w:val="22"/>
              </w:rPr>
            </w:pPr>
          </w:p>
          <w:p w14:paraId="2AB39DE4" w14:textId="77777777" w:rsidR="004A14A9" w:rsidRDefault="004A14A9" w:rsidP="004A14A9">
            <w:pPr>
              <w:spacing w:line="276" w:lineRule="auto"/>
              <w:jc w:val="center"/>
              <w:rPr>
                <w:b/>
                <w:sz w:val="22"/>
                <w:szCs w:val="22"/>
              </w:rPr>
            </w:pPr>
          </w:p>
          <w:p w14:paraId="5DABC9DB" w14:textId="77777777" w:rsidR="00B63B89" w:rsidRDefault="00B63B89" w:rsidP="00B63B89">
            <w:pPr>
              <w:spacing w:line="276" w:lineRule="auto"/>
              <w:jc w:val="center"/>
              <w:rPr>
                <w:b/>
                <w:sz w:val="22"/>
                <w:szCs w:val="22"/>
              </w:rPr>
            </w:pPr>
            <w:r>
              <w:rPr>
                <w:b/>
                <w:sz w:val="22"/>
                <w:szCs w:val="22"/>
              </w:rPr>
              <w:t>14.10.2026</w:t>
            </w:r>
          </w:p>
          <w:p w14:paraId="37AE8E3B" w14:textId="77777777" w:rsidR="004A14A9" w:rsidRDefault="004A14A9" w:rsidP="004A14A9">
            <w:pPr>
              <w:pStyle w:val="msolistparagraph0"/>
              <w:spacing w:line="276" w:lineRule="auto"/>
              <w:contextualSpacing/>
              <w:jc w:val="center"/>
              <w:rPr>
                <w:b/>
                <w:bCs/>
                <w:sz w:val="22"/>
                <w:szCs w:val="22"/>
              </w:rPr>
            </w:pPr>
            <w:r>
              <w:rPr>
                <w:b/>
                <w:bCs/>
                <w:sz w:val="22"/>
                <w:szCs w:val="22"/>
              </w:rPr>
              <w:t>10:30-11:00</w:t>
            </w:r>
          </w:p>
          <w:p w14:paraId="3E933118" w14:textId="77777777" w:rsidR="00321A84" w:rsidRDefault="00321A84" w:rsidP="004A14A9">
            <w:pPr>
              <w:pStyle w:val="msolistparagraph0"/>
              <w:spacing w:line="276" w:lineRule="auto"/>
              <w:contextualSpacing/>
              <w:jc w:val="center"/>
              <w:rPr>
                <w:b/>
                <w:bCs/>
                <w:sz w:val="22"/>
                <w:szCs w:val="22"/>
              </w:rPr>
            </w:pPr>
          </w:p>
          <w:p w14:paraId="2FCF4062" w14:textId="77777777" w:rsidR="00321A84" w:rsidRDefault="00321A84" w:rsidP="004A14A9">
            <w:pPr>
              <w:pStyle w:val="msolistparagraph0"/>
              <w:spacing w:line="276" w:lineRule="auto"/>
              <w:contextualSpacing/>
              <w:jc w:val="center"/>
              <w:rPr>
                <w:b/>
                <w:bCs/>
                <w:sz w:val="22"/>
                <w:szCs w:val="22"/>
              </w:rPr>
            </w:pPr>
          </w:p>
          <w:p w14:paraId="3CE5C133" w14:textId="77777777" w:rsidR="00321A84" w:rsidRDefault="00321A84" w:rsidP="004A14A9">
            <w:pPr>
              <w:pStyle w:val="msolistparagraph0"/>
              <w:spacing w:line="276" w:lineRule="auto"/>
              <w:contextualSpacing/>
              <w:jc w:val="center"/>
              <w:rPr>
                <w:b/>
                <w:bCs/>
                <w:sz w:val="22"/>
                <w:szCs w:val="22"/>
              </w:rPr>
            </w:pPr>
          </w:p>
        </w:tc>
        <w:tc>
          <w:tcPr>
            <w:tcW w:w="402" w:type="pct"/>
            <w:vAlign w:val="center"/>
          </w:tcPr>
          <w:p w14:paraId="553193F3" w14:textId="77777777" w:rsidR="004A14A9" w:rsidRPr="001771F4" w:rsidRDefault="004A14A9" w:rsidP="004A14A9">
            <w:pPr>
              <w:pStyle w:val="msolistparagraph0"/>
              <w:spacing w:line="276" w:lineRule="auto"/>
              <w:contextualSpacing/>
              <w:jc w:val="center"/>
              <w:rPr>
                <w:b/>
                <w:bCs/>
                <w:sz w:val="22"/>
                <w:szCs w:val="22"/>
              </w:rPr>
            </w:pPr>
          </w:p>
        </w:tc>
        <w:tc>
          <w:tcPr>
            <w:tcW w:w="625" w:type="pct"/>
            <w:vAlign w:val="center"/>
          </w:tcPr>
          <w:p w14:paraId="41B06175" w14:textId="77777777" w:rsidR="00BE5A06" w:rsidRDefault="00BE5A06" w:rsidP="00BE5A06">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2697A50A" w14:textId="77777777" w:rsidR="00BE5A06" w:rsidRDefault="00BE5A06" w:rsidP="00BE5A06">
            <w:pPr>
              <w:spacing w:line="360" w:lineRule="auto"/>
              <w:jc w:val="center"/>
              <w:rPr>
                <w:b/>
                <w:sz w:val="22"/>
                <w:szCs w:val="22"/>
              </w:rPr>
            </w:pPr>
            <w:r>
              <w:rPr>
                <w:b/>
                <w:sz w:val="22"/>
                <w:szCs w:val="22"/>
              </w:rPr>
              <w:t>Demet Ekici</w:t>
            </w:r>
          </w:p>
          <w:p w14:paraId="22A33AD0" w14:textId="77777777" w:rsidR="00BE5A06" w:rsidRDefault="00BE5A06" w:rsidP="00BE5A06">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6B1410A8" w14:textId="77777777" w:rsidR="00BE5A06" w:rsidRDefault="00BE5A06" w:rsidP="00BE5A06">
            <w:pPr>
              <w:spacing w:line="360" w:lineRule="auto"/>
              <w:jc w:val="center"/>
              <w:rPr>
                <w:b/>
                <w:sz w:val="22"/>
                <w:szCs w:val="22"/>
              </w:rPr>
            </w:pPr>
            <w:r>
              <w:rPr>
                <w:b/>
                <w:sz w:val="22"/>
                <w:szCs w:val="22"/>
              </w:rPr>
              <w:t>Şahidi Uzunca</w:t>
            </w:r>
          </w:p>
          <w:p w14:paraId="7BCFE7BA" w14:textId="77777777" w:rsidR="00BE5A06" w:rsidRDefault="00BE5A06" w:rsidP="00BE5A06">
            <w:pPr>
              <w:spacing w:line="360" w:lineRule="auto"/>
              <w:jc w:val="center"/>
              <w:rPr>
                <w:b/>
                <w:sz w:val="22"/>
                <w:szCs w:val="22"/>
              </w:rPr>
            </w:pPr>
            <w:r>
              <w:rPr>
                <w:b/>
                <w:sz w:val="22"/>
                <w:szCs w:val="22"/>
              </w:rPr>
              <w:t>Sıdıka Dağdelen</w:t>
            </w:r>
          </w:p>
          <w:p w14:paraId="71F9BD95" w14:textId="77777777" w:rsidR="00BE5A06" w:rsidRDefault="00BE5A06" w:rsidP="00BE5A06">
            <w:pPr>
              <w:spacing w:line="360" w:lineRule="auto"/>
              <w:jc w:val="center"/>
              <w:rPr>
                <w:b/>
                <w:sz w:val="22"/>
                <w:szCs w:val="22"/>
              </w:rPr>
            </w:pPr>
            <w:r>
              <w:rPr>
                <w:b/>
                <w:sz w:val="22"/>
                <w:szCs w:val="22"/>
              </w:rPr>
              <w:t>Buket Bilgiç</w:t>
            </w:r>
          </w:p>
          <w:p w14:paraId="14EAF671" w14:textId="77777777" w:rsidR="00BE5A06" w:rsidRDefault="00BE5A06" w:rsidP="00BE5A06">
            <w:pPr>
              <w:spacing w:line="360" w:lineRule="auto"/>
              <w:jc w:val="center"/>
              <w:rPr>
                <w:b/>
                <w:sz w:val="22"/>
                <w:szCs w:val="22"/>
              </w:rPr>
            </w:pPr>
          </w:p>
          <w:p w14:paraId="41008EF8" w14:textId="77777777" w:rsidR="004A14A9" w:rsidRPr="00DE3FDA" w:rsidRDefault="004A14A9" w:rsidP="00AB582E">
            <w:pPr>
              <w:spacing w:line="360" w:lineRule="auto"/>
              <w:jc w:val="center"/>
              <w:rPr>
                <w:rFonts w:ascii="TimesNewRomanPSMT" w:hAnsi="TimesNewRomanPSMT" w:cs="TimesNewRomanPSMT"/>
                <w:b/>
                <w:sz w:val="20"/>
                <w:szCs w:val="20"/>
              </w:rPr>
            </w:pPr>
          </w:p>
        </w:tc>
      </w:tr>
      <w:tr w:rsidR="004A14A9" w:rsidRPr="006A0088" w14:paraId="358BD6D8" w14:textId="77777777" w:rsidTr="004E6CF3">
        <w:trPr>
          <w:trHeight w:val="767"/>
        </w:trPr>
        <w:tc>
          <w:tcPr>
            <w:tcW w:w="729" w:type="pct"/>
            <w:vAlign w:val="center"/>
          </w:tcPr>
          <w:p w14:paraId="4F497E05" w14:textId="77777777" w:rsidR="004A14A9" w:rsidRPr="007B166A" w:rsidRDefault="004A14A9" w:rsidP="004A14A9">
            <w:pPr>
              <w:spacing w:line="360" w:lineRule="auto"/>
              <w:jc w:val="center"/>
              <w:rPr>
                <w:b/>
                <w:sz w:val="22"/>
                <w:szCs w:val="22"/>
              </w:rPr>
            </w:pPr>
            <w:proofErr w:type="spellStart"/>
            <w:r>
              <w:rPr>
                <w:b/>
                <w:sz w:val="22"/>
                <w:szCs w:val="22"/>
              </w:rPr>
              <w:lastRenderedPageBreak/>
              <w:t>Terapötik</w:t>
            </w:r>
            <w:proofErr w:type="spellEnd"/>
            <w:r>
              <w:rPr>
                <w:b/>
                <w:sz w:val="22"/>
                <w:szCs w:val="22"/>
              </w:rPr>
              <w:t xml:space="preserve"> </w:t>
            </w:r>
            <w:proofErr w:type="spellStart"/>
            <w:r>
              <w:rPr>
                <w:b/>
                <w:sz w:val="22"/>
                <w:szCs w:val="22"/>
              </w:rPr>
              <w:t>Aferez</w:t>
            </w:r>
            <w:proofErr w:type="spellEnd"/>
          </w:p>
        </w:tc>
        <w:tc>
          <w:tcPr>
            <w:tcW w:w="1234" w:type="pct"/>
            <w:vAlign w:val="center"/>
          </w:tcPr>
          <w:p w14:paraId="517458FC" w14:textId="77777777" w:rsidR="00F8368D" w:rsidRPr="0033059A" w:rsidRDefault="00F8368D" w:rsidP="00F8368D">
            <w:pPr>
              <w:spacing w:line="360" w:lineRule="auto"/>
              <w:jc w:val="center"/>
              <w:rPr>
                <w:b/>
                <w:sz w:val="18"/>
                <w:szCs w:val="18"/>
              </w:rPr>
            </w:pPr>
            <w:r w:rsidRPr="0033059A">
              <w:rPr>
                <w:b/>
                <w:sz w:val="18"/>
                <w:szCs w:val="18"/>
              </w:rPr>
              <w:t>Sağlıkta Akreditasyon Standartları</w:t>
            </w:r>
          </w:p>
          <w:p w14:paraId="7786AD36" w14:textId="77777777" w:rsidR="004A14A9" w:rsidRPr="00DD6BC1" w:rsidRDefault="00F8368D" w:rsidP="00F4432D">
            <w:pPr>
              <w:jc w:val="center"/>
              <w:rPr>
                <w:b/>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Transfüzyon Yönetimi, Atık Yönetimi, Bilgi Yönetimi, Malzeme Ve Cihaz Yönetimi, Otelcilik Hizmetleri, Tesis Yönetimi, Acil Durum Yönetimi,</w:t>
            </w:r>
            <w:proofErr w:type="gramEnd"/>
          </w:p>
        </w:tc>
        <w:tc>
          <w:tcPr>
            <w:tcW w:w="492" w:type="pct"/>
            <w:vAlign w:val="center"/>
          </w:tcPr>
          <w:p w14:paraId="0286FBF7" w14:textId="77777777" w:rsidR="00B63B89" w:rsidRDefault="00B63B89" w:rsidP="00B63B89">
            <w:pPr>
              <w:spacing w:line="360" w:lineRule="auto"/>
              <w:jc w:val="center"/>
              <w:rPr>
                <w:b/>
                <w:sz w:val="22"/>
                <w:szCs w:val="22"/>
              </w:rPr>
            </w:pPr>
            <w:r>
              <w:rPr>
                <w:b/>
                <w:sz w:val="22"/>
                <w:szCs w:val="22"/>
              </w:rPr>
              <w:t>06.05.2026</w:t>
            </w:r>
          </w:p>
          <w:p w14:paraId="6A1E77D5" w14:textId="77777777" w:rsidR="004A14A9" w:rsidRPr="00550CE8" w:rsidRDefault="004A14A9" w:rsidP="004A14A9">
            <w:pPr>
              <w:pStyle w:val="msolistparagraph0"/>
              <w:spacing w:line="360" w:lineRule="auto"/>
              <w:contextualSpacing/>
              <w:jc w:val="center"/>
              <w:rPr>
                <w:b/>
                <w:bCs/>
                <w:sz w:val="22"/>
                <w:szCs w:val="22"/>
              </w:rPr>
            </w:pPr>
            <w:r>
              <w:rPr>
                <w:b/>
                <w:sz w:val="22"/>
                <w:szCs w:val="22"/>
              </w:rPr>
              <w:t>11:00-12:00</w:t>
            </w:r>
          </w:p>
        </w:tc>
        <w:tc>
          <w:tcPr>
            <w:tcW w:w="446" w:type="pct"/>
            <w:vAlign w:val="center"/>
          </w:tcPr>
          <w:p w14:paraId="2DE81F04" w14:textId="77777777" w:rsidR="004A14A9" w:rsidRPr="00550CE8" w:rsidRDefault="004A14A9" w:rsidP="004A14A9">
            <w:pPr>
              <w:pStyle w:val="msolistparagraph0"/>
              <w:spacing w:line="360" w:lineRule="auto"/>
              <w:contextualSpacing/>
              <w:jc w:val="center"/>
              <w:rPr>
                <w:b/>
                <w:bCs/>
                <w:sz w:val="22"/>
                <w:szCs w:val="22"/>
              </w:rPr>
            </w:pPr>
          </w:p>
        </w:tc>
        <w:tc>
          <w:tcPr>
            <w:tcW w:w="625" w:type="pct"/>
          </w:tcPr>
          <w:p w14:paraId="3CFAA0DD" w14:textId="77777777" w:rsidR="00321A84" w:rsidRDefault="00321A84" w:rsidP="00AB582E">
            <w:pPr>
              <w:spacing w:line="360" w:lineRule="auto"/>
              <w:jc w:val="center"/>
              <w:rPr>
                <w:b/>
                <w:sz w:val="22"/>
                <w:szCs w:val="22"/>
              </w:rPr>
            </w:pPr>
          </w:p>
          <w:p w14:paraId="6522699D" w14:textId="77777777" w:rsidR="00BE5A06" w:rsidRDefault="00BE5A06" w:rsidP="00BE5A06">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743AA172" w14:textId="77777777" w:rsidR="00BE5A06" w:rsidRDefault="00BE5A06" w:rsidP="00BE5A06">
            <w:pPr>
              <w:spacing w:line="360" w:lineRule="auto"/>
              <w:jc w:val="center"/>
              <w:rPr>
                <w:b/>
                <w:sz w:val="22"/>
                <w:szCs w:val="22"/>
              </w:rPr>
            </w:pPr>
            <w:r>
              <w:rPr>
                <w:b/>
                <w:sz w:val="22"/>
                <w:szCs w:val="22"/>
              </w:rPr>
              <w:t>Demet Ekici</w:t>
            </w:r>
          </w:p>
          <w:p w14:paraId="08508475" w14:textId="77777777" w:rsidR="00BE5A06" w:rsidRDefault="00BE5A06" w:rsidP="00BE5A06">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13F641AA" w14:textId="77777777" w:rsidR="00BE5A06" w:rsidRDefault="00BE5A06" w:rsidP="00BE5A06">
            <w:pPr>
              <w:spacing w:line="360" w:lineRule="auto"/>
              <w:jc w:val="center"/>
              <w:rPr>
                <w:b/>
                <w:sz w:val="22"/>
                <w:szCs w:val="22"/>
              </w:rPr>
            </w:pPr>
            <w:r>
              <w:rPr>
                <w:b/>
                <w:sz w:val="22"/>
                <w:szCs w:val="22"/>
              </w:rPr>
              <w:t>Şahidi Uzunca</w:t>
            </w:r>
          </w:p>
          <w:p w14:paraId="6941E355" w14:textId="77777777" w:rsidR="00BE5A06" w:rsidRDefault="00BE5A06" w:rsidP="00BE5A06">
            <w:pPr>
              <w:spacing w:line="360" w:lineRule="auto"/>
              <w:jc w:val="center"/>
              <w:rPr>
                <w:b/>
                <w:sz w:val="22"/>
                <w:szCs w:val="22"/>
              </w:rPr>
            </w:pPr>
            <w:r>
              <w:rPr>
                <w:b/>
                <w:sz w:val="22"/>
                <w:szCs w:val="22"/>
              </w:rPr>
              <w:t>Sıdıka Dağdelen</w:t>
            </w:r>
          </w:p>
          <w:p w14:paraId="1FBB2626" w14:textId="77777777" w:rsidR="00BE5A06" w:rsidRDefault="00BE5A06" w:rsidP="00BE5A06">
            <w:pPr>
              <w:spacing w:line="360" w:lineRule="auto"/>
              <w:jc w:val="center"/>
              <w:rPr>
                <w:b/>
                <w:sz w:val="22"/>
                <w:szCs w:val="22"/>
              </w:rPr>
            </w:pPr>
            <w:r>
              <w:rPr>
                <w:b/>
                <w:sz w:val="22"/>
                <w:szCs w:val="22"/>
              </w:rPr>
              <w:t>Buket Bilgiç</w:t>
            </w:r>
          </w:p>
          <w:p w14:paraId="69B3335A" w14:textId="77777777" w:rsidR="00BE5A06" w:rsidRDefault="00BE5A06" w:rsidP="00BE5A06">
            <w:pPr>
              <w:spacing w:line="360" w:lineRule="auto"/>
              <w:jc w:val="center"/>
              <w:rPr>
                <w:b/>
                <w:sz w:val="22"/>
                <w:szCs w:val="22"/>
              </w:rPr>
            </w:pPr>
          </w:p>
          <w:p w14:paraId="6394AAE6" w14:textId="70B18403" w:rsidR="000962D5" w:rsidRDefault="000962D5" w:rsidP="000962D5">
            <w:pPr>
              <w:spacing w:line="360" w:lineRule="auto"/>
              <w:jc w:val="center"/>
              <w:rPr>
                <w:b/>
                <w:sz w:val="22"/>
                <w:szCs w:val="22"/>
              </w:rPr>
            </w:pPr>
          </w:p>
          <w:p w14:paraId="4F862957" w14:textId="77777777" w:rsidR="004A14A9" w:rsidRPr="00227263" w:rsidRDefault="004A14A9" w:rsidP="00AB582E">
            <w:pPr>
              <w:spacing w:line="360" w:lineRule="auto"/>
              <w:jc w:val="center"/>
              <w:rPr>
                <w:b/>
              </w:rPr>
            </w:pPr>
          </w:p>
        </w:tc>
        <w:tc>
          <w:tcPr>
            <w:tcW w:w="447" w:type="pct"/>
            <w:vAlign w:val="center"/>
          </w:tcPr>
          <w:p w14:paraId="68ECC1D9" w14:textId="77777777" w:rsidR="004A14A9" w:rsidRDefault="004A14A9" w:rsidP="004A14A9">
            <w:pPr>
              <w:spacing w:line="276" w:lineRule="auto"/>
              <w:jc w:val="center"/>
              <w:rPr>
                <w:b/>
                <w:sz w:val="22"/>
                <w:szCs w:val="22"/>
              </w:rPr>
            </w:pPr>
          </w:p>
          <w:p w14:paraId="5DD59A77" w14:textId="77777777" w:rsidR="004A14A9" w:rsidRDefault="004A14A9" w:rsidP="004A14A9">
            <w:pPr>
              <w:spacing w:line="276" w:lineRule="auto"/>
              <w:jc w:val="center"/>
              <w:rPr>
                <w:b/>
                <w:sz w:val="22"/>
                <w:szCs w:val="22"/>
              </w:rPr>
            </w:pPr>
          </w:p>
          <w:p w14:paraId="6693B200" w14:textId="77777777" w:rsidR="004A14A9" w:rsidRDefault="004A14A9" w:rsidP="004A14A9">
            <w:pPr>
              <w:spacing w:line="276" w:lineRule="auto"/>
              <w:jc w:val="center"/>
              <w:rPr>
                <w:b/>
                <w:sz w:val="22"/>
                <w:szCs w:val="22"/>
              </w:rPr>
            </w:pPr>
          </w:p>
          <w:p w14:paraId="4B20A3FC" w14:textId="77777777" w:rsidR="004A14A9" w:rsidRDefault="004A14A9" w:rsidP="004A14A9">
            <w:pPr>
              <w:spacing w:line="276" w:lineRule="auto"/>
              <w:jc w:val="center"/>
              <w:rPr>
                <w:b/>
                <w:sz w:val="22"/>
                <w:szCs w:val="22"/>
              </w:rPr>
            </w:pPr>
          </w:p>
          <w:p w14:paraId="6B74B6B4" w14:textId="77777777" w:rsidR="00B63B89" w:rsidRDefault="00B63B89" w:rsidP="00B63B89">
            <w:pPr>
              <w:spacing w:line="276" w:lineRule="auto"/>
              <w:jc w:val="center"/>
              <w:rPr>
                <w:b/>
                <w:sz w:val="22"/>
                <w:szCs w:val="22"/>
              </w:rPr>
            </w:pPr>
            <w:r>
              <w:rPr>
                <w:b/>
                <w:sz w:val="22"/>
                <w:szCs w:val="22"/>
              </w:rPr>
              <w:t>14.10.2026</w:t>
            </w:r>
          </w:p>
          <w:p w14:paraId="301A3EC7" w14:textId="77777777" w:rsidR="004A14A9" w:rsidRDefault="004A14A9" w:rsidP="004A14A9">
            <w:pPr>
              <w:pStyle w:val="msolistparagraph0"/>
              <w:spacing w:line="276" w:lineRule="auto"/>
              <w:contextualSpacing/>
              <w:jc w:val="center"/>
              <w:rPr>
                <w:b/>
                <w:bCs/>
                <w:sz w:val="22"/>
                <w:szCs w:val="22"/>
              </w:rPr>
            </w:pPr>
            <w:r>
              <w:rPr>
                <w:b/>
                <w:bCs/>
                <w:sz w:val="22"/>
                <w:szCs w:val="22"/>
              </w:rPr>
              <w:t>11:00-12:00</w:t>
            </w:r>
          </w:p>
        </w:tc>
        <w:tc>
          <w:tcPr>
            <w:tcW w:w="402" w:type="pct"/>
            <w:vAlign w:val="center"/>
          </w:tcPr>
          <w:p w14:paraId="79E72DC8" w14:textId="77777777" w:rsidR="004A14A9" w:rsidRPr="00F32640" w:rsidRDefault="004A14A9" w:rsidP="004A14A9">
            <w:pPr>
              <w:pStyle w:val="msolistparagraph0"/>
              <w:spacing w:line="276" w:lineRule="auto"/>
              <w:contextualSpacing/>
              <w:jc w:val="center"/>
              <w:rPr>
                <w:bCs/>
                <w:sz w:val="22"/>
                <w:szCs w:val="22"/>
              </w:rPr>
            </w:pPr>
          </w:p>
        </w:tc>
        <w:tc>
          <w:tcPr>
            <w:tcW w:w="625" w:type="pct"/>
            <w:vAlign w:val="center"/>
          </w:tcPr>
          <w:p w14:paraId="16CC9201" w14:textId="77777777" w:rsidR="00BE5A06" w:rsidRDefault="00BE5A06" w:rsidP="00BE5A06">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4109EE54" w14:textId="77777777" w:rsidR="00BE5A06" w:rsidRDefault="00BE5A06" w:rsidP="00BE5A06">
            <w:pPr>
              <w:spacing w:line="360" w:lineRule="auto"/>
              <w:jc w:val="center"/>
              <w:rPr>
                <w:b/>
                <w:sz w:val="22"/>
                <w:szCs w:val="22"/>
              </w:rPr>
            </w:pPr>
            <w:r>
              <w:rPr>
                <w:b/>
                <w:sz w:val="22"/>
                <w:szCs w:val="22"/>
              </w:rPr>
              <w:t>Demet Ekici</w:t>
            </w:r>
          </w:p>
          <w:p w14:paraId="3508EEAC" w14:textId="77777777" w:rsidR="00BE5A06" w:rsidRDefault="00BE5A06" w:rsidP="00BE5A06">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32B91460" w14:textId="77777777" w:rsidR="00BE5A06" w:rsidRDefault="00BE5A06" w:rsidP="00BE5A06">
            <w:pPr>
              <w:spacing w:line="360" w:lineRule="auto"/>
              <w:jc w:val="center"/>
              <w:rPr>
                <w:b/>
                <w:sz w:val="22"/>
                <w:szCs w:val="22"/>
              </w:rPr>
            </w:pPr>
            <w:r>
              <w:rPr>
                <w:b/>
                <w:sz w:val="22"/>
                <w:szCs w:val="22"/>
              </w:rPr>
              <w:t>Şahidi Uzunca</w:t>
            </w:r>
          </w:p>
          <w:p w14:paraId="014F8331" w14:textId="77777777" w:rsidR="00BE5A06" w:rsidRDefault="00BE5A06" w:rsidP="00BE5A06">
            <w:pPr>
              <w:spacing w:line="360" w:lineRule="auto"/>
              <w:jc w:val="center"/>
              <w:rPr>
                <w:b/>
                <w:sz w:val="22"/>
                <w:szCs w:val="22"/>
              </w:rPr>
            </w:pPr>
            <w:r>
              <w:rPr>
                <w:b/>
                <w:sz w:val="22"/>
                <w:szCs w:val="22"/>
              </w:rPr>
              <w:t>Sıdıka Dağdelen</w:t>
            </w:r>
          </w:p>
          <w:p w14:paraId="626899E2" w14:textId="77777777" w:rsidR="00BE5A06" w:rsidRDefault="00BE5A06" w:rsidP="00BE5A06">
            <w:pPr>
              <w:spacing w:line="360" w:lineRule="auto"/>
              <w:jc w:val="center"/>
              <w:rPr>
                <w:b/>
                <w:sz w:val="22"/>
                <w:szCs w:val="22"/>
              </w:rPr>
            </w:pPr>
            <w:r>
              <w:rPr>
                <w:b/>
                <w:sz w:val="22"/>
                <w:szCs w:val="22"/>
              </w:rPr>
              <w:t>Buket Bilgiç</w:t>
            </w:r>
          </w:p>
          <w:p w14:paraId="61E45DF3" w14:textId="77777777" w:rsidR="00BE5A06" w:rsidRDefault="00BE5A06" w:rsidP="00BE5A06">
            <w:pPr>
              <w:spacing w:line="360" w:lineRule="auto"/>
              <w:jc w:val="center"/>
              <w:rPr>
                <w:b/>
                <w:sz w:val="22"/>
                <w:szCs w:val="22"/>
              </w:rPr>
            </w:pPr>
          </w:p>
          <w:p w14:paraId="2D19101C" w14:textId="77777777" w:rsidR="004A14A9" w:rsidRPr="00463971" w:rsidRDefault="004A14A9" w:rsidP="00AB582E">
            <w:pPr>
              <w:spacing w:line="360" w:lineRule="auto"/>
              <w:jc w:val="center"/>
              <w:rPr>
                <w:b/>
              </w:rPr>
            </w:pPr>
          </w:p>
        </w:tc>
      </w:tr>
      <w:tr w:rsidR="000213E0" w:rsidRPr="006A0088" w14:paraId="5FF6576D" w14:textId="77777777" w:rsidTr="004E6CF3">
        <w:trPr>
          <w:trHeight w:val="767"/>
        </w:trPr>
        <w:tc>
          <w:tcPr>
            <w:tcW w:w="729" w:type="pct"/>
            <w:vAlign w:val="center"/>
          </w:tcPr>
          <w:p w14:paraId="50BDD9AF" w14:textId="77777777" w:rsidR="000213E0" w:rsidRPr="00DD6BC1" w:rsidRDefault="000213E0" w:rsidP="000213E0">
            <w:pPr>
              <w:spacing w:line="360" w:lineRule="auto"/>
              <w:jc w:val="center"/>
              <w:rPr>
                <w:b/>
                <w:sz w:val="22"/>
                <w:szCs w:val="22"/>
              </w:rPr>
            </w:pPr>
            <w:r w:rsidRPr="00DD6BC1">
              <w:rPr>
                <w:b/>
                <w:sz w:val="22"/>
                <w:szCs w:val="22"/>
              </w:rPr>
              <w:t xml:space="preserve">Koroner </w:t>
            </w:r>
            <w:proofErr w:type="spellStart"/>
            <w:r w:rsidRPr="00DD6BC1">
              <w:rPr>
                <w:b/>
                <w:sz w:val="22"/>
                <w:szCs w:val="22"/>
              </w:rPr>
              <w:t>Anjio</w:t>
            </w:r>
            <w:proofErr w:type="spellEnd"/>
          </w:p>
        </w:tc>
        <w:tc>
          <w:tcPr>
            <w:tcW w:w="1234" w:type="pct"/>
            <w:vAlign w:val="center"/>
          </w:tcPr>
          <w:p w14:paraId="1E54F7C7" w14:textId="77777777" w:rsidR="00F4432D" w:rsidRPr="0033059A" w:rsidRDefault="00F4432D" w:rsidP="00F4432D">
            <w:pPr>
              <w:spacing w:line="360" w:lineRule="auto"/>
              <w:jc w:val="center"/>
              <w:rPr>
                <w:b/>
                <w:sz w:val="18"/>
                <w:szCs w:val="18"/>
              </w:rPr>
            </w:pPr>
            <w:r w:rsidRPr="0033059A">
              <w:rPr>
                <w:b/>
                <w:sz w:val="18"/>
                <w:szCs w:val="18"/>
              </w:rPr>
              <w:t>Sağlıkta Akreditasyon Standartları</w:t>
            </w:r>
          </w:p>
          <w:p w14:paraId="3CB241AB" w14:textId="77777777" w:rsidR="000213E0" w:rsidRPr="00DD6BC1" w:rsidRDefault="00F4432D" w:rsidP="00F4432D">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w:t>
            </w:r>
            <w:proofErr w:type="gramEnd"/>
          </w:p>
        </w:tc>
        <w:tc>
          <w:tcPr>
            <w:tcW w:w="492" w:type="pct"/>
            <w:vAlign w:val="center"/>
          </w:tcPr>
          <w:p w14:paraId="18013CD2" w14:textId="77777777" w:rsidR="00B63B89" w:rsidRDefault="00B63B89" w:rsidP="00B63B89">
            <w:pPr>
              <w:spacing w:line="360" w:lineRule="auto"/>
              <w:jc w:val="center"/>
              <w:rPr>
                <w:b/>
                <w:sz w:val="22"/>
                <w:szCs w:val="22"/>
              </w:rPr>
            </w:pPr>
            <w:r>
              <w:rPr>
                <w:b/>
                <w:sz w:val="22"/>
                <w:szCs w:val="22"/>
              </w:rPr>
              <w:t>06.05.2026</w:t>
            </w:r>
          </w:p>
          <w:p w14:paraId="6EE2CF3C" w14:textId="77777777" w:rsidR="000213E0" w:rsidRPr="00550CE8" w:rsidRDefault="000213E0" w:rsidP="000213E0">
            <w:pPr>
              <w:pStyle w:val="msolistparagraph0"/>
              <w:spacing w:line="360" w:lineRule="auto"/>
              <w:contextualSpacing/>
              <w:jc w:val="center"/>
              <w:rPr>
                <w:b/>
                <w:bCs/>
                <w:sz w:val="22"/>
                <w:szCs w:val="22"/>
              </w:rPr>
            </w:pPr>
            <w:r>
              <w:rPr>
                <w:b/>
                <w:bCs/>
                <w:sz w:val="22"/>
                <w:szCs w:val="22"/>
              </w:rPr>
              <w:t>13:30-14:30</w:t>
            </w:r>
          </w:p>
        </w:tc>
        <w:tc>
          <w:tcPr>
            <w:tcW w:w="446" w:type="pct"/>
            <w:vAlign w:val="center"/>
          </w:tcPr>
          <w:p w14:paraId="0E3529E2" w14:textId="77777777" w:rsidR="000213E0" w:rsidRPr="00550CE8" w:rsidRDefault="000213E0" w:rsidP="000213E0">
            <w:pPr>
              <w:pStyle w:val="msolistparagraph0"/>
              <w:spacing w:line="360" w:lineRule="auto"/>
              <w:contextualSpacing/>
              <w:jc w:val="center"/>
              <w:rPr>
                <w:b/>
                <w:bCs/>
                <w:sz w:val="22"/>
                <w:szCs w:val="22"/>
              </w:rPr>
            </w:pPr>
          </w:p>
        </w:tc>
        <w:tc>
          <w:tcPr>
            <w:tcW w:w="625" w:type="pct"/>
          </w:tcPr>
          <w:p w14:paraId="3381A736" w14:textId="77777777" w:rsidR="00BE5A06" w:rsidRDefault="00BE5A06" w:rsidP="00BE5A06">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0FF88BAD" w14:textId="77777777" w:rsidR="00BE5A06" w:rsidRDefault="00BE5A06" w:rsidP="00BE5A06">
            <w:pPr>
              <w:spacing w:line="360" w:lineRule="auto"/>
              <w:jc w:val="center"/>
              <w:rPr>
                <w:b/>
                <w:sz w:val="22"/>
                <w:szCs w:val="22"/>
              </w:rPr>
            </w:pPr>
            <w:r>
              <w:rPr>
                <w:b/>
                <w:sz w:val="22"/>
                <w:szCs w:val="22"/>
              </w:rPr>
              <w:t>Demet Ekici</w:t>
            </w:r>
          </w:p>
          <w:p w14:paraId="4D132325" w14:textId="77777777" w:rsidR="00BE5A06" w:rsidRDefault="00BE5A06" w:rsidP="00BE5A06">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72381E3A" w14:textId="77777777" w:rsidR="00BE5A06" w:rsidRDefault="00BE5A06" w:rsidP="00BE5A06">
            <w:pPr>
              <w:spacing w:line="360" w:lineRule="auto"/>
              <w:jc w:val="center"/>
              <w:rPr>
                <w:b/>
                <w:sz w:val="22"/>
                <w:szCs w:val="22"/>
              </w:rPr>
            </w:pPr>
            <w:r>
              <w:rPr>
                <w:b/>
                <w:sz w:val="22"/>
                <w:szCs w:val="22"/>
              </w:rPr>
              <w:t>Şahidi Uzunca</w:t>
            </w:r>
          </w:p>
          <w:p w14:paraId="6DEC8477" w14:textId="77777777" w:rsidR="00BE5A06" w:rsidRDefault="00BE5A06" w:rsidP="00BE5A06">
            <w:pPr>
              <w:spacing w:line="360" w:lineRule="auto"/>
              <w:jc w:val="center"/>
              <w:rPr>
                <w:b/>
                <w:sz w:val="22"/>
                <w:szCs w:val="22"/>
              </w:rPr>
            </w:pPr>
            <w:r>
              <w:rPr>
                <w:b/>
                <w:sz w:val="22"/>
                <w:szCs w:val="22"/>
              </w:rPr>
              <w:t>Sıdıka Dağdelen</w:t>
            </w:r>
          </w:p>
          <w:p w14:paraId="25A2AA90" w14:textId="77777777" w:rsidR="00BE5A06" w:rsidRDefault="00BE5A06" w:rsidP="00BE5A06">
            <w:pPr>
              <w:spacing w:line="360" w:lineRule="auto"/>
              <w:jc w:val="center"/>
              <w:rPr>
                <w:b/>
                <w:sz w:val="22"/>
                <w:szCs w:val="22"/>
              </w:rPr>
            </w:pPr>
            <w:r>
              <w:rPr>
                <w:b/>
                <w:sz w:val="22"/>
                <w:szCs w:val="22"/>
              </w:rPr>
              <w:t>Buket Bilgiç</w:t>
            </w:r>
          </w:p>
          <w:p w14:paraId="6C762E5A" w14:textId="77777777" w:rsidR="00BE5A06" w:rsidRDefault="00BE5A06" w:rsidP="00BE5A06">
            <w:pPr>
              <w:spacing w:line="360" w:lineRule="auto"/>
              <w:jc w:val="center"/>
              <w:rPr>
                <w:b/>
                <w:sz w:val="22"/>
                <w:szCs w:val="22"/>
              </w:rPr>
            </w:pPr>
          </w:p>
          <w:p w14:paraId="0F218293" w14:textId="77777777" w:rsidR="000213E0" w:rsidRPr="008F4386" w:rsidRDefault="000213E0" w:rsidP="00AB582E">
            <w:pPr>
              <w:spacing w:line="360" w:lineRule="auto"/>
              <w:jc w:val="center"/>
              <w:rPr>
                <w:b/>
              </w:rPr>
            </w:pPr>
          </w:p>
        </w:tc>
        <w:tc>
          <w:tcPr>
            <w:tcW w:w="447" w:type="pct"/>
            <w:vAlign w:val="center"/>
          </w:tcPr>
          <w:p w14:paraId="139B06B7" w14:textId="31C69E34" w:rsidR="00793805" w:rsidRDefault="00662296" w:rsidP="00B63B89">
            <w:pPr>
              <w:spacing w:line="276" w:lineRule="auto"/>
              <w:jc w:val="center"/>
              <w:rPr>
                <w:b/>
                <w:sz w:val="22"/>
                <w:szCs w:val="22"/>
              </w:rPr>
            </w:pPr>
            <w:r>
              <w:rPr>
                <w:b/>
                <w:sz w:val="22"/>
                <w:szCs w:val="22"/>
              </w:rPr>
              <w:t xml:space="preserve">  </w:t>
            </w:r>
            <w:r w:rsidR="00B63B89">
              <w:rPr>
                <w:b/>
                <w:sz w:val="22"/>
                <w:szCs w:val="22"/>
              </w:rPr>
              <w:t>14.10.2026</w:t>
            </w:r>
          </w:p>
          <w:p w14:paraId="3D5D4EA2" w14:textId="77777777" w:rsidR="000213E0" w:rsidRDefault="000213E0" w:rsidP="000213E0">
            <w:pPr>
              <w:pStyle w:val="msolistparagraph0"/>
              <w:spacing w:line="276" w:lineRule="auto"/>
              <w:contextualSpacing/>
              <w:jc w:val="center"/>
              <w:rPr>
                <w:b/>
                <w:bCs/>
                <w:sz w:val="22"/>
                <w:szCs w:val="22"/>
              </w:rPr>
            </w:pPr>
            <w:r>
              <w:rPr>
                <w:b/>
                <w:bCs/>
                <w:sz w:val="22"/>
                <w:szCs w:val="22"/>
              </w:rPr>
              <w:t>13:30-14:30</w:t>
            </w:r>
          </w:p>
        </w:tc>
        <w:tc>
          <w:tcPr>
            <w:tcW w:w="402" w:type="pct"/>
            <w:vAlign w:val="center"/>
          </w:tcPr>
          <w:p w14:paraId="3F9E6083" w14:textId="77777777" w:rsidR="000213E0" w:rsidRPr="008C2831" w:rsidRDefault="000213E0" w:rsidP="00662296">
            <w:pPr>
              <w:pStyle w:val="msolistparagraph0"/>
              <w:spacing w:line="276" w:lineRule="auto"/>
              <w:contextualSpacing/>
              <w:jc w:val="center"/>
              <w:rPr>
                <w:b/>
                <w:bCs/>
                <w:sz w:val="22"/>
                <w:szCs w:val="22"/>
              </w:rPr>
            </w:pPr>
          </w:p>
        </w:tc>
        <w:tc>
          <w:tcPr>
            <w:tcW w:w="625" w:type="pct"/>
            <w:vAlign w:val="center"/>
          </w:tcPr>
          <w:p w14:paraId="7CFEF886" w14:textId="77777777" w:rsidR="00BE5A06" w:rsidRDefault="00BE5A06" w:rsidP="00BE5A06">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5C912F0E" w14:textId="77777777" w:rsidR="00BE5A06" w:rsidRDefault="00BE5A06" w:rsidP="00BE5A06">
            <w:pPr>
              <w:spacing w:line="360" w:lineRule="auto"/>
              <w:jc w:val="center"/>
              <w:rPr>
                <w:b/>
                <w:sz w:val="22"/>
                <w:szCs w:val="22"/>
              </w:rPr>
            </w:pPr>
            <w:r>
              <w:rPr>
                <w:b/>
                <w:sz w:val="22"/>
                <w:szCs w:val="22"/>
              </w:rPr>
              <w:t>Demet Ekici</w:t>
            </w:r>
          </w:p>
          <w:p w14:paraId="48C70806" w14:textId="77777777" w:rsidR="00BE5A06" w:rsidRDefault="00BE5A06" w:rsidP="00BE5A06">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168BA327" w14:textId="77777777" w:rsidR="00BE5A06" w:rsidRDefault="00BE5A06" w:rsidP="00BE5A06">
            <w:pPr>
              <w:spacing w:line="360" w:lineRule="auto"/>
              <w:jc w:val="center"/>
              <w:rPr>
                <w:b/>
                <w:sz w:val="22"/>
                <w:szCs w:val="22"/>
              </w:rPr>
            </w:pPr>
            <w:r>
              <w:rPr>
                <w:b/>
                <w:sz w:val="22"/>
                <w:szCs w:val="22"/>
              </w:rPr>
              <w:t>Şahidi Uzunca</w:t>
            </w:r>
          </w:p>
          <w:p w14:paraId="05FEC1E6" w14:textId="77777777" w:rsidR="00BE5A06" w:rsidRDefault="00BE5A06" w:rsidP="00BE5A06">
            <w:pPr>
              <w:spacing w:line="360" w:lineRule="auto"/>
              <w:jc w:val="center"/>
              <w:rPr>
                <w:b/>
                <w:sz w:val="22"/>
                <w:szCs w:val="22"/>
              </w:rPr>
            </w:pPr>
            <w:r>
              <w:rPr>
                <w:b/>
                <w:sz w:val="22"/>
                <w:szCs w:val="22"/>
              </w:rPr>
              <w:t>Sıdıka Dağdelen</w:t>
            </w:r>
          </w:p>
          <w:p w14:paraId="196146E9" w14:textId="77777777" w:rsidR="00BE5A06" w:rsidRDefault="00BE5A06" w:rsidP="00BE5A06">
            <w:pPr>
              <w:spacing w:line="360" w:lineRule="auto"/>
              <w:jc w:val="center"/>
              <w:rPr>
                <w:b/>
                <w:sz w:val="22"/>
                <w:szCs w:val="22"/>
              </w:rPr>
            </w:pPr>
            <w:r>
              <w:rPr>
                <w:b/>
                <w:sz w:val="22"/>
                <w:szCs w:val="22"/>
              </w:rPr>
              <w:t>Buket Bilgiç</w:t>
            </w:r>
          </w:p>
          <w:p w14:paraId="43EA0E85" w14:textId="77777777" w:rsidR="00BE5A06" w:rsidRDefault="00BE5A06" w:rsidP="00BE5A06">
            <w:pPr>
              <w:spacing w:line="360" w:lineRule="auto"/>
              <w:jc w:val="center"/>
              <w:rPr>
                <w:b/>
                <w:sz w:val="22"/>
                <w:szCs w:val="22"/>
              </w:rPr>
            </w:pPr>
          </w:p>
          <w:p w14:paraId="08B341F7" w14:textId="77777777" w:rsidR="000213E0" w:rsidRPr="0064689C" w:rsidRDefault="000213E0" w:rsidP="00AB582E">
            <w:pPr>
              <w:spacing w:line="360" w:lineRule="auto"/>
              <w:jc w:val="center"/>
              <w:rPr>
                <w:b/>
              </w:rPr>
            </w:pPr>
          </w:p>
        </w:tc>
      </w:tr>
      <w:tr w:rsidR="00F4432D" w:rsidRPr="006A0088" w14:paraId="72EF6B77" w14:textId="77777777" w:rsidTr="004E6CF3">
        <w:trPr>
          <w:trHeight w:val="767"/>
        </w:trPr>
        <w:tc>
          <w:tcPr>
            <w:tcW w:w="729" w:type="pct"/>
            <w:vAlign w:val="center"/>
          </w:tcPr>
          <w:p w14:paraId="0884E15E" w14:textId="77777777" w:rsidR="00F4432D" w:rsidRPr="00DD6BC1" w:rsidRDefault="00F4432D" w:rsidP="00F4432D">
            <w:pPr>
              <w:spacing w:line="360" w:lineRule="auto"/>
              <w:jc w:val="center"/>
              <w:rPr>
                <w:b/>
                <w:sz w:val="22"/>
                <w:szCs w:val="22"/>
              </w:rPr>
            </w:pPr>
            <w:r w:rsidRPr="00DD6BC1">
              <w:rPr>
                <w:b/>
                <w:sz w:val="22"/>
                <w:szCs w:val="22"/>
              </w:rPr>
              <w:lastRenderedPageBreak/>
              <w:t>Aritmi Merkezi</w:t>
            </w:r>
          </w:p>
          <w:p w14:paraId="6CC694C9" w14:textId="77777777" w:rsidR="00F4432D" w:rsidRPr="00DD6BC1" w:rsidRDefault="00F4432D" w:rsidP="00F4432D">
            <w:pPr>
              <w:spacing w:line="360" w:lineRule="auto"/>
              <w:rPr>
                <w:b/>
                <w:sz w:val="22"/>
                <w:szCs w:val="22"/>
              </w:rPr>
            </w:pPr>
          </w:p>
        </w:tc>
        <w:tc>
          <w:tcPr>
            <w:tcW w:w="1234" w:type="pct"/>
            <w:vAlign w:val="center"/>
          </w:tcPr>
          <w:p w14:paraId="1946C15B" w14:textId="77777777" w:rsidR="00F4432D" w:rsidRPr="0033059A" w:rsidRDefault="00F4432D" w:rsidP="00F4432D">
            <w:pPr>
              <w:spacing w:line="360" w:lineRule="auto"/>
              <w:jc w:val="center"/>
              <w:rPr>
                <w:b/>
                <w:sz w:val="18"/>
                <w:szCs w:val="18"/>
              </w:rPr>
            </w:pPr>
            <w:r w:rsidRPr="0033059A">
              <w:rPr>
                <w:b/>
                <w:sz w:val="18"/>
                <w:szCs w:val="18"/>
              </w:rPr>
              <w:t>Sağlıkta Akreditasyon Standartları</w:t>
            </w:r>
          </w:p>
          <w:p w14:paraId="4A748DE9" w14:textId="77777777" w:rsidR="00F4432D" w:rsidRPr="00DD6BC1" w:rsidRDefault="00F4432D" w:rsidP="00F4432D">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w:t>
            </w:r>
            <w:proofErr w:type="gramEnd"/>
          </w:p>
        </w:tc>
        <w:tc>
          <w:tcPr>
            <w:tcW w:w="492" w:type="pct"/>
            <w:vAlign w:val="center"/>
          </w:tcPr>
          <w:p w14:paraId="4516D549" w14:textId="77777777" w:rsidR="00B63B89" w:rsidRDefault="00B63B89" w:rsidP="00B63B89">
            <w:pPr>
              <w:spacing w:line="360" w:lineRule="auto"/>
              <w:jc w:val="center"/>
              <w:rPr>
                <w:b/>
                <w:sz w:val="22"/>
                <w:szCs w:val="22"/>
              </w:rPr>
            </w:pPr>
            <w:r>
              <w:rPr>
                <w:b/>
                <w:sz w:val="22"/>
                <w:szCs w:val="22"/>
              </w:rPr>
              <w:t>06.05.2026</w:t>
            </w:r>
          </w:p>
          <w:p w14:paraId="459801F4" w14:textId="77777777" w:rsidR="00F4432D" w:rsidRPr="00550CE8" w:rsidRDefault="00F4432D" w:rsidP="00F4432D">
            <w:pPr>
              <w:pStyle w:val="msolistparagraph0"/>
              <w:spacing w:line="360" w:lineRule="auto"/>
              <w:contextualSpacing/>
              <w:jc w:val="center"/>
              <w:rPr>
                <w:b/>
                <w:bCs/>
                <w:sz w:val="22"/>
                <w:szCs w:val="22"/>
              </w:rPr>
            </w:pPr>
            <w:r>
              <w:rPr>
                <w:b/>
                <w:bCs/>
                <w:sz w:val="22"/>
                <w:szCs w:val="22"/>
              </w:rPr>
              <w:t>14:30-15:30</w:t>
            </w:r>
          </w:p>
        </w:tc>
        <w:tc>
          <w:tcPr>
            <w:tcW w:w="446" w:type="pct"/>
            <w:vAlign w:val="center"/>
          </w:tcPr>
          <w:p w14:paraId="738FCCB9" w14:textId="77777777" w:rsidR="00F4432D" w:rsidRPr="00550CE8" w:rsidRDefault="00F4432D" w:rsidP="00F4432D">
            <w:pPr>
              <w:pStyle w:val="msolistparagraph0"/>
              <w:spacing w:line="360" w:lineRule="auto"/>
              <w:contextualSpacing/>
              <w:jc w:val="center"/>
              <w:rPr>
                <w:b/>
                <w:bCs/>
                <w:sz w:val="22"/>
                <w:szCs w:val="22"/>
              </w:rPr>
            </w:pPr>
          </w:p>
        </w:tc>
        <w:tc>
          <w:tcPr>
            <w:tcW w:w="625" w:type="pct"/>
            <w:vAlign w:val="center"/>
          </w:tcPr>
          <w:p w14:paraId="150FA6A2" w14:textId="77777777" w:rsidR="00BE5A06" w:rsidRDefault="00BE5A06" w:rsidP="00BE5A06">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147840D6" w14:textId="77777777" w:rsidR="00BE5A06" w:rsidRDefault="00BE5A06" w:rsidP="00BE5A06">
            <w:pPr>
              <w:spacing w:line="360" w:lineRule="auto"/>
              <w:jc w:val="center"/>
              <w:rPr>
                <w:b/>
                <w:sz w:val="22"/>
                <w:szCs w:val="22"/>
              </w:rPr>
            </w:pPr>
            <w:r>
              <w:rPr>
                <w:b/>
                <w:sz w:val="22"/>
                <w:szCs w:val="22"/>
              </w:rPr>
              <w:t>Demet Ekici</w:t>
            </w:r>
          </w:p>
          <w:p w14:paraId="645C1D1E" w14:textId="77777777" w:rsidR="00BE5A06" w:rsidRDefault="00BE5A06" w:rsidP="00BE5A06">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3CD5FDC3" w14:textId="77777777" w:rsidR="00BE5A06" w:rsidRDefault="00BE5A06" w:rsidP="00BE5A06">
            <w:pPr>
              <w:spacing w:line="360" w:lineRule="auto"/>
              <w:jc w:val="center"/>
              <w:rPr>
                <w:b/>
                <w:sz w:val="22"/>
                <w:szCs w:val="22"/>
              </w:rPr>
            </w:pPr>
            <w:r>
              <w:rPr>
                <w:b/>
                <w:sz w:val="22"/>
                <w:szCs w:val="22"/>
              </w:rPr>
              <w:t>Şahidi Uzunca</w:t>
            </w:r>
          </w:p>
          <w:p w14:paraId="7874F0F6" w14:textId="77777777" w:rsidR="00BE5A06" w:rsidRDefault="00BE5A06" w:rsidP="00BE5A06">
            <w:pPr>
              <w:spacing w:line="360" w:lineRule="auto"/>
              <w:jc w:val="center"/>
              <w:rPr>
                <w:b/>
                <w:sz w:val="22"/>
                <w:szCs w:val="22"/>
              </w:rPr>
            </w:pPr>
            <w:r>
              <w:rPr>
                <w:b/>
                <w:sz w:val="22"/>
                <w:szCs w:val="22"/>
              </w:rPr>
              <w:t>Sıdıka Dağdelen</w:t>
            </w:r>
          </w:p>
          <w:p w14:paraId="394D0661" w14:textId="77777777" w:rsidR="00BE5A06" w:rsidRDefault="00BE5A06" w:rsidP="00BE5A06">
            <w:pPr>
              <w:spacing w:line="360" w:lineRule="auto"/>
              <w:jc w:val="center"/>
              <w:rPr>
                <w:b/>
                <w:sz w:val="22"/>
                <w:szCs w:val="22"/>
              </w:rPr>
            </w:pPr>
            <w:r>
              <w:rPr>
                <w:b/>
                <w:sz w:val="22"/>
                <w:szCs w:val="22"/>
              </w:rPr>
              <w:t>Buket Bilgiç</w:t>
            </w:r>
          </w:p>
          <w:p w14:paraId="5AFA7833" w14:textId="77777777" w:rsidR="00BE5A06" w:rsidRDefault="00BE5A06" w:rsidP="00BE5A06">
            <w:pPr>
              <w:spacing w:line="360" w:lineRule="auto"/>
              <w:jc w:val="center"/>
              <w:rPr>
                <w:b/>
                <w:sz w:val="22"/>
                <w:szCs w:val="22"/>
              </w:rPr>
            </w:pPr>
          </w:p>
          <w:p w14:paraId="326C6BC5" w14:textId="77777777" w:rsidR="00F4432D" w:rsidRPr="009E52DA" w:rsidRDefault="00F4432D" w:rsidP="00AB582E">
            <w:pPr>
              <w:spacing w:line="360" w:lineRule="auto"/>
              <w:jc w:val="center"/>
              <w:rPr>
                <w:b/>
              </w:rPr>
            </w:pPr>
          </w:p>
        </w:tc>
        <w:tc>
          <w:tcPr>
            <w:tcW w:w="447" w:type="pct"/>
            <w:vAlign w:val="center"/>
          </w:tcPr>
          <w:p w14:paraId="046F42AE" w14:textId="77777777" w:rsidR="00F4432D" w:rsidRDefault="00F4432D" w:rsidP="00F4432D">
            <w:pPr>
              <w:spacing w:line="276" w:lineRule="auto"/>
              <w:jc w:val="center"/>
              <w:rPr>
                <w:b/>
                <w:sz w:val="22"/>
                <w:szCs w:val="22"/>
              </w:rPr>
            </w:pPr>
          </w:p>
          <w:p w14:paraId="3B5DC615" w14:textId="77777777" w:rsidR="00F4432D" w:rsidRDefault="00F4432D" w:rsidP="00F4432D">
            <w:pPr>
              <w:spacing w:line="276" w:lineRule="auto"/>
              <w:jc w:val="center"/>
              <w:rPr>
                <w:b/>
                <w:sz w:val="22"/>
                <w:szCs w:val="22"/>
              </w:rPr>
            </w:pPr>
          </w:p>
          <w:p w14:paraId="0E3F0465" w14:textId="77777777" w:rsidR="00B63B89" w:rsidRDefault="00B63B89" w:rsidP="00B63B89">
            <w:pPr>
              <w:spacing w:line="276" w:lineRule="auto"/>
              <w:jc w:val="center"/>
              <w:rPr>
                <w:b/>
                <w:sz w:val="22"/>
                <w:szCs w:val="22"/>
              </w:rPr>
            </w:pPr>
            <w:r>
              <w:rPr>
                <w:b/>
                <w:sz w:val="22"/>
                <w:szCs w:val="22"/>
              </w:rPr>
              <w:t>14.10.2026</w:t>
            </w:r>
          </w:p>
          <w:p w14:paraId="60D08F30" w14:textId="77777777" w:rsidR="00F4432D" w:rsidRDefault="00F4432D" w:rsidP="00F4432D">
            <w:pPr>
              <w:pStyle w:val="msolistparagraph0"/>
              <w:spacing w:line="276" w:lineRule="auto"/>
              <w:contextualSpacing/>
              <w:jc w:val="center"/>
              <w:rPr>
                <w:b/>
                <w:bCs/>
                <w:sz w:val="22"/>
                <w:szCs w:val="22"/>
              </w:rPr>
            </w:pPr>
            <w:r>
              <w:rPr>
                <w:b/>
                <w:bCs/>
                <w:sz w:val="22"/>
                <w:szCs w:val="22"/>
              </w:rPr>
              <w:t>14:30-15:30</w:t>
            </w:r>
          </w:p>
        </w:tc>
        <w:tc>
          <w:tcPr>
            <w:tcW w:w="402" w:type="pct"/>
            <w:vAlign w:val="center"/>
          </w:tcPr>
          <w:p w14:paraId="3C120DA3" w14:textId="77777777" w:rsidR="00F4432D" w:rsidRPr="00F32640" w:rsidRDefault="00F4432D" w:rsidP="00F4432D">
            <w:pPr>
              <w:pStyle w:val="msolistparagraph0"/>
              <w:spacing w:line="276" w:lineRule="auto"/>
              <w:contextualSpacing/>
              <w:jc w:val="center"/>
              <w:rPr>
                <w:bCs/>
                <w:sz w:val="22"/>
                <w:szCs w:val="22"/>
              </w:rPr>
            </w:pPr>
          </w:p>
        </w:tc>
        <w:tc>
          <w:tcPr>
            <w:tcW w:w="625" w:type="pct"/>
            <w:vAlign w:val="center"/>
          </w:tcPr>
          <w:p w14:paraId="2FC48CAF" w14:textId="77777777" w:rsidR="00BE5A06" w:rsidRDefault="00BE5A06" w:rsidP="00BE5A06">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2255F33D" w14:textId="77777777" w:rsidR="00BE5A06" w:rsidRDefault="00BE5A06" w:rsidP="00BE5A06">
            <w:pPr>
              <w:spacing w:line="360" w:lineRule="auto"/>
              <w:jc w:val="center"/>
              <w:rPr>
                <w:b/>
                <w:sz w:val="22"/>
                <w:szCs w:val="22"/>
              </w:rPr>
            </w:pPr>
            <w:r>
              <w:rPr>
                <w:b/>
                <w:sz w:val="22"/>
                <w:szCs w:val="22"/>
              </w:rPr>
              <w:t>Demet Ekici</w:t>
            </w:r>
          </w:p>
          <w:p w14:paraId="56612095" w14:textId="77777777" w:rsidR="00BE5A06" w:rsidRDefault="00BE5A06" w:rsidP="00BE5A06">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672BE186" w14:textId="77777777" w:rsidR="00BE5A06" w:rsidRDefault="00BE5A06" w:rsidP="00BE5A06">
            <w:pPr>
              <w:spacing w:line="360" w:lineRule="auto"/>
              <w:jc w:val="center"/>
              <w:rPr>
                <w:b/>
                <w:sz w:val="22"/>
                <w:szCs w:val="22"/>
              </w:rPr>
            </w:pPr>
            <w:r>
              <w:rPr>
                <w:b/>
                <w:sz w:val="22"/>
                <w:szCs w:val="22"/>
              </w:rPr>
              <w:t>Şahidi Uzunca</w:t>
            </w:r>
          </w:p>
          <w:p w14:paraId="1977B304" w14:textId="77777777" w:rsidR="00BE5A06" w:rsidRDefault="00BE5A06" w:rsidP="00BE5A06">
            <w:pPr>
              <w:spacing w:line="360" w:lineRule="auto"/>
              <w:jc w:val="center"/>
              <w:rPr>
                <w:b/>
                <w:sz w:val="22"/>
                <w:szCs w:val="22"/>
              </w:rPr>
            </w:pPr>
            <w:r>
              <w:rPr>
                <w:b/>
                <w:sz w:val="22"/>
                <w:szCs w:val="22"/>
              </w:rPr>
              <w:t>Sıdıka Dağdelen</w:t>
            </w:r>
          </w:p>
          <w:p w14:paraId="201B520F" w14:textId="77777777" w:rsidR="00BE5A06" w:rsidRDefault="00BE5A06" w:rsidP="00BE5A06">
            <w:pPr>
              <w:spacing w:line="360" w:lineRule="auto"/>
              <w:jc w:val="center"/>
              <w:rPr>
                <w:b/>
                <w:sz w:val="22"/>
                <w:szCs w:val="22"/>
              </w:rPr>
            </w:pPr>
            <w:r>
              <w:rPr>
                <w:b/>
                <w:sz w:val="22"/>
                <w:szCs w:val="22"/>
              </w:rPr>
              <w:t>Buket Bilgiç</w:t>
            </w:r>
          </w:p>
          <w:p w14:paraId="5327C65D" w14:textId="77777777" w:rsidR="00BE5A06" w:rsidRDefault="00BE5A06" w:rsidP="00BE5A06">
            <w:pPr>
              <w:spacing w:line="360" w:lineRule="auto"/>
              <w:jc w:val="center"/>
              <w:rPr>
                <w:b/>
                <w:sz w:val="22"/>
                <w:szCs w:val="22"/>
              </w:rPr>
            </w:pPr>
          </w:p>
          <w:p w14:paraId="66AF6CD7" w14:textId="77777777" w:rsidR="00F4432D" w:rsidRPr="0064689C" w:rsidRDefault="00F4432D" w:rsidP="00AB582E">
            <w:pPr>
              <w:spacing w:line="360" w:lineRule="auto"/>
              <w:jc w:val="center"/>
              <w:rPr>
                <w:b/>
              </w:rPr>
            </w:pPr>
          </w:p>
        </w:tc>
      </w:tr>
      <w:tr w:rsidR="00F4432D" w:rsidRPr="006A0088" w14:paraId="7BA4910F" w14:textId="77777777" w:rsidTr="004E6CF3">
        <w:trPr>
          <w:trHeight w:val="767"/>
        </w:trPr>
        <w:tc>
          <w:tcPr>
            <w:tcW w:w="729" w:type="pct"/>
            <w:vAlign w:val="center"/>
          </w:tcPr>
          <w:p w14:paraId="65FA9BA1" w14:textId="77777777" w:rsidR="00F4432D" w:rsidRDefault="00F4432D" w:rsidP="00F4432D">
            <w:pPr>
              <w:spacing w:line="360" w:lineRule="auto"/>
              <w:jc w:val="center"/>
              <w:rPr>
                <w:b/>
                <w:sz w:val="22"/>
                <w:szCs w:val="22"/>
              </w:rPr>
            </w:pPr>
            <w:r w:rsidRPr="007B166A">
              <w:rPr>
                <w:b/>
                <w:sz w:val="22"/>
                <w:szCs w:val="22"/>
              </w:rPr>
              <w:t>Diyaliz Hizmetleri</w:t>
            </w:r>
          </w:p>
          <w:p w14:paraId="5A3162CD" w14:textId="77777777" w:rsidR="00F4432D" w:rsidRPr="007B166A" w:rsidRDefault="00F4432D" w:rsidP="00F4432D">
            <w:pPr>
              <w:spacing w:line="360" w:lineRule="auto"/>
              <w:jc w:val="center"/>
              <w:rPr>
                <w:b/>
                <w:sz w:val="22"/>
                <w:szCs w:val="22"/>
              </w:rPr>
            </w:pPr>
            <w:r>
              <w:rPr>
                <w:b/>
                <w:sz w:val="22"/>
                <w:szCs w:val="22"/>
              </w:rPr>
              <w:t>(Hemodiyaliz-Periton Diyalizi)</w:t>
            </w:r>
          </w:p>
        </w:tc>
        <w:tc>
          <w:tcPr>
            <w:tcW w:w="1234" w:type="pct"/>
            <w:vAlign w:val="center"/>
          </w:tcPr>
          <w:p w14:paraId="33A84138" w14:textId="77777777" w:rsidR="00F4432D" w:rsidRPr="0033059A" w:rsidRDefault="00F4432D" w:rsidP="00F4432D">
            <w:pPr>
              <w:spacing w:line="360" w:lineRule="auto"/>
              <w:jc w:val="center"/>
              <w:rPr>
                <w:b/>
                <w:sz w:val="18"/>
                <w:szCs w:val="18"/>
              </w:rPr>
            </w:pPr>
            <w:r w:rsidRPr="0033059A">
              <w:rPr>
                <w:b/>
                <w:sz w:val="18"/>
                <w:szCs w:val="18"/>
              </w:rPr>
              <w:t>Sağlıkta Akreditasyon Standartları</w:t>
            </w:r>
          </w:p>
          <w:p w14:paraId="58DAC6A7" w14:textId="77777777" w:rsidR="00F4432D" w:rsidRPr="0033059A" w:rsidRDefault="00F4432D" w:rsidP="00F4432D">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Transfüzyon Yönetimi, Atık Yönetimi, Bilgi Yönetimi, Malzeme Ve Cihaz Yönetimi, Otelcilik Hizmetleri, Tesis Yönetimi, Acil Durum Yönetimi, Güvenli Cerrahi</w:t>
            </w:r>
            <w:proofErr w:type="gramEnd"/>
          </w:p>
          <w:p w14:paraId="5C03CF2E" w14:textId="77777777" w:rsidR="00F4432D" w:rsidRPr="00DD6BC1" w:rsidRDefault="00F4432D" w:rsidP="00F4432D">
            <w:pPr>
              <w:spacing w:line="360" w:lineRule="auto"/>
              <w:jc w:val="center"/>
              <w:rPr>
                <w:sz w:val="18"/>
                <w:szCs w:val="18"/>
              </w:rPr>
            </w:pPr>
          </w:p>
        </w:tc>
        <w:tc>
          <w:tcPr>
            <w:tcW w:w="492" w:type="pct"/>
            <w:vAlign w:val="center"/>
          </w:tcPr>
          <w:p w14:paraId="193001BD" w14:textId="77777777" w:rsidR="00F4432D" w:rsidRDefault="00F4432D" w:rsidP="00F4432D">
            <w:pPr>
              <w:spacing w:line="360" w:lineRule="auto"/>
              <w:jc w:val="center"/>
              <w:rPr>
                <w:b/>
                <w:sz w:val="22"/>
                <w:szCs w:val="22"/>
              </w:rPr>
            </w:pPr>
          </w:p>
          <w:p w14:paraId="61BF63F5" w14:textId="77777777" w:rsidR="00F4432D" w:rsidRDefault="00F4432D" w:rsidP="00F4432D">
            <w:pPr>
              <w:spacing w:line="360" w:lineRule="auto"/>
              <w:jc w:val="center"/>
              <w:rPr>
                <w:b/>
                <w:sz w:val="22"/>
                <w:szCs w:val="22"/>
              </w:rPr>
            </w:pPr>
          </w:p>
          <w:p w14:paraId="066AA5F8" w14:textId="7E777BE5" w:rsidR="00C03815" w:rsidRDefault="00B63B89" w:rsidP="00C03815">
            <w:pPr>
              <w:spacing w:line="360" w:lineRule="auto"/>
              <w:jc w:val="center"/>
              <w:rPr>
                <w:b/>
                <w:sz w:val="22"/>
                <w:szCs w:val="22"/>
              </w:rPr>
            </w:pPr>
            <w:r>
              <w:rPr>
                <w:b/>
                <w:sz w:val="22"/>
                <w:szCs w:val="22"/>
              </w:rPr>
              <w:t>06.05.2026</w:t>
            </w:r>
          </w:p>
          <w:p w14:paraId="446DC727" w14:textId="77777777" w:rsidR="00F4432D" w:rsidRDefault="00F4432D" w:rsidP="00F4432D">
            <w:pPr>
              <w:pStyle w:val="msolistparagraph0"/>
              <w:spacing w:line="360" w:lineRule="auto"/>
              <w:contextualSpacing/>
              <w:jc w:val="center"/>
              <w:rPr>
                <w:b/>
                <w:bCs/>
                <w:sz w:val="22"/>
                <w:szCs w:val="22"/>
              </w:rPr>
            </w:pPr>
            <w:r>
              <w:rPr>
                <w:b/>
                <w:bCs/>
                <w:sz w:val="22"/>
                <w:szCs w:val="22"/>
              </w:rPr>
              <w:t>15:30-16:30</w:t>
            </w:r>
          </w:p>
          <w:p w14:paraId="427DF584" w14:textId="77777777" w:rsidR="00F4432D" w:rsidRPr="00550CE8" w:rsidRDefault="00F4432D" w:rsidP="00F4432D">
            <w:pPr>
              <w:pStyle w:val="msolistparagraph0"/>
              <w:spacing w:line="360" w:lineRule="auto"/>
              <w:contextualSpacing/>
              <w:jc w:val="center"/>
              <w:rPr>
                <w:b/>
                <w:bCs/>
                <w:sz w:val="22"/>
                <w:szCs w:val="22"/>
              </w:rPr>
            </w:pPr>
          </w:p>
        </w:tc>
        <w:tc>
          <w:tcPr>
            <w:tcW w:w="446" w:type="pct"/>
            <w:vAlign w:val="center"/>
          </w:tcPr>
          <w:p w14:paraId="75409454" w14:textId="77777777" w:rsidR="00F4432D" w:rsidRDefault="00F4432D" w:rsidP="00F4432D">
            <w:pPr>
              <w:spacing w:line="360" w:lineRule="auto"/>
              <w:jc w:val="center"/>
              <w:rPr>
                <w:b/>
                <w:bCs/>
                <w:sz w:val="22"/>
                <w:szCs w:val="22"/>
              </w:rPr>
            </w:pPr>
          </w:p>
          <w:p w14:paraId="49875061" w14:textId="77777777" w:rsidR="00F4432D" w:rsidRDefault="00F4432D" w:rsidP="00F4432D">
            <w:pPr>
              <w:pStyle w:val="msolistparagraph0"/>
              <w:spacing w:line="360" w:lineRule="auto"/>
              <w:contextualSpacing/>
              <w:jc w:val="center"/>
              <w:rPr>
                <w:b/>
                <w:bCs/>
                <w:sz w:val="22"/>
                <w:szCs w:val="22"/>
              </w:rPr>
            </w:pPr>
          </w:p>
          <w:p w14:paraId="6723686F" w14:textId="77777777" w:rsidR="00F4432D" w:rsidRDefault="00F4432D" w:rsidP="00F4432D">
            <w:pPr>
              <w:spacing w:line="360" w:lineRule="auto"/>
              <w:jc w:val="center"/>
              <w:rPr>
                <w:b/>
                <w:sz w:val="22"/>
                <w:szCs w:val="22"/>
              </w:rPr>
            </w:pPr>
          </w:p>
          <w:p w14:paraId="546A6A4D" w14:textId="77777777" w:rsidR="00F4432D" w:rsidRDefault="00F4432D" w:rsidP="00F4432D">
            <w:pPr>
              <w:spacing w:line="360" w:lineRule="auto"/>
              <w:jc w:val="center"/>
              <w:rPr>
                <w:b/>
                <w:sz w:val="22"/>
                <w:szCs w:val="22"/>
              </w:rPr>
            </w:pPr>
          </w:p>
          <w:p w14:paraId="117CEF1B" w14:textId="77777777" w:rsidR="00F4432D" w:rsidRDefault="00F4432D" w:rsidP="00F4432D">
            <w:pPr>
              <w:spacing w:line="360" w:lineRule="auto"/>
              <w:jc w:val="center"/>
              <w:rPr>
                <w:b/>
                <w:sz w:val="22"/>
                <w:szCs w:val="22"/>
              </w:rPr>
            </w:pPr>
          </w:p>
          <w:p w14:paraId="00ED9E34" w14:textId="77777777" w:rsidR="00F4432D" w:rsidRPr="00550CE8" w:rsidRDefault="00F4432D" w:rsidP="00F4432D">
            <w:pPr>
              <w:spacing w:line="360" w:lineRule="auto"/>
              <w:jc w:val="center"/>
              <w:rPr>
                <w:b/>
                <w:sz w:val="22"/>
                <w:szCs w:val="22"/>
              </w:rPr>
            </w:pPr>
          </w:p>
        </w:tc>
        <w:tc>
          <w:tcPr>
            <w:tcW w:w="625" w:type="pct"/>
            <w:vAlign w:val="center"/>
          </w:tcPr>
          <w:p w14:paraId="047DE17F" w14:textId="77777777" w:rsidR="00BE5A06" w:rsidRDefault="00BE5A06" w:rsidP="00BE5A06">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6C407EC1" w14:textId="77777777" w:rsidR="00BE5A06" w:rsidRDefault="00BE5A06" w:rsidP="00BE5A06">
            <w:pPr>
              <w:spacing w:line="360" w:lineRule="auto"/>
              <w:jc w:val="center"/>
              <w:rPr>
                <w:b/>
                <w:sz w:val="22"/>
                <w:szCs w:val="22"/>
              </w:rPr>
            </w:pPr>
            <w:r>
              <w:rPr>
                <w:b/>
                <w:sz w:val="22"/>
                <w:szCs w:val="22"/>
              </w:rPr>
              <w:t>Demet Ekici</w:t>
            </w:r>
          </w:p>
          <w:p w14:paraId="014BA61B" w14:textId="77777777" w:rsidR="00BE5A06" w:rsidRDefault="00BE5A06" w:rsidP="00BE5A06">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4E30142D" w14:textId="77777777" w:rsidR="00BE5A06" w:rsidRDefault="00BE5A06" w:rsidP="00BE5A06">
            <w:pPr>
              <w:spacing w:line="360" w:lineRule="auto"/>
              <w:jc w:val="center"/>
              <w:rPr>
                <w:b/>
                <w:sz w:val="22"/>
                <w:szCs w:val="22"/>
              </w:rPr>
            </w:pPr>
            <w:r>
              <w:rPr>
                <w:b/>
                <w:sz w:val="22"/>
                <w:szCs w:val="22"/>
              </w:rPr>
              <w:t>Şahidi Uzunca</w:t>
            </w:r>
          </w:p>
          <w:p w14:paraId="2582EF4C" w14:textId="77777777" w:rsidR="00BE5A06" w:rsidRDefault="00BE5A06" w:rsidP="00BE5A06">
            <w:pPr>
              <w:spacing w:line="360" w:lineRule="auto"/>
              <w:jc w:val="center"/>
              <w:rPr>
                <w:b/>
                <w:sz w:val="22"/>
                <w:szCs w:val="22"/>
              </w:rPr>
            </w:pPr>
            <w:r>
              <w:rPr>
                <w:b/>
                <w:sz w:val="22"/>
                <w:szCs w:val="22"/>
              </w:rPr>
              <w:t>Sıdıka Dağdelen</w:t>
            </w:r>
          </w:p>
          <w:p w14:paraId="2B22F999" w14:textId="77777777" w:rsidR="00BE5A06" w:rsidRDefault="00BE5A06" w:rsidP="00BE5A06">
            <w:pPr>
              <w:spacing w:line="360" w:lineRule="auto"/>
              <w:jc w:val="center"/>
              <w:rPr>
                <w:b/>
                <w:sz w:val="22"/>
                <w:szCs w:val="22"/>
              </w:rPr>
            </w:pPr>
            <w:r>
              <w:rPr>
                <w:b/>
                <w:sz w:val="22"/>
                <w:szCs w:val="22"/>
              </w:rPr>
              <w:t>Buket Bilgiç</w:t>
            </w:r>
          </w:p>
          <w:p w14:paraId="77CE24E4" w14:textId="77777777" w:rsidR="00BE5A06" w:rsidRDefault="00BE5A06" w:rsidP="00BE5A06">
            <w:pPr>
              <w:spacing w:line="360" w:lineRule="auto"/>
              <w:jc w:val="center"/>
              <w:rPr>
                <w:b/>
                <w:sz w:val="22"/>
                <w:szCs w:val="22"/>
              </w:rPr>
            </w:pPr>
          </w:p>
          <w:p w14:paraId="135F6315" w14:textId="77777777" w:rsidR="00F4432D" w:rsidRPr="00550CE8" w:rsidRDefault="00F4432D" w:rsidP="00AB582E">
            <w:pPr>
              <w:spacing w:line="360" w:lineRule="auto"/>
              <w:jc w:val="center"/>
              <w:rPr>
                <w:b/>
                <w:sz w:val="22"/>
                <w:szCs w:val="22"/>
              </w:rPr>
            </w:pPr>
          </w:p>
        </w:tc>
        <w:tc>
          <w:tcPr>
            <w:tcW w:w="447" w:type="pct"/>
            <w:vAlign w:val="center"/>
          </w:tcPr>
          <w:p w14:paraId="4D68C8E9" w14:textId="77777777" w:rsidR="00F4432D" w:rsidRDefault="00F4432D" w:rsidP="00F4432D">
            <w:pPr>
              <w:spacing w:line="276" w:lineRule="auto"/>
              <w:jc w:val="center"/>
              <w:rPr>
                <w:b/>
                <w:sz w:val="22"/>
                <w:szCs w:val="22"/>
              </w:rPr>
            </w:pPr>
          </w:p>
          <w:p w14:paraId="47F079E5" w14:textId="77777777" w:rsidR="00F4432D" w:rsidRDefault="00F4432D" w:rsidP="00F4432D">
            <w:pPr>
              <w:spacing w:line="276" w:lineRule="auto"/>
              <w:jc w:val="center"/>
              <w:rPr>
                <w:b/>
                <w:sz w:val="22"/>
                <w:szCs w:val="22"/>
              </w:rPr>
            </w:pPr>
          </w:p>
          <w:p w14:paraId="6F812B91" w14:textId="77777777" w:rsidR="00F4432D" w:rsidRDefault="00F4432D" w:rsidP="00F4432D">
            <w:pPr>
              <w:spacing w:line="276" w:lineRule="auto"/>
              <w:jc w:val="center"/>
              <w:rPr>
                <w:b/>
                <w:sz w:val="22"/>
                <w:szCs w:val="22"/>
              </w:rPr>
            </w:pPr>
          </w:p>
          <w:p w14:paraId="1979D189" w14:textId="77777777" w:rsidR="00B63B89" w:rsidRDefault="00B63B89" w:rsidP="00B63B89">
            <w:pPr>
              <w:spacing w:line="276" w:lineRule="auto"/>
              <w:jc w:val="center"/>
              <w:rPr>
                <w:b/>
                <w:sz w:val="22"/>
                <w:szCs w:val="22"/>
              </w:rPr>
            </w:pPr>
            <w:r>
              <w:rPr>
                <w:b/>
                <w:sz w:val="22"/>
                <w:szCs w:val="22"/>
              </w:rPr>
              <w:t>14.10.2026</w:t>
            </w:r>
          </w:p>
          <w:p w14:paraId="1B304E52" w14:textId="77777777" w:rsidR="00F4432D" w:rsidRDefault="00F4432D" w:rsidP="00F4432D">
            <w:pPr>
              <w:pStyle w:val="msolistparagraph0"/>
              <w:spacing w:line="276" w:lineRule="auto"/>
              <w:contextualSpacing/>
              <w:jc w:val="center"/>
              <w:rPr>
                <w:b/>
                <w:bCs/>
                <w:sz w:val="22"/>
                <w:szCs w:val="22"/>
              </w:rPr>
            </w:pPr>
            <w:r>
              <w:rPr>
                <w:b/>
                <w:bCs/>
                <w:sz w:val="22"/>
                <w:szCs w:val="22"/>
              </w:rPr>
              <w:t>15:30-16:30</w:t>
            </w:r>
          </w:p>
        </w:tc>
        <w:tc>
          <w:tcPr>
            <w:tcW w:w="402" w:type="pct"/>
            <w:vAlign w:val="center"/>
          </w:tcPr>
          <w:p w14:paraId="27395AFC" w14:textId="77777777" w:rsidR="00F4432D" w:rsidRPr="00F32640" w:rsidRDefault="00F4432D" w:rsidP="00F4432D">
            <w:pPr>
              <w:pStyle w:val="msolistparagraph0"/>
              <w:spacing w:line="276" w:lineRule="auto"/>
              <w:contextualSpacing/>
              <w:jc w:val="center"/>
              <w:rPr>
                <w:bCs/>
                <w:sz w:val="22"/>
                <w:szCs w:val="22"/>
              </w:rPr>
            </w:pPr>
          </w:p>
        </w:tc>
        <w:tc>
          <w:tcPr>
            <w:tcW w:w="625" w:type="pct"/>
            <w:vAlign w:val="center"/>
          </w:tcPr>
          <w:p w14:paraId="71413B37" w14:textId="77777777" w:rsidR="00BE5A06" w:rsidRDefault="00BE5A06" w:rsidP="00BE5A06">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6E89985A" w14:textId="77777777" w:rsidR="00BE5A06" w:rsidRDefault="00BE5A06" w:rsidP="00BE5A06">
            <w:pPr>
              <w:spacing w:line="360" w:lineRule="auto"/>
              <w:jc w:val="center"/>
              <w:rPr>
                <w:b/>
                <w:sz w:val="22"/>
                <w:szCs w:val="22"/>
              </w:rPr>
            </w:pPr>
            <w:r>
              <w:rPr>
                <w:b/>
                <w:sz w:val="22"/>
                <w:szCs w:val="22"/>
              </w:rPr>
              <w:t>Demet Ekici</w:t>
            </w:r>
          </w:p>
          <w:p w14:paraId="2FA699C6" w14:textId="77777777" w:rsidR="00BE5A06" w:rsidRDefault="00BE5A06" w:rsidP="00BE5A06">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25661C1F" w14:textId="77777777" w:rsidR="00BE5A06" w:rsidRDefault="00BE5A06" w:rsidP="00BE5A06">
            <w:pPr>
              <w:spacing w:line="360" w:lineRule="auto"/>
              <w:jc w:val="center"/>
              <w:rPr>
                <w:b/>
                <w:sz w:val="22"/>
                <w:szCs w:val="22"/>
              </w:rPr>
            </w:pPr>
            <w:r>
              <w:rPr>
                <w:b/>
                <w:sz w:val="22"/>
                <w:szCs w:val="22"/>
              </w:rPr>
              <w:t>Şahidi Uzunca</w:t>
            </w:r>
          </w:p>
          <w:p w14:paraId="595186E9" w14:textId="77777777" w:rsidR="00BE5A06" w:rsidRDefault="00BE5A06" w:rsidP="00BE5A06">
            <w:pPr>
              <w:spacing w:line="360" w:lineRule="auto"/>
              <w:jc w:val="center"/>
              <w:rPr>
                <w:b/>
                <w:sz w:val="22"/>
                <w:szCs w:val="22"/>
              </w:rPr>
            </w:pPr>
            <w:r>
              <w:rPr>
                <w:b/>
                <w:sz w:val="22"/>
                <w:szCs w:val="22"/>
              </w:rPr>
              <w:t>Sıdıka Dağdelen</w:t>
            </w:r>
          </w:p>
          <w:p w14:paraId="27B17495" w14:textId="77777777" w:rsidR="00BE5A06" w:rsidRDefault="00BE5A06" w:rsidP="00BE5A06">
            <w:pPr>
              <w:spacing w:line="360" w:lineRule="auto"/>
              <w:jc w:val="center"/>
              <w:rPr>
                <w:b/>
                <w:sz w:val="22"/>
                <w:szCs w:val="22"/>
              </w:rPr>
            </w:pPr>
            <w:r>
              <w:rPr>
                <w:b/>
                <w:sz w:val="22"/>
                <w:szCs w:val="22"/>
              </w:rPr>
              <w:t>Buket Bilgiç</w:t>
            </w:r>
          </w:p>
          <w:p w14:paraId="5DD24D19" w14:textId="77777777" w:rsidR="00BE5A06" w:rsidRDefault="00BE5A06" w:rsidP="00BE5A06">
            <w:pPr>
              <w:spacing w:line="360" w:lineRule="auto"/>
              <w:jc w:val="center"/>
              <w:rPr>
                <w:b/>
                <w:sz w:val="22"/>
                <w:szCs w:val="22"/>
              </w:rPr>
            </w:pPr>
          </w:p>
          <w:p w14:paraId="0BC0B9CC" w14:textId="77777777" w:rsidR="00F4432D" w:rsidRDefault="00F4432D" w:rsidP="00F4432D">
            <w:pPr>
              <w:spacing w:line="360" w:lineRule="auto"/>
              <w:jc w:val="center"/>
              <w:rPr>
                <w:b/>
                <w:sz w:val="20"/>
                <w:szCs w:val="20"/>
              </w:rPr>
            </w:pPr>
            <w:bookmarkStart w:id="0" w:name="_GoBack"/>
            <w:bookmarkEnd w:id="0"/>
          </w:p>
        </w:tc>
      </w:tr>
    </w:tbl>
    <w:p w14:paraId="735DF75D" w14:textId="77777777" w:rsidR="00640539" w:rsidRDefault="00640539" w:rsidP="008B255A">
      <w:pPr>
        <w:jc w:val="center"/>
        <w:rPr>
          <w:b/>
          <w:sz w:val="22"/>
          <w:szCs w:val="22"/>
        </w:rPr>
      </w:pPr>
    </w:p>
    <w:p w14:paraId="76E7A1FE" w14:textId="57611414" w:rsidR="00640539" w:rsidRDefault="00721E05" w:rsidP="008B255A">
      <w:pPr>
        <w:jc w:val="center"/>
        <w:rPr>
          <w:b/>
          <w:sz w:val="22"/>
          <w:szCs w:val="22"/>
        </w:rPr>
      </w:pPr>
      <w:r>
        <w:rPr>
          <w:b/>
          <w:sz w:val="22"/>
          <w:szCs w:val="22"/>
        </w:rPr>
        <w:t>Prof</w:t>
      </w:r>
      <w:r w:rsidR="00640539" w:rsidRPr="00640539">
        <w:rPr>
          <w:b/>
          <w:sz w:val="22"/>
          <w:szCs w:val="22"/>
        </w:rPr>
        <w:t>. Dr. Atakan YILMAZ</w:t>
      </w:r>
    </w:p>
    <w:p w14:paraId="2F3E8D2D" w14:textId="77777777" w:rsidR="008B255A" w:rsidRPr="00B94651" w:rsidRDefault="008B255A" w:rsidP="008B255A">
      <w:pPr>
        <w:jc w:val="center"/>
        <w:rPr>
          <w:b/>
          <w:sz w:val="22"/>
          <w:szCs w:val="22"/>
        </w:rPr>
      </w:pPr>
      <w:r>
        <w:rPr>
          <w:b/>
          <w:sz w:val="22"/>
          <w:szCs w:val="22"/>
        </w:rPr>
        <w:t>Kalite Direktörü</w:t>
      </w:r>
    </w:p>
    <w:p w14:paraId="0DBAD396" w14:textId="77777777" w:rsidR="00E87CFB" w:rsidRPr="00C60C4E" w:rsidRDefault="00E87CFB" w:rsidP="008B255A">
      <w:pPr>
        <w:spacing w:line="360" w:lineRule="auto"/>
        <w:jc w:val="center"/>
        <w:rPr>
          <w:sz w:val="22"/>
          <w:szCs w:val="22"/>
        </w:rPr>
      </w:pPr>
    </w:p>
    <w:sectPr w:rsidR="00E87CFB" w:rsidRPr="00C60C4E" w:rsidSect="00BD0D74">
      <w:headerReference w:type="default" r:id="rId8"/>
      <w:pgSz w:w="16838" w:h="11906" w:orient="landscape"/>
      <w:pgMar w:top="748" w:right="902" w:bottom="540"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73B73" w14:textId="77777777" w:rsidR="005F096F" w:rsidRDefault="005F096F">
      <w:r>
        <w:separator/>
      </w:r>
    </w:p>
  </w:endnote>
  <w:endnote w:type="continuationSeparator" w:id="0">
    <w:p w14:paraId="4AC6C3E2" w14:textId="77777777" w:rsidR="005F096F" w:rsidRDefault="005F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Arial"/>
    <w:panose1 w:val="00000000000000000000"/>
    <w:charset w:val="00"/>
    <w:family w:val="swiss"/>
    <w:notTrueType/>
    <w:pitch w:val="default"/>
    <w:sig w:usb0="00000001"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3EBF8" w14:textId="77777777" w:rsidR="005F096F" w:rsidRDefault="005F096F">
      <w:r>
        <w:separator/>
      </w:r>
    </w:p>
  </w:footnote>
  <w:footnote w:type="continuationSeparator" w:id="0">
    <w:p w14:paraId="225AD807" w14:textId="77777777" w:rsidR="005F096F" w:rsidRDefault="005F09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BD0D74" w14:paraId="0E191006" w14:textId="77777777">
      <w:trPr>
        <w:trHeight w:val="419"/>
      </w:trPr>
      <w:tc>
        <w:tcPr>
          <w:tcW w:w="2160" w:type="dxa"/>
          <w:vMerge w:val="restart"/>
        </w:tcPr>
        <w:p w14:paraId="5B148853" w14:textId="77777777" w:rsidR="00F207A5" w:rsidRPr="00BD0D74" w:rsidRDefault="00EB2812" w:rsidP="00811390">
          <w:pPr>
            <w:ind w:right="360"/>
            <w:rPr>
              <w:b/>
              <w:noProof/>
              <w:sz w:val="20"/>
              <w:szCs w:val="20"/>
            </w:rPr>
          </w:pPr>
          <w:r w:rsidRPr="00BD0D74">
            <w:rPr>
              <w:b/>
              <w:noProof/>
              <w:sz w:val="20"/>
              <w:szCs w:val="20"/>
            </w:rPr>
            <w:drawing>
              <wp:anchor distT="0" distB="0" distL="114300" distR="114300" simplePos="0" relativeHeight="251657728" behindDoc="1" locked="0" layoutInCell="1" allowOverlap="1" wp14:anchorId="5C497F55" wp14:editId="0AA6CAE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3DBEC7B9" w14:textId="77777777" w:rsidR="001E36A4" w:rsidRPr="00BD0D74" w:rsidRDefault="001E36A4" w:rsidP="00F207A5">
          <w:pPr>
            <w:jc w:val="center"/>
            <w:rPr>
              <w:b/>
              <w:noProof/>
              <w:sz w:val="20"/>
              <w:szCs w:val="20"/>
            </w:rPr>
          </w:pPr>
          <w:r w:rsidRPr="00BD0D74">
            <w:rPr>
              <w:b/>
              <w:noProof/>
              <w:sz w:val="20"/>
              <w:szCs w:val="20"/>
            </w:rPr>
            <w:t>T.C.</w:t>
          </w:r>
        </w:p>
        <w:p w14:paraId="5B00C970" w14:textId="77777777" w:rsidR="00F207A5" w:rsidRPr="00BD0D74" w:rsidRDefault="00F207A5" w:rsidP="00F207A5">
          <w:pPr>
            <w:jc w:val="center"/>
            <w:rPr>
              <w:b/>
              <w:noProof/>
              <w:sz w:val="20"/>
              <w:szCs w:val="20"/>
            </w:rPr>
          </w:pPr>
          <w:r w:rsidRPr="00BD0D74">
            <w:rPr>
              <w:b/>
              <w:noProof/>
              <w:sz w:val="20"/>
              <w:szCs w:val="20"/>
            </w:rPr>
            <w:t>PAMUKKALE ÜNİVERSİTESİ</w:t>
          </w:r>
        </w:p>
        <w:p w14:paraId="483CC798" w14:textId="77777777" w:rsidR="00F207A5" w:rsidRPr="00BD0D74" w:rsidRDefault="00F207A5" w:rsidP="00F207A5">
          <w:pPr>
            <w:jc w:val="center"/>
            <w:rPr>
              <w:b/>
              <w:noProof/>
              <w:sz w:val="20"/>
              <w:szCs w:val="20"/>
            </w:rPr>
          </w:pPr>
          <w:r w:rsidRPr="00BD0D74">
            <w:rPr>
              <w:b/>
              <w:noProof/>
              <w:sz w:val="20"/>
              <w:szCs w:val="20"/>
            </w:rPr>
            <w:t>SAĞLIK ARAŞTIRMA VE UYGULAMA MERKEZİ</w:t>
          </w:r>
        </w:p>
        <w:p w14:paraId="5EC2005D" w14:textId="77777777" w:rsidR="00F207A5" w:rsidRPr="00BD0D74" w:rsidRDefault="00F207A5" w:rsidP="00F207A5">
          <w:pPr>
            <w:jc w:val="center"/>
            <w:rPr>
              <w:noProof/>
              <w:sz w:val="20"/>
              <w:szCs w:val="20"/>
            </w:rPr>
          </w:pPr>
          <w:r w:rsidRPr="00BD0D74">
            <w:rPr>
              <w:b/>
              <w:noProof/>
              <w:sz w:val="20"/>
              <w:szCs w:val="20"/>
            </w:rPr>
            <w:t>ÖZDEĞERLENDİRME TAKVİMİ</w:t>
          </w:r>
        </w:p>
      </w:tc>
      <w:tc>
        <w:tcPr>
          <w:tcW w:w="1890" w:type="dxa"/>
          <w:vMerge w:val="restart"/>
          <w:tcBorders>
            <w:left w:val="single" w:sz="4" w:space="0" w:color="auto"/>
          </w:tcBorders>
          <w:vAlign w:val="center"/>
        </w:tcPr>
        <w:p w14:paraId="5394CA13" w14:textId="77777777" w:rsidR="00F207A5" w:rsidRPr="00BD0D74" w:rsidRDefault="00F207A5" w:rsidP="00811390">
          <w:pPr>
            <w:rPr>
              <w:b/>
              <w:noProof/>
              <w:sz w:val="20"/>
              <w:szCs w:val="20"/>
            </w:rPr>
          </w:pPr>
        </w:p>
      </w:tc>
    </w:tr>
    <w:tr w:rsidR="00F207A5" w:rsidRPr="00BD0D74" w14:paraId="45EFEFD6" w14:textId="77777777" w:rsidTr="0051653A">
      <w:trPr>
        <w:trHeight w:val="427"/>
      </w:trPr>
      <w:tc>
        <w:tcPr>
          <w:tcW w:w="2160" w:type="dxa"/>
          <w:vMerge/>
        </w:tcPr>
        <w:p w14:paraId="728876D7" w14:textId="77777777" w:rsidR="00F207A5" w:rsidRPr="00BD0D74" w:rsidRDefault="00F207A5" w:rsidP="00811390">
          <w:pPr>
            <w:rPr>
              <w:b/>
              <w:sz w:val="20"/>
              <w:szCs w:val="20"/>
            </w:rPr>
          </w:pPr>
        </w:p>
      </w:tc>
      <w:tc>
        <w:tcPr>
          <w:tcW w:w="2186" w:type="dxa"/>
          <w:vAlign w:val="center"/>
        </w:tcPr>
        <w:p w14:paraId="78440CF0" w14:textId="77777777" w:rsidR="00F207A5" w:rsidRPr="00BD0D74" w:rsidRDefault="00F207A5" w:rsidP="00811390">
          <w:pPr>
            <w:jc w:val="center"/>
            <w:rPr>
              <w:b/>
              <w:sz w:val="20"/>
              <w:szCs w:val="20"/>
            </w:rPr>
          </w:pPr>
          <w:r w:rsidRPr="00BD0D74">
            <w:rPr>
              <w:b/>
              <w:sz w:val="20"/>
              <w:szCs w:val="20"/>
            </w:rPr>
            <w:t>Doküman No:</w:t>
          </w:r>
        </w:p>
      </w:tc>
      <w:tc>
        <w:tcPr>
          <w:tcW w:w="2319" w:type="dxa"/>
          <w:vAlign w:val="center"/>
        </w:tcPr>
        <w:p w14:paraId="65B156AF" w14:textId="77777777" w:rsidR="00F207A5" w:rsidRPr="00BD0D74" w:rsidRDefault="00F207A5" w:rsidP="00811390">
          <w:pPr>
            <w:jc w:val="center"/>
            <w:rPr>
              <w:b/>
              <w:sz w:val="20"/>
              <w:szCs w:val="20"/>
            </w:rPr>
          </w:pPr>
          <w:r w:rsidRPr="00BD0D74">
            <w:rPr>
              <w:b/>
              <w:sz w:val="20"/>
              <w:szCs w:val="20"/>
            </w:rPr>
            <w:t>Yayın Tarihi:</w:t>
          </w:r>
        </w:p>
      </w:tc>
      <w:tc>
        <w:tcPr>
          <w:tcW w:w="2611" w:type="dxa"/>
          <w:vAlign w:val="center"/>
        </w:tcPr>
        <w:p w14:paraId="5F576F62" w14:textId="77777777" w:rsidR="00F207A5" w:rsidRPr="00BD0D74" w:rsidRDefault="00F207A5" w:rsidP="00811390">
          <w:pPr>
            <w:jc w:val="center"/>
            <w:rPr>
              <w:b/>
              <w:sz w:val="20"/>
              <w:szCs w:val="20"/>
            </w:rPr>
          </w:pPr>
          <w:r w:rsidRPr="00BD0D74">
            <w:rPr>
              <w:b/>
              <w:sz w:val="20"/>
              <w:szCs w:val="20"/>
            </w:rPr>
            <w:t>Revizyon Tarihi:</w:t>
          </w:r>
        </w:p>
      </w:tc>
      <w:tc>
        <w:tcPr>
          <w:tcW w:w="2639" w:type="dxa"/>
          <w:vAlign w:val="center"/>
        </w:tcPr>
        <w:p w14:paraId="3858ED73" w14:textId="77777777" w:rsidR="00F207A5" w:rsidRPr="00BD0D74" w:rsidRDefault="00F207A5" w:rsidP="00811390">
          <w:pPr>
            <w:jc w:val="center"/>
            <w:rPr>
              <w:b/>
              <w:sz w:val="20"/>
              <w:szCs w:val="20"/>
            </w:rPr>
          </w:pPr>
          <w:r w:rsidRPr="00BD0D74">
            <w:rPr>
              <w:b/>
              <w:sz w:val="20"/>
              <w:szCs w:val="20"/>
            </w:rPr>
            <w:t>Revizyon No:</w:t>
          </w:r>
        </w:p>
      </w:tc>
      <w:tc>
        <w:tcPr>
          <w:tcW w:w="1905" w:type="dxa"/>
          <w:tcBorders>
            <w:right w:val="single" w:sz="4" w:space="0" w:color="auto"/>
          </w:tcBorders>
          <w:vAlign w:val="center"/>
        </w:tcPr>
        <w:p w14:paraId="469A2F5E" w14:textId="77777777" w:rsidR="00F207A5" w:rsidRPr="00BD0D74" w:rsidRDefault="00F207A5" w:rsidP="00811390">
          <w:pPr>
            <w:jc w:val="center"/>
            <w:rPr>
              <w:b/>
              <w:sz w:val="20"/>
              <w:szCs w:val="20"/>
            </w:rPr>
          </w:pPr>
          <w:r w:rsidRPr="00BD0D74">
            <w:rPr>
              <w:b/>
              <w:sz w:val="20"/>
              <w:szCs w:val="20"/>
            </w:rPr>
            <w:t>Sayfa No:</w:t>
          </w:r>
        </w:p>
      </w:tc>
      <w:tc>
        <w:tcPr>
          <w:tcW w:w="1890" w:type="dxa"/>
          <w:vMerge/>
          <w:tcBorders>
            <w:left w:val="single" w:sz="4" w:space="0" w:color="auto"/>
          </w:tcBorders>
          <w:vAlign w:val="center"/>
        </w:tcPr>
        <w:p w14:paraId="2417F3C7" w14:textId="77777777" w:rsidR="00F207A5" w:rsidRPr="00BD0D74" w:rsidRDefault="00F207A5" w:rsidP="00811390">
          <w:pPr>
            <w:jc w:val="center"/>
            <w:rPr>
              <w:b/>
              <w:sz w:val="20"/>
              <w:szCs w:val="20"/>
            </w:rPr>
          </w:pPr>
        </w:p>
      </w:tc>
    </w:tr>
    <w:tr w:rsidR="0051653A" w:rsidRPr="00BD0D74" w14:paraId="48760BF4" w14:textId="77777777" w:rsidTr="0051653A">
      <w:trPr>
        <w:trHeight w:val="153"/>
      </w:trPr>
      <w:tc>
        <w:tcPr>
          <w:tcW w:w="2160" w:type="dxa"/>
          <w:vMerge/>
        </w:tcPr>
        <w:p w14:paraId="20D0B6B7" w14:textId="77777777" w:rsidR="0051653A" w:rsidRPr="00BD0D74" w:rsidRDefault="0051653A" w:rsidP="0051653A">
          <w:pPr>
            <w:rPr>
              <w:b/>
              <w:sz w:val="20"/>
              <w:szCs w:val="20"/>
            </w:rPr>
          </w:pPr>
        </w:p>
      </w:tc>
      <w:tc>
        <w:tcPr>
          <w:tcW w:w="2186" w:type="dxa"/>
          <w:vAlign w:val="center"/>
        </w:tcPr>
        <w:p w14:paraId="01FE5962" w14:textId="77777777" w:rsidR="0051653A" w:rsidRPr="00BD0D74" w:rsidRDefault="0051653A" w:rsidP="0051653A">
          <w:pPr>
            <w:jc w:val="center"/>
            <w:rPr>
              <w:sz w:val="20"/>
              <w:szCs w:val="20"/>
            </w:rPr>
          </w:pPr>
          <w:proofErr w:type="gramStart"/>
          <w:r w:rsidRPr="00BD0D74">
            <w:rPr>
              <w:sz w:val="20"/>
              <w:szCs w:val="20"/>
            </w:rPr>
            <w:t>KY.YD</w:t>
          </w:r>
          <w:proofErr w:type="gramEnd"/>
          <w:r w:rsidRPr="00BD0D74">
            <w:rPr>
              <w:sz w:val="20"/>
              <w:szCs w:val="20"/>
            </w:rPr>
            <w:t>.01</w:t>
          </w:r>
        </w:p>
      </w:tc>
      <w:tc>
        <w:tcPr>
          <w:tcW w:w="2319" w:type="dxa"/>
          <w:vAlign w:val="center"/>
        </w:tcPr>
        <w:p w14:paraId="15B7C258" w14:textId="77777777" w:rsidR="0051653A" w:rsidRPr="00BD0D74" w:rsidRDefault="0051653A" w:rsidP="0051653A">
          <w:pPr>
            <w:jc w:val="center"/>
            <w:rPr>
              <w:sz w:val="20"/>
              <w:szCs w:val="20"/>
            </w:rPr>
          </w:pPr>
          <w:r w:rsidRPr="00BD0D74">
            <w:rPr>
              <w:sz w:val="20"/>
              <w:szCs w:val="20"/>
            </w:rPr>
            <w:t>30.10.2018</w:t>
          </w:r>
        </w:p>
      </w:tc>
      <w:tc>
        <w:tcPr>
          <w:tcW w:w="2611" w:type="dxa"/>
          <w:vAlign w:val="center"/>
        </w:tcPr>
        <w:p w14:paraId="45A77739" w14:textId="77777777" w:rsidR="0051653A" w:rsidRPr="00BD0D74" w:rsidRDefault="0051653A" w:rsidP="0051653A">
          <w:pPr>
            <w:jc w:val="center"/>
            <w:rPr>
              <w:sz w:val="20"/>
              <w:szCs w:val="20"/>
            </w:rPr>
          </w:pPr>
          <w:r w:rsidRPr="00BD0D74">
            <w:rPr>
              <w:sz w:val="20"/>
              <w:szCs w:val="20"/>
            </w:rPr>
            <w:t>-</w:t>
          </w:r>
        </w:p>
      </w:tc>
      <w:tc>
        <w:tcPr>
          <w:tcW w:w="2639" w:type="dxa"/>
          <w:vAlign w:val="center"/>
        </w:tcPr>
        <w:p w14:paraId="44959A9A" w14:textId="77777777" w:rsidR="0051653A" w:rsidRPr="00BD0D74" w:rsidRDefault="0051653A" w:rsidP="0051653A">
          <w:pPr>
            <w:jc w:val="center"/>
            <w:rPr>
              <w:sz w:val="20"/>
              <w:szCs w:val="20"/>
            </w:rPr>
          </w:pPr>
          <w:r w:rsidRPr="00BD0D74">
            <w:rPr>
              <w:sz w:val="20"/>
              <w:szCs w:val="20"/>
            </w:rPr>
            <w:t>0</w:t>
          </w:r>
        </w:p>
      </w:tc>
      <w:tc>
        <w:tcPr>
          <w:tcW w:w="1905" w:type="dxa"/>
          <w:tcBorders>
            <w:right w:val="single" w:sz="4" w:space="0" w:color="auto"/>
          </w:tcBorders>
          <w:vAlign w:val="center"/>
        </w:tcPr>
        <w:p w14:paraId="3A58D811" w14:textId="32F9E531" w:rsidR="0051653A" w:rsidRPr="00BD0D74" w:rsidRDefault="0051653A" w:rsidP="0051653A">
          <w:pPr>
            <w:jc w:val="center"/>
            <w:rPr>
              <w:b/>
              <w:sz w:val="20"/>
              <w:szCs w:val="20"/>
            </w:rPr>
          </w:pPr>
          <w:r w:rsidRPr="00BD0D74">
            <w:rPr>
              <w:rStyle w:val="SayfaNumaras"/>
              <w:sz w:val="20"/>
              <w:szCs w:val="20"/>
            </w:rPr>
            <w:fldChar w:fldCharType="begin"/>
          </w:r>
          <w:r w:rsidRPr="00BD0D74">
            <w:rPr>
              <w:rStyle w:val="SayfaNumaras"/>
              <w:sz w:val="20"/>
              <w:szCs w:val="20"/>
            </w:rPr>
            <w:instrText xml:space="preserve"> PAGE </w:instrText>
          </w:r>
          <w:r w:rsidRPr="00BD0D74">
            <w:rPr>
              <w:rStyle w:val="SayfaNumaras"/>
              <w:sz w:val="20"/>
              <w:szCs w:val="20"/>
            </w:rPr>
            <w:fldChar w:fldCharType="separate"/>
          </w:r>
          <w:r w:rsidR="00BE5A06">
            <w:rPr>
              <w:rStyle w:val="SayfaNumaras"/>
              <w:noProof/>
              <w:sz w:val="20"/>
              <w:szCs w:val="20"/>
            </w:rPr>
            <w:t>2</w:t>
          </w:r>
          <w:r w:rsidRPr="00BD0D74">
            <w:rPr>
              <w:rStyle w:val="SayfaNumaras"/>
              <w:sz w:val="20"/>
              <w:szCs w:val="20"/>
            </w:rPr>
            <w:fldChar w:fldCharType="end"/>
          </w:r>
          <w:r w:rsidRPr="00BD0D74">
            <w:rPr>
              <w:rStyle w:val="SayfaNumaras"/>
              <w:sz w:val="20"/>
              <w:szCs w:val="20"/>
            </w:rPr>
            <w:t xml:space="preserve">/ </w:t>
          </w:r>
          <w:r w:rsidRPr="00BD0D74">
            <w:rPr>
              <w:rStyle w:val="SayfaNumaras"/>
              <w:sz w:val="20"/>
              <w:szCs w:val="20"/>
            </w:rPr>
            <w:fldChar w:fldCharType="begin"/>
          </w:r>
          <w:r w:rsidRPr="00BD0D74">
            <w:rPr>
              <w:rStyle w:val="SayfaNumaras"/>
              <w:sz w:val="20"/>
              <w:szCs w:val="20"/>
            </w:rPr>
            <w:instrText xml:space="preserve"> NUMPAGES </w:instrText>
          </w:r>
          <w:r w:rsidRPr="00BD0D74">
            <w:rPr>
              <w:rStyle w:val="SayfaNumaras"/>
              <w:sz w:val="20"/>
              <w:szCs w:val="20"/>
            </w:rPr>
            <w:fldChar w:fldCharType="separate"/>
          </w:r>
          <w:r w:rsidR="00BE5A06">
            <w:rPr>
              <w:rStyle w:val="SayfaNumaras"/>
              <w:noProof/>
              <w:sz w:val="20"/>
              <w:szCs w:val="20"/>
            </w:rPr>
            <w:t>4</w:t>
          </w:r>
          <w:r w:rsidRPr="00BD0D74">
            <w:rPr>
              <w:rStyle w:val="SayfaNumaras"/>
              <w:sz w:val="20"/>
              <w:szCs w:val="20"/>
            </w:rPr>
            <w:fldChar w:fldCharType="end"/>
          </w:r>
        </w:p>
      </w:tc>
      <w:tc>
        <w:tcPr>
          <w:tcW w:w="1890" w:type="dxa"/>
          <w:vMerge/>
          <w:tcBorders>
            <w:left w:val="single" w:sz="4" w:space="0" w:color="auto"/>
          </w:tcBorders>
          <w:vAlign w:val="center"/>
        </w:tcPr>
        <w:p w14:paraId="7D65E102" w14:textId="77777777" w:rsidR="0051653A" w:rsidRPr="00BD0D74" w:rsidRDefault="0051653A" w:rsidP="0051653A">
          <w:pPr>
            <w:jc w:val="center"/>
            <w:rPr>
              <w:b/>
              <w:sz w:val="20"/>
              <w:szCs w:val="20"/>
            </w:rPr>
          </w:pPr>
        </w:p>
      </w:tc>
    </w:tr>
  </w:tbl>
  <w:p w14:paraId="73B55DCA" w14:textId="77777777" w:rsidR="00F33E5C" w:rsidRDefault="00F33E5C" w:rsidP="009D3A7B">
    <w:pPr>
      <w:pStyle w:val="stBilgi"/>
      <w:ind w:left="-720"/>
      <w:jc w:val="center"/>
      <w:rPr>
        <w:sz w:val="16"/>
        <w:szCs w:val="16"/>
      </w:rPr>
    </w:pPr>
  </w:p>
  <w:p w14:paraId="0FDBF989"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1F91"/>
    <w:rsid w:val="00013788"/>
    <w:rsid w:val="00013DFF"/>
    <w:rsid w:val="000142B9"/>
    <w:rsid w:val="000213E0"/>
    <w:rsid w:val="00023F9A"/>
    <w:rsid w:val="00037B9F"/>
    <w:rsid w:val="00044DEA"/>
    <w:rsid w:val="000468FE"/>
    <w:rsid w:val="00057782"/>
    <w:rsid w:val="00057D9A"/>
    <w:rsid w:val="00065BD8"/>
    <w:rsid w:val="00076898"/>
    <w:rsid w:val="0007725B"/>
    <w:rsid w:val="00077BE3"/>
    <w:rsid w:val="000828A8"/>
    <w:rsid w:val="00082DB8"/>
    <w:rsid w:val="00084B3F"/>
    <w:rsid w:val="0008610A"/>
    <w:rsid w:val="00087676"/>
    <w:rsid w:val="00087B20"/>
    <w:rsid w:val="000906DB"/>
    <w:rsid w:val="000924AC"/>
    <w:rsid w:val="000962D5"/>
    <w:rsid w:val="000A620A"/>
    <w:rsid w:val="000B19C6"/>
    <w:rsid w:val="000B2139"/>
    <w:rsid w:val="000B2553"/>
    <w:rsid w:val="000B4DBD"/>
    <w:rsid w:val="000B5315"/>
    <w:rsid w:val="000B5D5B"/>
    <w:rsid w:val="000B6B4A"/>
    <w:rsid w:val="000D3CB2"/>
    <w:rsid w:val="000E3AEB"/>
    <w:rsid w:val="000E5FF4"/>
    <w:rsid w:val="000F03E8"/>
    <w:rsid w:val="000F1BFE"/>
    <w:rsid w:val="00105665"/>
    <w:rsid w:val="00106123"/>
    <w:rsid w:val="001073A1"/>
    <w:rsid w:val="00112C3B"/>
    <w:rsid w:val="0012013D"/>
    <w:rsid w:val="001508D8"/>
    <w:rsid w:val="001521EF"/>
    <w:rsid w:val="0015296A"/>
    <w:rsid w:val="00152FCB"/>
    <w:rsid w:val="001566B5"/>
    <w:rsid w:val="00166B6C"/>
    <w:rsid w:val="001703C8"/>
    <w:rsid w:val="00172754"/>
    <w:rsid w:val="00174B89"/>
    <w:rsid w:val="001766A5"/>
    <w:rsid w:val="001771F4"/>
    <w:rsid w:val="0017796B"/>
    <w:rsid w:val="00183E3D"/>
    <w:rsid w:val="001A3DE3"/>
    <w:rsid w:val="001A533E"/>
    <w:rsid w:val="001A60B3"/>
    <w:rsid w:val="001A6BBF"/>
    <w:rsid w:val="001B386C"/>
    <w:rsid w:val="001B4E63"/>
    <w:rsid w:val="001B5CD3"/>
    <w:rsid w:val="001C1CD1"/>
    <w:rsid w:val="001C33AF"/>
    <w:rsid w:val="001D08C3"/>
    <w:rsid w:val="001D29DA"/>
    <w:rsid w:val="001D2F01"/>
    <w:rsid w:val="001D3113"/>
    <w:rsid w:val="001D57B0"/>
    <w:rsid w:val="001D5C88"/>
    <w:rsid w:val="001E0C47"/>
    <w:rsid w:val="001E1073"/>
    <w:rsid w:val="001E36A4"/>
    <w:rsid w:val="001E6601"/>
    <w:rsid w:val="001F3C74"/>
    <w:rsid w:val="001F70AB"/>
    <w:rsid w:val="0020099A"/>
    <w:rsid w:val="0020241E"/>
    <w:rsid w:val="00223793"/>
    <w:rsid w:val="0022706A"/>
    <w:rsid w:val="00227530"/>
    <w:rsid w:val="00236F60"/>
    <w:rsid w:val="00242586"/>
    <w:rsid w:val="00244A09"/>
    <w:rsid w:val="002577E2"/>
    <w:rsid w:val="00257F25"/>
    <w:rsid w:val="002702E8"/>
    <w:rsid w:val="00283D35"/>
    <w:rsid w:val="00286D0B"/>
    <w:rsid w:val="002A1E8C"/>
    <w:rsid w:val="002A259D"/>
    <w:rsid w:val="002A321E"/>
    <w:rsid w:val="002A44AD"/>
    <w:rsid w:val="002A53CB"/>
    <w:rsid w:val="002A5C25"/>
    <w:rsid w:val="002A7EBE"/>
    <w:rsid w:val="002B1917"/>
    <w:rsid w:val="002C28EC"/>
    <w:rsid w:val="002C2987"/>
    <w:rsid w:val="002D1542"/>
    <w:rsid w:val="002D1855"/>
    <w:rsid w:val="002D25D1"/>
    <w:rsid w:val="002D437D"/>
    <w:rsid w:val="002D675C"/>
    <w:rsid w:val="002D6885"/>
    <w:rsid w:val="002D750D"/>
    <w:rsid w:val="002E0449"/>
    <w:rsid w:val="002E06BF"/>
    <w:rsid w:val="002E2206"/>
    <w:rsid w:val="002E2987"/>
    <w:rsid w:val="002E687B"/>
    <w:rsid w:val="002E7736"/>
    <w:rsid w:val="002E77F4"/>
    <w:rsid w:val="002F2034"/>
    <w:rsid w:val="002F6533"/>
    <w:rsid w:val="002F70E5"/>
    <w:rsid w:val="002F75D0"/>
    <w:rsid w:val="00301BA0"/>
    <w:rsid w:val="0030229E"/>
    <w:rsid w:val="00306F7F"/>
    <w:rsid w:val="00313036"/>
    <w:rsid w:val="00320051"/>
    <w:rsid w:val="00321A84"/>
    <w:rsid w:val="00327A2E"/>
    <w:rsid w:val="00332406"/>
    <w:rsid w:val="00332E2D"/>
    <w:rsid w:val="00336578"/>
    <w:rsid w:val="003401FC"/>
    <w:rsid w:val="00340813"/>
    <w:rsid w:val="003408BD"/>
    <w:rsid w:val="00353915"/>
    <w:rsid w:val="00355AFB"/>
    <w:rsid w:val="003563C9"/>
    <w:rsid w:val="003564A7"/>
    <w:rsid w:val="003623D4"/>
    <w:rsid w:val="00364319"/>
    <w:rsid w:val="0037200B"/>
    <w:rsid w:val="00373631"/>
    <w:rsid w:val="003737EE"/>
    <w:rsid w:val="00377A23"/>
    <w:rsid w:val="00382951"/>
    <w:rsid w:val="00384C42"/>
    <w:rsid w:val="00387227"/>
    <w:rsid w:val="00392D4B"/>
    <w:rsid w:val="003947D2"/>
    <w:rsid w:val="003951AB"/>
    <w:rsid w:val="003A1917"/>
    <w:rsid w:val="003A2123"/>
    <w:rsid w:val="003A2200"/>
    <w:rsid w:val="003A2C8E"/>
    <w:rsid w:val="003A5BA8"/>
    <w:rsid w:val="003A7CDB"/>
    <w:rsid w:val="003B08B0"/>
    <w:rsid w:val="003B41BA"/>
    <w:rsid w:val="003B6FBF"/>
    <w:rsid w:val="003B7EF1"/>
    <w:rsid w:val="003C053F"/>
    <w:rsid w:val="003C341A"/>
    <w:rsid w:val="003C4957"/>
    <w:rsid w:val="003C6CFC"/>
    <w:rsid w:val="003D39D7"/>
    <w:rsid w:val="003D42FB"/>
    <w:rsid w:val="003E2519"/>
    <w:rsid w:val="003E4BA6"/>
    <w:rsid w:val="003E66B8"/>
    <w:rsid w:val="003E7F34"/>
    <w:rsid w:val="003E7FF0"/>
    <w:rsid w:val="003F1B3A"/>
    <w:rsid w:val="003F63D4"/>
    <w:rsid w:val="003F68D0"/>
    <w:rsid w:val="0040187A"/>
    <w:rsid w:val="004021D8"/>
    <w:rsid w:val="00403D23"/>
    <w:rsid w:val="00405E96"/>
    <w:rsid w:val="004122F0"/>
    <w:rsid w:val="00413B97"/>
    <w:rsid w:val="004170E8"/>
    <w:rsid w:val="0041787B"/>
    <w:rsid w:val="00420E9C"/>
    <w:rsid w:val="00423783"/>
    <w:rsid w:val="00423C64"/>
    <w:rsid w:val="00432E11"/>
    <w:rsid w:val="004356A3"/>
    <w:rsid w:val="00435A70"/>
    <w:rsid w:val="00442392"/>
    <w:rsid w:val="00443D34"/>
    <w:rsid w:val="00445693"/>
    <w:rsid w:val="004467EA"/>
    <w:rsid w:val="00461006"/>
    <w:rsid w:val="00462151"/>
    <w:rsid w:val="004743D9"/>
    <w:rsid w:val="00476D5A"/>
    <w:rsid w:val="00481160"/>
    <w:rsid w:val="00494423"/>
    <w:rsid w:val="004962A2"/>
    <w:rsid w:val="00497248"/>
    <w:rsid w:val="00497454"/>
    <w:rsid w:val="004A14A9"/>
    <w:rsid w:val="004A35C8"/>
    <w:rsid w:val="004A39FA"/>
    <w:rsid w:val="004B037F"/>
    <w:rsid w:val="004B136B"/>
    <w:rsid w:val="004B18A8"/>
    <w:rsid w:val="004B3DAD"/>
    <w:rsid w:val="004C0B06"/>
    <w:rsid w:val="004D13F9"/>
    <w:rsid w:val="004D248A"/>
    <w:rsid w:val="004D4CF3"/>
    <w:rsid w:val="004E0486"/>
    <w:rsid w:val="004E4E9E"/>
    <w:rsid w:val="004E6CF3"/>
    <w:rsid w:val="004E7C18"/>
    <w:rsid w:val="004F4EB2"/>
    <w:rsid w:val="004F61DE"/>
    <w:rsid w:val="004F6D15"/>
    <w:rsid w:val="00501C59"/>
    <w:rsid w:val="00512762"/>
    <w:rsid w:val="00514B46"/>
    <w:rsid w:val="0051653A"/>
    <w:rsid w:val="00516714"/>
    <w:rsid w:val="00516B7F"/>
    <w:rsid w:val="00517E86"/>
    <w:rsid w:val="00525530"/>
    <w:rsid w:val="00532B15"/>
    <w:rsid w:val="00537AF9"/>
    <w:rsid w:val="00537B47"/>
    <w:rsid w:val="00540BBC"/>
    <w:rsid w:val="005413F7"/>
    <w:rsid w:val="005462BE"/>
    <w:rsid w:val="00551023"/>
    <w:rsid w:val="005639CF"/>
    <w:rsid w:val="00573EC5"/>
    <w:rsid w:val="005746B6"/>
    <w:rsid w:val="0058162D"/>
    <w:rsid w:val="00583EC4"/>
    <w:rsid w:val="00584CEF"/>
    <w:rsid w:val="00585638"/>
    <w:rsid w:val="005A1B3C"/>
    <w:rsid w:val="005B3647"/>
    <w:rsid w:val="005B3C8F"/>
    <w:rsid w:val="005B6FDD"/>
    <w:rsid w:val="005C3FA7"/>
    <w:rsid w:val="005D031A"/>
    <w:rsid w:val="005D0AE4"/>
    <w:rsid w:val="005E1C88"/>
    <w:rsid w:val="005E4B61"/>
    <w:rsid w:val="005E7D76"/>
    <w:rsid w:val="005F05E7"/>
    <w:rsid w:val="005F096F"/>
    <w:rsid w:val="005F567E"/>
    <w:rsid w:val="00600BDB"/>
    <w:rsid w:val="00606D99"/>
    <w:rsid w:val="00617626"/>
    <w:rsid w:val="00621C45"/>
    <w:rsid w:val="00624B23"/>
    <w:rsid w:val="00627716"/>
    <w:rsid w:val="00640539"/>
    <w:rsid w:val="006413F4"/>
    <w:rsid w:val="006467B2"/>
    <w:rsid w:val="0065221C"/>
    <w:rsid w:val="00662296"/>
    <w:rsid w:val="00663050"/>
    <w:rsid w:val="006636DD"/>
    <w:rsid w:val="006770D6"/>
    <w:rsid w:val="00686E61"/>
    <w:rsid w:val="00687EF5"/>
    <w:rsid w:val="00690B87"/>
    <w:rsid w:val="00695F6B"/>
    <w:rsid w:val="006A0088"/>
    <w:rsid w:val="006A14F9"/>
    <w:rsid w:val="006A30FF"/>
    <w:rsid w:val="006A354E"/>
    <w:rsid w:val="006A474C"/>
    <w:rsid w:val="006C12AE"/>
    <w:rsid w:val="006C2AFA"/>
    <w:rsid w:val="006C4CE3"/>
    <w:rsid w:val="006C523B"/>
    <w:rsid w:val="006C7B7A"/>
    <w:rsid w:val="006D2B35"/>
    <w:rsid w:val="006D333B"/>
    <w:rsid w:val="006D5375"/>
    <w:rsid w:val="006E29C1"/>
    <w:rsid w:val="00704EAD"/>
    <w:rsid w:val="00706158"/>
    <w:rsid w:val="00711EB7"/>
    <w:rsid w:val="00717645"/>
    <w:rsid w:val="0072187E"/>
    <w:rsid w:val="00721E05"/>
    <w:rsid w:val="007359FB"/>
    <w:rsid w:val="00735FD5"/>
    <w:rsid w:val="00740AAD"/>
    <w:rsid w:val="007468BE"/>
    <w:rsid w:val="007506EA"/>
    <w:rsid w:val="00752B83"/>
    <w:rsid w:val="00754EB7"/>
    <w:rsid w:val="007623EC"/>
    <w:rsid w:val="0076641C"/>
    <w:rsid w:val="0077077E"/>
    <w:rsid w:val="00773DD0"/>
    <w:rsid w:val="0077599B"/>
    <w:rsid w:val="00775E50"/>
    <w:rsid w:val="00781BA8"/>
    <w:rsid w:val="00783AED"/>
    <w:rsid w:val="00793805"/>
    <w:rsid w:val="007945B8"/>
    <w:rsid w:val="00797506"/>
    <w:rsid w:val="007A294C"/>
    <w:rsid w:val="007A375A"/>
    <w:rsid w:val="007A6492"/>
    <w:rsid w:val="007B382F"/>
    <w:rsid w:val="007B394B"/>
    <w:rsid w:val="007B666F"/>
    <w:rsid w:val="007C13AC"/>
    <w:rsid w:val="007C4C04"/>
    <w:rsid w:val="007C69B2"/>
    <w:rsid w:val="007D0668"/>
    <w:rsid w:val="007D63B4"/>
    <w:rsid w:val="007E12B4"/>
    <w:rsid w:val="007E4469"/>
    <w:rsid w:val="007E7855"/>
    <w:rsid w:val="007F0337"/>
    <w:rsid w:val="0080430D"/>
    <w:rsid w:val="00811390"/>
    <w:rsid w:val="00813156"/>
    <w:rsid w:val="00813874"/>
    <w:rsid w:val="00817D8C"/>
    <w:rsid w:val="00822152"/>
    <w:rsid w:val="00824A0B"/>
    <w:rsid w:val="00824DAE"/>
    <w:rsid w:val="00827222"/>
    <w:rsid w:val="00831765"/>
    <w:rsid w:val="00831E96"/>
    <w:rsid w:val="00840AF3"/>
    <w:rsid w:val="00845433"/>
    <w:rsid w:val="00850103"/>
    <w:rsid w:val="00850414"/>
    <w:rsid w:val="008610DC"/>
    <w:rsid w:val="00863894"/>
    <w:rsid w:val="00866D91"/>
    <w:rsid w:val="00870A9A"/>
    <w:rsid w:val="00870FE4"/>
    <w:rsid w:val="00871AD4"/>
    <w:rsid w:val="00871F5E"/>
    <w:rsid w:val="00872A84"/>
    <w:rsid w:val="00881EEC"/>
    <w:rsid w:val="0088478C"/>
    <w:rsid w:val="00887BBD"/>
    <w:rsid w:val="00895C62"/>
    <w:rsid w:val="00896112"/>
    <w:rsid w:val="00897AC0"/>
    <w:rsid w:val="008A2286"/>
    <w:rsid w:val="008A2B13"/>
    <w:rsid w:val="008A7C70"/>
    <w:rsid w:val="008B0619"/>
    <w:rsid w:val="008B255A"/>
    <w:rsid w:val="008C1D44"/>
    <w:rsid w:val="008C23D2"/>
    <w:rsid w:val="008C2831"/>
    <w:rsid w:val="008C2F3D"/>
    <w:rsid w:val="008C67E3"/>
    <w:rsid w:val="008D159D"/>
    <w:rsid w:val="008D16F1"/>
    <w:rsid w:val="008D4AF8"/>
    <w:rsid w:val="008D4F94"/>
    <w:rsid w:val="008E2458"/>
    <w:rsid w:val="008E2A41"/>
    <w:rsid w:val="008F11AC"/>
    <w:rsid w:val="008F35AF"/>
    <w:rsid w:val="008F74EE"/>
    <w:rsid w:val="00901E98"/>
    <w:rsid w:val="009028EE"/>
    <w:rsid w:val="00905133"/>
    <w:rsid w:val="00906278"/>
    <w:rsid w:val="00906314"/>
    <w:rsid w:val="00913397"/>
    <w:rsid w:val="009169F2"/>
    <w:rsid w:val="009219B1"/>
    <w:rsid w:val="009467D9"/>
    <w:rsid w:val="009511CE"/>
    <w:rsid w:val="0095571F"/>
    <w:rsid w:val="009558C5"/>
    <w:rsid w:val="009563CA"/>
    <w:rsid w:val="0096482E"/>
    <w:rsid w:val="009648D3"/>
    <w:rsid w:val="00967175"/>
    <w:rsid w:val="009734A8"/>
    <w:rsid w:val="0097478E"/>
    <w:rsid w:val="00977D04"/>
    <w:rsid w:val="0098581C"/>
    <w:rsid w:val="00993822"/>
    <w:rsid w:val="00993F4B"/>
    <w:rsid w:val="009A7089"/>
    <w:rsid w:val="009B59FE"/>
    <w:rsid w:val="009B5E6E"/>
    <w:rsid w:val="009B7762"/>
    <w:rsid w:val="009C6B79"/>
    <w:rsid w:val="009D0BA4"/>
    <w:rsid w:val="009D3334"/>
    <w:rsid w:val="009D3A7B"/>
    <w:rsid w:val="009E5F83"/>
    <w:rsid w:val="009F56B6"/>
    <w:rsid w:val="009F67E6"/>
    <w:rsid w:val="009F6AE6"/>
    <w:rsid w:val="009F7831"/>
    <w:rsid w:val="00A01B9D"/>
    <w:rsid w:val="00A11305"/>
    <w:rsid w:val="00A1230D"/>
    <w:rsid w:val="00A134BD"/>
    <w:rsid w:val="00A20EBA"/>
    <w:rsid w:val="00A21FF9"/>
    <w:rsid w:val="00A236B1"/>
    <w:rsid w:val="00A23878"/>
    <w:rsid w:val="00A23A44"/>
    <w:rsid w:val="00A256E9"/>
    <w:rsid w:val="00A27CCC"/>
    <w:rsid w:val="00A3006A"/>
    <w:rsid w:val="00A30C2E"/>
    <w:rsid w:val="00A35C4B"/>
    <w:rsid w:val="00A36F9F"/>
    <w:rsid w:val="00A3775F"/>
    <w:rsid w:val="00A40941"/>
    <w:rsid w:val="00A416DB"/>
    <w:rsid w:val="00A515C5"/>
    <w:rsid w:val="00A62978"/>
    <w:rsid w:val="00A639D5"/>
    <w:rsid w:val="00A667B3"/>
    <w:rsid w:val="00A82C37"/>
    <w:rsid w:val="00A83945"/>
    <w:rsid w:val="00AA4AD4"/>
    <w:rsid w:val="00AA76F8"/>
    <w:rsid w:val="00AB2176"/>
    <w:rsid w:val="00AB32FA"/>
    <w:rsid w:val="00AB582E"/>
    <w:rsid w:val="00AC70B7"/>
    <w:rsid w:val="00AE3342"/>
    <w:rsid w:val="00AE6C1C"/>
    <w:rsid w:val="00AE6CF9"/>
    <w:rsid w:val="00AF15C6"/>
    <w:rsid w:val="00AF2067"/>
    <w:rsid w:val="00AF7F3C"/>
    <w:rsid w:val="00B0012B"/>
    <w:rsid w:val="00B001DB"/>
    <w:rsid w:val="00B01F31"/>
    <w:rsid w:val="00B03043"/>
    <w:rsid w:val="00B06F2B"/>
    <w:rsid w:val="00B232E4"/>
    <w:rsid w:val="00B23605"/>
    <w:rsid w:val="00B262C3"/>
    <w:rsid w:val="00B34E98"/>
    <w:rsid w:val="00B41871"/>
    <w:rsid w:val="00B46853"/>
    <w:rsid w:val="00B50234"/>
    <w:rsid w:val="00B50D72"/>
    <w:rsid w:val="00B511DC"/>
    <w:rsid w:val="00B54AFF"/>
    <w:rsid w:val="00B63B89"/>
    <w:rsid w:val="00B63D20"/>
    <w:rsid w:val="00B7231B"/>
    <w:rsid w:val="00B7497C"/>
    <w:rsid w:val="00B7608E"/>
    <w:rsid w:val="00B827B0"/>
    <w:rsid w:val="00B85A2F"/>
    <w:rsid w:val="00B85E05"/>
    <w:rsid w:val="00B86E77"/>
    <w:rsid w:val="00B91588"/>
    <w:rsid w:val="00B93E81"/>
    <w:rsid w:val="00B95EAD"/>
    <w:rsid w:val="00BA0545"/>
    <w:rsid w:val="00BA1E03"/>
    <w:rsid w:val="00BA43DB"/>
    <w:rsid w:val="00BA47AB"/>
    <w:rsid w:val="00BB58DB"/>
    <w:rsid w:val="00BB7303"/>
    <w:rsid w:val="00BC4003"/>
    <w:rsid w:val="00BD0D74"/>
    <w:rsid w:val="00BD4FAD"/>
    <w:rsid w:val="00BD7E2C"/>
    <w:rsid w:val="00BE11C3"/>
    <w:rsid w:val="00BE1921"/>
    <w:rsid w:val="00BE3660"/>
    <w:rsid w:val="00BE5A06"/>
    <w:rsid w:val="00BE7326"/>
    <w:rsid w:val="00C03815"/>
    <w:rsid w:val="00C05C96"/>
    <w:rsid w:val="00C1051A"/>
    <w:rsid w:val="00C1698A"/>
    <w:rsid w:val="00C23BB1"/>
    <w:rsid w:val="00C255C5"/>
    <w:rsid w:val="00C273FB"/>
    <w:rsid w:val="00C37C8D"/>
    <w:rsid w:val="00C4293C"/>
    <w:rsid w:val="00C43EED"/>
    <w:rsid w:val="00C46FB4"/>
    <w:rsid w:val="00C4730F"/>
    <w:rsid w:val="00C5507D"/>
    <w:rsid w:val="00C56DF7"/>
    <w:rsid w:val="00C57B65"/>
    <w:rsid w:val="00C6099F"/>
    <w:rsid w:val="00C60C4E"/>
    <w:rsid w:val="00C62AEB"/>
    <w:rsid w:val="00C62E5F"/>
    <w:rsid w:val="00C7028C"/>
    <w:rsid w:val="00C702F8"/>
    <w:rsid w:val="00C74D0E"/>
    <w:rsid w:val="00C803F1"/>
    <w:rsid w:val="00C822C1"/>
    <w:rsid w:val="00C84AE6"/>
    <w:rsid w:val="00C90F7E"/>
    <w:rsid w:val="00C918BC"/>
    <w:rsid w:val="00CA0E93"/>
    <w:rsid w:val="00CA54A0"/>
    <w:rsid w:val="00CA782D"/>
    <w:rsid w:val="00CB0A98"/>
    <w:rsid w:val="00CB447E"/>
    <w:rsid w:val="00CB4F42"/>
    <w:rsid w:val="00CD35C8"/>
    <w:rsid w:val="00CD562B"/>
    <w:rsid w:val="00CE11D6"/>
    <w:rsid w:val="00CE182B"/>
    <w:rsid w:val="00CE192D"/>
    <w:rsid w:val="00CE3366"/>
    <w:rsid w:val="00CE3673"/>
    <w:rsid w:val="00CE5B15"/>
    <w:rsid w:val="00CE646D"/>
    <w:rsid w:val="00CF3E51"/>
    <w:rsid w:val="00CF544B"/>
    <w:rsid w:val="00CF5991"/>
    <w:rsid w:val="00CF6532"/>
    <w:rsid w:val="00D0386A"/>
    <w:rsid w:val="00D10736"/>
    <w:rsid w:val="00D1230B"/>
    <w:rsid w:val="00D17A5F"/>
    <w:rsid w:val="00D263B0"/>
    <w:rsid w:val="00D27DBA"/>
    <w:rsid w:val="00D31707"/>
    <w:rsid w:val="00D3196F"/>
    <w:rsid w:val="00D346F3"/>
    <w:rsid w:val="00D347A7"/>
    <w:rsid w:val="00D353C2"/>
    <w:rsid w:val="00D35527"/>
    <w:rsid w:val="00D359FB"/>
    <w:rsid w:val="00D434CA"/>
    <w:rsid w:val="00D55B17"/>
    <w:rsid w:val="00D66966"/>
    <w:rsid w:val="00D70A9D"/>
    <w:rsid w:val="00D76845"/>
    <w:rsid w:val="00D85CDE"/>
    <w:rsid w:val="00D860CC"/>
    <w:rsid w:val="00DA144E"/>
    <w:rsid w:val="00DA1A75"/>
    <w:rsid w:val="00DB012D"/>
    <w:rsid w:val="00DB2164"/>
    <w:rsid w:val="00DB4FCD"/>
    <w:rsid w:val="00DC256B"/>
    <w:rsid w:val="00DC3CFC"/>
    <w:rsid w:val="00DC5CAB"/>
    <w:rsid w:val="00DC768D"/>
    <w:rsid w:val="00DD41C2"/>
    <w:rsid w:val="00DD613E"/>
    <w:rsid w:val="00DD6BC1"/>
    <w:rsid w:val="00DD6F60"/>
    <w:rsid w:val="00DE3788"/>
    <w:rsid w:val="00DE3A15"/>
    <w:rsid w:val="00DE3FDA"/>
    <w:rsid w:val="00DF0004"/>
    <w:rsid w:val="00E029F4"/>
    <w:rsid w:val="00E0344D"/>
    <w:rsid w:val="00E07615"/>
    <w:rsid w:val="00E122E0"/>
    <w:rsid w:val="00E13800"/>
    <w:rsid w:val="00E152F4"/>
    <w:rsid w:val="00E16C2E"/>
    <w:rsid w:val="00E1779D"/>
    <w:rsid w:val="00E17DB0"/>
    <w:rsid w:val="00E2084D"/>
    <w:rsid w:val="00E22AD1"/>
    <w:rsid w:val="00E2699C"/>
    <w:rsid w:val="00E40D4A"/>
    <w:rsid w:val="00E42FAD"/>
    <w:rsid w:val="00E506A3"/>
    <w:rsid w:val="00E54910"/>
    <w:rsid w:val="00E57674"/>
    <w:rsid w:val="00E637DE"/>
    <w:rsid w:val="00E641B3"/>
    <w:rsid w:val="00E66EC8"/>
    <w:rsid w:val="00E67828"/>
    <w:rsid w:val="00E70D46"/>
    <w:rsid w:val="00E74A26"/>
    <w:rsid w:val="00E8278C"/>
    <w:rsid w:val="00E859E6"/>
    <w:rsid w:val="00E85DE6"/>
    <w:rsid w:val="00E871A2"/>
    <w:rsid w:val="00E87CFB"/>
    <w:rsid w:val="00E95EFA"/>
    <w:rsid w:val="00EA791B"/>
    <w:rsid w:val="00EB05EA"/>
    <w:rsid w:val="00EB2812"/>
    <w:rsid w:val="00EB37E4"/>
    <w:rsid w:val="00EB668A"/>
    <w:rsid w:val="00EC73C2"/>
    <w:rsid w:val="00ED5F4B"/>
    <w:rsid w:val="00ED7365"/>
    <w:rsid w:val="00EE2F76"/>
    <w:rsid w:val="00EE7D3A"/>
    <w:rsid w:val="00EF119C"/>
    <w:rsid w:val="00F00C5C"/>
    <w:rsid w:val="00F04087"/>
    <w:rsid w:val="00F04CF5"/>
    <w:rsid w:val="00F139B4"/>
    <w:rsid w:val="00F14CF3"/>
    <w:rsid w:val="00F1673C"/>
    <w:rsid w:val="00F177AA"/>
    <w:rsid w:val="00F17F9C"/>
    <w:rsid w:val="00F20761"/>
    <w:rsid w:val="00F207A5"/>
    <w:rsid w:val="00F20ACB"/>
    <w:rsid w:val="00F21801"/>
    <w:rsid w:val="00F30067"/>
    <w:rsid w:val="00F32640"/>
    <w:rsid w:val="00F33E5C"/>
    <w:rsid w:val="00F353B7"/>
    <w:rsid w:val="00F44174"/>
    <w:rsid w:val="00F4432D"/>
    <w:rsid w:val="00F44577"/>
    <w:rsid w:val="00F508B9"/>
    <w:rsid w:val="00F5355B"/>
    <w:rsid w:val="00F55AD0"/>
    <w:rsid w:val="00F562A8"/>
    <w:rsid w:val="00F822FD"/>
    <w:rsid w:val="00F8368D"/>
    <w:rsid w:val="00F97D5E"/>
    <w:rsid w:val="00FA2A1A"/>
    <w:rsid w:val="00FA3596"/>
    <w:rsid w:val="00FA71A5"/>
    <w:rsid w:val="00FB1834"/>
    <w:rsid w:val="00FB3846"/>
    <w:rsid w:val="00FB59B3"/>
    <w:rsid w:val="00FD068A"/>
    <w:rsid w:val="00FD37B9"/>
    <w:rsid w:val="00FD5EBB"/>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171DEF4F"/>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2D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27920953">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181166267">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09010425">
      <w:bodyDiv w:val="1"/>
      <w:marLeft w:val="0"/>
      <w:marRight w:val="0"/>
      <w:marTop w:val="0"/>
      <w:marBottom w:val="0"/>
      <w:divBdr>
        <w:top w:val="none" w:sz="0" w:space="0" w:color="auto"/>
        <w:left w:val="none" w:sz="0" w:space="0" w:color="auto"/>
        <w:bottom w:val="none" w:sz="0" w:space="0" w:color="auto"/>
        <w:right w:val="none" w:sz="0" w:space="0" w:color="auto"/>
      </w:divBdr>
    </w:div>
    <w:div w:id="416755732">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36645802">
      <w:bodyDiv w:val="1"/>
      <w:marLeft w:val="0"/>
      <w:marRight w:val="0"/>
      <w:marTop w:val="0"/>
      <w:marBottom w:val="0"/>
      <w:divBdr>
        <w:top w:val="none" w:sz="0" w:space="0" w:color="auto"/>
        <w:left w:val="none" w:sz="0" w:space="0" w:color="auto"/>
        <w:bottom w:val="none" w:sz="0" w:space="0" w:color="auto"/>
        <w:right w:val="none" w:sz="0" w:space="0" w:color="auto"/>
      </w:divBdr>
    </w:div>
    <w:div w:id="681052517">
      <w:bodyDiv w:val="1"/>
      <w:marLeft w:val="0"/>
      <w:marRight w:val="0"/>
      <w:marTop w:val="0"/>
      <w:marBottom w:val="0"/>
      <w:divBdr>
        <w:top w:val="none" w:sz="0" w:space="0" w:color="auto"/>
        <w:left w:val="none" w:sz="0" w:space="0" w:color="auto"/>
        <w:bottom w:val="none" w:sz="0" w:space="0" w:color="auto"/>
        <w:right w:val="none" w:sz="0" w:space="0" w:color="auto"/>
      </w:divBdr>
    </w:div>
    <w:div w:id="690910618">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697896285">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771169339">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903951796">
      <w:bodyDiv w:val="1"/>
      <w:marLeft w:val="0"/>
      <w:marRight w:val="0"/>
      <w:marTop w:val="0"/>
      <w:marBottom w:val="0"/>
      <w:divBdr>
        <w:top w:val="none" w:sz="0" w:space="0" w:color="auto"/>
        <w:left w:val="none" w:sz="0" w:space="0" w:color="auto"/>
        <w:bottom w:val="none" w:sz="0" w:space="0" w:color="auto"/>
        <w:right w:val="none" w:sz="0" w:space="0" w:color="auto"/>
      </w:divBdr>
    </w:div>
    <w:div w:id="961155840">
      <w:bodyDiv w:val="1"/>
      <w:marLeft w:val="0"/>
      <w:marRight w:val="0"/>
      <w:marTop w:val="0"/>
      <w:marBottom w:val="0"/>
      <w:divBdr>
        <w:top w:val="none" w:sz="0" w:space="0" w:color="auto"/>
        <w:left w:val="none" w:sz="0" w:space="0" w:color="auto"/>
        <w:bottom w:val="none" w:sz="0" w:space="0" w:color="auto"/>
        <w:right w:val="none" w:sz="0" w:space="0" w:color="auto"/>
      </w:divBdr>
    </w:div>
    <w:div w:id="1040663598">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159921900">
      <w:bodyDiv w:val="1"/>
      <w:marLeft w:val="0"/>
      <w:marRight w:val="0"/>
      <w:marTop w:val="0"/>
      <w:marBottom w:val="0"/>
      <w:divBdr>
        <w:top w:val="none" w:sz="0" w:space="0" w:color="auto"/>
        <w:left w:val="none" w:sz="0" w:space="0" w:color="auto"/>
        <w:bottom w:val="none" w:sz="0" w:space="0" w:color="auto"/>
        <w:right w:val="none" w:sz="0" w:space="0" w:color="auto"/>
      </w:divBdr>
    </w:div>
    <w:div w:id="1160539840">
      <w:bodyDiv w:val="1"/>
      <w:marLeft w:val="0"/>
      <w:marRight w:val="0"/>
      <w:marTop w:val="0"/>
      <w:marBottom w:val="0"/>
      <w:divBdr>
        <w:top w:val="none" w:sz="0" w:space="0" w:color="auto"/>
        <w:left w:val="none" w:sz="0" w:space="0" w:color="auto"/>
        <w:bottom w:val="none" w:sz="0" w:space="0" w:color="auto"/>
        <w:right w:val="none" w:sz="0" w:space="0" w:color="auto"/>
      </w:divBdr>
    </w:div>
    <w:div w:id="1200626960">
      <w:bodyDiv w:val="1"/>
      <w:marLeft w:val="0"/>
      <w:marRight w:val="0"/>
      <w:marTop w:val="0"/>
      <w:marBottom w:val="0"/>
      <w:divBdr>
        <w:top w:val="none" w:sz="0" w:space="0" w:color="auto"/>
        <w:left w:val="none" w:sz="0" w:space="0" w:color="auto"/>
        <w:bottom w:val="none" w:sz="0" w:space="0" w:color="auto"/>
        <w:right w:val="none" w:sz="0" w:space="0" w:color="auto"/>
      </w:divBdr>
    </w:div>
    <w:div w:id="1304118835">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571888012">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70215087">
      <w:bodyDiv w:val="1"/>
      <w:marLeft w:val="0"/>
      <w:marRight w:val="0"/>
      <w:marTop w:val="0"/>
      <w:marBottom w:val="0"/>
      <w:divBdr>
        <w:top w:val="none" w:sz="0" w:space="0" w:color="auto"/>
        <w:left w:val="none" w:sz="0" w:space="0" w:color="auto"/>
        <w:bottom w:val="none" w:sz="0" w:space="0" w:color="auto"/>
        <w:right w:val="none" w:sz="0" w:space="0" w:color="auto"/>
      </w:divBdr>
    </w:div>
    <w:div w:id="1692802561">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03286766">
      <w:bodyDiv w:val="1"/>
      <w:marLeft w:val="0"/>
      <w:marRight w:val="0"/>
      <w:marTop w:val="0"/>
      <w:marBottom w:val="0"/>
      <w:divBdr>
        <w:top w:val="none" w:sz="0" w:space="0" w:color="auto"/>
        <w:left w:val="none" w:sz="0" w:space="0" w:color="auto"/>
        <w:bottom w:val="none" w:sz="0" w:space="0" w:color="auto"/>
        <w:right w:val="none" w:sz="0" w:space="0" w:color="auto"/>
      </w:divBdr>
    </w:div>
    <w:div w:id="1709795288">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877042054">
      <w:bodyDiv w:val="1"/>
      <w:marLeft w:val="0"/>
      <w:marRight w:val="0"/>
      <w:marTop w:val="0"/>
      <w:marBottom w:val="0"/>
      <w:divBdr>
        <w:top w:val="none" w:sz="0" w:space="0" w:color="auto"/>
        <w:left w:val="none" w:sz="0" w:space="0" w:color="auto"/>
        <w:bottom w:val="none" w:sz="0" w:space="0" w:color="auto"/>
        <w:right w:val="none" w:sz="0" w:space="0" w:color="auto"/>
      </w:divBdr>
    </w:div>
    <w:div w:id="1899441554">
      <w:bodyDiv w:val="1"/>
      <w:marLeft w:val="0"/>
      <w:marRight w:val="0"/>
      <w:marTop w:val="0"/>
      <w:marBottom w:val="0"/>
      <w:divBdr>
        <w:top w:val="none" w:sz="0" w:space="0" w:color="auto"/>
        <w:left w:val="none" w:sz="0" w:space="0" w:color="auto"/>
        <w:bottom w:val="none" w:sz="0" w:space="0" w:color="auto"/>
        <w:right w:val="none" w:sz="0" w:space="0" w:color="auto"/>
      </w:divBdr>
    </w:div>
    <w:div w:id="1953243677">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085683734">
      <w:bodyDiv w:val="1"/>
      <w:marLeft w:val="0"/>
      <w:marRight w:val="0"/>
      <w:marTop w:val="0"/>
      <w:marBottom w:val="0"/>
      <w:divBdr>
        <w:top w:val="none" w:sz="0" w:space="0" w:color="auto"/>
        <w:left w:val="none" w:sz="0" w:space="0" w:color="auto"/>
        <w:bottom w:val="none" w:sz="0" w:space="0" w:color="auto"/>
        <w:right w:val="none" w:sz="0" w:space="0" w:color="auto"/>
      </w:divBdr>
    </w:div>
    <w:div w:id="2113865147">
      <w:bodyDiv w:val="1"/>
      <w:marLeft w:val="0"/>
      <w:marRight w:val="0"/>
      <w:marTop w:val="0"/>
      <w:marBottom w:val="0"/>
      <w:divBdr>
        <w:top w:val="none" w:sz="0" w:space="0" w:color="auto"/>
        <w:left w:val="none" w:sz="0" w:space="0" w:color="auto"/>
        <w:bottom w:val="none" w:sz="0" w:space="0" w:color="auto"/>
        <w:right w:val="none" w:sz="0" w:space="0" w:color="auto"/>
      </w:divBdr>
    </w:div>
    <w:div w:id="2119906799">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 w:id="212402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B3560-4ABD-4564-8032-8F2C0AE43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4</Pages>
  <Words>724</Words>
  <Characters>5535</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375</cp:revision>
  <cp:lastPrinted>2019-07-02T10:50:00Z</cp:lastPrinted>
  <dcterms:created xsi:type="dcterms:W3CDTF">2019-03-05T09:30:00Z</dcterms:created>
  <dcterms:modified xsi:type="dcterms:W3CDTF">2026-04-27T13:41:00Z</dcterms:modified>
</cp:coreProperties>
</file>