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Pr="000B0323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323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0B4F19" w:rsidRPr="000B0323" w:rsidRDefault="004D73D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Fakültemizde kullanılan alet, tıbbı ve tekstil malzemelerin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dekontaminasyon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ve sterilizasyonunu, Pamukkale Üniversitesi Uygulama ve Araştırma Hastanesi merkezi sterilizasyon ünitesi malzeme kabul şartlarının sağlanmasını ve sterilizasyon için yapılması gereken hazırlıkların bilimsel kurallar ve kabul görmüş uygulamalar çerçevesinde yürütülmesini sağlamak.</w:t>
      </w:r>
    </w:p>
    <w:p w:rsidR="00CB06F2" w:rsidRPr="000B0323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323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0B0323" w:rsidRDefault="006572B8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323">
        <w:rPr>
          <w:rFonts w:ascii="Times New Roman" w:hAnsi="Times New Roman" w:cs="Times New Roman"/>
          <w:bCs/>
          <w:sz w:val="24"/>
          <w:szCs w:val="24"/>
        </w:rPr>
        <w:t>Fakültemiz t</w:t>
      </w:r>
      <w:r w:rsidR="00AD60E7" w:rsidRPr="000B0323">
        <w:rPr>
          <w:rFonts w:ascii="Times New Roman" w:hAnsi="Times New Roman" w:cs="Times New Roman"/>
          <w:bCs/>
          <w:sz w:val="24"/>
          <w:szCs w:val="24"/>
        </w:rPr>
        <w:t>üm birimleri</w:t>
      </w:r>
      <w:r w:rsidRPr="000B0323">
        <w:rPr>
          <w:rFonts w:ascii="Times New Roman" w:hAnsi="Times New Roman" w:cs="Times New Roman"/>
          <w:bCs/>
          <w:sz w:val="24"/>
          <w:szCs w:val="24"/>
        </w:rPr>
        <w:t>ni</w:t>
      </w:r>
      <w:r w:rsidR="00AD60E7" w:rsidRPr="000B0323">
        <w:rPr>
          <w:rFonts w:ascii="Times New Roman" w:hAnsi="Times New Roman" w:cs="Times New Roman"/>
          <w:bCs/>
          <w:sz w:val="24"/>
          <w:szCs w:val="24"/>
        </w:rPr>
        <w:t xml:space="preserve"> kapsar</w:t>
      </w:r>
      <w:r w:rsidR="00E53CA8" w:rsidRPr="000B0323"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Pr="000B0323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323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4D73D4" w:rsidRPr="000B0323" w:rsidRDefault="004D73D4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323">
        <w:rPr>
          <w:rFonts w:ascii="Times New Roman" w:hAnsi="Times New Roman" w:cs="Times New Roman"/>
          <w:bCs/>
          <w:sz w:val="24"/>
          <w:szCs w:val="24"/>
        </w:rPr>
        <w:t>Enfeksiyon Kontrol Komitesi, Enfeksiyon Hemşiresi, Ağız Diş Sağlığı Teknikerleri ve Klinik Destek Elemanları, Sterilizasyon Personeli, Sterilizasyon Transfer Personeli</w:t>
      </w:r>
    </w:p>
    <w:p w:rsidR="0084698F" w:rsidRPr="000B0323" w:rsidRDefault="00CB06F2" w:rsidP="006572B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323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063A59" w:rsidRPr="000B0323" w:rsidRDefault="0098680B" w:rsidP="00063A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Dezenfeksiyon:</w:t>
      </w:r>
      <w:r w:rsidRPr="000B0323">
        <w:rPr>
          <w:rFonts w:ascii="Times New Roman" w:hAnsi="Times New Roman" w:cs="Times New Roman"/>
          <w:sz w:val="24"/>
          <w:szCs w:val="24"/>
        </w:rPr>
        <w:t xml:space="preserve"> Cansız maddeler ve yüzeyler üzerinde bulunan </w:t>
      </w:r>
      <w:r w:rsidR="00063A59" w:rsidRPr="000B0323">
        <w:rPr>
          <w:rFonts w:ascii="Times New Roman" w:hAnsi="Times New Roman" w:cs="Times New Roman"/>
          <w:sz w:val="24"/>
          <w:szCs w:val="24"/>
        </w:rPr>
        <w:t xml:space="preserve">patojen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mikrorganizmaların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(bakteri sporları hariç) </w:t>
      </w:r>
      <w:r w:rsidR="00063A59" w:rsidRPr="000B0323">
        <w:rPr>
          <w:rFonts w:ascii="Times New Roman" w:hAnsi="Times New Roman" w:cs="Times New Roman"/>
          <w:sz w:val="24"/>
          <w:szCs w:val="24"/>
        </w:rPr>
        <w:t>büyük bir çoğunluğunun ya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063A59" w:rsidRPr="000B0323">
        <w:rPr>
          <w:rFonts w:ascii="Times New Roman" w:hAnsi="Times New Roman" w:cs="Times New Roman"/>
          <w:sz w:val="24"/>
          <w:szCs w:val="24"/>
        </w:rPr>
        <w:t xml:space="preserve">da tamamının </w:t>
      </w:r>
      <w:r w:rsidRPr="000B0323">
        <w:rPr>
          <w:rFonts w:ascii="Times New Roman" w:hAnsi="Times New Roman" w:cs="Times New Roman"/>
          <w:sz w:val="24"/>
          <w:szCs w:val="24"/>
        </w:rPr>
        <w:t xml:space="preserve">yok edilmesi veya üremelerinin durdurulması işlemidir. </w:t>
      </w:r>
      <w:r w:rsidR="00063A59" w:rsidRPr="000B0323">
        <w:rPr>
          <w:rFonts w:ascii="Times New Roman" w:hAnsi="Times New Roman" w:cs="Times New Roman"/>
          <w:sz w:val="24"/>
          <w:szCs w:val="24"/>
        </w:rPr>
        <w:t xml:space="preserve">Dezenfeksiyon işlemi, bakteri sporları ve </w:t>
      </w:r>
      <w:proofErr w:type="spellStart"/>
      <w:r w:rsidR="00063A59" w:rsidRPr="000B0323">
        <w:rPr>
          <w:rFonts w:ascii="Times New Roman" w:hAnsi="Times New Roman" w:cs="Times New Roman"/>
          <w:sz w:val="24"/>
          <w:szCs w:val="24"/>
        </w:rPr>
        <w:t>miko</w:t>
      </w:r>
      <w:r w:rsidRPr="000B0323">
        <w:rPr>
          <w:rFonts w:ascii="Times New Roman" w:hAnsi="Times New Roman" w:cs="Times New Roman"/>
          <w:sz w:val="24"/>
          <w:szCs w:val="24"/>
        </w:rPr>
        <w:t>bakterileri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etkileme seviyelerine göre yüksek, orta ve düşük düzey d</w:t>
      </w:r>
      <w:r w:rsidR="00063A59" w:rsidRPr="000B0323">
        <w:rPr>
          <w:rFonts w:ascii="Times New Roman" w:hAnsi="Times New Roman" w:cs="Times New Roman"/>
          <w:sz w:val="24"/>
          <w:szCs w:val="24"/>
        </w:rPr>
        <w:t>ezenfeksiyon olarak 3 sınıfta</w:t>
      </w:r>
      <w:r w:rsidRPr="000B0323">
        <w:rPr>
          <w:rFonts w:ascii="Times New Roman" w:hAnsi="Times New Roman" w:cs="Times New Roman"/>
          <w:sz w:val="24"/>
          <w:szCs w:val="24"/>
        </w:rPr>
        <w:t xml:space="preserve"> değerlendirilir. </w:t>
      </w:r>
    </w:p>
    <w:p w:rsidR="0006420D" w:rsidRPr="000B0323" w:rsidRDefault="0006420D" w:rsidP="0006420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Sterilizasyon:</w:t>
      </w:r>
      <w:r w:rsidRPr="000B0323">
        <w:rPr>
          <w:rFonts w:ascii="Times New Roman" w:hAnsi="Times New Roman" w:cs="Times New Roman"/>
          <w:sz w:val="24"/>
          <w:szCs w:val="24"/>
        </w:rPr>
        <w:t xml:space="preserve"> Fiziksel ya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Pr="000B0323">
        <w:rPr>
          <w:rFonts w:ascii="Times New Roman" w:hAnsi="Times New Roman" w:cs="Times New Roman"/>
          <w:sz w:val="24"/>
          <w:szCs w:val="24"/>
        </w:rPr>
        <w:t>da kimyasal yöntemler ile herhangi bir maddenin ya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Pr="000B0323">
        <w:rPr>
          <w:rFonts w:ascii="Times New Roman" w:hAnsi="Times New Roman" w:cs="Times New Roman"/>
          <w:sz w:val="24"/>
          <w:szCs w:val="24"/>
        </w:rPr>
        <w:t xml:space="preserve">da cismin üzerinde bulunan tüm mikroorganizmaların, sporlar da dahil öldürülmesidir. </w:t>
      </w:r>
    </w:p>
    <w:p w:rsidR="00063A59" w:rsidRPr="000B0323" w:rsidRDefault="0098680B" w:rsidP="00063A59">
      <w:pPr>
        <w:spacing w:after="0" w:line="240" w:lineRule="auto"/>
        <w:ind w:left="-284"/>
        <w:jc w:val="both"/>
      </w:pPr>
      <w:proofErr w:type="spellStart"/>
      <w:r w:rsidRPr="000B0323">
        <w:rPr>
          <w:rFonts w:ascii="Times New Roman" w:hAnsi="Times New Roman" w:cs="Times New Roman"/>
          <w:b/>
          <w:sz w:val="24"/>
          <w:szCs w:val="24"/>
        </w:rPr>
        <w:t>Kontaminasyon</w:t>
      </w:r>
      <w:proofErr w:type="spellEnd"/>
      <w:r w:rsidRPr="000B0323">
        <w:rPr>
          <w:rFonts w:ascii="Times New Roman" w:hAnsi="Times New Roman" w:cs="Times New Roman"/>
          <w:b/>
          <w:sz w:val="24"/>
          <w:szCs w:val="24"/>
        </w:rPr>
        <w:t>:</w:t>
      </w:r>
      <w:r w:rsidRPr="000B0323">
        <w:t xml:space="preserve"> </w:t>
      </w:r>
      <w:r w:rsidR="00063A59" w:rsidRPr="000B0323">
        <w:rPr>
          <w:rFonts w:ascii="Times New Roman" w:hAnsi="Times New Roman" w:cs="Times New Roman"/>
          <w:sz w:val="24"/>
          <w:szCs w:val="24"/>
          <w:shd w:val="clear" w:color="auto" w:fill="FFFFFF"/>
        </w:rPr>
        <w:t>Temiz olan bir ortama herhangi bir yolla kir ve/veya mikroorganizmaların bulaşması/bulaştırılmasıdır.</w:t>
      </w:r>
    </w:p>
    <w:p w:rsidR="0098680B" w:rsidRPr="000B0323" w:rsidRDefault="00063A59" w:rsidP="00063A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23">
        <w:rPr>
          <w:rFonts w:ascii="Times New Roman" w:hAnsi="Times New Roman" w:cs="Times New Roman"/>
          <w:b/>
          <w:sz w:val="24"/>
          <w:szCs w:val="24"/>
        </w:rPr>
        <w:t>Dekontaminasyon</w:t>
      </w:r>
      <w:proofErr w:type="spellEnd"/>
      <w:r w:rsidRPr="000B0323">
        <w:rPr>
          <w:rFonts w:ascii="Times New Roman" w:hAnsi="Times New Roman" w:cs="Times New Roman"/>
          <w:b/>
          <w:sz w:val="24"/>
          <w:szCs w:val="24"/>
        </w:rPr>
        <w:t>:</w:t>
      </w:r>
      <w:r w:rsidRPr="000B0323">
        <w:rPr>
          <w:rFonts w:ascii="Times New Roman" w:hAnsi="Times New Roman" w:cs="Times New Roman"/>
          <w:sz w:val="24"/>
          <w:szCs w:val="24"/>
        </w:rPr>
        <w:t xml:space="preserve"> Dezenfeksiyon ya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Pr="000B0323">
        <w:rPr>
          <w:rFonts w:ascii="Times New Roman" w:hAnsi="Times New Roman" w:cs="Times New Roman"/>
          <w:sz w:val="24"/>
          <w:szCs w:val="24"/>
        </w:rPr>
        <w:t xml:space="preserve">da </w:t>
      </w:r>
      <w:r w:rsidR="0098680B" w:rsidRPr="000B0323">
        <w:rPr>
          <w:rFonts w:ascii="Times New Roman" w:hAnsi="Times New Roman" w:cs="Times New Roman"/>
          <w:sz w:val="24"/>
          <w:szCs w:val="24"/>
        </w:rPr>
        <w:t>steri</w:t>
      </w:r>
      <w:r w:rsidRPr="000B0323">
        <w:rPr>
          <w:rFonts w:ascii="Times New Roman" w:hAnsi="Times New Roman" w:cs="Times New Roman"/>
          <w:sz w:val="24"/>
          <w:szCs w:val="24"/>
        </w:rPr>
        <w:t xml:space="preserve">lizasyon öncesinde, fiziksel ve/veya kimyasal yöntemlerden oluşan ön temizleme işlemi ile </w:t>
      </w:r>
      <w:r w:rsidR="0098680B" w:rsidRPr="000B0323">
        <w:rPr>
          <w:rFonts w:ascii="Times New Roman" w:hAnsi="Times New Roman" w:cs="Times New Roman"/>
          <w:sz w:val="24"/>
          <w:szCs w:val="24"/>
        </w:rPr>
        <w:t>bir yüzey veya malzemeden organik madde ve patojenleri</w:t>
      </w:r>
      <w:r w:rsidRPr="000B0323">
        <w:rPr>
          <w:rFonts w:ascii="Times New Roman" w:hAnsi="Times New Roman" w:cs="Times New Roman"/>
          <w:sz w:val="24"/>
          <w:szCs w:val="24"/>
        </w:rPr>
        <w:t>n uzaklaştırılması ve malzeme ya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Pr="000B0323">
        <w:rPr>
          <w:rFonts w:ascii="Times New Roman" w:hAnsi="Times New Roman" w:cs="Times New Roman"/>
          <w:sz w:val="24"/>
          <w:szCs w:val="24"/>
        </w:rPr>
        <w:t xml:space="preserve">da yüzeyin herhangi bir kişisel koruyucu kullanmadan elle tutulur hale </w:t>
      </w:r>
      <w:r w:rsidR="0098680B" w:rsidRPr="000B0323">
        <w:rPr>
          <w:rFonts w:ascii="Times New Roman" w:hAnsi="Times New Roman" w:cs="Times New Roman"/>
          <w:sz w:val="24"/>
          <w:szCs w:val="24"/>
        </w:rPr>
        <w:t>getir</w:t>
      </w:r>
      <w:r w:rsidRPr="000B0323">
        <w:rPr>
          <w:rFonts w:ascii="Times New Roman" w:hAnsi="Times New Roman" w:cs="Times New Roman"/>
          <w:sz w:val="24"/>
          <w:szCs w:val="24"/>
        </w:rPr>
        <w:t>il</w:t>
      </w:r>
      <w:r w:rsidR="0098680B" w:rsidRPr="000B0323">
        <w:rPr>
          <w:rFonts w:ascii="Times New Roman" w:hAnsi="Times New Roman" w:cs="Times New Roman"/>
          <w:sz w:val="24"/>
          <w:szCs w:val="24"/>
        </w:rPr>
        <w:t>me</w:t>
      </w:r>
      <w:r w:rsidRPr="000B0323">
        <w:rPr>
          <w:rFonts w:ascii="Times New Roman" w:hAnsi="Times New Roman" w:cs="Times New Roman"/>
          <w:sz w:val="24"/>
          <w:szCs w:val="24"/>
        </w:rPr>
        <w:t>si</w:t>
      </w:r>
      <w:r w:rsidR="0098680B" w:rsidRPr="000B0323">
        <w:rPr>
          <w:rFonts w:ascii="Times New Roman" w:hAnsi="Times New Roman" w:cs="Times New Roman"/>
          <w:sz w:val="24"/>
          <w:szCs w:val="24"/>
        </w:rPr>
        <w:t>dir.</w:t>
      </w:r>
    </w:p>
    <w:p w:rsidR="0098680B" w:rsidRPr="000B0323" w:rsidRDefault="0098680B" w:rsidP="006572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Temizlik:</w:t>
      </w:r>
      <w:r w:rsidRPr="000B0323">
        <w:rPr>
          <w:rFonts w:ascii="Times New Roman" w:hAnsi="Times New Roman" w:cs="Times New Roman"/>
          <w:sz w:val="24"/>
          <w:szCs w:val="24"/>
        </w:rPr>
        <w:t xml:space="preserve"> Kir ve organik maddelerin mekanik olarak uzaklaştırılması işlemidir.</w:t>
      </w:r>
    </w:p>
    <w:p w:rsidR="0006420D" w:rsidRPr="000B0323" w:rsidRDefault="0098680B" w:rsidP="0006420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23">
        <w:rPr>
          <w:rFonts w:ascii="Times New Roman" w:hAnsi="Times New Roman" w:cs="Times New Roman"/>
          <w:b/>
          <w:sz w:val="24"/>
          <w:szCs w:val="24"/>
        </w:rPr>
        <w:t>Ultrasonik</w:t>
      </w:r>
      <w:proofErr w:type="spellEnd"/>
      <w:r w:rsidRPr="000B0323">
        <w:rPr>
          <w:rFonts w:ascii="Times New Roman" w:hAnsi="Times New Roman" w:cs="Times New Roman"/>
          <w:b/>
          <w:sz w:val="24"/>
          <w:szCs w:val="24"/>
        </w:rPr>
        <w:t xml:space="preserve"> Yıkama:</w:t>
      </w:r>
      <w:r w:rsidRPr="000B0323">
        <w:rPr>
          <w:rFonts w:ascii="Times New Roman" w:hAnsi="Times New Roman" w:cs="Times New Roman"/>
          <w:sz w:val="24"/>
          <w:szCs w:val="24"/>
        </w:rPr>
        <w:t xml:space="preserve"> Isıya duyarlı, gözenekleri çok küçük olan, fırçalanması uygun olmayan hassas alet ve malzemelerin üzerindeki kan ve diğer organik maddelerin belli bir sıcaklıkta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Pr="000B0323">
        <w:rPr>
          <w:rFonts w:ascii="Times New Roman" w:hAnsi="Times New Roman" w:cs="Times New Roman"/>
          <w:sz w:val="24"/>
          <w:szCs w:val="24"/>
        </w:rPr>
        <w:t xml:space="preserve">(40-50°C)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dalgalar ile çözülmesini ve giderilmesini sağlanmasıdır. </w:t>
      </w:r>
    </w:p>
    <w:p w:rsidR="00E3232B" w:rsidRPr="000B0323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5.</w:t>
      </w:r>
      <w:r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Pr="000B0323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C95B56" w:rsidRPr="000B0323" w:rsidRDefault="002C3FE9" w:rsidP="00E14F4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5.1.</w:t>
      </w:r>
      <w:r w:rsidR="00231A5D" w:rsidRPr="000B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20D" w:rsidRPr="000B0323">
        <w:rPr>
          <w:rFonts w:ascii="Times New Roman" w:hAnsi="Times New Roman" w:cs="Times New Roman"/>
          <w:b/>
          <w:sz w:val="24"/>
          <w:szCs w:val="24"/>
        </w:rPr>
        <w:t>Merkezi Sterilizasyon Ünitesi</w:t>
      </w:r>
    </w:p>
    <w:p w:rsidR="0006420D" w:rsidRPr="000B0323" w:rsidRDefault="0006420D" w:rsidP="005435A3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Fakültemiz Pamukkale Üniversitesi Uygulama ve Araştırma Hastanesi Merkezi Sterilizasyon ünitesinden dış kaynak kullanımı yoluyla hizmet almaktadır.</w:t>
      </w:r>
      <w:r w:rsidR="005435A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B572F0">
        <w:rPr>
          <w:rFonts w:ascii="Times New Roman" w:hAnsi="Times New Roman" w:cs="Times New Roman"/>
          <w:sz w:val="24"/>
          <w:szCs w:val="24"/>
        </w:rPr>
        <w:t>“</w:t>
      </w:r>
      <w:r w:rsidR="00B572F0" w:rsidRPr="00B572F0">
        <w:rPr>
          <w:rFonts w:ascii="Times New Roman" w:hAnsi="Times New Roman" w:cs="Times New Roman"/>
          <w:sz w:val="24"/>
          <w:szCs w:val="24"/>
        </w:rPr>
        <w:t>T.C. Pamukkale Üniversitesi Sağlık Araştırma Ve Uygulama Merkezi Sterilizasyon İşleyiş Prosedürü</w:t>
      </w:r>
      <w:r w:rsidR="00B572F0">
        <w:rPr>
          <w:rFonts w:ascii="Times New Roman" w:hAnsi="Times New Roman" w:cs="Times New Roman"/>
          <w:sz w:val="24"/>
          <w:szCs w:val="24"/>
        </w:rPr>
        <w:t xml:space="preserve">” ve ilgili talimatlar doğrultusunda işlemektedir. </w:t>
      </w:r>
      <w:r w:rsidR="0043565D">
        <w:rPr>
          <w:rFonts w:ascii="Times New Roman" w:hAnsi="Times New Roman" w:cs="Times New Roman"/>
          <w:sz w:val="24"/>
          <w:szCs w:val="24"/>
        </w:rPr>
        <w:t xml:space="preserve">Fakültemizde DAS Rehberi doğrultusunda </w:t>
      </w:r>
      <w:r w:rsidR="0043565D" w:rsidRPr="000B0323">
        <w:rPr>
          <w:rFonts w:ascii="Times New Roman" w:hAnsi="Times New Roman" w:cs="Times New Roman"/>
          <w:sz w:val="24"/>
          <w:szCs w:val="24"/>
        </w:rPr>
        <w:t xml:space="preserve">Pamukkale Üniversitesi Uygulama ve Araştırma Hastanesi </w:t>
      </w:r>
      <w:r w:rsidR="0043565D">
        <w:rPr>
          <w:rFonts w:ascii="Times New Roman" w:hAnsi="Times New Roman" w:cs="Times New Roman"/>
          <w:sz w:val="24"/>
          <w:szCs w:val="24"/>
        </w:rPr>
        <w:t xml:space="preserve">Merkezi Sterilizasyon ünitesine gitmeden önce aletler ön temizlik ve </w:t>
      </w:r>
      <w:proofErr w:type="spellStart"/>
      <w:r w:rsidR="0043565D">
        <w:rPr>
          <w:rFonts w:ascii="Times New Roman" w:hAnsi="Times New Roman" w:cs="Times New Roman"/>
          <w:sz w:val="24"/>
          <w:szCs w:val="24"/>
        </w:rPr>
        <w:t>dekontaminasyon</w:t>
      </w:r>
      <w:proofErr w:type="spellEnd"/>
      <w:r w:rsidR="0043565D">
        <w:rPr>
          <w:rFonts w:ascii="Times New Roman" w:hAnsi="Times New Roman" w:cs="Times New Roman"/>
          <w:sz w:val="24"/>
          <w:szCs w:val="24"/>
        </w:rPr>
        <w:t xml:space="preserve"> süreci geçirmektedir.</w:t>
      </w:r>
    </w:p>
    <w:p w:rsidR="005435A3" w:rsidRPr="000B0323" w:rsidRDefault="005435A3" w:rsidP="00E14F4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5.2. Aletlerin</w:t>
      </w:r>
      <w:r w:rsidR="00D4171A" w:rsidRPr="000B0323">
        <w:rPr>
          <w:rFonts w:ascii="Times New Roman" w:hAnsi="Times New Roman" w:cs="Times New Roman"/>
          <w:b/>
          <w:sz w:val="24"/>
          <w:szCs w:val="24"/>
        </w:rPr>
        <w:t xml:space="preserve"> Ön Temizlik, </w:t>
      </w:r>
      <w:proofErr w:type="spellStart"/>
      <w:r w:rsidR="00D4171A" w:rsidRPr="000B0323">
        <w:rPr>
          <w:rFonts w:ascii="Times New Roman" w:hAnsi="Times New Roman" w:cs="Times New Roman"/>
          <w:b/>
          <w:sz w:val="24"/>
          <w:szCs w:val="24"/>
        </w:rPr>
        <w:t>Dekontaminasyon</w:t>
      </w:r>
      <w:proofErr w:type="spellEnd"/>
      <w:r w:rsidR="00D4171A" w:rsidRPr="000B0323">
        <w:rPr>
          <w:rFonts w:ascii="Times New Roman" w:hAnsi="Times New Roman" w:cs="Times New Roman"/>
          <w:b/>
          <w:sz w:val="24"/>
          <w:szCs w:val="24"/>
        </w:rPr>
        <w:t xml:space="preserve"> ve Bakımı</w:t>
      </w:r>
    </w:p>
    <w:p w:rsidR="000C1584" w:rsidRPr="000B0323" w:rsidRDefault="000C1584" w:rsidP="000C1584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Aletlerin ön temizlik ve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dekontaminasyonunu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yapan personel kişisel koruyucu ekipmanlarını (eldiven, maske, gözlük ve gereğine göre koruyucu önlük)</w:t>
      </w:r>
      <w:r w:rsidRPr="000B0323">
        <w:t xml:space="preserve"> </w:t>
      </w:r>
      <w:r w:rsidR="0043565D">
        <w:rPr>
          <w:rFonts w:ascii="Times New Roman" w:hAnsi="Times New Roman" w:cs="Times New Roman"/>
          <w:sz w:val="24"/>
          <w:szCs w:val="24"/>
        </w:rPr>
        <w:t>kullanır.</w:t>
      </w:r>
    </w:p>
    <w:p w:rsidR="00A70DC8" w:rsidRPr="000B0323" w:rsidRDefault="00A70DC8" w:rsidP="00A70DC8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Fakültemizde yıkama/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dezenfektör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makinesi bulunmamaktadır. Elle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dekontaminasyon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sağlanmaktadır.</w:t>
      </w:r>
    </w:p>
    <w:p w:rsidR="000C1584" w:rsidRPr="000B0323" w:rsidRDefault="000C1584" w:rsidP="000C1584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23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aletler kullanım zamanından </w:t>
      </w:r>
      <w:r w:rsidR="00E86FCC" w:rsidRPr="000B0323">
        <w:rPr>
          <w:rFonts w:ascii="Times New Roman" w:hAnsi="Times New Roman" w:cs="Times New Roman"/>
          <w:sz w:val="24"/>
          <w:szCs w:val="24"/>
        </w:rPr>
        <w:t xml:space="preserve">hemen sonra </w:t>
      </w:r>
      <w:r w:rsidRPr="000B0323">
        <w:rPr>
          <w:rFonts w:ascii="Times New Roman" w:hAnsi="Times New Roman" w:cs="Times New Roman"/>
          <w:sz w:val="24"/>
          <w:szCs w:val="24"/>
        </w:rPr>
        <w:t>üzerind</w:t>
      </w:r>
      <w:r w:rsidR="00E86FCC" w:rsidRPr="000B0323">
        <w:rPr>
          <w:rFonts w:ascii="Times New Roman" w:hAnsi="Times New Roman" w:cs="Times New Roman"/>
          <w:sz w:val="24"/>
          <w:szCs w:val="24"/>
        </w:rPr>
        <w:t xml:space="preserve">eki kaba </w:t>
      </w:r>
      <w:r w:rsidRPr="000B0323">
        <w:rPr>
          <w:rFonts w:ascii="Times New Roman" w:hAnsi="Times New Roman" w:cs="Times New Roman"/>
          <w:sz w:val="24"/>
          <w:szCs w:val="24"/>
        </w:rPr>
        <w:t>kir</w:t>
      </w:r>
      <w:r w:rsidR="00A70DC8" w:rsidRPr="000B0323">
        <w:rPr>
          <w:rFonts w:ascii="Times New Roman" w:hAnsi="Times New Roman" w:cs="Times New Roman"/>
          <w:sz w:val="24"/>
          <w:szCs w:val="24"/>
        </w:rPr>
        <w:t>lerinden akan çeşme suyu</w:t>
      </w:r>
      <w:r w:rsidR="00D743F9" w:rsidRPr="000B0323">
        <w:rPr>
          <w:rFonts w:ascii="Times New Roman" w:hAnsi="Times New Roman" w:cs="Times New Roman"/>
          <w:sz w:val="24"/>
          <w:szCs w:val="24"/>
        </w:rPr>
        <w:t xml:space="preserve"> ve özel fırça kullanılarak </w:t>
      </w:r>
      <w:r w:rsidRPr="000B0323">
        <w:rPr>
          <w:rFonts w:ascii="Times New Roman" w:hAnsi="Times New Roman" w:cs="Times New Roman"/>
          <w:sz w:val="24"/>
          <w:szCs w:val="24"/>
        </w:rPr>
        <w:t xml:space="preserve">arındırılır ve uygun alet dezenfektanı </w:t>
      </w:r>
      <w:r w:rsidR="00D743F9" w:rsidRPr="000B0323">
        <w:rPr>
          <w:rFonts w:ascii="Times New Roman" w:hAnsi="Times New Roman" w:cs="Times New Roman"/>
          <w:sz w:val="24"/>
          <w:szCs w:val="24"/>
        </w:rPr>
        <w:t>ile</w:t>
      </w:r>
      <w:r w:rsidR="00A70DC8" w:rsidRPr="000B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DC8" w:rsidRPr="000B0323">
        <w:rPr>
          <w:rFonts w:ascii="Times New Roman" w:hAnsi="Times New Roman" w:cs="Times New Roman"/>
          <w:sz w:val="24"/>
          <w:szCs w:val="24"/>
        </w:rPr>
        <w:t>dekontamine</w:t>
      </w:r>
      <w:proofErr w:type="spellEnd"/>
      <w:r w:rsidR="00A70DC8" w:rsidRPr="000B0323">
        <w:rPr>
          <w:rFonts w:ascii="Times New Roman" w:hAnsi="Times New Roman" w:cs="Times New Roman"/>
          <w:sz w:val="24"/>
          <w:szCs w:val="24"/>
        </w:rPr>
        <w:t xml:space="preserve"> edilir. </w:t>
      </w:r>
    </w:p>
    <w:p w:rsidR="00A70DC8" w:rsidRPr="000B0323" w:rsidRDefault="00A70DC8" w:rsidP="000C1584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Kullanılan dezenfektan veya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enzimatik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solüsyonların kullanma talimatlarına göre uygun doz, uygun bekleme süresi ve uygun sıklıkta değiş</w:t>
      </w:r>
      <w:r w:rsidR="0043565D">
        <w:rPr>
          <w:rFonts w:ascii="Times New Roman" w:hAnsi="Times New Roman" w:cs="Times New Roman"/>
          <w:sz w:val="24"/>
          <w:szCs w:val="24"/>
        </w:rPr>
        <w:t>imi sağlanır. Dezenfektan kaplarının üzerinde bulunan etiketlerde yazmaktadır.</w:t>
      </w:r>
    </w:p>
    <w:p w:rsidR="00D743F9" w:rsidRPr="000B0323" w:rsidRDefault="00D743F9" w:rsidP="000C1584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Dezenfektan uygulanmış aletler</w:t>
      </w:r>
      <w:r w:rsidR="00E86FCC" w:rsidRPr="000B0323">
        <w:rPr>
          <w:rFonts w:ascii="Times New Roman" w:hAnsi="Times New Roman" w:cs="Times New Roman"/>
          <w:sz w:val="24"/>
          <w:szCs w:val="24"/>
        </w:rPr>
        <w:t>e</w:t>
      </w:r>
      <w:r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E86FCC" w:rsidRPr="000B0323">
        <w:rPr>
          <w:rFonts w:ascii="Times New Roman" w:hAnsi="Times New Roman" w:cs="Times New Roman"/>
          <w:sz w:val="24"/>
          <w:szCs w:val="24"/>
        </w:rPr>
        <w:t xml:space="preserve">mutlaka etkili bir </w:t>
      </w:r>
      <w:r w:rsidRPr="000B0323">
        <w:rPr>
          <w:rFonts w:ascii="Times New Roman" w:hAnsi="Times New Roman" w:cs="Times New Roman"/>
          <w:sz w:val="24"/>
          <w:szCs w:val="24"/>
        </w:rPr>
        <w:t xml:space="preserve">durulama </w:t>
      </w:r>
      <w:r w:rsidR="0043565D">
        <w:rPr>
          <w:rFonts w:ascii="Times New Roman" w:hAnsi="Times New Roman" w:cs="Times New Roman"/>
          <w:sz w:val="24"/>
          <w:szCs w:val="24"/>
        </w:rPr>
        <w:t>yapılır</w:t>
      </w:r>
      <w:r w:rsidR="00E86FCC" w:rsidRPr="000B0323">
        <w:rPr>
          <w:rFonts w:ascii="Times New Roman" w:hAnsi="Times New Roman" w:cs="Times New Roman"/>
          <w:sz w:val="24"/>
          <w:szCs w:val="24"/>
        </w:rPr>
        <w:t xml:space="preserve">, aletler üzerinde sterilizasyonu engelleyen ve daha sonra kullanım sırasında hastaya zarar verme riski olan deterjan vb. kalıntıların </w:t>
      </w:r>
      <w:r w:rsidR="0043565D">
        <w:rPr>
          <w:rFonts w:ascii="Times New Roman" w:hAnsi="Times New Roman" w:cs="Times New Roman"/>
          <w:sz w:val="24"/>
          <w:szCs w:val="24"/>
        </w:rPr>
        <w:t>kalmamasına özen gösterilir.</w:t>
      </w:r>
    </w:p>
    <w:p w:rsidR="00A70DC8" w:rsidRPr="000B0323" w:rsidRDefault="00E86FCC" w:rsidP="000C1584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lastRenderedPageBreak/>
        <w:t xml:space="preserve">Elle yıkamada kullanılan fırçalar, yıkama tankları gibi </w:t>
      </w:r>
      <w:r w:rsidR="00D743F9" w:rsidRPr="000B0323">
        <w:rPr>
          <w:rFonts w:ascii="Times New Roman" w:hAnsi="Times New Roman" w:cs="Times New Roman"/>
          <w:sz w:val="24"/>
          <w:szCs w:val="24"/>
        </w:rPr>
        <w:t>ekipman</w:t>
      </w:r>
      <w:r w:rsidRPr="000B0323">
        <w:rPr>
          <w:rFonts w:ascii="Times New Roman" w:hAnsi="Times New Roman" w:cs="Times New Roman"/>
          <w:sz w:val="24"/>
          <w:szCs w:val="24"/>
        </w:rPr>
        <w:t xml:space="preserve">lar kullanım </w:t>
      </w:r>
      <w:r w:rsidR="00D743F9" w:rsidRPr="000B0323">
        <w:rPr>
          <w:rFonts w:ascii="Times New Roman" w:hAnsi="Times New Roman" w:cs="Times New Roman"/>
          <w:sz w:val="24"/>
          <w:szCs w:val="24"/>
        </w:rPr>
        <w:t>sonra</w:t>
      </w:r>
      <w:r w:rsidRPr="000B0323">
        <w:rPr>
          <w:rFonts w:ascii="Times New Roman" w:hAnsi="Times New Roman" w:cs="Times New Roman"/>
          <w:sz w:val="24"/>
          <w:szCs w:val="24"/>
        </w:rPr>
        <w:t xml:space="preserve">sı </w:t>
      </w:r>
      <w:r w:rsidR="00D743F9" w:rsidRPr="000B0323">
        <w:rPr>
          <w:rFonts w:ascii="Times New Roman" w:hAnsi="Times New Roman" w:cs="Times New Roman"/>
          <w:sz w:val="24"/>
          <w:szCs w:val="24"/>
        </w:rPr>
        <w:t>t</w:t>
      </w:r>
      <w:r w:rsidR="0043565D">
        <w:rPr>
          <w:rFonts w:ascii="Times New Roman" w:hAnsi="Times New Roman" w:cs="Times New Roman"/>
          <w:sz w:val="24"/>
          <w:szCs w:val="24"/>
        </w:rPr>
        <w:t>emizlenip dezenfekte edilir.</w:t>
      </w:r>
    </w:p>
    <w:p w:rsidR="001A6070" w:rsidRPr="000B0323" w:rsidRDefault="001A6070" w:rsidP="000C1584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Çok parçalı al</w:t>
      </w:r>
      <w:r w:rsidR="0043565D">
        <w:rPr>
          <w:rFonts w:ascii="Times New Roman" w:hAnsi="Times New Roman" w:cs="Times New Roman"/>
          <w:sz w:val="24"/>
          <w:szCs w:val="24"/>
        </w:rPr>
        <w:t xml:space="preserve">etler </w:t>
      </w:r>
      <w:proofErr w:type="spellStart"/>
      <w:r w:rsidR="0043565D">
        <w:rPr>
          <w:rFonts w:ascii="Times New Roman" w:hAnsi="Times New Roman" w:cs="Times New Roman"/>
          <w:sz w:val="24"/>
          <w:szCs w:val="24"/>
        </w:rPr>
        <w:t>demonte</w:t>
      </w:r>
      <w:proofErr w:type="spellEnd"/>
      <w:r w:rsidR="0043565D">
        <w:rPr>
          <w:rFonts w:ascii="Times New Roman" w:hAnsi="Times New Roman" w:cs="Times New Roman"/>
          <w:sz w:val="24"/>
          <w:szCs w:val="24"/>
        </w:rPr>
        <w:t xml:space="preserve"> edilerek yıkanır</w:t>
      </w:r>
      <w:r w:rsidRPr="000B0323">
        <w:rPr>
          <w:rFonts w:ascii="Times New Roman" w:hAnsi="Times New Roman" w:cs="Times New Roman"/>
          <w:sz w:val="24"/>
          <w:szCs w:val="24"/>
        </w:rPr>
        <w:t>, yıkama sonrasında parçalar birleştirilerek</w:t>
      </w:r>
      <w:r w:rsidR="0043565D">
        <w:rPr>
          <w:rFonts w:ascii="Times New Roman" w:hAnsi="Times New Roman" w:cs="Times New Roman"/>
          <w:sz w:val="24"/>
          <w:szCs w:val="24"/>
        </w:rPr>
        <w:t xml:space="preserve"> fonksiyon kontrolü yapılır</w:t>
      </w:r>
      <w:r w:rsidRPr="000B0323">
        <w:rPr>
          <w:rFonts w:ascii="Times New Roman" w:hAnsi="Times New Roman" w:cs="Times New Roman"/>
          <w:sz w:val="24"/>
          <w:szCs w:val="24"/>
        </w:rPr>
        <w:t>.</w:t>
      </w:r>
    </w:p>
    <w:p w:rsidR="00D4171A" w:rsidRPr="000B0323" w:rsidRDefault="001A6070" w:rsidP="001A6070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Yıkama kaplarına </w:t>
      </w:r>
      <w:r w:rsidR="0043565D">
        <w:rPr>
          <w:rFonts w:ascii="Times New Roman" w:hAnsi="Times New Roman" w:cs="Times New Roman"/>
          <w:sz w:val="24"/>
          <w:szCs w:val="24"/>
        </w:rPr>
        <w:t>çok fazla alet yerleştirilmez</w:t>
      </w:r>
      <w:r w:rsidRPr="000B0323">
        <w:rPr>
          <w:rFonts w:ascii="Times New Roman" w:hAnsi="Times New Roman" w:cs="Times New Roman"/>
          <w:sz w:val="24"/>
          <w:szCs w:val="24"/>
        </w:rPr>
        <w:t>, büyük parçalar</w:t>
      </w:r>
      <w:r w:rsidR="0043565D">
        <w:rPr>
          <w:rFonts w:ascii="Times New Roman" w:hAnsi="Times New Roman" w:cs="Times New Roman"/>
          <w:sz w:val="24"/>
          <w:szCs w:val="24"/>
        </w:rPr>
        <w:t xml:space="preserve"> küçükleri örtecek şekilde konur</w:t>
      </w:r>
      <w:r w:rsidRPr="000B0323">
        <w:rPr>
          <w:rFonts w:ascii="Times New Roman" w:hAnsi="Times New Roman" w:cs="Times New Roman"/>
          <w:sz w:val="24"/>
          <w:szCs w:val="24"/>
        </w:rPr>
        <w:t xml:space="preserve"> ve eklemli aletler</w:t>
      </w:r>
      <w:r w:rsidR="0043565D">
        <w:rPr>
          <w:rFonts w:ascii="Times New Roman" w:hAnsi="Times New Roman" w:cs="Times New Roman"/>
          <w:sz w:val="24"/>
          <w:szCs w:val="24"/>
        </w:rPr>
        <w:t xml:space="preserve"> açık şekilde yıkama kaplarına yerleştirilir</w:t>
      </w:r>
      <w:r w:rsidRPr="000B0323">
        <w:rPr>
          <w:rFonts w:ascii="Times New Roman" w:hAnsi="Times New Roman" w:cs="Times New Roman"/>
          <w:sz w:val="24"/>
          <w:szCs w:val="24"/>
        </w:rPr>
        <w:t>.</w:t>
      </w:r>
      <w:r w:rsidR="00D4171A" w:rsidRPr="000B03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1A" w:rsidRPr="000B0323" w:rsidRDefault="00D4171A" w:rsidP="001A6070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Hareketli parçaları olan aletlerde yıkamadan sonra ek yerleri sud</w:t>
      </w:r>
      <w:r w:rsidR="0043565D">
        <w:rPr>
          <w:rFonts w:ascii="Times New Roman" w:hAnsi="Times New Roman" w:cs="Times New Roman"/>
          <w:sz w:val="24"/>
          <w:szCs w:val="24"/>
        </w:rPr>
        <w:t>a çözünen yağlarla yağlanır</w:t>
      </w:r>
      <w:r w:rsidRPr="000B0323">
        <w:rPr>
          <w:rFonts w:ascii="Times New Roman" w:hAnsi="Times New Roman" w:cs="Times New Roman"/>
          <w:sz w:val="24"/>
          <w:szCs w:val="24"/>
        </w:rPr>
        <w:t>.</w:t>
      </w:r>
      <w:r w:rsidRPr="000B03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1A" w:rsidRPr="000B0323" w:rsidRDefault="00D4171A" w:rsidP="001A6070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Aletlerin temiz, kuru v</w:t>
      </w:r>
      <w:r w:rsidR="005F004B">
        <w:rPr>
          <w:rFonts w:ascii="Times New Roman" w:hAnsi="Times New Roman" w:cs="Times New Roman"/>
          <w:sz w:val="24"/>
          <w:szCs w:val="24"/>
        </w:rPr>
        <w:t>e çalıştığından emin olunur</w:t>
      </w:r>
      <w:r w:rsidRPr="000B0323">
        <w:rPr>
          <w:rFonts w:ascii="Times New Roman" w:hAnsi="Times New Roman" w:cs="Times New Roman"/>
          <w:sz w:val="24"/>
          <w:szCs w:val="24"/>
        </w:rPr>
        <w:t>.</w:t>
      </w:r>
      <w:r w:rsidRPr="000B03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070" w:rsidRDefault="00D4171A" w:rsidP="005F004B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Aşınma, paslanma, deformasyon ya da başka tür bir hasar görülen alet</w:t>
      </w:r>
      <w:r w:rsidR="005F004B">
        <w:rPr>
          <w:rFonts w:ascii="Times New Roman" w:hAnsi="Times New Roman" w:cs="Times New Roman"/>
          <w:sz w:val="24"/>
          <w:szCs w:val="24"/>
        </w:rPr>
        <w:t>ler kullanım dışı bırakılır</w:t>
      </w:r>
      <w:r w:rsidRPr="005F004B">
        <w:rPr>
          <w:rFonts w:ascii="Times New Roman" w:hAnsi="Times New Roman" w:cs="Times New Roman"/>
          <w:sz w:val="24"/>
          <w:szCs w:val="24"/>
        </w:rPr>
        <w:t>.</w:t>
      </w:r>
    </w:p>
    <w:p w:rsidR="005F004B" w:rsidRPr="005F004B" w:rsidRDefault="005F004B" w:rsidP="005F004B">
      <w:pPr>
        <w:pStyle w:val="ListeParagraf"/>
        <w:numPr>
          <w:ilvl w:val="0"/>
          <w:numId w:val="2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F004B">
        <w:rPr>
          <w:rFonts w:ascii="Times New Roman" w:hAnsi="Times New Roman" w:cs="Times New Roman"/>
          <w:sz w:val="24"/>
          <w:szCs w:val="24"/>
        </w:rPr>
        <w:t xml:space="preserve">Kullanıma yeni giren tıbbi aletler önce üzerindeki marka etiketlerinden, koruyucu maddelerden arındırılır, yıkandıktan sonra </w:t>
      </w:r>
      <w:r>
        <w:rPr>
          <w:rFonts w:ascii="Times New Roman" w:hAnsi="Times New Roman" w:cs="Times New Roman"/>
          <w:sz w:val="24"/>
          <w:szCs w:val="24"/>
        </w:rPr>
        <w:t>ilgili birim etiketi yapıştırılarak st</w:t>
      </w:r>
      <w:r w:rsidRPr="005F00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rilizasyon işlemine gönderilir.</w:t>
      </w:r>
    </w:p>
    <w:p w:rsidR="00D4171A" w:rsidRPr="000B0323" w:rsidRDefault="00D4171A" w:rsidP="00D4171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 xml:space="preserve">5.3. Aletlerin Sayımı ve </w:t>
      </w:r>
      <w:r w:rsidR="005F004B">
        <w:rPr>
          <w:rFonts w:ascii="Times New Roman" w:hAnsi="Times New Roman" w:cs="Times New Roman"/>
          <w:b/>
          <w:sz w:val="24"/>
          <w:szCs w:val="24"/>
        </w:rPr>
        <w:t xml:space="preserve">Üniteye </w:t>
      </w:r>
      <w:r w:rsidRPr="000B0323">
        <w:rPr>
          <w:rFonts w:ascii="Times New Roman" w:hAnsi="Times New Roman" w:cs="Times New Roman"/>
          <w:b/>
          <w:sz w:val="24"/>
          <w:szCs w:val="24"/>
        </w:rPr>
        <w:t>Transferi</w:t>
      </w:r>
    </w:p>
    <w:p w:rsidR="00C32068" w:rsidRPr="000B0323" w:rsidRDefault="00C32068" w:rsidP="00C32068">
      <w:pPr>
        <w:pStyle w:val="ListeParagraf"/>
        <w:numPr>
          <w:ilvl w:val="0"/>
          <w:numId w:val="2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323">
        <w:rPr>
          <w:rFonts w:ascii="Times New Roman" w:hAnsi="Times New Roman" w:cs="Times New Roman"/>
          <w:sz w:val="24"/>
          <w:szCs w:val="24"/>
        </w:rPr>
        <w:t>Dekontamine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edilmiş aletler sızdırmaz, kapalı kaplar </w:t>
      </w:r>
      <w:r w:rsidR="000C1584" w:rsidRPr="000B0323">
        <w:rPr>
          <w:rFonts w:ascii="Times New Roman" w:hAnsi="Times New Roman" w:cs="Times New Roman"/>
          <w:sz w:val="24"/>
          <w:szCs w:val="24"/>
        </w:rPr>
        <w:t>içerisinde</w:t>
      </w:r>
      <w:r w:rsidRPr="000B0323">
        <w:rPr>
          <w:rFonts w:ascii="Times New Roman" w:hAnsi="Times New Roman" w:cs="Times New Roman"/>
          <w:sz w:val="24"/>
          <w:szCs w:val="24"/>
        </w:rPr>
        <w:t xml:space="preserve"> tahsis edilmiş </w:t>
      </w:r>
      <w:r w:rsidR="000C1584" w:rsidRPr="000B0323">
        <w:rPr>
          <w:rFonts w:ascii="Times New Roman" w:hAnsi="Times New Roman" w:cs="Times New Roman"/>
          <w:sz w:val="24"/>
          <w:szCs w:val="24"/>
        </w:rPr>
        <w:t>araçla</w:t>
      </w:r>
      <w:r w:rsidR="00D4171A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Pr="000B0323">
        <w:rPr>
          <w:rFonts w:ascii="Times New Roman" w:hAnsi="Times New Roman" w:cs="Times New Roman"/>
          <w:sz w:val="24"/>
          <w:szCs w:val="24"/>
        </w:rPr>
        <w:t xml:space="preserve">merkezi </w:t>
      </w:r>
      <w:r w:rsidR="000C1584" w:rsidRPr="000B0323">
        <w:rPr>
          <w:rFonts w:ascii="Times New Roman" w:hAnsi="Times New Roman" w:cs="Times New Roman"/>
          <w:sz w:val="24"/>
          <w:szCs w:val="24"/>
        </w:rPr>
        <w:t>ster</w:t>
      </w:r>
      <w:r w:rsidR="005F004B">
        <w:rPr>
          <w:rFonts w:ascii="Times New Roman" w:hAnsi="Times New Roman" w:cs="Times New Roman"/>
          <w:sz w:val="24"/>
          <w:szCs w:val="24"/>
        </w:rPr>
        <w:t>ilizasyon ünitesine taşınır</w:t>
      </w:r>
      <w:r w:rsidR="000C1584" w:rsidRPr="000B0323">
        <w:rPr>
          <w:rFonts w:ascii="Times New Roman" w:hAnsi="Times New Roman" w:cs="Times New Roman"/>
          <w:sz w:val="24"/>
          <w:szCs w:val="24"/>
        </w:rPr>
        <w:t>.</w:t>
      </w:r>
      <w:r w:rsidR="00A70DC8" w:rsidRPr="000B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F07" w:rsidRPr="000B0323" w:rsidRDefault="008F4F07" w:rsidP="00C32068">
      <w:pPr>
        <w:pStyle w:val="ListeParagraf"/>
        <w:numPr>
          <w:ilvl w:val="0"/>
          <w:numId w:val="2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Fakültemizde bütün kliniklerde bulunan alet ve malzemeler için karışmasını engellemek ve çalışanlara kolaylık olması amacıyla steril edilen alet ve malzemelere yapıştırılan farklı renklerde tanımlanmış alet tanımlama bantları bulunmaktadır.</w:t>
      </w:r>
    </w:p>
    <w:p w:rsidR="00C32068" w:rsidRDefault="00C32068" w:rsidP="00C32068">
      <w:pPr>
        <w:pStyle w:val="ListeParagraf"/>
        <w:numPr>
          <w:ilvl w:val="0"/>
          <w:numId w:val="2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Sterilizasyon ünitesine teslim edilecek malzemeler </w:t>
      </w:r>
      <w:r w:rsidR="000C1584" w:rsidRPr="000B0323">
        <w:rPr>
          <w:rFonts w:ascii="Times New Roman" w:hAnsi="Times New Roman" w:cs="Times New Roman"/>
          <w:sz w:val="24"/>
          <w:szCs w:val="24"/>
        </w:rPr>
        <w:t>için</w:t>
      </w:r>
      <w:r w:rsidRPr="000B0323">
        <w:rPr>
          <w:rFonts w:ascii="Times New Roman" w:hAnsi="Times New Roman" w:cs="Times New Roman"/>
          <w:sz w:val="24"/>
          <w:szCs w:val="24"/>
        </w:rPr>
        <w:t xml:space="preserve"> üç kademeli olarak sayım yapılarak alet ve malzemelerin kayıp durumu ortadan kaldırılır. Malzemeler “</w:t>
      </w:r>
      <w:r w:rsidR="008F4F07" w:rsidRPr="000B0323">
        <w:rPr>
          <w:rFonts w:ascii="Times New Roman" w:hAnsi="Times New Roman" w:cs="Times New Roman"/>
          <w:sz w:val="24"/>
          <w:szCs w:val="24"/>
        </w:rPr>
        <w:t xml:space="preserve">Merkezi </w:t>
      </w:r>
      <w:r w:rsidRPr="000B0323">
        <w:rPr>
          <w:rFonts w:ascii="Times New Roman" w:hAnsi="Times New Roman" w:cs="Times New Roman"/>
          <w:sz w:val="24"/>
          <w:szCs w:val="24"/>
        </w:rPr>
        <w:t xml:space="preserve">Sterilizasyon Takip Formu”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iki nüsha şeklinde sayılarak kaydedilir. Bir nüshası merkezi sterilizasyon ünitesinde saklanır. Merkezi sterilizasyon ünitesine götüren personel ve merkezi sterilizasyonda çalışan personelde sayımlarını yaparak malzemeyi teslim alır.</w:t>
      </w:r>
    </w:p>
    <w:p w:rsidR="005F004B" w:rsidRDefault="005F004B" w:rsidP="005F004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04B"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="009D7601">
        <w:rPr>
          <w:rFonts w:ascii="Times New Roman" w:hAnsi="Times New Roman" w:cs="Times New Roman"/>
          <w:b/>
          <w:sz w:val="24"/>
          <w:szCs w:val="24"/>
        </w:rPr>
        <w:t>Merkezi Sterilizasyon Ünitesinde Aletlerin Yıkanması</w:t>
      </w:r>
      <w:r w:rsidR="00B11E2D">
        <w:rPr>
          <w:rFonts w:ascii="Times New Roman" w:hAnsi="Times New Roman" w:cs="Times New Roman"/>
          <w:b/>
          <w:sz w:val="24"/>
          <w:szCs w:val="24"/>
        </w:rPr>
        <w:t>,</w:t>
      </w:r>
      <w:r w:rsidR="00E65410">
        <w:rPr>
          <w:rFonts w:ascii="Times New Roman" w:hAnsi="Times New Roman" w:cs="Times New Roman"/>
          <w:b/>
          <w:sz w:val="24"/>
          <w:szCs w:val="24"/>
        </w:rPr>
        <w:t xml:space="preserve"> Paketlenmesi</w:t>
      </w:r>
      <w:r w:rsidR="00B11E2D">
        <w:rPr>
          <w:rFonts w:ascii="Times New Roman" w:hAnsi="Times New Roman" w:cs="Times New Roman"/>
          <w:b/>
          <w:sz w:val="24"/>
          <w:szCs w:val="24"/>
        </w:rPr>
        <w:t xml:space="preserve"> ve Steril Edilmesi</w:t>
      </w:r>
    </w:p>
    <w:p w:rsidR="009D7601" w:rsidRDefault="009D7601" w:rsidP="009D7601">
      <w:pPr>
        <w:pStyle w:val="ListeParagraf"/>
        <w:numPr>
          <w:ilvl w:val="0"/>
          <w:numId w:val="25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D7601">
        <w:rPr>
          <w:rFonts w:ascii="Times New Roman" w:hAnsi="Times New Roman" w:cs="Times New Roman"/>
          <w:sz w:val="24"/>
          <w:szCs w:val="24"/>
        </w:rPr>
        <w:t xml:space="preserve">Merkezi sterilizasyon ünitesine getirilen </w:t>
      </w:r>
      <w:r>
        <w:rPr>
          <w:rFonts w:ascii="Times New Roman" w:hAnsi="Times New Roman" w:cs="Times New Roman"/>
          <w:sz w:val="24"/>
          <w:szCs w:val="24"/>
        </w:rPr>
        <w:t xml:space="preserve">tıbbı aletler </w:t>
      </w:r>
      <w:r w:rsidRPr="000B0323">
        <w:rPr>
          <w:rFonts w:ascii="Times New Roman" w:hAnsi="Times New Roman" w:cs="Times New Roman"/>
          <w:sz w:val="24"/>
          <w:szCs w:val="24"/>
        </w:rPr>
        <w:t xml:space="preserve">dış kaynak yoluyla hizmet aldığımız Pamukkale Üniversitesi Uygulama ve Araştırma Hastanesinde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572F0">
        <w:rPr>
          <w:rFonts w:ascii="Times New Roman" w:hAnsi="Times New Roman" w:cs="Times New Roman"/>
          <w:sz w:val="24"/>
          <w:szCs w:val="24"/>
        </w:rPr>
        <w:t>T.C. Pamukkale Üniversitesi Sağlık Araştırma Ve Uygulama Merkezi Sterilizasyon İşleyiş Prosedürü</w:t>
      </w:r>
      <w:r>
        <w:rPr>
          <w:rFonts w:ascii="Times New Roman" w:hAnsi="Times New Roman" w:cs="Times New Roman"/>
          <w:sz w:val="24"/>
          <w:szCs w:val="24"/>
        </w:rPr>
        <w:t>” kapsamında</w:t>
      </w:r>
      <w:r w:rsidR="00543142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142" w:rsidRPr="00543142">
        <w:rPr>
          <w:rFonts w:ascii="Times New Roman" w:hAnsi="Times New Roman" w:cs="Times New Roman"/>
          <w:sz w:val="24"/>
          <w:szCs w:val="24"/>
        </w:rPr>
        <w:t xml:space="preserve">“Cerrahi Aletlerin Yıkanması Ve </w:t>
      </w:r>
      <w:proofErr w:type="spellStart"/>
      <w:r w:rsidR="00543142" w:rsidRPr="00543142">
        <w:rPr>
          <w:rFonts w:ascii="Times New Roman" w:hAnsi="Times New Roman" w:cs="Times New Roman"/>
          <w:sz w:val="24"/>
          <w:szCs w:val="24"/>
        </w:rPr>
        <w:t>Temizligi</w:t>
      </w:r>
      <w:proofErr w:type="spellEnd"/>
      <w:r w:rsidR="00543142" w:rsidRPr="00543142">
        <w:rPr>
          <w:rFonts w:ascii="Times New Roman" w:hAnsi="Times New Roman" w:cs="Times New Roman"/>
          <w:sz w:val="24"/>
          <w:szCs w:val="24"/>
        </w:rPr>
        <w:t xml:space="preserve"> Talimatı” ile “Paketleme Talimatına” göre işlem görür</w:t>
      </w:r>
      <w:r w:rsidR="00E65410">
        <w:rPr>
          <w:rFonts w:ascii="Times New Roman" w:hAnsi="Times New Roman" w:cs="Times New Roman"/>
          <w:sz w:val="24"/>
          <w:szCs w:val="24"/>
        </w:rPr>
        <w:t>.</w:t>
      </w:r>
    </w:p>
    <w:p w:rsidR="00B11E2D" w:rsidRDefault="00B11E2D" w:rsidP="00B11E2D">
      <w:pPr>
        <w:pStyle w:val="ListeParagraf"/>
        <w:numPr>
          <w:ilvl w:val="0"/>
          <w:numId w:val="25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paketlenmiş tıbbı aletler </w:t>
      </w:r>
      <w:r w:rsidRPr="000B0323">
        <w:rPr>
          <w:rFonts w:ascii="Times New Roman" w:hAnsi="Times New Roman" w:cs="Times New Roman"/>
          <w:sz w:val="24"/>
          <w:szCs w:val="24"/>
        </w:rPr>
        <w:t>Pamukkale Üniversitesi Uygulama ve Araştırma Hastanesinde</w:t>
      </w:r>
      <w:r>
        <w:rPr>
          <w:rFonts w:ascii="Times New Roman" w:hAnsi="Times New Roman" w:cs="Times New Roman"/>
          <w:sz w:val="24"/>
          <w:szCs w:val="24"/>
        </w:rPr>
        <w:t xml:space="preserve"> steril edilir. Steril edilmiş tıbbı malzemeler ilgili birimlerin temiz alet kaplarına sayılarak yerleştirilir, depolanmadan fakültemize gönderilir.</w:t>
      </w:r>
    </w:p>
    <w:p w:rsidR="00B11E2D" w:rsidRPr="00B11E2D" w:rsidRDefault="00B11E2D" w:rsidP="00B11E2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E2D">
        <w:rPr>
          <w:rFonts w:ascii="Times New Roman" w:hAnsi="Times New Roman" w:cs="Times New Roman"/>
          <w:b/>
          <w:sz w:val="24"/>
          <w:szCs w:val="24"/>
        </w:rPr>
        <w:t>5.5. Fakülte Binasına Steril Malzemelerin Transferi</w:t>
      </w:r>
    </w:p>
    <w:p w:rsidR="00B11E2D" w:rsidRPr="00B11E2D" w:rsidRDefault="00B11E2D" w:rsidP="00B11E2D">
      <w:pPr>
        <w:pStyle w:val="ListeParagraf"/>
        <w:numPr>
          <w:ilvl w:val="0"/>
          <w:numId w:val="2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11E2D">
        <w:rPr>
          <w:rFonts w:ascii="Times New Roman" w:hAnsi="Times New Roman" w:cs="Times New Roman"/>
          <w:sz w:val="24"/>
          <w:szCs w:val="24"/>
        </w:rPr>
        <w:t>Steril Edilmiş alet ve malzemeler kapalı kaplar içinde bunun için tahsis edilmiş araçla fakültemize getirilir.</w:t>
      </w:r>
    </w:p>
    <w:p w:rsidR="005F004B" w:rsidRPr="00B11E2D" w:rsidRDefault="00B11E2D" w:rsidP="00B11E2D">
      <w:pPr>
        <w:pStyle w:val="ListeParagraf"/>
        <w:numPr>
          <w:ilvl w:val="0"/>
          <w:numId w:val="2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11E2D">
        <w:rPr>
          <w:rFonts w:ascii="Times New Roman" w:hAnsi="Times New Roman" w:cs="Times New Roman"/>
          <w:sz w:val="24"/>
          <w:szCs w:val="24"/>
        </w:rPr>
        <w:t xml:space="preserve">Steril edilmiş alet ve malzemeler </w:t>
      </w:r>
      <w:r>
        <w:rPr>
          <w:rFonts w:ascii="Times New Roman" w:hAnsi="Times New Roman" w:cs="Times New Roman"/>
          <w:sz w:val="24"/>
          <w:szCs w:val="24"/>
        </w:rPr>
        <w:t xml:space="preserve">fakültemizde </w:t>
      </w:r>
      <w:r w:rsidRPr="00B11E2D">
        <w:rPr>
          <w:rFonts w:ascii="Times New Roman" w:hAnsi="Times New Roman" w:cs="Times New Roman"/>
          <w:sz w:val="24"/>
          <w:szCs w:val="24"/>
        </w:rPr>
        <w:t>her klinik içi sayım yapılarak teslim alınır. Steril edilmiş paketler ilk giren ilk çıkar mantığı ile yerleştirilerek depolanır.</w:t>
      </w:r>
    </w:p>
    <w:p w:rsidR="00D03114" w:rsidRPr="000B0323" w:rsidRDefault="00D03114" w:rsidP="00D0311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5</w:t>
      </w:r>
      <w:r w:rsidR="00B11E2D">
        <w:rPr>
          <w:rFonts w:ascii="Times New Roman" w:hAnsi="Times New Roman" w:cs="Times New Roman"/>
          <w:b/>
          <w:sz w:val="24"/>
          <w:szCs w:val="24"/>
        </w:rPr>
        <w:t>.6</w:t>
      </w:r>
      <w:r w:rsidRPr="000B0323">
        <w:rPr>
          <w:rFonts w:ascii="Times New Roman" w:hAnsi="Times New Roman" w:cs="Times New Roman"/>
          <w:b/>
          <w:sz w:val="24"/>
          <w:szCs w:val="24"/>
        </w:rPr>
        <w:t>. Tekstil malzemelerinin Temizlik ve Sterilizasyonu</w:t>
      </w:r>
    </w:p>
    <w:p w:rsidR="00D03114" w:rsidRPr="000B0323" w:rsidRDefault="00D03114" w:rsidP="00D03114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İlgili </w:t>
      </w:r>
      <w:r w:rsidR="000B0323" w:rsidRPr="000B0323">
        <w:rPr>
          <w:rFonts w:ascii="Times New Roman" w:hAnsi="Times New Roman" w:cs="Times New Roman"/>
          <w:sz w:val="24"/>
          <w:szCs w:val="24"/>
        </w:rPr>
        <w:t>k</w:t>
      </w:r>
      <w:r w:rsidRPr="000B0323">
        <w:rPr>
          <w:rFonts w:ascii="Times New Roman" w:hAnsi="Times New Roman" w:cs="Times New Roman"/>
          <w:sz w:val="24"/>
          <w:szCs w:val="24"/>
        </w:rPr>
        <w:t xml:space="preserve">liniklerde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 xml:space="preserve"> tekstil örtüsü ve önlükler için kapaklı kutul</w:t>
      </w:r>
      <w:r w:rsidR="00751F40" w:rsidRPr="000B0323">
        <w:rPr>
          <w:rFonts w:ascii="Times New Roman" w:hAnsi="Times New Roman" w:cs="Times New Roman"/>
          <w:sz w:val="24"/>
          <w:szCs w:val="24"/>
        </w:rPr>
        <w:t>ar bulunmaktadır. Uygun aralıklarla toplanıp dış kaynak yoluyla hizmet aldığımız Pamukkale Üniversitesi Uygulama ve Araştırma Merkezinde bulunan çamaşırhane hizmetlerine gönderilir.</w:t>
      </w:r>
    </w:p>
    <w:p w:rsidR="00751F40" w:rsidRPr="000B0323" w:rsidRDefault="001C70D9" w:rsidP="00751F4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</w:t>
      </w:r>
      <w:r w:rsidR="00751F40" w:rsidRPr="000B0323">
        <w:rPr>
          <w:rFonts w:ascii="Times New Roman" w:hAnsi="Times New Roman" w:cs="Times New Roman"/>
          <w:b/>
          <w:sz w:val="24"/>
          <w:szCs w:val="24"/>
        </w:rPr>
        <w:t>. Sterilizasyon İşlemlerinin Etkinliğinin Kontrol Edilmesi</w:t>
      </w:r>
      <w:r w:rsidR="00D236BC" w:rsidRPr="000B0323">
        <w:rPr>
          <w:rFonts w:ascii="Times New Roman" w:hAnsi="Times New Roman" w:cs="Times New Roman"/>
          <w:b/>
          <w:sz w:val="24"/>
          <w:szCs w:val="24"/>
        </w:rPr>
        <w:t xml:space="preserve"> ve Depolanması</w:t>
      </w:r>
    </w:p>
    <w:p w:rsidR="000A66A7" w:rsidRPr="000B0323" w:rsidRDefault="000A66A7" w:rsidP="000A66A7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Steril malzemelerin üzerinde sterilizasyonun yapıldığı cihaz, sterilizasyonu yapan çalışan için tanımlayıcı, sterilizasyon tarih/saat ve raf ömrü bulunmalıdır. Her pakette uygun indikatör kontrolü ve sterilizasyon poşetleriyle paketlenen malzemelerde uygun renk değişimi gözle kontrol edilir. Sterilizasyon poşetleriyle paketlenen malzemeler 6 ay uygun depolama koşullarında saklanabilmektedir.</w:t>
      </w:r>
    </w:p>
    <w:p w:rsidR="001C6105" w:rsidRPr="000B0323" w:rsidRDefault="001C6105" w:rsidP="001C6105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Steril malzemeler </w:t>
      </w:r>
      <w:r w:rsidR="00D236BC" w:rsidRPr="000B0323">
        <w:rPr>
          <w:rFonts w:ascii="Times New Roman" w:hAnsi="Times New Roman" w:cs="Times New Roman"/>
          <w:sz w:val="24"/>
          <w:szCs w:val="24"/>
        </w:rPr>
        <w:t xml:space="preserve">uygun depolama şartlarında </w:t>
      </w:r>
      <w:r w:rsidRPr="000B0323">
        <w:rPr>
          <w:rFonts w:ascii="Times New Roman" w:hAnsi="Times New Roman" w:cs="Times New Roman"/>
          <w:sz w:val="24"/>
          <w:szCs w:val="24"/>
        </w:rPr>
        <w:t xml:space="preserve">kesinlikle </w:t>
      </w:r>
      <w:proofErr w:type="spellStart"/>
      <w:r w:rsidRPr="000B0323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B0323">
        <w:rPr>
          <w:rFonts w:ascii="Times New Roman" w:hAnsi="Times New Roman" w:cs="Times New Roman"/>
          <w:sz w:val="24"/>
          <w:szCs w:val="24"/>
        </w:rPr>
        <w:t>-steril malzemeler il</w:t>
      </w:r>
      <w:r w:rsidR="001C70D9">
        <w:rPr>
          <w:rFonts w:ascii="Times New Roman" w:hAnsi="Times New Roman" w:cs="Times New Roman"/>
          <w:sz w:val="24"/>
          <w:szCs w:val="24"/>
        </w:rPr>
        <w:t>e bir arada bulundurulmaz.</w:t>
      </w:r>
    </w:p>
    <w:p w:rsidR="000A66A7" w:rsidRPr="000B0323" w:rsidRDefault="00A77877" w:rsidP="000A66A7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lastRenderedPageBreak/>
        <w:t xml:space="preserve">Son kullanma tarihi geçen </w:t>
      </w:r>
      <w:r w:rsidR="001C70D9">
        <w:rPr>
          <w:rFonts w:ascii="Times New Roman" w:hAnsi="Times New Roman" w:cs="Times New Roman"/>
          <w:sz w:val="24"/>
          <w:szCs w:val="24"/>
        </w:rPr>
        <w:t>steril malzemeler kullanılmaz</w:t>
      </w:r>
      <w:r w:rsidRPr="000B0323">
        <w:rPr>
          <w:rFonts w:ascii="Times New Roman" w:hAnsi="Times New Roman" w:cs="Times New Roman"/>
          <w:sz w:val="24"/>
          <w:szCs w:val="24"/>
        </w:rPr>
        <w:t xml:space="preserve">, bu malzemelere </w:t>
      </w:r>
      <w:r w:rsidR="000A66A7" w:rsidRPr="000B0323">
        <w:rPr>
          <w:rFonts w:ascii="Times New Roman" w:hAnsi="Times New Roman" w:cs="Times New Roman"/>
          <w:sz w:val="24"/>
          <w:szCs w:val="24"/>
        </w:rPr>
        <w:t>yeniden ste</w:t>
      </w:r>
      <w:r w:rsidR="001C70D9">
        <w:rPr>
          <w:rFonts w:ascii="Times New Roman" w:hAnsi="Times New Roman" w:cs="Times New Roman"/>
          <w:sz w:val="24"/>
          <w:szCs w:val="24"/>
        </w:rPr>
        <w:t>rilizasyon işlemi uygulanır</w:t>
      </w:r>
      <w:r w:rsidR="000A66A7" w:rsidRPr="000B03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40" w:rsidRPr="000B0323" w:rsidRDefault="00A77877" w:rsidP="000A66A7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 xml:space="preserve">Uygun malzeme ve yöntemle </w:t>
      </w:r>
      <w:r w:rsidR="001C6105" w:rsidRPr="000B0323">
        <w:rPr>
          <w:rFonts w:ascii="Times New Roman" w:hAnsi="Times New Roman" w:cs="Times New Roman"/>
          <w:sz w:val="24"/>
          <w:szCs w:val="24"/>
        </w:rPr>
        <w:t>pa</w:t>
      </w:r>
      <w:r w:rsidRPr="000B0323">
        <w:rPr>
          <w:rFonts w:ascii="Times New Roman" w:hAnsi="Times New Roman" w:cs="Times New Roman"/>
          <w:sz w:val="24"/>
          <w:szCs w:val="24"/>
        </w:rPr>
        <w:t xml:space="preserve">ketlenmemiş, ıslanmış, paket </w:t>
      </w:r>
      <w:r w:rsidR="001C6105" w:rsidRPr="000B0323">
        <w:rPr>
          <w:rFonts w:ascii="Times New Roman" w:hAnsi="Times New Roman" w:cs="Times New Roman"/>
          <w:sz w:val="24"/>
          <w:szCs w:val="24"/>
        </w:rPr>
        <w:t>bütünlüğü bozulmuş,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1C6105" w:rsidRPr="000B0323">
        <w:rPr>
          <w:rFonts w:ascii="Times New Roman" w:hAnsi="Times New Roman" w:cs="Times New Roman"/>
          <w:sz w:val="24"/>
          <w:szCs w:val="24"/>
        </w:rPr>
        <w:t>üzerinde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1C6105" w:rsidRPr="000B0323">
        <w:rPr>
          <w:rFonts w:ascii="Times New Roman" w:hAnsi="Times New Roman" w:cs="Times New Roman"/>
          <w:sz w:val="24"/>
          <w:szCs w:val="24"/>
        </w:rPr>
        <w:t>sterilizasyona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1C6105" w:rsidRPr="000B0323">
        <w:rPr>
          <w:rFonts w:ascii="Times New Roman" w:hAnsi="Times New Roman" w:cs="Times New Roman"/>
          <w:sz w:val="24"/>
          <w:szCs w:val="24"/>
        </w:rPr>
        <w:t>ilişkin</w:t>
      </w:r>
      <w:r w:rsidR="000B0323"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1C6105" w:rsidRPr="000B0323">
        <w:rPr>
          <w:rFonts w:ascii="Times New Roman" w:hAnsi="Times New Roman" w:cs="Times New Roman"/>
          <w:sz w:val="24"/>
          <w:szCs w:val="24"/>
        </w:rPr>
        <w:t>bilgi bulunmayan, uygun koşullarda bekletildiğinden emin olunamayan malzemeler st</w:t>
      </w:r>
      <w:r w:rsidR="001C70D9">
        <w:rPr>
          <w:rFonts w:ascii="Times New Roman" w:hAnsi="Times New Roman" w:cs="Times New Roman"/>
          <w:sz w:val="24"/>
          <w:szCs w:val="24"/>
        </w:rPr>
        <w:t>eril olarak kabul edilmez.</w:t>
      </w:r>
      <w:r w:rsidR="001C6105" w:rsidRPr="000B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105" w:rsidRPr="000B0323" w:rsidRDefault="001C6105" w:rsidP="001C6105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Steril malzemeler ıslanma riskine karşı</w:t>
      </w:r>
      <w:r w:rsidR="001C70D9">
        <w:rPr>
          <w:rFonts w:ascii="Times New Roman" w:hAnsi="Times New Roman" w:cs="Times New Roman"/>
          <w:sz w:val="24"/>
          <w:szCs w:val="24"/>
        </w:rPr>
        <w:t xml:space="preserve"> lavabo altında depolanmaz</w:t>
      </w:r>
      <w:r w:rsidRPr="000B0323">
        <w:rPr>
          <w:rFonts w:ascii="Times New Roman" w:hAnsi="Times New Roman" w:cs="Times New Roman"/>
          <w:sz w:val="24"/>
          <w:szCs w:val="24"/>
        </w:rPr>
        <w:t>.</w:t>
      </w:r>
    </w:p>
    <w:p w:rsidR="001C6105" w:rsidRPr="000B0323" w:rsidRDefault="001C6105" w:rsidP="001C6105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Kullanımda ilk steril edilip depolanan malzeme</w:t>
      </w:r>
      <w:r w:rsidR="000A66A7" w:rsidRPr="000B0323">
        <w:rPr>
          <w:rFonts w:ascii="Times New Roman" w:hAnsi="Times New Roman" w:cs="Times New Roman"/>
          <w:sz w:val="24"/>
          <w:szCs w:val="24"/>
        </w:rPr>
        <w:t>ler önce kullanılmalıdır ve bu</w:t>
      </w:r>
      <w:r w:rsidR="001C70D9">
        <w:rPr>
          <w:rFonts w:ascii="Times New Roman" w:hAnsi="Times New Roman" w:cs="Times New Roman"/>
          <w:sz w:val="24"/>
          <w:szCs w:val="24"/>
        </w:rPr>
        <w:t xml:space="preserve"> düzen içinde yerleştirilir</w:t>
      </w:r>
      <w:r w:rsidR="000A66A7" w:rsidRPr="000B0323">
        <w:rPr>
          <w:rFonts w:ascii="Times New Roman" w:hAnsi="Times New Roman" w:cs="Times New Roman"/>
          <w:sz w:val="24"/>
          <w:szCs w:val="24"/>
        </w:rPr>
        <w:t>.</w:t>
      </w:r>
    </w:p>
    <w:p w:rsidR="000A66A7" w:rsidRDefault="000A66A7" w:rsidP="000676BF">
      <w:pPr>
        <w:pStyle w:val="ListeParagraf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sz w:val="24"/>
          <w:szCs w:val="24"/>
        </w:rPr>
        <w:t>Steril paketler hasar görme</w:t>
      </w:r>
      <w:r w:rsidR="001C70D9">
        <w:rPr>
          <w:rFonts w:ascii="Times New Roman" w:hAnsi="Times New Roman" w:cs="Times New Roman"/>
          <w:sz w:val="24"/>
          <w:szCs w:val="24"/>
        </w:rPr>
        <w:t>yecek şekilde yerleştirilir</w:t>
      </w:r>
      <w:r w:rsidRPr="000B0323">
        <w:rPr>
          <w:rFonts w:ascii="Times New Roman" w:hAnsi="Times New Roman" w:cs="Times New Roman"/>
          <w:sz w:val="24"/>
          <w:szCs w:val="24"/>
        </w:rPr>
        <w:t>. Paketlerin sıkıştırılması veya çok fazla paketin üst</w:t>
      </w:r>
      <w:r w:rsidR="001C70D9">
        <w:rPr>
          <w:rFonts w:ascii="Times New Roman" w:hAnsi="Times New Roman" w:cs="Times New Roman"/>
          <w:sz w:val="24"/>
          <w:szCs w:val="24"/>
        </w:rPr>
        <w:t xml:space="preserve"> üste konmasından kaçınılır</w:t>
      </w:r>
      <w:r w:rsidRPr="000B0323">
        <w:rPr>
          <w:rFonts w:ascii="Times New Roman" w:hAnsi="Times New Roman" w:cs="Times New Roman"/>
          <w:sz w:val="24"/>
          <w:szCs w:val="24"/>
        </w:rPr>
        <w:t>.</w:t>
      </w:r>
    </w:p>
    <w:p w:rsidR="001B3DE6" w:rsidRDefault="001B3DE6" w:rsidP="001B3DE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DE6">
        <w:rPr>
          <w:rFonts w:ascii="Times New Roman" w:hAnsi="Times New Roman" w:cs="Times New Roman"/>
          <w:b/>
          <w:sz w:val="24"/>
          <w:szCs w:val="24"/>
        </w:rPr>
        <w:t xml:space="preserve">5.8. </w:t>
      </w:r>
      <w:r>
        <w:rPr>
          <w:rFonts w:ascii="Times New Roman" w:hAnsi="Times New Roman" w:cs="Times New Roman"/>
          <w:b/>
          <w:sz w:val="24"/>
          <w:szCs w:val="24"/>
        </w:rPr>
        <w:t>Merkezi Sterilizasyon Ünitesinde Kullanılan Cihazların Temizlik, Bakımı, Olası Hizmet Aksaklıkları</w:t>
      </w:r>
    </w:p>
    <w:p w:rsidR="00A16B17" w:rsidRDefault="001B3DE6" w:rsidP="001B3DE6">
      <w:pPr>
        <w:pStyle w:val="ListeParagraf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B3DE6">
        <w:rPr>
          <w:rFonts w:ascii="Times New Roman" w:hAnsi="Times New Roman" w:cs="Times New Roman"/>
          <w:sz w:val="24"/>
          <w:szCs w:val="24"/>
        </w:rPr>
        <w:t>ış kaynak yoluyla hizmet aldığımız Pamukkale Üniversitesi Uygulama ve Araştırma Merkezinde</w:t>
      </w:r>
      <w:r>
        <w:rPr>
          <w:rFonts w:ascii="Times New Roman" w:hAnsi="Times New Roman" w:cs="Times New Roman"/>
          <w:sz w:val="24"/>
          <w:szCs w:val="24"/>
        </w:rPr>
        <w:t xml:space="preserve"> ilgili temizlik, bakımları düzenli aralıklarla plan dahilinde yapılmaktadır. </w:t>
      </w:r>
      <w:r w:rsidR="00A16B17">
        <w:rPr>
          <w:rFonts w:ascii="Times New Roman" w:hAnsi="Times New Roman" w:cs="Times New Roman"/>
          <w:sz w:val="24"/>
          <w:szCs w:val="24"/>
        </w:rPr>
        <w:t xml:space="preserve">Olası cihaz arızaları, elektrik ve su kesintileri için ilgili ekip ve teçhizat mevcuttur. </w:t>
      </w:r>
      <w:r w:rsidR="008933EA">
        <w:rPr>
          <w:rFonts w:ascii="Times New Roman" w:hAnsi="Times New Roman" w:cs="Times New Roman"/>
          <w:sz w:val="24"/>
          <w:szCs w:val="24"/>
        </w:rPr>
        <w:t>Uzun süreli aksaklıklarda fakültemizde bulunan malzemeler işleyişi aksatmayacak şekilde ayarlanmıştır.</w:t>
      </w:r>
    </w:p>
    <w:p w:rsidR="001B3DE6" w:rsidRDefault="00A16B17" w:rsidP="00A16B1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17">
        <w:rPr>
          <w:rFonts w:ascii="Times New Roman" w:hAnsi="Times New Roman" w:cs="Times New Roman"/>
          <w:b/>
          <w:sz w:val="24"/>
          <w:szCs w:val="24"/>
        </w:rPr>
        <w:t xml:space="preserve">5.9. Hizmet Alımı </w:t>
      </w:r>
      <w:r>
        <w:rPr>
          <w:rFonts w:ascii="Times New Roman" w:hAnsi="Times New Roman" w:cs="Times New Roman"/>
          <w:b/>
          <w:sz w:val="24"/>
          <w:szCs w:val="24"/>
        </w:rPr>
        <w:t>Kontrol Kapsamı, Kontr</w:t>
      </w:r>
      <w:r w:rsidRPr="00A16B17">
        <w:rPr>
          <w:rFonts w:ascii="Times New Roman" w:hAnsi="Times New Roman" w:cs="Times New Roman"/>
          <w:b/>
          <w:sz w:val="24"/>
          <w:szCs w:val="24"/>
        </w:rPr>
        <w:t xml:space="preserve">ol Aralıkları Ve Sorumluları </w:t>
      </w:r>
    </w:p>
    <w:p w:rsidR="00A16B17" w:rsidRPr="008933EA" w:rsidRDefault="00A16B17" w:rsidP="008933EA">
      <w:pPr>
        <w:pStyle w:val="ListeParagraf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16B17">
        <w:rPr>
          <w:rFonts w:ascii="Times New Roman" w:hAnsi="Times New Roman" w:cs="Times New Roman"/>
          <w:sz w:val="24"/>
          <w:szCs w:val="24"/>
        </w:rPr>
        <w:t>Fakültemiz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B3DE6">
        <w:rPr>
          <w:rFonts w:ascii="Times New Roman" w:hAnsi="Times New Roman" w:cs="Times New Roman"/>
          <w:sz w:val="24"/>
          <w:szCs w:val="24"/>
        </w:rPr>
        <w:t>ış kaynak yoluyla hizmet a</w:t>
      </w:r>
      <w:r>
        <w:rPr>
          <w:rFonts w:ascii="Times New Roman" w:hAnsi="Times New Roman" w:cs="Times New Roman"/>
          <w:sz w:val="24"/>
          <w:szCs w:val="24"/>
        </w:rPr>
        <w:t>ldığımız Pamukkale Üniversitesi Merkezi</w:t>
      </w:r>
      <w:r w:rsidRPr="00A16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Sterilizasyon Ünitesi için yılda iki defa öz değerlendirme sonuçlarını Kalite Yönetim Biriminden istemektedir. Ayrıca</w:t>
      </w:r>
      <w:r w:rsidR="008933EA">
        <w:rPr>
          <w:rFonts w:ascii="Times New Roman" w:hAnsi="Times New Roman" w:cs="Times New Roman"/>
          <w:sz w:val="24"/>
          <w:szCs w:val="24"/>
        </w:rPr>
        <w:t xml:space="preserve"> “</w:t>
      </w:r>
      <w:r w:rsidR="008933EA" w:rsidRPr="008933EA">
        <w:rPr>
          <w:rFonts w:ascii="Times New Roman" w:hAnsi="Times New Roman" w:cs="Times New Roman"/>
          <w:sz w:val="24"/>
          <w:szCs w:val="24"/>
        </w:rPr>
        <w:t>-Dış Kaynak Kullanımı-Merke</w:t>
      </w:r>
      <w:r w:rsidR="00AD2533">
        <w:rPr>
          <w:rFonts w:ascii="Times New Roman" w:hAnsi="Times New Roman" w:cs="Times New Roman"/>
          <w:sz w:val="24"/>
          <w:szCs w:val="24"/>
        </w:rPr>
        <w:t>zi Sterilizasyon Ünitesi Hizmet</w:t>
      </w:r>
      <w:r w:rsidR="008933EA" w:rsidRPr="008933EA">
        <w:rPr>
          <w:rFonts w:ascii="Times New Roman" w:hAnsi="Times New Roman" w:cs="Times New Roman"/>
          <w:sz w:val="24"/>
          <w:szCs w:val="24"/>
        </w:rPr>
        <w:t xml:space="preserve"> Değerlendirme Formu</w:t>
      </w:r>
      <w:r w:rsidR="008933EA">
        <w:rPr>
          <w:rFonts w:ascii="Times New Roman" w:hAnsi="Times New Roman" w:cs="Times New Roman"/>
          <w:sz w:val="24"/>
          <w:szCs w:val="24"/>
        </w:rPr>
        <w:t>” aylık olarak yerinde değerlendirme yöntemi ile kontrolleri sağlanır.</w:t>
      </w:r>
    </w:p>
    <w:p w:rsidR="00A3121B" w:rsidRPr="000B0323" w:rsidRDefault="00A3121B" w:rsidP="00C32068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:rsidR="008604DC" w:rsidRDefault="00A3121B" w:rsidP="00E14F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0323">
        <w:rPr>
          <w:rFonts w:ascii="Times New Roman" w:hAnsi="Times New Roman" w:cs="Times New Roman"/>
          <w:b/>
          <w:sz w:val="24"/>
          <w:szCs w:val="24"/>
        </w:rPr>
        <w:t>6.1.</w:t>
      </w:r>
      <w:r w:rsidRPr="000B0323">
        <w:rPr>
          <w:rFonts w:ascii="Times New Roman" w:hAnsi="Times New Roman" w:cs="Times New Roman"/>
          <w:sz w:val="24"/>
          <w:szCs w:val="24"/>
        </w:rPr>
        <w:t xml:space="preserve"> </w:t>
      </w:r>
      <w:r w:rsidR="008F4F07" w:rsidRPr="000B0323">
        <w:rPr>
          <w:rFonts w:ascii="Times New Roman" w:hAnsi="Times New Roman" w:cs="Times New Roman"/>
          <w:sz w:val="24"/>
          <w:szCs w:val="24"/>
        </w:rPr>
        <w:t>Merkezi Sterilizasyon Takip Formu</w:t>
      </w:r>
    </w:p>
    <w:p w:rsidR="008933EA" w:rsidRDefault="008933EA" w:rsidP="00E14F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933E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3EA">
        <w:rPr>
          <w:rFonts w:ascii="Times New Roman" w:hAnsi="Times New Roman" w:cs="Times New Roman"/>
          <w:sz w:val="24"/>
          <w:szCs w:val="24"/>
        </w:rPr>
        <w:t>-Dış Kaynak Kullanımı-Merkezi Sterilizasyon Ünitesi Hizmet Değerlendirme Formu</w:t>
      </w:r>
    </w:p>
    <w:p w:rsidR="008933EA" w:rsidRPr="008933EA" w:rsidRDefault="008933EA" w:rsidP="008933E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3EA">
        <w:rPr>
          <w:rFonts w:ascii="Times New Roman" w:hAnsi="Times New Roman" w:cs="Times New Roman"/>
          <w:b/>
          <w:sz w:val="24"/>
          <w:szCs w:val="24"/>
        </w:rPr>
        <w:t>7. İLGİLİ YARDIMCI DOKÜMANLAR</w:t>
      </w:r>
    </w:p>
    <w:p w:rsidR="008933EA" w:rsidRDefault="008933EA" w:rsidP="008933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933EA">
        <w:rPr>
          <w:rFonts w:ascii="Times New Roman" w:hAnsi="Times New Roman" w:cs="Times New Roman"/>
          <w:b/>
          <w:sz w:val="24"/>
          <w:szCs w:val="24"/>
        </w:rPr>
        <w:t>7.1.</w:t>
      </w:r>
      <w:r w:rsidRPr="00893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Rehberi</w:t>
      </w:r>
    </w:p>
    <w:p w:rsidR="008933EA" w:rsidRDefault="008933EA" w:rsidP="008933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933EA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2F0">
        <w:rPr>
          <w:rFonts w:ascii="Times New Roman" w:hAnsi="Times New Roman" w:cs="Times New Roman"/>
          <w:sz w:val="24"/>
          <w:szCs w:val="24"/>
        </w:rPr>
        <w:t>T.C. Pamukkale Üniversitesi Sağlık Araştırma Ve Uygulama Merkezi Sterilizasyon İşleyiş Prosedürü</w:t>
      </w:r>
    </w:p>
    <w:p w:rsidR="008933EA" w:rsidRDefault="00AD2533" w:rsidP="008933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533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3EA" w:rsidRPr="00543142">
        <w:rPr>
          <w:rFonts w:ascii="Times New Roman" w:hAnsi="Times New Roman" w:cs="Times New Roman"/>
          <w:sz w:val="24"/>
          <w:szCs w:val="24"/>
        </w:rPr>
        <w:t>Cerrahi Aletlerin Yıkanması Ve Temizli</w:t>
      </w:r>
      <w:r w:rsidR="004B7DE6">
        <w:rPr>
          <w:rFonts w:ascii="Times New Roman" w:hAnsi="Times New Roman" w:cs="Times New Roman"/>
          <w:sz w:val="24"/>
          <w:szCs w:val="24"/>
        </w:rPr>
        <w:t>ğ</w:t>
      </w:r>
      <w:r w:rsidR="008933EA" w:rsidRPr="00543142">
        <w:rPr>
          <w:rFonts w:ascii="Times New Roman" w:hAnsi="Times New Roman" w:cs="Times New Roman"/>
          <w:sz w:val="24"/>
          <w:szCs w:val="24"/>
        </w:rPr>
        <w:t>i Talimatı</w:t>
      </w:r>
    </w:p>
    <w:p w:rsidR="008933EA" w:rsidRDefault="00AD2533" w:rsidP="008933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D2533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4F6">
        <w:rPr>
          <w:rFonts w:ascii="Times New Roman" w:hAnsi="Times New Roman" w:cs="Times New Roman"/>
          <w:sz w:val="24"/>
          <w:szCs w:val="24"/>
        </w:rPr>
        <w:t>Paketleme Talimatı</w:t>
      </w:r>
    </w:p>
    <w:p w:rsidR="008933EA" w:rsidRDefault="008933EA" w:rsidP="008933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33EA" w:rsidRPr="000B0323" w:rsidRDefault="008933EA" w:rsidP="008933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32830" w:rsidRPr="000B0323" w:rsidRDefault="00032830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2830" w:rsidRPr="000B0323" w:rsidSect="00AD2533">
      <w:headerReference w:type="even" r:id="rId7"/>
      <w:headerReference w:type="default" r:id="rId8"/>
      <w:pgSz w:w="11906" w:h="16838"/>
      <w:pgMar w:top="1417" w:right="991" w:bottom="851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747" w:rsidRDefault="00773747" w:rsidP="00CB06F2">
      <w:pPr>
        <w:spacing w:after="0" w:line="240" w:lineRule="auto"/>
      </w:pPr>
      <w:r>
        <w:separator/>
      </w:r>
    </w:p>
  </w:endnote>
  <w:endnote w:type="continuationSeparator" w:id="0">
    <w:p w:rsidR="00773747" w:rsidRDefault="00773747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747" w:rsidRDefault="00773747" w:rsidP="00CB06F2">
      <w:pPr>
        <w:spacing w:after="0" w:line="240" w:lineRule="auto"/>
      </w:pPr>
      <w:r>
        <w:separator/>
      </w:r>
    </w:p>
  </w:footnote>
  <w:footnote w:type="continuationSeparator" w:id="0">
    <w:p w:rsidR="00773747" w:rsidRDefault="00773747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5161F5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E66250" w:rsidRDefault="0088316D" w:rsidP="00E6625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STERİLİZASYON HİZMETLERİ</w:t>
          </w:r>
        </w:p>
        <w:p w:rsidR="00D72201" w:rsidRPr="00CB06F2" w:rsidRDefault="004D250F" w:rsidP="004D25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AD2533" w:rsidTr="005161F5">
      <w:trPr>
        <w:trHeight w:val="58"/>
      </w:trPr>
      <w:tc>
        <w:tcPr>
          <w:tcW w:w="1702" w:type="dxa"/>
          <w:vMerge/>
        </w:tcPr>
        <w:p w:rsidR="00AD2533" w:rsidRDefault="00AD2533" w:rsidP="00AD2533"/>
      </w:tc>
      <w:tc>
        <w:tcPr>
          <w:tcW w:w="1417" w:type="dxa"/>
          <w:vAlign w:val="center"/>
        </w:tcPr>
        <w:p w:rsidR="00AD2533" w:rsidRPr="006F4BC6" w:rsidRDefault="00AD2533" w:rsidP="00AD253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SSH.PR.15</w:t>
          </w:r>
        </w:p>
      </w:tc>
      <w:tc>
        <w:tcPr>
          <w:tcW w:w="1276" w:type="dxa"/>
          <w:vAlign w:val="center"/>
        </w:tcPr>
        <w:p w:rsidR="00AD2533" w:rsidRPr="006F4BC6" w:rsidRDefault="00AD2533" w:rsidP="00AD253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08.11.2021</w:t>
          </w:r>
        </w:p>
      </w:tc>
      <w:tc>
        <w:tcPr>
          <w:tcW w:w="1418" w:type="dxa"/>
        </w:tcPr>
        <w:p w:rsidR="00AD2533" w:rsidRPr="00AD2533" w:rsidRDefault="00AD2533" w:rsidP="00AD253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D2533">
            <w:rPr>
              <w:rFonts w:ascii="Times New Roman" w:hAnsi="Times New Roman" w:cs="Times New Roman"/>
              <w:sz w:val="20"/>
              <w:szCs w:val="20"/>
            </w:rPr>
            <w:t>15.11.2024</w:t>
          </w:r>
        </w:p>
      </w:tc>
      <w:tc>
        <w:tcPr>
          <w:tcW w:w="1417" w:type="dxa"/>
        </w:tcPr>
        <w:p w:rsidR="00AD2533" w:rsidRPr="00AD2533" w:rsidRDefault="00AD2533" w:rsidP="00AD253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D2533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AD2533" w:rsidRPr="006F4BC6" w:rsidRDefault="00AD2533" w:rsidP="00AD253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AD2533" w:rsidRDefault="00AD2533" w:rsidP="00AD2533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484DA7" w:rsidRDefault="00E14F4C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STERİLİZASYON HİZMETLERİ</w:t>
          </w:r>
        </w:p>
        <w:p w:rsidR="00CB06F2" w:rsidRPr="00CB06F2" w:rsidRDefault="006C0FEC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A3240E" w:rsidTr="005161F5">
      <w:trPr>
        <w:trHeight w:val="58"/>
      </w:trPr>
      <w:tc>
        <w:tcPr>
          <w:tcW w:w="1702" w:type="dxa"/>
          <w:vMerge/>
        </w:tcPr>
        <w:p w:rsidR="00A3240E" w:rsidRDefault="00A3240E" w:rsidP="00A3240E"/>
      </w:tc>
      <w:tc>
        <w:tcPr>
          <w:tcW w:w="1417" w:type="dxa"/>
          <w:vAlign w:val="center"/>
        </w:tcPr>
        <w:p w:rsidR="00A3240E" w:rsidRPr="006F4BC6" w:rsidRDefault="00A3240E" w:rsidP="00A32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SSH.PR.15</w:t>
          </w:r>
        </w:p>
      </w:tc>
      <w:tc>
        <w:tcPr>
          <w:tcW w:w="1276" w:type="dxa"/>
          <w:vAlign w:val="center"/>
        </w:tcPr>
        <w:p w:rsidR="00A3240E" w:rsidRPr="006F4BC6" w:rsidRDefault="00A3240E" w:rsidP="00A32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757018">
            <w:rPr>
              <w:rFonts w:ascii="Times New Roman" w:hAnsi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757018">
            <w:rPr>
              <w:rFonts w:ascii="Times New Roman" w:hAnsi="Times New Roman" w:cs="Times New Roman"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A3240E" w:rsidRPr="00AD2533" w:rsidRDefault="00AD2533" w:rsidP="00AD253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D2533">
            <w:rPr>
              <w:rFonts w:ascii="Times New Roman" w:hAnsi="Times New Roman" w:cs="Times New Roman"/>
              <w:sz w:val="20"/>
              <w:szCs w:val="20"/>
            </w:rPr>
            <w:t>15.11.2024</w:t>
          </w:r>
        </w:p>
      </w:tc>
      <w:tc>
        <w:tcPr>
          <w:tcW w:w="1417" w:type="dxa"/>
        </w:tcPr>
        <w:p w:rsidR="00A3240E" w:rsidRPr="00AD2533" w:rsidRDefault="00AD2533" w:rsidP="00AD253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D2533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A3240E" w:rsidRPr="006F4BC6" w:rsidRDefault="00A3240E" w:rsidP="00A32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A3240E" w:rsidRDefault="00A3240E" w:rsidP="00A3240E"/>
      </w:tc>
    </w:tr>
  </w:tbl>
  <w:p w:rsidR="00CB06F2" w:rsidRDefault="00CB0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425"/>
    <w:multiLevelType w:val="hybridMultilevel"/>
    <w:tmpl w:val="711A719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73317D"/>
    <w:multiLevelType w:val="hybridMultilevel"/>
    <w:tmpl w:val="74DEE99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A5E587C"/>
    <w:multiLevelType w:val="hybridMultilevel"/>
    <w:tmpl w:val="CEE6CFA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3EF45F4"/>
    <w:multiLevelType w:val="hybridMultilevel"/>
    <w:tmpl w:val="BB18233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0FC02C5"/>
    <w:multiLevelType w:val="hybridMultilevel"/>
    <w:tmpl w:val="F6E08E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882233D"/>
    <w:multiLevelType w:val="hybridMultilevel"/>
    <w:tmpl w:val="1D1052E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329ED"/>
    <w:multiLevelType w:val="hybridMultilevel"/>
    <w:tmpl w:val="6D8E77C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E3502F7"/>
    <w:multiLevelType w:val="hybridMultilevel"/>
    <w:tmpl w:val="F0EE71A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1BC59CA"/>
    <w:multiLevelType w:val="hybridMultilevel"/>
    <w:tmpl w:val="D90AE84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5061599"/>
    <w:multiLevelType w:val="hybridMultilevel"/>
    <w:tmpl w:val="72DAAB6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07E81"/>
    <w:multiLevelType w:val="hybridMultilevel"/>
    <w:tmpl w:val="B2480CD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6170902"/>
    <w:multiLevelType w:val="hybridMultilevel"/>
    <w:tmpl w:val="7332D87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E4A01F6"/>
    <w:multiLevelType w:val="hybridMultilevel"/>
    <w:tmpl w:val="B4DABA9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EA7747E"/>
    <w:multiLevelType w:val="hybridMultilevel"/>
    <w:tmpl w:val="AE6E48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876389F"/>
    <w:multiLevelType w:val="hybridMultilevel"/>
    <w:tmpl w:val="4DB2140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71A44"/>
    <w:multiLevelType w:val="hybridMultilevel"/>
    <w:tmpl w:val="7AE8ABE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7344779"/>
    <w:multiLevelType w:val="hybridMultilevel"/>
    <w:tmpl w:val="77044A1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DA87C17"/>
    <w:multiLevelType w:val="hybridMultilevel"/>
    <w:tmpl w:val="924A92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ED748F7"/>
    <w:multiLevelType w:val="hybridMultilevel"/>
    <w:tmpl w:val="5D62EA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3"/>
  </w:num>
  <w:num w:numId="5">
    <w:abstractNumId w:val="18"/>
  </w:num>
  <w:num w:numId="6">
    <w:abstractNumId w:val="20"/>
  </w:num>
  <w:num w:numId="7">
    <w:abstractNumId w:val="3"/>
  </w:num>
  <w:num w:numId="8">
    <w:abstractNumId w:val="24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22"/>
  </w:num>
  <w:num w:numId="15">
    <w:abstractNumId w:val="23"/>
  </w:num>
  <w:num w:numId="16">
    <w:abstractNumId w:val="17"/>
  </w:num>
  <w:num w:numId="17">
    <w:abstractNumId w:val="15"/>
  </w:num>
  <w:num w:numId="18">
    <w:abstractNumId w:val="10"/>
  </w:num>
  <w:num w:numId="19">
    <w:abstractNumId w:val="9"/>
  </w:num>
  <w:num w:numId="20">
    <w:abstractNumId w:val="1"/>
  </w:num>
  <w:num w:numId="21">
    <w:abstractNumId w:val="4"/>
  </w:num>
  <w:num w:numId="22">
    <w:abstractNumId w:val="14"/>
  </w:num>
  <w:num w:numId="23">
    <w:abstractNumId w:val="5"/>
  </w:num>
  <w:num w:numId="24">
    <w:abstractNumId w:val="25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5571F"/>
    <w:rsid w:val="00060E72"/>
    <w:rsid w:val="00063A59"/>
    <w:rsid w:val="0006420D"/>
    <w:rsid w:val="000676BF"/>
    <w:rsid w:val="000853EF"/>
    <w:rsid w:val="000976ED"/>
    <w:rsid w:val="000A66A7"/>
    <w:rsid w:val="000B0323"/>
    <w:rsid w:val="000B4F19"/>
    <w:rsid w:val="000C1584"/>
    <w:rsid w:val="000E36FA"/>
    <w:rsid w:val="000F3A9C"/>
    <w:rsid w:val="00162FA4"/>
    <w:rsid w:val="00173491"/>
    <w:rsid w:val="001A6070"/>
    <w:rsid w:val="001B3DE6"/>
    <w:rsid w:val="001C2689"/>
    <w:rsid w:val="001C3BCC"/>
    <w:rsid w:val="001C6105"/>
    <w:rsid w:val="001C70D9"/>
    <w:rsid w:val="001E78C2"/>
    <w:rsid w:val="00231A5D"/>
    <w:rsid w:val="00236324"/>
    <w:rsid w:val="0028725A"/>
    <w:rsid w:val="002A25CA"/>
    <w:rsid w:val="002B03E6"/>
    <w:rsid w:val="002C3FE9"/>
    <w:rsid w:val="00300671"/>
    <w:rsid w:val="00302F49"/>
    <w:rsid w:val="0035229F"/>
    <w:rsid w:val="00353B67"/>
    <w:rsid w:val="00360C45"/>
    <w:rsid w:val="003811A6"/>
    <w:rsid w:val="00395B19"/>
    <w:rsid w:val="003F10C4"/>
    <w:rsid w:val="004134D3"/>
    <w:rsid w:val="00420ADD"/>
    <w:rsid w:val="0043565D"/>
    <w:rsid w:val="004626B3"/>
    <w:rsid w:val="00465D6D"/>
    <w:rsid w:val="004760BD"/>
    <w:rsid w:val="00476A33"/>
    <w:rsid w:val="00484DA7"/>
    <w:rsid w:val="00491DA4"/>
    <w:rsid w:val="004A555D"/>
    <w:rsid w:val="004B7DE6"/>
    <w:rsid w:val="004D1101"/>
    <w:rsid w:val="004D250F"/>
    <w:rsid w:val="004D73D4"/>
    <w:rsid w:val="0050042D"/>
    <w:rsid w:val="005014F6"/>
    <w:rsid w:val="005041AB"/>
    <w:rsid w:val="005069B8"/>
    <w:rsid w:val="005120E6"/>
    <w:rsid w:val="00515DB4"/>
    <w:rsid w:val="00543142"/>
    <w:rsid w:val="005435A3"/>
    <w:rsid w:val="00555124"/>
    <w:rsid w:val="005F004B"/>
    <w:rsid w:val="005F5DC8"/>
    <w:rsid w:val="006572B8"/>
    <w:rsid w:val="006805DC"/>
    <w:rsid w:val="006B4AC8"/>
    <w:rsid w:val="006C0FEC"/>
    <w:rsid w:val="006D0B89"/>
    <w:rsid w:val="006D3F4D"/>
    <w:rsid w:val="006D6144"/>
    <w:rsid w:val="006D7C6A"/>
    <w:rsid w:val="006E202F"/>
    <w:rsid w:val="00706B9E"/>
    <w:rsid w:val="007219DE"/>
    <w:rsid w:val="00737396"/>
    <w:rsid w:val="00751F40"/>
    <w:rsid w:val="00755D1D"/>
    <w:rsid w:val="00756C35"/>
    <w:rsid w:val="00757018"/>
    <w:rsid w:val="00773747"/>
    <w:rsid w:val="007744FC"/>
    <w:rsid w:val="00783D26"/>
    <w:rsid w:val="00783F36"/>
    <w:rsid w:val="00786C2E"/>
    <w:rsid w:val="007954E8"/>
    <w:rsid w:val="0079688F"/>
    <w:rsid w:val="007B084B"/>
    <w:rsid w:val="007B1903"/>
    <w:rsid w:val="007D7417"/>
    <w:rsid w:val="008103E1"/>
    <w:rsid w:val="0084698F"/>
    <w:rsid w:val="008604DC"/>
    <w:rsid w:val="0088316D"/>
    <w:rsid w:val="008917FA"/>
    <w:rsid w:val="008933EA"/>
    <w:rsid w:val="008E390A"/>
    <w:rsid w:val="008E4882"/>
    <w:rsid w:val="008F4804"/>
    <w:rsid w:val="008F4F07"/>
    <w:rsid w:val="00902492"/>
    <w:rsid w:val="00904D21"/>
    <w:rsid w:val="00913310"/>
    <w:rsid w:val="009417A6"/>
    <w:rsid w:val="00945842"/>
    <w:rsid w:val="0098680B"/>
    <w:rsid w:val="009A1916"/>
    <w:rsid w:val="009A238F"/>
    <w:rsid w:val="009D7601"/>
    <w:rsid w:val="00A04C47"/>
    <w:rsid w:val="00A16B17"/>
    <w:rsid w:val="00A20C25"/>
    <w:rsid w:val="00A3121B"/>
    <w:rsid w:val="00A3240E"/>
    <w:rsid w:val="00A70DC8"/>
    <w:rsid w:val="00A77877"/>
    <w:rsid w:val="00AA06DA"/>
    <w:rsid w:val="00AD2533"/>
    <w:rsid w:val="00AD60E7"/>
    <w:rsid w:val="00AF2C94"/>
    <w:rsid w:val="00AF69A2"/>
    <w:rsid w:val="00B03E69"/>
    <w:rsid w:val="00B04322"/>
    <w:rsid w:val="00B11E2D"/>
    <w:rsid w:val="00B24D75"/>
    <w:rsid w:val="00B32CC1"/>
    <w:rsid w:val="00B53E8B"/>
    <w:rsid w:val="00B572F0"/>
    <w:rsid w:val="00B7404D"/>
    <w:rsid w:val="00B8617D"/>
    <w:rsid w:val="00BE0C22"/>
    <w:rsid w:val="00C26BA1"/>
    <w:rsid w:val="00C32068"/>
    <w:rsid w:val="00C369CF"/>
    <w:rsid w:val="00C4147A"/>
    <w:rsid w:val="00C60DF9"/>
    <w:rsid w:val="00C67A80"/>
    <w:rsid w:val="00C91659"/>
    <w:rsid w:val="00C91ECC"/>
    <w:rsid w:val="00C95B56"/>
    <w:rsid w:val="00C9709D"/>
    <w:rsid w:val="00CA54EC"/>
    <w:rsid w:val="00CB06F2"/>
    <w:rsid w:val="00CB7AF0"/>
    <w:rsid w:val="00CC4FB2"/>
    <w:rsid w:val="00D03114"/>
    <w:rsid w:val="00D041E1"/>
    <w:rsid w:val="00D10405"/>
    <w:rsid w:val="00D235CC"/>
    <w:rsid w:val="00D236BC"/>
    <w:rsid w:val="00D32AB3"/>
    <w:rsid w:val="00D4171A"/>
    <w:rsid w:val="00D53D33"/>
    <w:rsid w:val="00D65B9D"/>
    <w:rsid w:val="00D72201"/>
    <w:rsid w:val="00D743F9"/>
    <w:rsid w:val="00D9371C"/>
    <w:rsid w:val="00D95BF0"/>
    <w:rsid w:val="00DD1EFC"/>
    <w:rsid w:val="00DF1FC4"/>
    <w:rsid w:val="00E14F4C"/>
    <w:rsid w:val="00E22D1D"/>
    <w:rsid w:val="00E3232B"/>
    <w:rsid w:val="00E41195"/>
    <w:rsid w:val="00E53CA8"/>
    <w:rsid w:val="00E65410"/>
    <w:rsid w:val="00E66250"/>
    <w:rsid w:val="00E76540"/>
    <w:rsid w:val="00E85D82"/>
    <w:rsid w:val="00E86FCC"/>
    <w:rsid w:val="00EB172C"/>
    <w:rsid w:val="00EB5BA5"/>
    <w:rsid w:val="00EC7FCD"/>
    <w:rsid w:val="00EF4744"/>
    <w:rsid w:val="00F22E66"/>
    <w:rsid w:val="00F62DCB"/>
    <w:rsid w:val="00FA27CB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C67A8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7A80"/>
  </w:style>
  <w:style w:type="table" w:customStyle="1" w:styleId="TabloKlavuzu21">
    <w:name w:val="Tablo Kılavuzu21"/>
    <w:basedOn w:val="NormalTablo"/>
    <w:uiPriority w:val="39"/>
    <w:rsid w:val="0051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2025-01-24T08:25:00Z</cp:lastPrinted>
  <dcterms:created xsi:type="dcterms:W3CDTF">2024-11-14T12:47:00Z</dcterms:created>
  <dcterms:modified xsi:type="dcterms:W3CDTF">2025-03-13T07:17:00Z</dcterms:modified>
</cp:coreProperties>
</file>