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E5687" w14:textId="66A13AE4" w:rsidR="00F2325B" w:rsidRPr="00B53E5F" w:rsidRDefault="004F2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E5F" w:rsidRPr="00B53E5F">
        <w:rPr>
          <w:rFonts w:ascii="Times New Roman" w:hAnsi="Times New Roman" w:cs="Times New Roman"/>
          <w:sz w:val="24"/>
          <w:szCs w:val="24"/>
        </w:rPr>
        <w:t xml:space="preserve">HİZMET İÇİ EĞİTİM KOMİSYONU </w:t>
      </w:r>
    </w:p>
    <w:p w14:paraId="7E24546E" w14:textId="62CEC3D1" w:rsidR="00B53E5F" w:rsidRPr="00B53E5F" w:rsidRDefault="00B53E5F">
      <w:pPr>
        <w:rPr>
          <w:rFonts w:ascii="Times New Roman" w:hAnsi="Times New Roman" w:cs="Times New Roman"/>
          <w:sz w:val="24"/>
          <w:szCs w:val="24"/>
        </w:rPr>
      </w:pPr>
      <w:r w:rsidRPr="00B53E5F">
        <w:rPr>
          <w:rFonts w:ascii="Times New Roman" w:hAnsi="Times New Roman" w:cs="Times New Roman"/>
          <w:sz w:val="24"/>
          <w:szCs w:val="24"/>
        </w:rPr>
        <w:t>2026 YILI ETKİNLİKLER</w:t>
      </w:r>
    </w:p>
    <w:p w14:paraId="496E3C1D" w14:textId="2505093E" w:rsidR="00B53E5F" w:rsidRDefault="00B53E5F"/>
    <w:tbl>
      <w:tblPr>
        <w:tblStyle w:val="TabloKlavuzu"/>
        <w:tblW w:w="14407" w:type="dxa"/>
        <w:tblInd w:w="2" w:type="dxa"/>
        <w:tblLook w:val="04A0" w:firstRow="1" w:lastRow="0" w:firstColumn="1" w:lastColumn="0" w:noHBand="0" w:noVBand="1"/>
      </w:tblPr>
      <w:tblGrid>
        <w:gridCol w:w="988"/>
        <w:gridCol w:w="1417"/>
        <w:gridCol w:w="2552"/>
        <w:gridCol w:w="2379"/>
        <w:gridCol w:w="1668"/>
        <w:gridCol w:w="1674"/>
        <w:gridCol w:w="1668"/>
        <w:gridCol w:w="2061"/>
      </w:tblGrid>
      <w:tr w:rsidR="00D5752A" w:rsidRPr="00B53E5F" w14:paraId="2FB62C01" w14:textId="77777777" w:rsidTr="00D5752A">
        <w:trPr>
          <w:trHeight w:val="958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DC806E" w14:textId="013E2A69" w:rsidR="00D5752A" w:rsidRPr="00B53E5F" w:rsidRDefault="00D5752A" w:rsidP="00B5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5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S.NO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37B6A2" w14:textId="48EDA2EF" w:rsidR="00D5752A" w:rsidRPr="00B53E5F" w:rsidRDefault="00D5752A" w:rsidP="00B5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5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TARİH 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6620F3" w14:textId="5F908BC8" w:rsidR="00D5752A" w:rsidRPr="00B53E5F" w:rsidRDefault="00D5752A" w:rsidP="00B5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5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ETKİNLİK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0AB152" w14:textId="5CA0C1CC" w:rsidR="00D5752A" w:rsidRPr="00B53E5F" w:rsidRDefault="00D5752A" w:rsidP="00B5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5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EĞ</w:t>
            </w:r>
            <w:r w:rsidR="00EF445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İ</w:t>
            </w:r>
            <w:r w:rsidRPr="00B53E5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TİMCİ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B1AFEBE" w14:textId="547A2B74" w:rsidR="00D5752A" w:rsidRPr="00B53E5F" w:rsidRDefault="00D5752A" w:rsidP="00D5752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53E5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EĞİTİM YERİ</w:t>
            </w:r>
          </w:p>
        </w:tc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2CA15EB" w14:textId="49B12039" w:rsidR="00D5752A" w:rsidRPr="00B53E5F" w:rsidRDefault="00D5752A" w:rsidP="00B53E5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53E5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EĞİTİM VERİLEN KİŞİ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38B6B6" w14:textId="133CDE91" w:rsidR="00D5752A" w:rsidRPr="00B53E5F" w:rsidRDefault="00D5752A" w:rsidP="00B5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5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 AFİŞ RESİM</w:t>
            </w:r>
          </w:p>
        </w:tc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C63902" w14:textId="213329F5" w:rsidR="00D5752A" w:rsidRPr="00B53E5F" w:rsidRDefault="00D5752A" w:rsidP="00B5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5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RAPORLAR </w:t>
            </w:r>
          </w:p>
        </w:tc>
      </w:tr>
      <w:tr w:rsidR="00D5752A" w:rsidRPr="00B53E5F" w14:paraId="12A97AB0" w14:textId="77777777" w:rsidTr="00D5752A">
        <w:trPr>
          <w:trHeight w:val="2189"/>
        </w:trPr>
        <w:tc>
          <w:tcPr>
            <w:tcW w:w="988" w:type="dxa"/>
          </w:tcPr>
          <w:p w14:paraId="7AC2FBDD" w14:textId="3859F4FC" w:rsidR="00D5752A" w:rsidRPr="00B53E5F" w:rsidRDefault="00D5752A" w:rsidP="00B5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</w:tcPr>
          <w:p w14:paraId="25453925" w14:textId="66166B7A" w:rsidR="00D5752A" w:rsidRPr="00B53E5F" w:rsidRDefault="00D5752A" w:rsidP="00B5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5F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552" w:type="dxa"/>
          </w:tcPr>
          <w:p w14:paraId="55A3D28A" w14:textId="7EBCF374" w:rsidR="00D5752A" w:rsidRPr="00B53E5F" w:rsidRDefault="00D5752A" w:rsidP="00D5752A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“</w:t>
            </w:r>
            <w:r w:rsidRPr="00B53E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Sağlığın Sosyal Belirleyicilerinin Hemşirelik Eğitim Programına Entegrasyonu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” Eğitimi</w:t>
            </w:r>
          </w:p>
          <w:p w14:paraId="6BAE193B" w14:textId="77777777" w:rsidR="00D5752A" w:rsidRPr="00B53E5F" w:rsidRDefault="00D5752A" w:rsidP="00D57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4CDABD3A" w14:textId="67B23198" w:rsidR="00D5752A" w:rsidRPr="00B53E5F" w:rsidRDefault="00D5752A" w:rsidP="00D5752A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53E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B53E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Dr. Aynur UYSAL TORAMAN</w:t>
            </w:r>
          </w:p>
          <w:p w14:paraId="110ACFA4" w14:textId="77777777" w:rsidR="00D5752A" w:rsidRPr="00B53E5F" w:rsidRDefault="00D5752A" w:rsidP="00D57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/>
          </w:tcPr>
          <w:p w14:paraId="3E70FD5E" w14:textId="7C9192BA" w:rsidR="00D5752A" w:rsidRPr="00B53E5F" w:rsidRDefault="00D5752A" w:rsidP="00D5752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53E5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Çevrimiçi</w:t>
            </w:r>
          </w:p>
        </w:tc>
        <w:tc>
          <w:tcPr>
            <w:tcW w:w="1674" w:type="dxa"/>
            <w:shd w:val="clear" w:color="auto" w:fill="FFFFFF"/>
          </w:tcPr>
          <w:p w14:paraId="34F89B74" w14:textId="28A1068A" w:rsidR="00D5752A" w:rsidRPr="00B53E5F" w:rsidRDefault="00D5752A" w:rsidP="00D5752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53E5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Akademik Personel</w:t>
            </w:r>
          </w:p>
        </w:tc>
        <w:tc>
          <w:tcPr>
            <w:tcW w:w="1668" w:type="dxa"/>
          </w:tcPr>
          <w:p w14:paraId="663EF450" w14:textId="77777777" w:rsidR="00D5752A" w:rsidRPr="00B53E5F" w:rsidRDefault="00D5752A" w:rsidP="00D5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61" w:type="dxa"/>
          </w:tcPr>
          <w:p w14:paraId="182F80F9" w14:textId="1B6EB52A" w:rsidR="00D5752A" w:rsidRPr="00B53E5F" w:rsidRDefault="00D5752A" w:rsidP="00D5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5F">
              <w:rPr>
                <w:rFonts w:ascii="Times New Roman" w:hAnsi="Times New Roman" w:cs="Times New Roman"/>
                <w:sz w:val="24"/>
                <w:szCs w:val="24"/>
              </w:rPr>
              <w:t>Hemşirelik Eğitiminde Program Değerlendirme, Eğitimi Geri Bildirim Raporu</w:t>
            </w:r>
          </w:p>
        </w:tc>
      </w:tr>
    </w:tbl>
    <w:p w14:paraId="4D4047CB" w14:textId="77777777" w:rsidR="00B53E5F" w:rsidRDefault="00B53E5F"/>
    <w:sectPr w:rsidR="00B53E5F" w:rsidSect="00B53E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46"/>
    <w:rsid w:val="004F284B"/>
    <w:rsid w:val="00540091"/>
    <w:rsid w:val="00962B8F"/>
    <w:rsid w:val="00B53E5F"/>
    <w:rsid w:val="00BB1D0B"/>
    <w:rsid w:val="00D5752A"/>
    <w:rsid w:val="00E91F46"/>
    <w:rsid w:val="00EF445A"/>
    <w:rsid w:val="00F2325B"/>
    <w:rsid w:val="00FA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D664"/>
  <w15:chartTrackingRefBased/>
  <w15:docId w15:val="{0EB71AA0-4274-432A-81BA-C634492F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5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AZAK</dc:creator>
  <cp:keywords/>
  <dc:description/>
  <cp:lastModifiedBy>ARIFE AZAK</cp:lastModifiedBy>
  <cp:revision>6</cp:revision>
  <dcterms:created xsi:type="dcterms:W3CDTF">2026-05-12T07:16:00Z</dcterms:created>
  <dcterms:modified xsi:type="dcterms:W3CDTF">2026-05-12T07:53:00Z</dcterms:modified>
</cp:coreProperties>
</file>