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D30F" w14:textId="77777777" w:rsidR="00BF097F" w:rsidRPr="005939C4" w:rsidRDefault="00BF097F" w:rsidP="00BF09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C10B4E6" w14:textId="77777777" w:rsidR="00BF097F" w:rsidRPr="005939C4" w:rsidRDefault="00BF097F" w:rsidP="00BF09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PAMUKKALE ÜNİVERSİTESİ</w:t>
      </w:r>
    </w:p>
    <w:p w14:paraId="67F8BC36" w14:textId="77777777" w:rsidR="00BF097F" w:rsidRPr="005939C4" w:rsidRDefault="00BF097F" w:rsidP="00BF09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>ÇAL MESLEK YÜKSEKOKULU MÜDÜRLÜĞÜ</w:t>
      </w:r>
    </w:p>
    <w:p w14:paraId="4C594998" w14:textId="77777777" w:rsidR="00BF097F" w:rsidRPr="005939C4" w:rsidRDefault="00BF097F" w:rsidP="00BF09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KALİTE BİRİMİ KOMİSYON</w:t>
      </w: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 TOPLANTISI</w:t>
      </w:r>
    </w:p>
    <w:p w14:paraId="18692E3A" w14:textId="77777777" w:rsidR="00BF097F" w:rsidRPr="005939C4" w:rsidRDefault="00BF097F" w:rsidP="00BF09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F3107" w14:textId="77777777" w:rsidR="00BF097F" w:rsidRPr="005939C4" w:rsidRDefault="00BF097F" w:rsidP="00BF09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Tarihi: 18.07.2023</w:t>
      </w:r>
    </w:p>
    <w:p w14:paraId="45A897BC" w14:textId="77777777" w:rsidR="00BF097F" w:rsidRPr="005939C4" w:rsidRDefault="00BF097F" w:rsidP="00BF09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Toplantı No: 3</w:t>
      </w:r>
    </w:p>
    <w:p w14:paraId="6FD1D7FE" w14:textId="77777777" w:rsidR="00BF097F" w:rsidRDefault="00BF097F" w:rsidP="00BF09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b/>
          <w:bCs/>
          <w:sz w:val="24"/>
          <w:szCs w:val="24"/>
        </w:rPr>
        <w:t>10.30</w:t>
      </w:r>
    </w:p>
    <w:p w14:paraId="60581D2A" w14:textId="77777777" w:rsidR="00BF097F" w:rsidRPr="00AB347A" w:rsidRDefault="00BF097F" w:rsidP="00BF097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3B1B2" w14:textId="77777777" w:rsidR="00BF097F" w:rsidRPr="005939C4" w:rsidRDefault="00BF097F" w:rsidP="00BF09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9C4">
        <w:rPr>
          <w:rFonts w:ascii="Times New Roman" w:hAnsi="Times New Roman" w:cs="Times New Roman"/>
          <w:b/>
          <w:bCs/>
          <w:sz w:val="24"/>
          <w:szCs w:val="24"/>
          <w:u w:val="single"/>
        </w:rPr>
        <w:t>GÜNDEM:</w:t>
      </w:r>
    </w:p>
    <w:p w14:paraId="1EA4C08C" w14:textId="77777777" w:rsidR="00BF097F" w:rsidRPr="003C10FA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 w:rsidRPr="003C10FA">
        <w:rPr>
          <w:rFonts w:ascii="Times New Roman" w:hAnsi="Times New Roman" w:cs="Times New Roman"/>
          <w:sz w:val="24"/>
          <w:szCs w:val="24"/>
        </w:rPr>
        <w:t>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B22">
        <w:rPr>
          <w:rFonts w:ascii="Times New Roman" w:hAnsi="Times New Roman" w:cs="Times New Roman"/>
          <w:sz w:val="24"/>
          <w:szCs w:val="24"/>
        </w:rPr>
        <w:t>2022 Kurum İç Değerlendirme Raporu</w:t>
      </w:r>
      <w:r>
        <w:rPr>
          <w:rFonts w:ascii="Times New Roman" w:hAnsi="Times New Roman" w:cs="Times New Roman"/>
          <w:sz w:val="24"/>
          <w:szCs w:val="24"/>
        </w:rPr>
        <w:t xml:space="preserve"> eksiklerinin görüşülmesi</w:t>
      </w:r>
    </w:p>
    <w:p w14:paraId="317B8E41" w14:textId="77777777" w:rsidR="00BF097F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9A6EEE">
        <w:rPr>
          <w:rFonts w:ascii="Times New Roman" w:hAnsi="Times New Roman" w:cs="Times New Roman"/>
          <w:sz w:val="24"/>
          <w:szCs w:val="24"/>
        </w:rPr>
        <w:t>Bir önceki yılın ana başlıklarının (Liderlik Yönetim ve Kalite, Araştırma-Geliştirme, Eğitim-Öğretim ve Toplumsal Katkı) olgunluk düzeylerinin arttırılmasının görüşülmesi</w:t>
      </w:r>
    </w:p>
    <w:p w14:paraId="6C0D33D2" w14:textId="77777777" w:rsidR="00BF097F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9A6EEE">
        <w:rPr>
          <w:rFonts w:ascii="Times New Roman" w:hAnsi="Times New Roman" w:cs="Times New Roman"/>
          <w:sz w:val="24"/>
          <w:szCs w:val="24"/>
        </w:rPr>
        <w:t>Kalite komisyonu görev paylaşımının görüşülmesi</w:t>
      </w:r>
    </w:p>
    <w:p w14:paraId="5189E1D2" w14:textId="77777777" w:rsidR="00BF097F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D91B22">
        <w:rPr>
          <w:rFonts w:ascii="Times New Roman" w:hAnsi="Times New Roman" w:cs="Times New Roman"/>
          <w:sz w:val="24"/>
          <w:szCs w:val="24"/>
        </w:rPr>
        <w:t>Kurumsal akreditasyon programı kapsamında, yüksekokulumuzca yapılması gereken hazırlıklar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B22">
        <w:rPr>
          <w:rFonts w:ascii="Times New Roman" w:hAnsi="Times New Roman" w:cs="Times New Roman"/>
          <w:sz w:val="24"/>
          <w:szCs w:val="24"/>
        </w:rPr>
        <w:t>hakkında görüşülmesi.</w:t>
      </w:r>
    </w:p>
    <w:p w14:paraId="31A909BC" w14:textId="77777777" w:rsidR="00BF097F" w:rsidRDefault="00BF097F" w:rsidP="00BF097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B06">
        <w:rPr>
          <w:rFonts w:ascii="Times New Roman" w:hAnsi="Times New Roman" w:cs="Times New Roman"/>
          <w:b/>
          <w:sz w:val="24"/>
          <w:szCs w:val="24"/>
          <w:u w:val="single"/>
        </w:rPr>
        <w:t>KARAR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CE73FF9" w14:textId="77777777" w:rsidR="00BF097F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1-. KIDR ana başlıkları içinde hangi kısımların tekrar gözden geçirilmesi gerektiği tartışılarak uygun başlıklar üzerinde çalışma yapmaya karar verildi.</w:t>
      </w:r>
    </w:p>
    <w:p w14:paraId="0E8E02A9" w14:textId="77777777" w:rsidR="00BF097F" w:rsidRPr="005939C4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59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Olgunluk seviyesinin arttırılması için kayıt altına almadığımız ancak birimimizde pratikte uygulanan uygulamaların tutanak altına alınmasına karar verildi. </w:t>
      </w:r>
    </w:p>
    <w:p w14:paraId="7908C0A4" w14:textId="77777777" w:rsidR="00BF097F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AB347A">
        <w:rPr>
          <w:rFonts w:ascii="Times New Roman" w:hAnsi="Times New Roman" w:cs="Times New Roman"/>
          <w:sz w:val="24"/>
          <w:szCs w:val="24"/>
        </w:rPr>
        <w:t>KIDR raporu eksiklerinin tamamlanması için hocalarımız arasında görev paylaşımı yapılmasına karar verildi</w:t>
      </w:r>
    </w:p>
    <w:p w14:paraId="5FD35D12" w14:textId="77777777" w:rsidR="00BF097F" w:rsidRDefault="00BF097F" w:rsidP="00BF0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İç Değerlendirme raporunda </w:t>
      </w:r>
      <w:r w:rsidRPr="00AB347A">
        <w:rPr>
          <w:rFonts w:ascii="Times New Roman" w:hAnsi="Times New Roman" w:cs="Times New Roman"/>
          <w:sz w:val="24"/>
          <w:szCs w:val="24"/>
        </w:rPr>
        <w:t>yüksekokulumuza ilişkin tespit edilen olumsuz durumların giderilmesi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47A">
        <w:rPr>
          <w:rFonts w:ascii="Times New Roman" w:hAnsi="Times New Roman" w:cs="Times New Roman"/>
          <w:sz w:val="24"/>
          <w:szCs w:val="24"/>
        </w:rPr>
        <w:t>gerekli faaliyetlerin</w:t>
      </w:r>
      <w:r>
        <w:rPr>
          <w:rFonts w:ascii="Times New Roman" w:hAnsi="Times New Roman" w:cs="Times New Roman"/>
          <w:sz w:val="24"/>
          <w:szCs w:val="24"/>
        </w:rPr>
        <w:t xml:space="preserve"> planlamasına karar verildi.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06"/>
        <w:gridCol w:w="3556"/>
      </w:tblGrid>
      <w:tr w:rsidR="00BF097F" w:rsidRPr="00FC6C3C" w14:paraId="43D7618A" w14:textId="77777777" w:rsidTr="003C21CD">
        <w:tc>
          <w:tcPr>
            <w:tcW w:w="5637" w:type="dxa"/>
            <w:vAlign w:val="center"/>
          </w:tcPr>
          <w:p w14:paraId="4AA6615E" w14:textId="77777777" w:rsidR="00BF097F" w:rsidRPr="00FC6C3C" w:rsidRDefault="00BF097F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Kalite Birim Komisyonu</w:t>
            </w:r>
          </w:p>
        </w:tc>
        <w:tc>
          <w:tcPr>
            <w:tcW w:w="3651" w:type="dxa"/>
            <w:vAlign w:val="center"/>
          </w:tcPr>
          <w:p w14:paraId="6BF22737" w14:textId="77777777" w:rsidR="00BF097F" w:rsidRPr="00FC6C3C" w:rsidRDefault="00BF097F" w:rsidP="003C2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BF097F" w:rsidRPr="00FC6C3C" w14:paraId="772A76B9" w14:textId="77777777" w:rsidTr="003C21CD">
        <w:trPr>
          <w:trHeight w:val="633"/>
        </w:trPr>
        <w:tc>
          <w:tcPr>
            <w:tcW w:w="5637" w:type="dxa"/>
            <w:vAlign w:val="center"/>
          </w:tcPr>
          <w:p w14:paraId="38C5CF03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Dr. Öğr. Üyesi Aysel YEŞİLYURT ER</w:t>
            </w:r>
          </w:p>
        </w:tc>
        <w:tc>
          <w:tcPr>
            <w:tcW w:w="3651" w:type="dxa"/>
          </w:tcPr>
          <w:p w14:paraId="17A384CD" w14:textId="77777777" w:rsidR="00BF097F" w:rsidRPr="00FC6C3C" w:rsidRDefault="00BF097F" w:rsidP="003C21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7F" w:rsidRPr="00FC6C3C" w14:paraId="28E4F0BB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331997A3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Çiğdem ELGİN KARABCAK</w:t>
            </w:r>
          </w:p>
        </w:tc>
        <w:tc>
          <w:tcPr>
            <w:tcW w:w="3651" w:type="dxa"/>
          </w:tcPr>
          <w:p w14:paraId="77DB0893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7F" w:rsidRPr="00FC6C3C" w14:paraId="4C9D889A" w14:textId="77777777" w:rsidTr="003C21CD">
        <w:trPr>
          <w:trHeight w:val="567"/>
        </w:trPr>
        <w:tc>
          <w:tcPr>
            <w:tcW w:w="5637" w:type="dxa"/>
            <w:vAlign w:val="center"/>
          </w:tcPr>
          <w:p w14:paraId="71F3FD30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TİN ARSLAN</w:t>
            </w:r>
          </w:p>
        </w:tc>
        <w:tc>
          <w:tcPr>
            <w:tcW w:w="3651" w:type="dxa"/>
          </w:tcPr>
          <w:p w14:paraId="384510AD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7F" w:rsidRPr="00FC6C3C" w14:paraId="79FFC6EA" w14:textId="77777777" w:rsidTr="003C21CD">
        <w:trPr>
          <w:trHeight w:val="703"/>
        </w:trPr>
        <w:tc>
          <w:tcPr>
            <w:tcW w:w="5637" w:type="dxa"/>
            <w:vAlign w:val="center"/>
          </w:tcPr>
          <w:p w14:paraId="528E47EC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Yasemin TORLAK</w:t>
            </w:r>
          </w:p>
        </w:tc>
        <w:tc>
          <w:tcPr>
            <w:tcW w:w="3651" w:type="dxa"/>
          </w:tcPr>
          <w:p w14:paraId="376A099E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7F" w:rsidRPr="00FC6C3C" w14:paraId="57DB8244" w14:textId="77777777" w:rsidTr="003C21CD">
        <w:trPr>
          <w:trHeight w:val="699"/>
        </w:trPr>
        <w:tc>
          <w:tcPr>
            <w:tcW w:w="5637" w:type="dxa"/>
            <w:vAlign w:val="center"/>
          </w:tcPr>
          <w:p w14:paraId="647EFB03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C3C">
              <w:rPr>
                <w:rFonts w:ascii="Times New Roman" w:hAnsi="Times New Roman" w:cs="Times New Roman"/>
                <w:sz w:val="24"/>
                <w:szCs w:val="24"/>
              </w:rPr>
              <w:t>Öğr. Gör. Dr. İbrahim Korkmaz KAHRAMAN</w:t>
            </w:r>
          </w:p>
        </w:tc>
        <w:tc>
          <w:tcPr>
            <w:tcW w:w="3651" w:type="dxa"/>
          </w:tcPr>
          <w:p w14:paraId="7670939A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97F" w:rsidRPr="00FC6C3C" w14:paraId="63DCEA62" w14:textId="77777777" w:rsidTr="003C21CD">
        <w:trPr>
          <w:trHeight w:val="695"/>
        </w:trPr>
        <w:tc>
          <w:tcPr>
            <w:tcW w:w="5637" w:type="dxa"/>
            <w:vAlign w:val="center"/>
          </w:tcPr>
          <w:p w14:paraId="1B214658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Temsilcisi</w:t>
            </w:r>
          </w:p>
        </w:tc>
        <w:tc>
          <w:tcPr>
            <w:tcW w:w="3651" w:type="dxa"/>
          </w:tcPr>
          <w:p w14:paraId="66945710" w14:textId="77777777" w:rsidR="00BF097F" w:rsidRPr="00FC6C3C" w:rsidRDefault="00BF097F" w:rsidP="003C2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0494B" w14:textId="77777777" w:rsidR="00C3620F" w:rsidRDefault="00C3620F"/>
    <w:sectPr w:rsidR="00C3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7F"/>
    <w:rsid w:val="00AB5227"/>
    <w:rsid w:val="00BF097F"/>
    <w:rsid w:val="00C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B73F"/>
  <w15:chartTrackingRefBased/>
  <w15:docId w15:val="{255114CC-293F-49A5-AF02-B83714BA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09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Karabacak</dc:creator>
  <cp:keywords/>
  <dc:description/>
  <cp:lastModifiedBy>Hakan Karabacak</cp:lastModifiedBy>
  <cp:revision>1</cp:revision>
  <dcterms:created xsi:type="dcterms:W3CDTF">2023-11-03T14:50:00Z</dcterms:created>
  <dcterms:modified xsi:type="dcterms:W3CDTF">2023-11-03T14:51:00Z</dcterms:modified>
</cp:coreProperties>
</file>