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DA0A" w14:textId="3D8C11A6" w:rsidR="00773965" w:rsidRPr="008F1A3B" w:rsidRDefault="00000000" w:rsidP="008F1A3B">
      <w:pPr>
        <w:jc w:val="center"/>
        <w:rPr>
          <w:b/>
          <w:szCs w:val="16"/>
        </w:rPr>
      </w:pPr>
      <w:r w:rsidRPr="008F1A3B">
        <w:rPr>
          <w:b/>
          <w:szCs w:val="16"/>
        </w:rPr>
        <w:t>202</w:t>
      </w:r>
      <w:r w:rsidR="002E518B" w:rsidRPr="008F1A3B">
        <w:rPr>
          <w:b/>
          <w:szCs w:val="16"/>
        </w:rPr>
        <w:t>5</w:t>
      </w:r>
      <w:r w:rsidRPr="008F1A3B">
        <w:rPr>
          <w:b/>
          <w:szCs w:val="16"/>
        </w:rPr>
        <w:t>-202</w:t>
      </w:r>
      <w:r w:rsidR="002E518B" w:rsidRPr="008F1A3B">
        <w:rPr>
          <w:b/>
          <w:szCs w:val="16"/>
        </w:rPr>
        <w:t>6</w:t>
      </w:r>
      <w:r w:rsidRPr="008F1A3B">
        <w:rPr>
          <w:b/>
          <w:szCs w:val="16"/>
        </w:rPr>
        <w:t xml:space="preserve"> BAHAR DÖNEMİ </w:t>
      </w:r>
      <w:r w:rsidR="002E518B" w:rsidRPr="008F1A3B">
        <w:rPr>
          <w:b/>
          <w:szCs w:val="16"/>
        </w:rPr>
        <w:t xml:space="preserve">ÖZEL EĞİTİM </w:t>
      </w:r>
      <w:r w:rsidRPr="008F1A3B">
        <w:rPr>
          <w:b/>
          <w:szCs w:val="16"/>
        </w:rPr>
        <w:t>BÜTÜNLEME PROGRAMI</w:t>
      </w:r>
    </w:p>
    <w:tbl>
      <w:tblPr>
        <w:tblStyle w:val="TabloKlavuzu"/>
        <w:tblW w:w="5583" w:type="pct"/>
        <w:tblInd w:w="-743" w:type="dxa"/>
        <w:tblLook w:val="04A0" w:firstRow="1" w:lastRow="0" w:firstColumn="1" w:lastColumn="0" w:noHBand="0" w:noVBand="1"/>
      </w:tblPr>
      <w:tblGrid>
        <w:gridCol w:w="1134"/>
        <w:gridCol w:w="1702"/>
        <w:gridCol w:w="1702"/>
        <w:gridCol w:w="1845"/>
        <w:gridCol w:w="991"/>
        <w:gridCol w:w="1985"/>
        <w:gridCol w:w="2267"/>
        <w:gridCol w:w="2134"/>
        <w:gridCol w:w="2118"/>
      </w:tblGrid>
      <w:tr w:rsidR="00773965" w:rsidRPr="00121112" w14:paraId="1F05BDA1" w14:textId="77777777" w:rsidTr="00AD27F2">
        <w:trPr>
          <w:trHeight w:val="335"/>
        </w:trPr>
        <w:tc>
          <w:tcPr>
            <w:tcW w:w="357" w:type="pct"/>
            <w:vAlign w:val="center"/>
          </w:tcPr>
          <w:p w14:paraId="64AA937D" w14:textId="77777777" w:rsidR="00773965" w:rsidRPr="00121112" w:rsidRDefault="00773965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vAlign w:val="center"/>
          </w:tcPr>
          <w:p w14:paraId="7EE904CA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09.00</w:t>
            </w:r>
          </w:p>
        </w:tc>
        <w:tc>
          <w:tcPr>
            <w:tcW w:w="536" w:type="pct"/>
            <w:vAlign w:val="center"/>
          </w:tcPr>
          <w:p w14:paraId="4C69A62E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10.00</w:t>
            </w:r>
          </w:p>
        </w:tc>
        <w:tc>
          <w:tcPr>
            <w:tcW w:w="581" w:type="pct"/>
            <w:vAlign w:val="center"/>
          </w:tcPr>
          <w:p w14:paraId="0C1902AA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11.00</w:t>
            </w:r>
          </w:p>
        </w:tc>
        <w:tc>
          <w:tcPr>
            <w:tcW w:w="312" w:type="pct"/>
            <w:vAlign w:val="center"/>
          </w:tcPr>
          <w:p w14:paraId="3687DFF7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12.00</w:t>
            </w:r>
          </w:p>
        </w:tc>
        <w:tc>
          <w:tcPr>
            <w:tcW w:w="625" w:type="pct"/>
            <w:vAlign w:val="center"/>
          </w:tcPr>
          <w:p w14:paraId="15A7E704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13.00</w:t>
            </w:r>
          </w:p>
        </w:tc>
        <w:tc>
          <w:tcPr>
            <w:tcW w:w="714" w:type="pct"/>
            <w:vAlign w:val="center"/>
          </w:tcPr>
          <w:p w14:paraId="65564796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14.00</w:t>
            </w:r>
          </w:p>
        </w:tc>
        <w:tc>
          <w:tcPr>
            <w:tcW w:w="672" w:type="pct"/>
            <w:vAlign w:val="center"/>
          </w:tcPr>
          <w:p w14:paraId="3A053C1B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15.00</w:t>
            </w:r>
          </w:p>
        </w:tc>
        <w:tc>
          <w:tcPr>
            <w:tcW w:w="667" w:type="pct"/>
            <w:vAlign w:val="center"/>
          </w:tcPr>
          <w:p w14:paraId="75DF9FE3" w14:textId="77777777" w:rsidR="00773965" w:rsidRPr="00121112" w:rsidRDefault="00000000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16.00</w:t>
            </w:r>
          </w:p>
        </w:tc>
      </w:tr>
      <w:tr w:rsidR="00121112" w:rsidRPr="00121112" w14:paraId="7083A0DB" w14:textId="77777777" w:rsidTr="00AD27F2">
        <w:trPr>
          <w:trHeight w:val="699"/>
        </w:trPr>
        <w:tc>
          <w:tcPr>
            <w:tcW w:w="357" w:type="pct"/>
            <w:tcBorders>
              <w:bottom w:val="single" w:sz="4" w:space="0" w:color="FFFFFF" w:themeColor="background1"/>
            </w:tcBorders>
            <w:vAlign w:val="center"/>
          </w:tcPr>
          <w:p w14:paraId="3A488E33" w14:textId="77777777" w:rsidR="00121112" w:rsidRPr="00121112" w:rsidRDefault="00121112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</w:t>
            </w:r>
            <w:r w:rsidRPr="00121112">
              <w:rPr>
                <w:b/>
                <w:sz w:val="20"/>
                <w:szCs w:val="16"/>
                <w:lang w:val="en-US"/>
              </w:rPr>
              <w:t>8</w:t>
            </w:r>
            <w:r w:rsidRPr="00121112">
              <w:rPr>
                <w:b/>
                <w:sz w:val="20"/>
                <w:szCs w:val="16"/>
              </w:rPr>
              <w:t>.06.202</w:t>
            </w:r>
            <w:r w:rsidRPr="00121112">
              <w:rPr>
                <w:b/>
                <w:sz w:val="20"/>
                <w:szCs w:val="16"/>
                <w:lang w:val="en-US"/>
              </w:rPr>
              <w:t>6</w:t>
            </w:r>
          </w:p>
          <w:p w14:paraId="0C8403A9" w14:textId="77777777" w:rsidR="00121112" w:rsidRPr="00121112" w:rsidRDefault="00121112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  <w:lang w:val="en-US"/>
              </w:rPr>
              <w:t>PERŞEMBE</w:t>
            </w:r>
          </w:p>
        </w:tc>
        <w:tc>
          <w:tcPr>
            <w:tcW w:w="536" w:type="pct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3F8D28A9" w14:textId="77777777" w:rsidR="00121112" w:rsidRPr="00645439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Eğitim Felsefesi</w:t>
            </w:r>
          </w:p>
        </w:tc>
        <w:tc>
          <w:tcPr>
            <w:tcW w:w="536" w:type="pct"/>
            <w:vMerge w:val="restart"/>
            <w:vAlign w:val="center"/>
          </w:tcPr>
          <w:p w14:paraId="255DB310" w14:textId="77777777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OMB</w:t>
            </w:r>
          </w:p>
          <w:p w14:paraId="16AB3439" w14:textId="77777777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Dersleri</w:t>
            </w:r>
          </w:p>
        </w:tc>
        <w:tc>
          <w:tcPr>
            <w:tcW w:w="581" w:type="pct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40FF2627" w14:textId="0E382766" w:rsidR="00121112" w:rsidRPr="00645439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Öğrenme Güçlüğü ve Özel Yetenek</w:t>
            </w:r>
          </w:p>
        </w:tc>
        <w:tc>
          <w:tcPr>
            <w:tcW w:w="312" w:type="pct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7678FE5" w14:textId="77777777" w:rsidR="00121112" w:rsidRPr="00121112" w:rsidRDefault="0012111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7B0802FA" w14:textId="29A0E34B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Ergenlik ve Cinsel Eğitim</w:t>
            </w:r>
          </w:p>
        </w:tc>
        <w:tc>
          <w:tcPr>
            <w:tcW w:w="714" w:type="pct"/>
            <w:tcBorders>
              <w:bottom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7D673943" w14:textId="21A1023B" w:rsidR="00121112" w:rsidRPr="00EE5716" w:rsidRDefault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Bireyselleştirilmiş Eğitim ve Geçiş Planlarının Hazırlanması</w:t>
            </w:r>
          </w:p>
        </w:tc>
        <w:tc>
          <w:tcPr>
            <w:tcW w:w="672" w:type="pct"/>
            <w:tcBorders>
              <w:bottom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7C0CB6B3" w14:textId="77777777" w:rsidR="00121112" w:rsidRPr="00EE5716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Eğitimde Ahlak ve Etik</w:t>
            </w:r>
          </w:p>
        </w:tc>
        <w:tc>
          <w:tcPr>
            <w:tcW w:w="667" w:type="pct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EC9D882" w14:textId="63FF7237" w:rsidR="00121112" w:rsidRPr="00121112" w:rsidRDefault="00121112">
            <w:pPr>
              <w:jc w:val="center"/>
              <w:rPr>
                <w:sz w:val="20"/>
                <w:szCs w:val="16"/>
              </w:rPr>
            </w:pPr>
            <w:r w:rsidRPr="00121112">
              <w:rPr>
                <w:sz w:val="20"/>
                <w:szCs w:val="16"/>
              </w:rPr>
              <w:t>Öğrenme Güçlüğü için Öğrenme Stratejileri</w:t>
            </w:r>
          </w:p>
        </w:tc>
      </w:tr>
      <w:tr w:rsidR="00121112" w:rsidRPr="00121112" w14:paraId="516E20BC" w14:textId="77777777" w:rsidTr="00AD27F2">
        <w:trPr>
          <w:trHeight w:val="58"/>
        </w:trPr>
        <w:tc>
          <w:tcPr>
            <w:tcW w:w="357" w:type="pct"/>
            <w:tcBorders>
              <w:top w:val="single" w:sz="4" w:space="0" w:color="FFFFFF" w:themeColor="background1"/>
            </w:tcBorders>
            <w:vAlign w:val="center"/>
          </w:tcPr>
          <w:p w14:paraId="6E14C506" w14:textId="77777777" w:rsidR="00121112" w:rsidRPr="00121112" w:rsidRDefault="00121112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DD769D2" w14:textId="2BE3F703" w:rsidR="00121112" w:rsidRPr="00645439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Öğr. Gör. Hasret KÖKTEN</w:t>
            </w:r>
          </w:p>
        </w:tc>
        <w:tc>
          <w:tcPr>
            <w:tcW w:w="536" w:type="pct"/>
            <w:vMerge/>
            <w:vAlign w:val="center"/>
          </w:tcPr>
          <w:p w14:paraId="3C0373D5" w14:textId="77777777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6B7F8459" w14:textId="5AFB5564" w:rsidR="00121112" w:rsidRPr="00645439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Dr. Öğr. Üyesi Tamer AYDEMİR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16053F99" w14:textId="77777777" w:rsidR="00121112" w:rsidRPr="00121112" w:rsidRDefault="0012111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62658E65" w14:textId="147E5BEA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Tamer AYDEMİR</w:t>
            </w:r>
          </w:p>
        </w:tc>
        <w:tc>
          <w:tcPr>
            <w:tcW w:w="714" w:type="pct"/>
            <w:tcBorders>
              <w:top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6D14B346" w14:textId="21455281" w:rsidR="00121112" w:rsidRPr="00645439" w:rsidRDefault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Dr. Öğr. Üyesi Özgül ALDEMİR- FIRAT</w:t>
            </w:r>
          </w:p>
        </w:tc>
        <w:tc>
          <w:tcPr>
            <w:tcW w:w="672" w:type="pct"/>
            <w:tcBorders>
              <w:top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4E2E6490" w14:textId="5212739C" w:rsidR="00121112" w:rsidRPr="00645439" w:rsidRDefault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Doç. Dr. Ahmet KANMAZ</w:t>
            </w:r>
          </w:p>
        </w:tc>
        <w:tc>
          <w:tcPr>
            <w:tcW w:w="667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4D4C3F3" w14:textId="09C00CBF" w:rsidR="00121112" w:rsidRPr="009E1207" w:rsidRDefault="00121112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Tamer AYDEMİR</w:t>
            </w:r>
          </w:p>
        </w:tc>
      </w:tr>
      <w:tr w:rsidR="009E1207" w:rsidRPr="00121112" w14:paraId="7D40C1DC" w14:textId="77777777" w:rsidTr="009E1207">
        <w:trPr>
          <w:trHeight w:val="776"/>
        </w:trPr>
        <w:tc>
          <w:tcPr>
            <w:tcW w:w="357" w:type="pct"/>
            <w:vMerge w:val="restart"/>
            <w:tcBorders>
              <w:bottom w:val="single" w:sz="4" w:space="0" w:color="auto"/>
            </w:tcBorders>
            <w:vAlign w:val="center"/>
          </w:tcPr>
          <w:p w14:paraId="231BC09F" w14:textId="77777777" w:rsidR="009E1207" w:rsidRPr="00121112" w:rsidRDefault="009E1207" w:rsidP="0095603E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1</w:t>
            </w:r>
            <w:r w:rsidRPr="00121112">
              <w:rPr>
                <w:b/>
                <w:sz w:val="20"/>
                <w:szCs w:val="16"/>
                <w:lang w:val="en-US"/>
              </w:rPr>
              <w:t>9</w:t>
            </w:r>
            <w:r w:rsidRPr="00121112">
              <w:rPr>
                <w:b/>
                <w:sz w:val="20"/>
                <w:szCs w:val="16"/>
              </w:rPr>
              <w:t>.06.202</w:t>
            </w:r>
            <w:r w:rsidRPr="00121112">
              <w:rPr>
                <w:b/>
                <w:sz w:val="20"/>
                <w:szCs w:val="16"/>
                <w:lang w:val="en-US"/>
              </w:rPr>
              <w:t>6</w:t>
            </w:r>
          </w:p>
          <w:p w14:paraId="7AB95CAA" w14:textId="77777777" w:rsidR="009E1207" w:rsidRPr="00121112" w:rsidRDefault="009E1207" w:rsidP="0095603E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  <w:lang w:val="en-US"/>
              </w:rPr>
              <w:t>CUMA</w:t>
            </w:r>
          </w:p>
        </w:tc>
        <w:tc>
          <w:tcPr>
            <w:tcW w:w="536" w:type="pct"/>
            <w:tcBorders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3424DBD9" w14:textId="5683A1A0" w:rsidR="009E1207" w:rsidRPr="00EE5716" w:rsidRDefault="009E1207" w:rsidP="0095603E">
            <w:pPr>
              <w:jc w:val="center"/>
              <w:rPr>
                <w:b/>
                <w:bCs/>
                <w:sz w:val="20"/>
                <w:szCs w:val="16"/>
                <w:highlight w:val="yellow"/>
              </w:rPr>
            </w:pPr>
            <w:r w:rsidRPr="00EE5716">
              <w:rPr>
                <w:b/>
                <w:bCs/>
                <w:sz w:val="20"/>
                <w:szCs w:val="16"/>
              </w:rPr>
              <w:t>Topluma Hizmet Uygulamaları</w:t>
            </w:r>
          </w:p>
        </w:tc>
        <w:tc>
          <w:tcPr>
            <w:tcW w:w="536" w:type="pct"/>
            <w:vMerge w:val="restart"/>
            <w:vAlign w:val="center"/>
          </w:tcPr>
          <w:p w14:paraId="0512D180" w14:textId="77777777" w:rsidR="009E1207" w:rsidRPr="009E1207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GKD</w:t>
            </w:r>
          </w:p>
        </w:tc>
        <w:tc>
          <w:tcPr>
            <w:tcW w:w="581" w:type="pct"/>
            <w:tcBorders>
              <w:bottom w:val="single" w:sz="4" w:space="0" w:color="F2DBDB" w:themeColor="accent2" w:themeTint="33"/>
            </w:tcBorders>
            <w:shd w:val="clear" w:color="auto" w:fill="FDE9D9" w:themeFill="accent6" w:themeFillTint="33"/>
            <w:vAlign w:val="center"/>
          </w:tcPr>
          <w:p w14:paraId="3DFBE1C8" w14:textId="0397C985" w:rsidR="009E1207" w:rsidRPr="00EE5716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Zihin Yetersizliğinde Yetişkinliğe Geçiş</w:t>
            </w:r>
          </w:p>
        </w:tc>
        <w:tc>
          <w:tcPr>
            <w:tcW w:w="312" w:type="pct"/>
            <w:vMerge w:val="restart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3119E09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vMerge w:val="restart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873B8" w14:textId="7C9E443B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714" w:type="pct"/>
            <w:vMerge w:val="restar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AC3961" w14:textId="7C780AA1" w:rsidR="009E1207" w:rsidRPr="00EE5716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İşitme ve Görme Yetersizliği</w:t>
            </w:r>
          </w:p>
        </w:tc>
        <w:tc>
          <w:tcPr>
            <w:tcW w:w="672" w:type="pct"/>
            <w:tcBorders>
              <w:bottom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57221F6B" w14:textId="1E501BFB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Özel Eğitimde Sosyal Uyum Becerilerinin Öğretimi</w:t>
            </w:r>
          </w:p>
        </w:tc>
        <w:tc>
          <w:tcPr>
            <w:tcW w:w="667" w:type="pct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31C3C43" w14:textId="638280AB" w:rsidR="009E1207" w:rsidRPr="00EE5716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Özel Eğitimde Aile Eğitimi</w:t>
            </w:r>
          </w:p>
        </w:tc>
      </w:tr>
      <w:tr w:rsidR="009E1207" w:rsidRPr="00121112" w14:paraId="71327456" w14:textId="77777777" w:rsidTr="009E1207">
        <w:trPr>
          <w:trHeight w:val="244"/>
        </w:trPr>
        <w:tc>
          <w:tcPr>
            <w:tcW w:w="357" w:type="pct"/>
            <w:vMerge/>
            <w:tcBorders>
              <w:bottom w:val="single" w:sz="4" w:space="0" w:color="FFFFFF" w:themeColor="background1"/>
            </w:tcBorders>
            <w:vAlign w:val="center"/>
          </w:tcPr>
          <w:p w14:paraId="5EFCB665" w14:textId="77777777" w:rsidR="009E1207" w:rsidRPr="00121112" w:rsidRDefault="009E1207" w:rsidP="0095603E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1FEE300A" w14:textId="718535DB" w:rsidR="009E1207" w:rsidRPr="009E1207" w:rsidRDefault="009E1207" w:rsidP="0095603E">
            <w:pPr>
              <w:jc w:val="center"/>
              <w:rPr>
                <w:b/>
                <w:bCs/>
                <w:sz w:val="20"/>
                <w:szCs w:val="16"/>
                <w:highlight w:val="yellow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Özgül ALDEMİR- FIRAT</w:t>
            </w:r>
          </w:p>
        </w:tc>
        <w:tc>
          <w:tcPr>
            <w:tcW w:w="536" w:type="pct"/>
            <w:vMerge/>
            <w:vAlign w:val="center"/>
          </w:tcPr>
          <w:p w14:paraId="0FB59FF7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81" w:type="pct"/>
            <w:vMerge w:val="restart"/>
            <w:tcBorders>
              <w:top w:val="single" w:sz="4" w:space="0" w:color="F2DBDB" w:themeColor="accent2" w:themeTint="33"/>
            </w:tcBorders>
            <w:shd w:val="clear" w:color="auto" w:fill="FDE9D9" w:themeFill="accent6" w:themeFillTint="33"/>
            <w:vAlign w:val="center"/>
          </w:tcPr>
          <w:p w14:paraId="45C68046" w14:textId="6E746D73" w:rsidR="009E1207" w:rsidRPr="009E1207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Özgül ALDEMİR- FIRAT</w:t>
            </w:r>
          </w:p>
        </w:tc>
        <w:tc>
          <w:tcPr>
            <w:tcW w:w="312" w:type="pct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B33EA73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41B622A2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714" w:type="pct"/>
            <w:vMerge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35B6737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FDE9D9" w:themeColor="accent6" w:themeTint="33"/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64934B98" w14:textId="347222C4" w:rsidR="009E1207" w:rsidRPr="009E1207" w:rsidRDefault="009E1207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Özgül ALDEMİR- FIRAT</w:t>
            </w:r>
          </w:p>
        </w:tc>
        <w:tc>
          <w:tcPr>
            <w:tcW w:w="667" w:type="pct"/>
            <w:vMerge/>
            <w:tcBorders>
              <w:bottom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01C80347" w14:textId="77777777" w:rsidR="009E1207" w:rsidRPr="00121112" w:rsidRDefault="009E1207" w:rsidP="0095603E">
            <w:pPr>
              <w:jc w:val="center"/>
              <w:rPr>
                <w:sz w:val="20"/>
                <w:szCs w:val="16"/>
              </w:rPr>
            </w:pPr>
          </w:p>
        </w:tc>
      </w:tr>
      <w:tr w:rsidR="009E1207" w:rsidRPr="00121112" w14:paraId="073E5F6D" w14:textId="77777777" w:rsidTr="009E1207">
        <w:trPr>
          <w:trHeight w:val="352"/>
        </w:trPr>
        <w:tc>
          <w:tcPr>
            <w:tcW w:w="357" w:type="pct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6BB3EA58" w14:textId="77777777" w:rsidR="009E1207" w:rsidRPr="00121112" w:rsidRDefault="009E1207" w:rsidP="00DB77F7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vMerge/>
            <w:shd w:val="clear" w:color="auto" w:fill="E5DFEC" w:themeFill="accent4" w:themeFillTint="33"/>
            <w:vAlign w:val="center"/>
          </w:tcPr>
          <w:p w14:paraId="70321BD7" w14:textId="05D61971" w:rsidR="009E1207" w:rsidRPr="00DB77F7" w:rsidRDefault="009E1207" w:rsidP="00DB77F7">
            <w:pPr>
              <w:jc w:val="center"/>
              <w:rPr>
                <w:sz w:val="20"/>
                <w:szCs w:val="16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14:paraId="4D62FA45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81" w:type="pct"/>
            <w:vMerge/>
            <w:shd w:val="clear" w:color="auto" w:fill="FDE9D9" w:themeFill="accent6" w:themeFillTint="33"/>
            <w:vAlign w:val="center"/>
          </w:tcPr>
          <w:p w14:paraId="692809F2" w14:textId="23F6F209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401283CC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2156FEC1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177FD32" w14:textId="0BE7B69D" w:rsidR="009E1207" w:rsidRPr="009E1207" w:rsidRDefault="009E1207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Özgül ALDEMİR- FIRAT</w:t>
            </w:r>
          </w:p>
        </w:tc>
        <w:tc>
          <w:tcPr>
            <w:tcW w:w="672" w:type="pct"/>
            <w:tcBorders>
              <w:top w:val="single" w:sz="4" w:space="0" w:color="000000" w:themeColor="text1"/>
              <w:bottom w:val="single" w:sz="4" w:space="0" w:color="FDE9D9"/>
            </w:tcBorders>
            <w:shd w:val="clear" w:color="auto" w:fill="EAF1DD" w:themeFill="accent3" w:themeFillTint="33"/>
            <w:vAlign w:val="center"/>
          </w:tcPr>
          <w:p w14:paraId="13391ACB" w14:textId="1F2F367D" w:rsidR="009E1207" w:rsidRPr="009E1207" w:rsidRDefault="009E1207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Öğretim İlke ve Yöntemleri</w:t>
            </w:r>
          </w:p>
        </w:tc>
        <w:tc>
          <w:tcPr>
            <w:tcW w:w="667" w:type="pct"/>
            <w:vMerge w:val="restart"/>
            <w:tcBorders>
              <w:top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10C596FF" w14:textId="2E8BEC10" w:rsidR="009E1207" w:rsidRPr="009E1207" w:rsidRDefault="009E1207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Gizem ERGİN</w:t>
            </w:r>
          </w:p>
        </w:tc>
      </w:tr>
      <w:tr w:rsidR="009E1207" w:rsidRPr="00121112" w14:paraId="6A9F4790" w14:textId="77777777" w:rsidTr="009E1207">
        <w:trPr>
          <w:trHeight w:val="351"/>
        </w:trPr>
        <w:tc>
          <w:tcPr>
            <w:tcW w:w="357" w:type="pct"/>
            <w:vMerge/>
            <w:vAlign w:val="center"/>
          </w:tcPr>
          <w:p w14:paraId="1DF02CE7" w14:textId="77777777" w:rsidR="009E1207" w:rsidRPr="00121112" w:rsidRDefault="009E1207" w:rsidP="00DB77F7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vMerge/>
            <w:shd w:val="clear" w:color="auto" w:fill="E5DFEC" w:themeFill="accent4" w:themeFillTint="33"/>
            <w:vAlign w:val="center"/>
          </w:tcPr>
          <w:p w14:paraId="21F756C3" w14:textId="77777777" w:rsidR="009E1207" w:rsidRPr="00DB77F7" w:rsidRDefault="009E1207" w:rsidP="00DB77F7">
            <w:pPr>
              <w:jc w:val="center"/>
              <w:rPr>
                <w:sz w:val="20"/>
                <w:szCs w:val="16"/>
                <w:highlight w:val="yellow"/>
              </w:rPr>
            </w:pPr>
          </w:p>
        </w:tc>
        <w:tc>
          <w:tcPr>
            <w:tcW w:w="536" w:type="pct"/>
            <w:vMerge/>
            <w:vAlign w:val="center"/>
          </w:tcPr>
          <w:p w14:paraId="28C83D33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581" w:type="pct"/>
            <w:vMerge/>
            <w:shd w:val="clear" w:color="auto" w:fill="FDE9D9" w:themeFill="accent6" w:themeFillTint="33"/>
            <w:vAlign w:val="center"/>
          </w:tcPr>
          <w:p w14:paraId="24E09682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2" w:type="pct"/>
            <w:vMerge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56FACFEB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vMerge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F074A47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714" w:type="pct"/>
            <w:vMerge/>
            <w:shd w:val="clear" w:color="auto" w:fill="DBE5F1" w:themeFill="accent1" w:themeFillTint="33"/>
            <w:vAlign w:val="center"/>
          </w:tcPr>
          <w:p w14:paraId="05B972D1" w14:textId="77777777" w:rsidR="009E1207" w:rsidRPr="00121112" w:rsidRDefault="009E1207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FDE9D9"/>
            </w:tcBorders>
            <w:shd w:val="clear" w:color="auto" w:fill="EAF1DD" w:themeFill="accent3" w:themeFillTint="33"/>
            <w:vAlign w:val="center"/>
          </w:tcPr>
          <w:p w14:paraId="36767A7E" w14:textId="7A24B544" w:rsidR="009E1207" w:rsidRPr="009E1207" w:rsidRDefault="009E1207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Doç. Dr. Emel SARITAŞ</w:t>
            </w:r>
          </w:p>
        </w:tc>
        <w:tc>
          <w:tcPr>
            <w:tcW w:w="667" w:type="pct"/>
            <w:vMerge/>
            <w:shd w:val="clear" w:color="auto" w:fill="FDE9D9" w:themeFill="accent6" w:themeFillTint="33"/>
            <w:vAlign w:val="center"/>
          </w:tcPr>
          <w:p w14:paraId="7A4600F2" w14:textId="77777777" w:rsidR="009E1207" w:rsidRPr="009E1207" w:rsidRDefault="009E1207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  <w:tr w:rsidR="00EE5716" w:rsidRPr="00121112" w14:paraId="29F9BDAC" w14:textId="77777777" w:rsidTr="00AD27F2">
        <w:trPr>
          <w:trHeight w:val="426"/>
        </w:trPr>
        <w:tc>
          <w:tcPr>
            <w:tcW w:w="357" w:type="pct"/>
            <w:vMerge w:val="restart"/>
            <w:vAlign w:val="center"/>
          </w:tcPr>
          <w:p w14:paraId="385A07DD" w14:textId="77777777" w:rsidR="00EE5716" w:rsidRPr="00121112" w:rsidRDefault="00EE5716" w:rsidP="00DB77F7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  <w:lang w:val="en-US"/>
              </w:rPr>
              <w:t>22.</w:t>
            </w:r>
            <w:r w:rsidRPr="00121112">
              <w:rPr>
                <w:b/>
                <w:sz w:val="20"/>
                <w:szCs w:val="16"/>
              </w:rPr>
              <w:t>06.202</w:t>
            </w:r>
            <w:r w:rsidRPr="00121112">
              <w:rPr>
                <w:b/>
                <w:sz w:val="20"/>
                <w:szCs w:val="16"/>
                <w:lang w:val="en-US"/>
              </w:rPr>
              <w:t>6</w:t>
            </w:r>
          </w:p>
          <w:p w14:paraId="70EC7556" w14:textId="77777777" w:rsidR="00EE5716" w:rsidRPr="00121112" w:rsidRDefault="00EE5716" w:rsidP="00DB77F7">
            <w:pPr>
              <w:jc w:val="center"/>
              <w:rPr>
                <w:b/>
                <w:sz w:val="20"/>
                <w:szCs w:val="16"/>
              </w:rPr>
            </w:pPr>
            <w:r w:rsidRPr="00121112">
              <w:rPr>
                <w:b/>
                <w:sz w:val="20"/>
                <w:szCs w:val="16"/>
              </w:rPr>
              <w:t>P</w:t>
            </w:r>
            <w:r w:rsidRPr="00121112">
              <w:rPr>
                <w:b/>
                <w:sz w:val="20"/>
                <w:szCs w:val="16"/>
                <w:lang w:val="en-US"/>
              </w:rPr>
              <w:t>AZARTESİ</w:t>
            </w:r>
          </w:p>
        </w:tc>
        <w:tc>
          <w:tcPr>
            <w:tcW w:w="536" w:type="pct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3A5E4C18" w14:textId="77777777" w:rsidR="00EE5716" w:rsidRPr="00EF141A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F141A">
              <w:rPr>
                <w:b/>
                <w:bCs/>
                <w:sz w:val="20"/>
                <w:szCs w:val="16"/>
              </w:rPr>
              <w:t>Türk Dili II</w:t>
            </w:r>
          </w:p>
        </w:tc>
        <w:tc>
          <w:tcPr>
            <w:tcW w:w="536" w:type="pct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4E9A0544" w14:textId="77777777" w:rsidR="00EE5716" w:rsidRPr="00EF141A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F141A">
              <w:rPr>
                <w:b/>
                <w:bCs/>
                <w:sz w:val="20"/>
                <w:szCs w:val="16"/>
              </w:rPr>
              <w:t>Atatürk İlkeleri ve İnkılap Tarihi II</w:t>
            </w:r>
          </w:p>
        </w:tc>
        <w:tc>
          <w:tcPr>
            <w:tcW w:w="581" w:type="pct"/>
            <w:tcBorders>
              <w:bottom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5C8E5A9" w14:textId="77777777" w:rsidR="00EE5716" w:rsidRPr="00EF141A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F141A">
              <w:rPr>
                <w:b/>
                <w:bCs/>
                <w:sz w:val="20"/>
                <w:szCs w:val="16"/>
              </w:rPr>
              <w:t>Yabancı Dil II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808080" w:themeFill="background1" w:themeFillShade="80"/>
            <w:vAlign w:val="center"/>
          </w:tcPr>
          <w:p w14:paraId="071F43B6" w14:textId="77777777" w:rsidR="00EE5716" w:rsidRPr="00121112" w:rsidRDefault="00EE5716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000000" w:themeColor="text1"/>
            </w:tcBorders>
            <w:vAlign w:val="center"/>
          </w:tcPr>
          <w:p w14:paraId="55756340" w14:textId="37D13682" w:rsidR="00EE5716" w:rsidRPr="00121112" w:rsidRDefault="00EE5716" w:rsidP="000460E7">
            <w:pPr>
              <w:jc w:val="center"/>
              <w:rPr>
                <w:sz w:val="20"/>
                <w:szCs w:val="16"/>
              </w:rPr>
            </w:pPr>
            <w:r w:rsidRPr="00121112">
              <w:rPr>
                <w:sz w:val="20"/>
                <w:szCs w:val="16"/>
              </w:rPr>
              <w:t>Özel Eğitim ve Kaynaştırma</w:t>
            </w:r>
          </w:p>
        </w:tc>
        <w:tc>
          <w:tcPr>
            <w:tcW w:w="714" w:type="pct"/>
            <w:vMerge w:val="restart"/>
            <w:shd w:val="clear" w:color="auto" w:fill="EAF1DD" w:themeFill="accent3" w:themeFillTint="33"/>
            <w:vAlign w:val="center"/>
          </w:tcPr>
          <w:p w14:paraId="136D68B1" w14:textId="77777777" w:rsidR="00EE5716" w:rsidRPr="00EE5716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Öğretim Teknolojileri</w:t>
            </w:r>
          </w:p>
        </w:tc>
        <w:tc>
          <w:tcPr>
            <w:tcW w:w="672" w:type="pct"/>
            <w:vMerge w:val="restart"/>
            <w:shd w:val="clear" w:color="auto" w:fill="E5DFEC" w:themeFill="accent4" w:themeFillTint="33"/>
            <w:vAlign w:val="center"/>
          </w:tcPr>
          <w:p w14:paraId="67560AFE" w14:textId="31F041F7" w:rsidR="00EE5716" w:rsidRPr="00EE5716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Özel Yeteneklilerde Sosyal Duygusal ve Akademik Rehberlik</w:t>
            </w:r>
          </w:p>
        </w:tc>
        <w:tc>
          <w:tcPr>
            <w:tcW w:w="667" w:type="pct"/>
            <w:vMerge w:val="restart"/>
            <w:shd w:val="clear" w:color="auto" w:fill="EAF1DD" w:themeFill="accent3" w:themeFillTint="33"/>
            <w:vAlign w:val="center"/>
          </w:tcPr>
          <w:p w14:paraId="6AF0910E" w14:textId="41257338" w:rsidR="00EE5716" w:rsidRPr="00EE5716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Dil ve İletişim Becerilerinin Desteklenmesi</w:t>
            </w:r>
          </w:p>
        </w:tc>
      </w:tr>
      <w:tr w:rsidR="00EE5716" w:rsidRPr="00121112" w14:paraId="10A5F657" w14:textId="77777777" w:rsidTr="00AD27F2">
        <w:trPr>
          <w:trHeight w:val="370"/>
        </w:trPr>
        <w:tc>
          <w:tcPr>
            <w:tcW w:w="357" w:type="pct"/>
            <w:vMerge/>
            <w:vAlign w:val="center"/>
          </w:tcPr>
          <w:p w14:paraId="17FB5EB4" w14:textId="77777777" w:rsidR="00EE5716" w:rsidRPr="00121112" w:rsidRDefault="00EE5716" w:rsidP="00DB77F7">
            <w:pPr>
              <w:jc w:val="center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216CE779" w14:textId="4598763A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Öğr. Gör. Ayşe KANDEMİR YAZICI</w:t>
            </w:r>
          </w:p>
        </w:tc>
        <w:tc>
          <w:tcPr>
            <w:tcW w:w="536" w:type="pct"/>
            <w:vMerge w:val="restar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69F8DCC1" w14:textId="466FA979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Prof. Dr. Mithat AYDIN</w:t>
            </w:r>
          </w:p>
        </w:tc>
        <w:tc>
          <w:tcPr>
            <w:tcW w:w="581" w:type="pct"/>
            <w:vMerge w:val="restart"/>
            <w:tcBorders>
              <w:top w:val="single" w:sz="4" w:space="0" w:color="DBE5F1" w:themeColor="accent1" w:themeTint="33"/>
            </w:tcBorders>
            <w:shd w:val="clear" w:color="auto" w:fill="DBE5F1" w:themeFill="accent1" w:themeFillTint="33"/>
            <w:vAlign w:val="center"/>
          </w:tcPr>
          <w:p w14:paraId="0B39C31D" w14:textId="54F0A55A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 xml:space="preserve">Öğr. Gör. </w:t>
            </w:r>
            <w:proofErr w:type="spellStart"/>
            <w:r w:rsidRPr="009E1207">
              <w:rPr>
                <w:b/>
                <w:bCs/>
                <w:sz w:val="20"/>
                <w:szCs w:val="16"/>
              </w:rPr>
              <w:t>Süveyla</w:t>
            </w:r>
            <w:proofErr w:type="spellEnd"/>
            <w:r w:rsidRPr="009E1207">
              <w:rPr>
                <w:b/>
                <w:bCs/>
                <w:sz w:val="20"/>
                <w:szCs w:val="16"/>
              </w:rPr>
              <w:t xml:space="preserve"> Ö. KARAKUŞ</w:t>
            </w:r>
          </w:p>
        </w:tc>
        <w:tc>
          <w:tcPr>
            <w:tcW w:w="312" w:type="pct"/>
            <w:tcBorders>
              <w:top w:val="single" w:sz="4" w:space="0" w:color="7F7F7F" w:themeColor="text1" w:themeTint="80"/>
              <w:bottom w:val="single" w:sz="4" w:space="0" w:color="808080"/>
            </w:tcBorders>
            <w:shd w:val="clear" w:color="auto" w:fill="808080" w:themeFill="background1" w:themeFillShade="80"/>
            <w:vAlign w:val="center"/>
          </w:tcPr>
          <w:p w14:paraId="41FEF1B2" w14:textId="77777777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000000" w:themeColor="text1"/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C8B2269" w14:textId="1E9F1614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Özel Eğitimde Teknoloji Destekli Öğretim</w:t>
            </w:r>
          </w:p>
        </w:tc>
        <w:tc>
          <w:tcPr>
            <w:tcW w:w="714" w:type="pct"/>
            <w:vMerge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30B413CD" w14:textId="507B30C4" w:rsidR="00EE5716" w:rsidRPr="00121112" w:rsidRDefault="00EE5716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72" w:type="pct"/>
            <w:vMerge/>
            <w:tcBorders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07686A7B" w14:textId="551039A0" w:rsidR="00EE5716" w:rsidRPr="00121112" w:rsidRDefault="00EE5716" w:rsidP="00DB77F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67" w:type="pct"/>
            <w:vMerge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4BC99D57" w14:textId="33362FF6" w:rsidR="00EE5716" w:rsidRPr="00121112" w:rsidRDefault="00EE5716" w:rsidP="00DB77F7">
            <w:pPr>
              <w:jc w:val="center"/>
              <w:rPr>
                <w:sz w:val="20"/>
                <w:szCs w:val="16"/>
              </w:rPr>
            </w:pPr>
          </w:p>
        </w:tc>
      </w:tr>
      <w:tr w:rsidR="00EE5716" w:rsidRPr="00121112" w14:paraId="7D13A615" w14:textId="77777777" w:rsidTr="00AD27F2">
        <w:trPr>
          <w:trHeight w:val="370"/>
        </w:trPr>
        <w:tc>
          <w:tcPr>
            <w:tcW w:w="357" w:type="pct"/>
            <w:vMerge/>
            <w:vAlign w:val="center"/>
          </w:tcPr>
          <w:p w14:paraId="42AD7257" w14:textId="77777777" w:rsidR="00EE5716" w:rsidRPr="00121112" w:rsidRDefault="00EE5716" w:rsidP="00DB77F7">
            <w:pPr>
              <w:jc w:val="center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536" w:type="pct"/>
            <w:vMerge/>
            <w:shd w:val="clear" w:color="auto" w:fill="DBE5F1" w:themeFill="accent1" w:themeFillTint="33"/>
            <w:vAlign w:val="center"/>
          </w:tcPr>
          <w:p w14:paraId="130838D8" w14:textId="77777777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36" w:type="pct"/>
            <w:vMerge/>
            <w:shd w:val="clear" w:color="auto" w:fill="DBE5F1" w:themeFill="accent1" w:themeFillTint="33"/>
            <w:vAlign w:val="center"/>
          </w:tcPr>
          <w:p w14:paraId="3D7963A7" w14:textId="77777777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81" w:type="pct"/>
            <w:vMerge/>
            <w:shd w:val="clear" w:color="auto" w:fill="DBE5F1" w:themeFill="accent1" w:themeFillTint="33"/>
            <w:vAlign w:val="center"/>
          </w:tcPr>
          <w:p w14:paraId="74F0C572" w14:textId="77777777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7F7F7F" w:themeColor="text1" w:themeTint="80"/>
              <w:bottom w:val="single" w:sz="4" w:space="0" w:color="808080"/>
            </w:tcBorders>
            <w:shd w:val="clear" w:color="auto" w:fill="808080" w:themeFill="background1" w:themeFillShade="80"/>
            <w:vAlign w:val="center"/>
          </w:tcPr>
          <w:p w14:paraId="53D3A711" w14:textId="77777777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9BD0C5E" w14:textId="33B7BE3F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Tayfun TANYERİ</w:t>
            </w:r>
          </w:p>
        </w:tc>
        <w:tc>
          <w:tcPr>
            <w:tcW w:w="714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4906024" w14:textId="210AB52F" w:rsidR="00EE5716" w:rsidRPr="00645439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Doç. Dr. Ulaş İLİC</w:t>
            </w:r>
          </w:p>
        </w:tc>
        <w:tc>
          <w:tcPr>
            <w:tcW w:w="672" w:type="pct"/>
            <w:tcBorders>
              <w:top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11C537CC" w14:textId="6A7F9121" w:rsidR="00EE5716" w:rsidRPr="009E1207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Ati MERÇ</w:t>
            </w:r>
          </w:p>
        </w:tc>
        <w:tc>
          <w:tcPr>
            <w:tcW w:w="667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5FA441B" w14:textId="40DAC5A3" w:rsidR="00EE5716" w:rsidRPr="00645439" w:rsidRDefault="00EE5716" w:rsidP="00DB77F7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Dr. Öğr. Üyesi Çiğdem TIKIROĞLU</w:t>
            </w:r>
          </w:p>
        </w:tc>
      </w:tr>
      <w:tr w:rsidR="0095603E" w:rsidRPr="00121112" w14:paraId="656829C0" w14:textId="77777777" w:rsidTr="004D4D81">
        <w:trPr>
          <w:trHeight w:val="1195"/>
        </w:trPr>
        <w:tc>
          <w:tcPr>
            <w:tcW w:w="357" w:type="pct"/>
            <w:tcBorders>
              <w:top w:val="single" w:sz="4" w:space="0" w:color="808080"/>
              <w:bottom w:val="single" w:sz="4" w:space="0" w:color="FFFFFF" w:themeColor="background1"/>
            </w:tcBorders>
            <w:vAlign w:val="center"/>
          </w:tcPr>
          <w:p w14:paraId="54E78823" w14:textId="2AB87A76" w:rsidR="0095603E" w:rsidRPr="00121112" w:rsidRDefault="0095603E" w:rsidP="0095603E">
            <w:pPr>
              <w:jc w:val="center"/>
              <w:rPr>
                <w:b/>
                <w:sz w:val="20"/>
                <w:szCs w:val="16"/>
                <w:lang w:val="en-US"/>
              </w:rPr>
            </w:pPr>
            <w:r w:rsidRPr="00121112">
              <w:rPr>
                <w:b/>
                <w:sz w:val="20"/>
                <w:szCs w:val="16"/>
              </w:rPr>
              <w:t>23.06.2026 SALI</w:t>
            </w:r>
          </w:p>
        </w:tc>
        <w:tc>
          <w:tcPr>
            <w:tcW w:w="536" w:type="pct"/>
            <w:tcBorders>
              <w:top w:val="single" w:sz="4" w:space="0" w:color="808080"/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15E9A41" w14:textId="41BC3911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Çocuk Hakları ve Aile Eğitimi</w:t>
            </w:r>
          </w:p>
        </w:tc>
        <w:tc>
          <w:tcPr>
            <w:tcW w:w="536" w:type="pct"/>
            <w:tcBorders>
              <w:top w:val="single" w:sz="4" w:space="0" w:color="808080"/>
              <w:bottom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35508CE6" w14:textId="5A8EBD43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Okullarda Rehberlik</w:t>
            </w:r>
          </w:p>
        </w:tc>
        <w:tc>
          <w:tcPr>
            <w:tcW w:w="581" w:type="pct"/>
            <w:tcBorders>
              <w:top w:val="single" w:sz="4" w:space="0" w:color="808080"/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6E3A32DC" w14:textId="55D14B1A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Braille Okuma ve Yazma</w:t>
            </w:r>
          </w:p>
        </w:tc>
        <w:tc>
          <w:tcPr>
            <w:tcW w:w="312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808080" w:themeFill="background1" w:themeFillShade="80"/>
            <w:vAlign w:val="center"/>
          </w:tcPr>
          <w:p w14:paraId="49BE23EC" w14:textId="77777777" w:rsidR="0095603E" w:rsidRPr="00121112" w:rsidRDefault="0095603E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tcBorders>
              <w:bottom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1E74F445" w14:textId="6879278F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Özel Eğitim Politikaları ve Yasal Düzenlemeler</w:t>
            </w:r>
          </w:p>
        </w:tc>
        <w:tc>
          <w:tcPr>
            <w:tcW w:w="714" w:type="pct"/>
            <w:tcBorders>
              <w:bottom w:val="single" w:sz="4" w:space="0" w:color="FDE9D9" w:themeColor="accent6" w:themeTint="33"/>
            </w:tcBorders>
            <w:shd w:val="clear" w:color="auto" w:fill="DBE5F1" w:themeFill="accent1" w:themeFillTint="33"/>
            <w:vAlign w:val="center"/>
          </w:tcPr>
          <w:p w14:paraId="07CBC540" w14:textId="16919940" w:rsidR="0095603E" w:rsidRPr="00121112" w:rsidRDefault="004D4D81" w:rsidP="0095603E">
            <w:pPr>
              <w:jc w:val="center"/>
              <w:rPr>
                <w:sz w:val="20"/>
                <w:szCs w:val="16"/>
              </w:rPr>
            </w:pPr>
            <w:proofErr w:type="spellStart"/>
            <w:r w:rsidRPr="00EE5716">
              <w:rPr>
                <w:b/>
                <w:bCs/>
                <w:sz w:val="20"/>
                <w:szCs w:val="16"/>
                <w:lang w:val="en-US"/>
              </w:rPr>
              <w:t>Çocuk</w:t>
            </w:r>
            <w:proofErr w:type="spellEnd"/>
            <w:r w:rsidRPr="00EE5716">
              <w:rPr>
                <w:b/>
                <w:bCs/>
                <w:sz w:val="20"/>
                <w:szCs w:val="16"/>
                <w:lang w:val="en-US"/>
              </w:rPr>
              <w:t xml:space="preserve"> Gelişimi</w:t>
            </w:r>
          </w:p>
        </w:tc>
        <w:tc>
          <w:tcPr>
            <w:tcW w:w="672" w:type="pct"/>
            <w:tcBorders>
              <w:bottom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2F5AD4FC" w14:textId="078629C8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EE5716">
              <w:rPr>
                <w:b/>
                <w:bCs/>
                <w:sz w:val="20"/>
                <w:szCs w:val="16"/>
              </w:rPr>
              <w:t>Zihin Yetersizliğinde Kavram Öğretimi</w:t>
            </w:r>
          </w:p>
        </w:tc>
        <w:tc>
          <w:tcPr>
            <w:tcW w:w="667" w:type="pct"/>
            <w:tcBorders>
              <w:bottom w:val="single" w:sz="4" w:space="0" w:color="FFFFFF" w:themeColor="background1"/>
            </w:tcBorders>
            <w:vAlign w:val="center"/>
          </w:tcPr>
          <w:p w14:paraId="4AA98BE2" w14:textId="23C34DEF" w:rsidR="0095603E" w:rsidRPr="00EE5716" w:rsidRDefault="0095603E" w:rsidP="0095603E">
            <w:pPr>
              <w:jc w:val="center"/>
              <w:rPr>
                <w:b/>
                <w:bCs/>
                <w:sz w:val="20"/>
                <w:szCs w:val="16"/>
                <w:lang w:val="en-US"/>
              </w:rPr>
            </w:pPr>
          </w:p>
        </w:tc>
      </w:tr>
      <w:tr w:rsidR="0095603E" w:rsidRPr="00121112" w14:paraId="62D5B5E2" w14:textId="77777777" w:rsidTr="004D4D81">
        <w:trPr>
          <w:trHeight w:val="58"/>
        </w:trPr>
        <w:tc>
          <w:tcPr>
            <w:tcW w:w="357" w:type="pct"/>
            <w:tcBorders>
              <w:top w:val="single" w:sz="4" w:space="0" w:color="FFFFFF" w:themeColor="background1"/>
            </w:tcBorders>
            <w:vAlign w:val="center"/>
          </w:tcPr>
          <w:p w14:paraId="484B608E" w14:textId="77777777" w:rsidR="0095603E" w:rsidRPr="00121112" w:rsidRDefault="0095603E" w:rsidP="0095603E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0EC40374" w14:textId="6C8491EC" w:rsidR="0095603E" w:rsidRPr="00645439" w:rsidRDefault="00EE5716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Öğr. Gör. Devran KIRAN</w:t>
            </w:r>
          </w:p>
        </w:tc>
        <w:tc>
          <w:tcPr>
            <w:tcW w:w="536" w:type="pct"/>
            <w:tcBorders>
              <w:top w:val="single" w:sz="4" w:space="0" w:color="E5DFEC" w:themeColor="accent4" w:themeTint="33"/>
            </w:tcBorders>
            <w:shd w:val="clear" w:color="auto" w:fill="E5DFEC" w:themeFill="accent4" w:themeFillTint="33"/>
            <w:vAlign w:val="center"/>
          </w:tcPr>
          <w:p w14:paraId="10C520C8" w14:textId="7212ECCF" w:rsidR="0095603E" w:rsidRPr="00645439" w:rsidRDefault="00EE5716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645439">
              <w:rPr>
                <w:b/>
                <w:bCs/>
                <w:sz w:val="20"/>
                <w:szCs w:val="16"/>
              </w:rPr>
              <w:t>Prof. Dr. Necla ACUN</w:t>
            </w:r>
          </w:p>
        </w:tc>
        <w:tc>
          <w:tcPr>
            <w:tcW w:w="581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75874F80" w14:textId="4CE2CBF6" w:rsidR="0095603E" w:rsidRPr="009E1207" w:rsidRDefault="00EE5716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Hasan AĞIRCAN</w:t>
            </w:r>
          </w:p>
        </w:tc>
        <w:tc>
          <w:tcPr>
            <w:tcW w:w="312" w:type="pct"/>
            <w:tcBorders>
              <w:top w:val="single" w:sz="4" w:space="0" w:color="808080"/>
            </w:tcBorders>
            <w:shd w:val="clear" w:color="auto" w:fill="808080" w:themeFill="background1" w:themeFillShade="80"/>
            <w:vAlign w:val="center"/>
          </w:tcPr>
          <w:p w14:paraId="6301E034" w14:textId="77777777" w:rsidR="0095603E" w:rsidRPr="00121112" w:rsidRDefault="0095603E" w:rsidP="0095603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25" w:type="pct"/>
            <w:tcBorders>
              <w:top w:val="single" w:sz="4" w:space="0" w:color="EAF1DD" w:themeColor="accent3" w:themeTint="33"/>
            </w:tcBorders>
            <w:shd w:val="clear" w:color="auto" w:fill="EAF1DD" w:themeFill="accent3" w:themeFillTint="33"/>
            <w:vAlign w:val="center"/>
          </w:tcPr>
          <w:p w14:paraId="5A030AB9" w14:textId="12A519BA" w:rsidR="0095603E" w:rsidRPr="009E1207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Ati MERÇ</w:t>
            </w:r>
          </w:p>
        </w:tc>
        <w:tc>
          <w:tcPr>
            <w:tcW w:w="714" w:type="pct"/>
            <w:tcBorders>
              <w:top w:val="single" w:sz="4" w:space="0" w:color="FDE9D9" w:themeColor="accent6" w:themeTint="33"/>
            </w:tcBorders>
            <w:shd w:val="clear" w:color="auto" w:fill="DBE5F1" w:themeFill="accent1" w:themeFillTint="33"/>
            <w:vAlign w:val="center"/>
          </w:tcPr>
          <w:p w14:paraId="41BF4142" w14:textId="2C8EDA9E" w:rsidR="0095603E" w:rsidRPr="009E1207" w:rsidRDefault="004D4D81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proofErr w:type="spellStart"/>
            <w:r w:rsidRPr="009E1207">
              <w:rPr>
                <w:b/>
                <w:bCs/>
                <w:sz w:val="20"/>
                <w:szCs w:val="16"/>
                <w:lang w:val="en-US"/>
              </w:rPr>
              <w:t>Öğr</w:t>
            </w:r>
            <w:proofErr w:type="spellEnd"/>
            <w:r w:rsidRPr="009E1207">
              <w:rPr>
                <w:b/>
                <w:bCs/>
                <w:sz w:val="20"/>
                <w:szCs w:val="16"/>
                <w:lang w:val="en-US"/>
              </w:rPr>
              <w:t xml:space="preserve">. </w:t>
            </w:r>
            <w:proofErr w:type="spellStart"/>
            <w:r w:rsidRPr="009E1207">
              <w:rPr>
                <w:b/>
                <w:bCs/>
                <w:sz w:val="20"/>
                <w:szCs w:val="16"/>
                <w:lang w:val="en-US"/>
              </w:rPr>
              <w:t>Gör</w:t>
            </w:r>
            <w:proofErr w:type="spellEnd"/>
            <w:r w:rsidRPr="009E1207">
              <w:rPr>
                <w:b/>
                <w:bCs/>
                <w:sz w:val="20"/>
                <w:szCs w:val="16"/>
                <w:lang w:val="en-US"/>
              </w:rPr>
              <w:t>. Filiz TÜRKSEVEN</w:t>
            </w:r>
          </w:p>
        </w:tc>
        <w:tc>
          <w:tcPr>
            <w:tcW w:w="672" w:type="pct"/>
            <w:tcBorders>
              <w:top w:val="single" w:sz="4" w:space="0" w:color="FDE9D9" w:themeColor="accent6" w:themeTint="33"/>
            </w:tcBorders>
            <w:shd w:val="clear" w:color="auto" w:fill="FDE9D9" w:themeFill="accent6" w:themeFillTint="33"/>
            <w:vAlign w:val="center"/>
          </w:tcPr>
          <w:p w14:paraId="613769F3" w14:textId="45570A03" w:rsidR="0095603E" w:rsidRPr="009E1207" w:rsidRDefault="0095603E" w:rsidP="0095603E">
            <w:pPr>
              <w:jc w:val="center"/>
              <w:rPr>
                <w:b/>
                <w:bCs/>
                <w:sz w:val="20"/>
                <w:szCs w:val="16"/>
              </w:rPr>
            </w:pPr>
            <w:r w:rsidRPr="009E1207">
              <w:rPr>
                <w:b/>
                <w:bCs/>
                <w:sz w:val="20"/>
                <w:szCs w:val="16"/>
              </w:rPr>
              <w:t>Dr. Öğr. Üyesi Gizem ERGİN</w:t>
            </w:r>
          </w:p>
        </w:tc>
        <w:tc>
          <w:tcPr>
            <w:tcW w:w="667" w:type="pct"/>
            <w:tcBorders>
              <w:top w:val="single" w:sz="4" w:space="0" w:color="FFFFFF" w:themeColor="background1"/>
            </w:tcBorders>
            <w:vAlign w:val="center"/>
          </w:tcPr>
          <w:p w14:paraId="25E87B7A" w14:textId="3B61A8A0" w:rsidR="0095603E" w:rsidRPr="00121112" w:rsidRDefault="0095603E" w:rsidP="0095603E">
            <w:pPr>
              <w:jc w:val="center"/>
              <w:rPr>
                <w:sz w:val="20"/>
                <w:szCs w:val="16"/>
                <w:lang w:val="en-US"/>
              </w:rPr>
            </w:pPr>
          </w:p>
        </w:tc>
      </w:tr>
    </w:tbl>
    <w:p w14:paraId="6CEE456D" w14:textId="77777777" w:rsidR="00773965" w:rsidRDefault="00773965"/>
    <w:p w14:paraId="0BEA4D8D" w14:textId="77777777" w:rsidR="00773965" w:rsidRDefault="00773965"/>
    <w:sectPr w:rsidR="00773965" w:rsidSect="008F1A3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965"/>
    <w:rsid w:val="000460E7"/>
    <w:rsid w:val="000A57F3"/>
    <w:rsid w:val="00121112"/>
    <w:rsid w:val="00294823"/>
    <w:rsid w:val="002E518B"/>
    <w:rsid w:val="00301BB2"/>
    <w:rsid w:val="00483CA4"/>
    <w:rsid w:val="004D4D81"/>
    <w:rsid w:val="00645439"/>
    <w:rsid w:val="007008E4"/>
    <w:rsid w:val="0074571A"/>
    <w:rsid w:val="00773965"/>
    <w:rsid w:val="008F1A3B"/>
    <w:rsid w:val="009273C0"/>
    <w:rsid w:val="0095603E"/>
    <w:rsid w:val="009E1207"/>
    <w:rsid w:val="00AD27F2"/>
    <w:rsid w:val="00B959C8"/>
    <w:rsid w:val="00C97F3F"/>
    <w:rsid w:val="00DB77F7"/>
    <w:rsid w:val="00EA2E4B"/>
    <w:rsid w:val="00EE5716"/>
    <w:rsid w:val="00EF141A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D41D"/>
  <w15:docId w15:val="{8D7CDB99-5D81-48DB-9681-97F8BC4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3">
    <w:name w:val="Medium Grid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Klavuz3-Vurgu1">
    <w:name w:val="Medium Grid 3 Accent 1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Klavuz3-Vurgu2">
    <w:name w:val="Medium Grid 3 Accent 2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Klavuz3-Vurgu3">
    <w:name w:val="Medium Grid 3 Accent 3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Klavuz3-Vurgu4">
    <w:name w:val="Medium Grid 3 Accent 4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Klavuz3-Vurgu5">
    <w:name w:val="Medium Grid 3 Accent 5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Klavuz3-Vurgu6">
    <w:name w:val="Medium Grid 3 Accent 6"/>
    <w:basedOn w:val="NormalTablo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 Fakültesi</dc:creator>
  <cp:lastModifiedBy>Elif Elumar Efe</cp:lastModifiedBy>
  <cp:revision>12</cp:revision>
  <dcterms:created xsi:type="dcterms:W3CDTF">2026-06-11T16:47:00Z</dcterms:created>
  <dcterms:modified xsi:type="dcterms:W3CDTF">2026-06-16T22:20:00Z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7eccb1d4410b4753960accd3958dfad1_23</vt:lpwstr>
  </property>
</Properties>
</file>