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402" w:type="dxa"/>
        <w:tblInd w:w="658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1270"/>
        <w:gridCol w:w="1613"/>
        <w:gridCol w:w="1286"/>
        <w:gridCol w:w="1337"/>
        <w:gridCol w:w="1338"/>
        <w:gridCol w:w="1558"/>
      </w:tblGrid>
      <w:tr w:rsidR="00ED6C69" w:rsidRPr="00247672" w14:paraId="2C293A53" w14:textId="77777777" w:rsidTr="006F3A0E">
        <w:trPr>
          <w:trHeight w:val="562"/>
        </w:trPr>
        <w:tc>
          <w:tcPr>
            <w:tcW w:w="8402" w:type="dxa"/>
            <w:gridSpan w:val="6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3E8E96" w14:textId="16483531" w:rsidR="00ED6C69" w:rsidRPr="00C67515" w:rsidRDefault="00ED6C69" w:rsidP="00ED6C69">
            <w:pPr>
              <w:spacing w:after="0" w:line="259" w:lineRule="auto"/>
              <w:ind w:left="1" w:right="592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PAMUKKALE ÜNİVERSİTESİ </w:t>
            </w:r>
            <w:r w:rsidRPr="00C67515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VE YETERLİKLER LİSTESİ İLE EĞİTİM PROGRAMININ İLİŞKİLENDİRİLMESİ</w:t>
            </w:r>
          </w:p>
          <w:p w14:paraId="5EE5ACF6" w14:textId="479CC5E2" w:rsidR="00ED6C69" w:rsidRPr="00247672" w:rsidRDefault="00ED6C69" w:rsidP="00ED6C69">
            <w:pPr>
              <w:spacing w:after="0" w:line="259" w:lineRule="auto"/>
              <w:ind w:left="79" w:hanging="10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67515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Mesleki Değerler ve Yaklaşımlar</w:t>
            </w:r>
          </w:p>
        </w:tc>
      </w:tr>
      <w:tr w:rsidR="00E10E2D" w:rsidRPr="00247672" w14:paraId="5F42D56E" w14:textId="2CE3BAB9" w:rsidTr="00F22BDC">
        <w:trPr>
          <w:trHeight w:val="56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3001FF" w14:textId="2B883136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FC97965" w14:textId="4980CBE6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yeterlikler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FC8DD96" w14:textId="152661A2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gerekli alt yeterlikler (ders- blok-kurul-staj hedefleri)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3DEE48" w14:textId="2EC467A4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kuramsal dersler</w:t>
            </w: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4AA6C9" w14:textId="475326BB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Bu yeterliğe ulaşmak için uygulanacak olan uygulamalı dersler</w:t>
            </w: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7F0833" w14:textId="61F3FCD3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İlgili yeterliğin hangi ölçme değerlendirme yöntemleri ile ölçüleceği</w:t>
            </w:r>
          </w:p>
        </w:tc>
      </w:tr>
      <w:tr w:rsidR="00E10E2D" w:rsidRPr="00247672" w14:paraId="55030C0D" w14:textId="77777777" w:rsidTr="00F22BDC">
        <w:trPr>
          <w:trHeight w:val="56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8C3529" w14:textId="7D387E63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 xml:space="preserve">Yeterlik 2.1.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Etik ve Profesyonel İlkeleri Benimseyen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E05FF4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1D0257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FCDE970" w14:textId="17E9A99F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9812056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9C27B5B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509C0C4D" w14:textId="1F6A60D3" w:rsidTr="00F22BDC">
        <w:trPr>
          <w:trHeight w:val="56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0E35CA9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2.1.1.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668228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 yürütürken iyi hekimlik uygulamalarını dikkate alır.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8DA3EF" w14:textId="77777777" w:rsidR="00F22BDC" w:rsidRDefault="00F22BDC" w:rsidP="00F22BD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TIP 300 </w:t>
            </w:r>
          </w:p>
          <w:p w14:paraId="25EE306D" w14:textId="38C17AB1" w:rsidR="00F22BDC" w:rsidRDefault="00F22BDC" w:rsidP="00F22BD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ÖK2-4ÖK7, ÖK9, ÖK11,</w:t>
            </w:r>
            <w:r w:rsidR="009B0880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ÖK13, ÖK14, ÖK18, ÖK18-21,</w:t>
            </w:r>
            <w:r w:rsidR="009B0880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ÖK23</w:t>
            </w:r>
          </w:p>
          <w:p w14:paraId="3706D8CB" w14:textId="77777777" w:rsidR="00F22BDC" w:rsidRDefault="00F22BDC" w:rsidP="00F22BDC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01BDBF64" w14:textId="67640D1B" w:rsidR="00F22BDC" w:rsidRDefault="00F22BDC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0457C458" w14:textId="36140DEE" w:rsidR="00F22BDC" w:rsidRDefault="00F22BDC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3A673283" w14:textId="77777777" w:rsidR="00F22BDC" w:rsidRDefault="00F22BDC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38D04B68" w14:textId="77777777" w:rsidR="00F22BDC" w:rsidRDefault="00F22BDC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D0E645C" w14:textId="77777777" w:rsidR="00F22BDC" w:rsidRDefault="00F22BDC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3B87AC88" w14:textId="77777777" w:rsidR="00F22BDC" w:rsidRDefault="00F22BDC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69A1797" w14:textId="0422438A" w:rsidR="00F22BDC" w:rsidRPr="00247672" w:rsidRDefault="00F22BDC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9B576A" w14:textId="45EFABAE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5F4540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F113F64" w14:textId="77777777" w:rsidR="00E10E2D" w:rsidRPr="00247672" w:rsidRDefault="00E10E2D" w:rsidP="00A50872">
            <w:pPr>
              <w:spacing w:after="0" w:line="259" w:lineRule="auto"/>
              <w:ind w:left="7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03F55D30" w14:textId="63B9B6C5" w:rsidTr="00F22BDC">
        <w:trPr>
          <w:trHeight w:val="81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0CE2A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2.1.2.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41D782" w14:textId="77777777" w:rsidR="00E10E2D" w:rsidRPr="00247672" w:rsidRDefault="00E10E2D" w:rsidP="00A50872">
            <w:pPr>
              <w:spacing w:after="0" w:line="259" w:lineRule="auto"/>
              <w:ind w:left="79" w:right="43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Mesleğinin gerektirdiği etik ilkeler ile hak ve yasal sorumluluklar çerçevesinde görev ve yükümlülükleri yerine getirir.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CCF448" w14:textId="77777777" w:rsidR="00E10E2D" w:rsidRDefault="00F22BDC" w:rsidP="00A50872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64BC4F3E" w14:textId="1CC00A7B" w:rsidR="009B0880" w:rsidRPr="00247672" w:rsidRDefault="009B0880" w:rsidP="00A50872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ÖK7, ÖK19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E98C124" w14:textId="3087CC7B" w:rsidR="00E10E2D" w:rsidRPr="00247672" w:rsidRDefault="00E10E2D" w:rsidP="00A50872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8AD1EAC" w14:textId="77777777" w:rsidR="00E10E2D" w:rsidRPr="00247672" w:rsidRDefault="00E10E2D" w:rsidP="00A50872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A57C6E" w14:textId="77777777" w:rsidR="00E10E2D" w:rsidRPr="00247672" w:rsidRDefault="00E10E2D" w:rsidP="00A50872">
            <w:pPr>
              <w:spacing w:after="0" w:line="259" w:lineRule="auto"/>
              <w:ind w:left="79" w:right="43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1469C0EA" w14:textId="75A37222" w:rsidTr="00F22BDC">
        <w:trPr>
          <w:trHeight w:val="81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04AE6F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2.1.3.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A4DAC7" w14:textId="77777777" w:rsidR="00E10E2D" w:rsidRPr="00247672" w:rsidRDefault="00E10E2D" w:rsidP="00A50872">
            <w:pPr>
              <w:spacing w:after="0" w:line="259" w:lineRule="auto"/>
              <w:ind w:left="79" w:right="22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Hastanın bütünlüğünü dikkate alarak, yüksek nitelikli sağlık bakımı sunma konusunda kararlı davranışlar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842233" w14:textId="77777777" w:rsidR="00E10E2D" w:rsidRDefault="00F22BDC" w:rsidP="00A50872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4BD2EF23" w14:textId="3C9B2D7E" w:rsidR="009B0880" w:rsidRPr="00247672" w:rsidRDefault="009B0880" w:rsidP="00A50872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ÖK8, ÖK 10, ÖK 11, ÖK 18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03B173" w14:textId="2738DF15" w:rsidR="00E10E2D" w:rsidRPr="00247672" w:rsidRDefault="00E10E2D" w:rsidP="00A50872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7F92D0A" w14:textId="77777777" w:rsidR="00E10E2D" w:rsidRPr="00247672" w:rsidRDefault="00E10E2D" w:rsidP="00A50872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A5E6AF4" w14:textId="77777777" w:rsidR="00E10E2D" w:rsidRPr="00247672" w:rsidRDefault="00E10E2D" w:rsidP="00A50872">
            <w:pPr>
              <w:spacing w:after="0" w:line="259" w:lineRule="auto"/>
              <w:ind w:left="79" w:right="22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198CF330" w14:textId="3339DBFF" w:rsidTr="00F22BDC">
        <w:trPr>
          <w:trHeight w:val="81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1A8276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2.1.4.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C0BBE35" w14:textId="77777777" w:rsidR="00E10E2D" w:rsidRPr="00247672" w:rsidRDefault="00E10E2D" w:rsidP="00A50872">
            <w:pPr>
              <w:spacing w:after="0" w:line="259" w:lineRule="auto"/>
              <w:ind w:left="79" w:right="247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uygulamalarındaki performansını, duygularını ve bilişsel özelliklerini de göz önünde bulundurarak değerlendirir.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DA1C14" w14:textId="77777777" w:rsidR="00E10E2D" w:rsidRDefault="00F22BDC" w:rsidP="00A50872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33E55D4D" w14:textId="3D89AAD0" w:rsidR="009B0880" w:rsidRPr="00247672" w:rsidRDefault="009B0880" w:rsidP="00A50872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ÖK8, ÖK10, ÖK11, ÖK18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F19987" w14:textId="762CE8A1" w:rsidR="00E10E2D" w:rsidRPr="00247672" w:rsidRDefault="00E10E2D" w:rsidP="00A50872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72FF9C4" w14:textId="77777777" w:rsidR="00E10E2D" w:rsidRPr="00247672" w:rsidRDefault="00E10E2D" w:rsidP="00A50872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DB998CE" w14:textId="77777777" w:rsidR="00E10E2D" w:rsidRPr="00247672" w:rsidRDefault="00E10E2D" w:rsidP="00A50872">
            <w:pPr>
              <w:spacing w:after="0" w:line="259" w:lineRule="auto"/>
              <w:ind w:left="79" w:right="247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093F711D" w14:textId="64280880" w:rsidTr="00F22BDC">
        <w:trPr>
          <w:trHeight w:val="306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4F5A3CB2" w14:textId="181C7F29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2.2.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Savunucusu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53D764B6" w14:textId="590E63EE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A816D57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D490CCC" w14:textId="013933B6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404718C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EDB0564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10E2D" w:rsidRPr="00247672" w14:paraId="289CFFAF" w14:textId="636AC6EF" w:rsidTr="00F22BDC">
        <w:trPr>
          <w:trHeight w:val="106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1E31497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2.2.1.</w:t>
            </w: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99C164" w14:textId="77777777" w:rsidR="00E10E2D" w:rsidRPr="00247672" w:rsidRDefault="00E10E2D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Toplum sağlığının korunması ve geliştirilmesi için, sosyal güvenirlik ve sosyal yükümlülük kavramlarını göz önünde bulundurarak, sağlık hizmet sunumunu geliştirmeyi savunur.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8ECD492" w14:textId="77777777" w:rsidR="00E10E2D" w:rsidRDefault="00F22BDC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662A79D1" w14:textId="3CB999C2" w:rsidR="009B0880" w:rsidRPr="00247672" w:rsidRDefault="009B0880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ÖK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2,ÖK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8, ÖK3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D3AC31" w14:textId="224C5A21" w:rsidR="00E10E2D" w:rsidRPr="00247672" w:rsidRDefault="00E10E2D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09D3BC" w14:textId="77777777" w:rsidR="00E10E2D" w:rsidRPr="00247672" w:rsidRDefault="00E10E2D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5EB789" w14:textId="77777777" w:rsidR="00E10E2D" w:rsidRPr="00247672" w:rsidRDefault="00E10E2D" w:rsidP="00A50872">
            <w:pPr>
              <w:spacing w:after="0" w:line="259" w:lineRule="auto"/>
              <w:ind w:left="79" w:right="5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10E2D" w:rsidRPr="00247672" w14:paraId="5670E54D" w14:textId="56B3CE25" w:rsidTr="00F22BDC">
        <w:trPr>
          <w:trHeight w:val="1061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0994B2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2.2.2.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9A4C60" w14:textId="77777777" w:rsidR="00E10E2D" w:rsidRPr="00247672" w:rsidRDefault="00E10E2D" w:rsidP="00A50872">
            <w:pPr>
              <w:spacing w:after="0" w:line="259" w:lineRule="auto"/>
              <w:ind w:left="79" w:right="11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Sağlığın korunması ve geliştirilmesi için birey ve toplum sağlığı ile ilgili hizmet sunumu, eğitim ve danışmanlık süreçlerini tüm bileşenler ile </w:t>
            </w:r>
            <w:proofErr w:type="gramStart"/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işbirliği</w:t>
            </w:r>
            <w:proofErr w:type="gramEnd"/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içinde planlayabilir ve yürütebilir.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D1517E8" w14:textId="77777777" w:rsidR="00E10E2D" w:rsidRDefault="00F22BDC" w:rsidP="00A50872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658BBB36" w14:textId="09E538DF" w:rsidR="009B0880" w:rsidRPr="00247672" w:rsidRDefault="009B0880" w:rsidP="00A50872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ÖK10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, ÖK</w:t>
            </w:r>
            <w:proofErr w:type="gramStart"/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13,ÖK</w:t>
            </w:r>
            <w:proofErr w:type="gramEnd"/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16, ÖK19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41C0F3" w14:textId="0690369C" w:rsidR="00E10E2D" w:rsidRPr="00247672" w:rsidRDefault="00E10E2D" w:rsidP="00A50872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4D451FE" w14:textId="77777777" w:rsidR="00E10E2D" w:rsidRPr="00247672" w:rsidRDefault="00E10E2D" w:rsidP="00A50872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AF8574E" w14:textId="77777777" w:rsidR="00E10E2D" w:rsidRPr="00247672" w:rsidRDefault="00E10E2D" w:rsidP="00A50872">
            <w:pPr>
              <w:spacing w:after="0" w:line="259" w:lineRule="auto"/>
              <w:ind w:left="79" w:right="11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0C9A113E" w14:textId="343A1A76" w:rsidTr="00F22BDC">
        <w:trPr>
          <w:trHeight w:val="81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19A06D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2.2.3.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2C4D31" w14:textId="77777777" w:rsidR="00E10E2D" w:rsidRPr="00247672" w:rsidRDefault="00E10E2D" w:rsidP="00A50872">
            <w:pPr>
              <w:spacing w:after="0" w:line="259" w:lineRule="auto"/>
              <w:ind w:left="79" w:right="35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politikalarının ve uygulamalarının birey ve toplum sağlık göstergelerine etkisini değerlendirir ve sağlık hizmetleri kalitesinin artırılmasını savunur.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D996912" w14:textId="77777777" w:rsidR="00E10E2D" w:rsidRDefault="00F22BDC" w:rsidP="00A50872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7AAB877A" w14:textId="0D00383D" w:rsidR="009B0880" w:rsidRPr="00247672" w:rsidRDefault="009B0880" w:rsidP="00A50872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</w:t>
            </w:r>
            <w:proofErr w:type="gramStart"/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13,ÖK</w:t>
            </w:r>
            <w:proofErr w:type="gramEnd"/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8D63FEB" w14:textId="3C99FDD4" w:rsidR="00E10E2D" w:rsidRPr="00247672" w:rsidRDefault="00E10E2D" w:rsidP="00A50872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8EE95B0" w14:textId="77777777" w:rsidR="00E10E2D" w:rsidRPr="00247672" w:rsidRDefault="00E10E2D" w:rsidP="00A50872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15F384" w14:textId="77777777" w:rsidR="00E10E2D" w:rsidRPr="00247672" w:rsidRDefault="00E10E2D" w:rsidP="00A50872">
            <w:pPr>
              <w:spacing w:after="0" w:line="259" w:lineRule="auto"/>
              <w:ind w:left="79" w:right="359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7D9DFC10" w14:textId="492BCFD7" w:rsidTr="00F22BDC">
        <w:trPr>
          <w:trHeight w:val="81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943318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2.2.4.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78E2B5" w14:textId="77777777" w:rsidR="00E10E2D" w:rsidRPr="00247672" w:rsidRDefault="00E10E2D" w:rsidP="00A50872">
            <w:pPr>
              <w:spacing w:after="0" w:line="259" w:lineRule="auto"/>
              <w:ind w:left="79" w:right="266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Hekim kendi fiziksel, ruhsal ve sosyal yönden sağlığını korumaya ve geliştirilmesine önem verir, bunun için gerekenleri yapar.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4851F1" w14:textId="77777777" w:rsidR="00E10E2D" w:rsidRDefault="00F22BDC" w:rsidP="00A50872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45D3D572" w14:textId="53EA50CC" w:rsidR="009B0880" w:rsidRPr="00247672" w:rsidRDefault="009B0880" w:rsidP="00A50872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ÖK25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BE077C" w14:textId="21794EE1" w:rsidR="00E10E2D" w:rsidRPr="00247672" w:rsidRDefault="00E10E2D" w:rsidP="00A50872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E04BD4" w14:textId="77777777" w:rsidR="00E10E2D" w:rsidRPr="00247672" w:rsidRDefault="00E10E2D" w:rsidP="00A50872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D1507C" w14:textId="77777777" w:rsidR="00E10E2D" w:rsidRPr="00247672" w:rsidRDefault="00E10E2D" w:rsidP="00A50872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043FFDE7" w14:textId="690975AB" w:rsidTr="00F22BDC">
        <w:trPr>
          <w:trHeight w:val="311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0DBE880" w14:textId="2396078E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2.3.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Lider-Yönetici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7F73458C" w14:textId="2A51EA4B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08098A8A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312F3569" w14:textId="6AB049BB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61DE9F71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D8E0"/>
          </w:tcPr>
          <w:p w14:paraId="2AF40C0C" w14:textId="77777777" w:rsidR="00E10E2D" w:rsidRPr="00247672" w:rsidRDefault="00E10E2D" w:rsidP="00A50872">
            <w:pPr>
              <w:spacing w:after="0" w:line="259" w:lineRule="auto"/>
              <w:ind w:left="79"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10E2D" w:rsidRPr="00247672" w14:paraId="133F9560" w14:textId="6F7EE38D" w:rsidTr="00F22BDC">
        <w:trPr>
          <w:trHeight w:val="56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5FC4C14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2.3.1.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512E06" w14:textId="77777777" w:rsidR="00E10E2D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Hizmet sunumu sırasında sağlık ekibi içinde örnek davranışlar gösterir, liderlik yapar.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  <w:p w14:paraId="5AFF67D7" w14:textId="535F87ED" w:rsidR="009B0880" w:rsidRPr="00247672" w:rsidRDefault="009B0880" w:rsidP="00A5087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Liderlik ve yönetim modellerini tanımlar ve analiz eder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DF91FB" w14:textId="4FC1AC86" w:rsidR="009B0880" w:rsidRDefault="009B0880" w:rsidP="009B0880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540460DA" w14:textId="32DE41AE" w:rsidR="009B0880" w:rsidRDefault="009B0880" w:rsidP="009B0880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ÖK15</w:t>
            </w:r>
          </w:p>
          <w:p w14:paraId="3CF5533B" w14:textId="7D60F9FF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58E2E1A" w14:textId="4CF03DB9" w:rsidR="00E10E2D" w:rsidRPr="00247672" w:rsidRDefault="00E10E2D" w:rsidP="00E10E2D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E69895" w14:textId="77777777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1EC8517" w14:textId="77777777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62567E42" w14:textId="77777777" w:rsidTr="00F22BDC">
        <w:trPr>
          <w:trHeight w:val="56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6EAE7EC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CD01324" w14:textId="0508BCF9" w:rsidR="00E10E2D" w:rsidRPr="00247672" w:rsidRDefault="009B0880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Belirlenen amaçlar doğrultusunda ekip oluşturma, etkili ekip çalışması ve kişilerarası çalışma ilkelerini tanımlar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20B12A" w14:textId="77777777" w:rsidR="009B0880" w:rsidRDefault="009B0880" w:rsidP="009B0880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4471AB4F" w14:textId="77777777" w:rsidR="009B0880" w:rsidRDefault="009B0880" w:rsidP="009B0880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ÖK15</w:t>
            </w:r>
          </w:p>
          <w:p w14:paraId="757B0DB6" w14:textId="5ADDFC94" w:rsidR="00E10E2D" w:rsidRPr="00247672" w:rsidRDefault="009B0880" w:rsidP="00A50872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ÖK24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CA03D2" w14:textId="377CBF7E" w:rsidR="00E10E2D" w:rsidRPr="00247672" w:rsidRDefault="00E10E2D" w:rsidP="00E10E2D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D0136C7" w14:textId="339CDBC9" w:rsidR="00E65192" w:rsidRPr="00247672" w:rsidRDefault="00E65192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29F3F90" w14:textId="47CB2415" w:rsidR="00E65192" w:rsidRPr="00247672" w:rsidRDefault="00E65192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299CB496" w14:textId="77777777" w:rsidTr="00F22BDC">
        <w:trPr>
          <w:trHeight w:val="562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E814277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F8D2BE" w14:textId="77777777" w:rsidR="009B0880" w:rsidRPr="00247672" w:rsidRDefault="009B0880" w:rsidP="009B0880">
            <w:pPr>
              <w:spacing w:after="10" w:line="220" w:lineRule="auto"/>
              <w:ind w:left="76" w:right="245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Ekip içindeki rolleri belirler ve</w:t>
            </w:r>
            <w:r w:rsidRPr="002476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FDFC52B" w14:textId="6AB98A5A" w:rsidR="00E10E2D" w:rsidRPr="00247672" w:rsidRDefault="009B0880" w:rsidP="009B0880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247672">
              <w:rPr>
                <w:rFonts w:ascii="Times New Roman" w:hAnsi="Times New Roman" w:cs="Times New Roman"/>
                <w:sz w:val="16"/>
                <w:szCs w:val="16"/>
              </w:rPr>
              <w:t>uygulanmasını</w:t>
            </w:r>
            <w:proofErr w:type="gramEnd"/>
            <w:r w:rsidRPr="00247672">
              <w:rPr>
                <w:rFonts w:ascii="Times New Roman" w:hAnsi="Times New Roman" w:cs="Times New Roman"/>
                <w:sz w:val="16"/>
                <w:szCs w:val="16"/>
              </w:rPr>
              <w:t xml:space="preserve"> sağlar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5395B77" w14:textId="77777777" w:rsidR="009B0880" w:rsidRDefault="009B0880" w:rsidP="009B0880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57C5D23C" w14:textId="77777777" w:rsidR="009B0880" w:rsidRDefault="009B0880" w:rsidP="009B0880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ÖK15</w:t>
            </w:r>
          </w:p>
          <w:p w14:paraId="669BD8B6" w14:textId="4A1FBF40" w:rsidR="00E10E2D" w:rsidRPr="00247672" w:rsidRDefault="00E10E2D" w:rsidP="00E10E2D">
            <w:pPr>
              <w:spacing w:after="0" w:line="259" w:lineRule="auto"/>
              <w:ind w:left="79" w:hanging="10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3D5B302" w14:textId="77777777" w:rsidR="00E10E2D" w:rsidRPr="00247672" w:rsidRDefault="00E10E2D" w:rsidP="00E10E2D">
            <w:pPr>
              <w:spacing w:after="0" w:line="259" w:lineRule="auto"/>
              <w:ind w:left="79" w:hanging="101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4114FD" w14:textId="77777777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3CF0FC4" w14:textId="57341544" w:rsidR="00E10E2D" w:rsidRPr="00247672" w:rsidRDefault="00E10E2D" w:rsidP="00A50872">
            <w:pPr>
              <w:spacing w:after="0" w:line="259" w:lineRule="auto"/>
              <w:ind w:left="79" w:hanging="101"/>
              <w:jc w:val="left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56ABDE6D" w14:textId="19BAC0B7" w:rsidTr="00F22BDC">
        <w:trPr>
          <w:trHeight w:val="1061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952376E" w14:textId="77777777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2.3.2.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225293D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Yöneticisi olduğu sağlık kuruluşunda, sağlık hizmetlerini planlama, uygulama, değerlendirme süreçlerinde kaynakları maliyet-etkin, toplum yararına ve mevzuata uygun kullanır.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63A464A" w14:textId="77777777" w:rsidR="00E10E2D" w:rsidRDefault="00F22BDC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0FF62032" w14:textId="2C13D865" w:rsidR="009B0880" w:rsidRPr="00247672" w:rsidRDefault="009B0880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ÖK7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2FCC4BE" w14:textId="2A86C9BD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9D5ADCD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C7FDB9D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7E24DD7C" w14:textId="77777777" w:rsidTr="00F22BDC">
        <w:trPr>
          <w:trHeight w:val="1061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2D74448" w14:textId="4FBE04F3" w:rsidR="00E10E2D" w:rsidRPr="00247672" w:rsidRDefault="00E10E2D" w:rsidP="00A50872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2.4. Ekip Üyesi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632A24" w14:textId="4EBE9601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DA35DA2" w14:textId="77777777" w:rsidR="00E10E2D" w:rsidRPr="00247672" w:rsidRDefault="00E10E2D" w:rsidP="009B0880">
            <w:pPr>
              <w:spacing w:after="0" w:line="259" w:lineRule="auto"/>
              <w:ind w:left="79" w:right="266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2547275" w14:textId="703DCB0B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B7D902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0CE7CA" w14:textId="77777777" w:rsidR="00E10E2D" w:rsidRPr="00247672" w:rsidRDefault="00E10E2D" w:rsidP="00A50872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155EBA07" w14:textId="77777777" w:rsidTr="00F22BDC">
        <w:trPr>
          <w:trHeight w:val="1061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09912F8" w14:textId="425EBAAB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lastRenderedPageBreak/>
              <w:t>Yeterlik 2.4.1.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B799AF9" w14:textId="2AB59B59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Birlikte hizmet sunduğu sağlık ekibi içinde, olumlu iletişim kurar ve gerektiğinde farklı ekip rollerini üstlenir.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A696587" w14:textId="77777777" w:rsidR="00E10E2D" w:rsidRDefault="00F22BDC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2B20A1B4" w14:textId="4EB29DC5" w:rsidR="009B0880" w:rsidRPr="00247672" w:rsidRDefault="009B0880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ÖK24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3B04FF" w14:textId="4F4BD469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A3B6981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4B3C8D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2EBD0012" w14:textId="77777777" w:rsidTr="00F22BDC">
        <w:trPr>
          <w:trHeight w:val="1061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8999807" w14:textId="472C182C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2.4.2.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6A10AB" w14:textId="14156D0B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Sağlık ekibi içindeki sağlık çalışanlarının görev ve yükümlülüklerinin farkındadır ve buna uygun davranışlar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425E20" w14:textId="77777777" w:rsidR="00E10E2D" w:rsidRDefault="00F22BDC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71751A78" w14:textId="27DF02D3" w:rsidR="009B0880" w:rsidRPr="00247672" w:rsidRDefault="009B0880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ÖK24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B0E5EF1" w14:textId="1DE83CE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15D0FE7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A37EE47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1965E07D" w14:textId="77777777" w:rsidTr="00F22BDC">
        <w:trPr>
          <w:trHeight w:val="1061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3B88A0F" w14:textId="01A838F7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2.4.3.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9951AEB" w14:textId="1504EBF5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Mesleki uygulamalarında meslektaşları ve diğer meslek grupları ile uyumlu ve etkin çalışır.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425A366" w14:textId="77777777" w:rsidR="00E10E2D" w:rsidRDefault="00F22BDC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7C1D1083" w14:textId="2FAF35F5" w:rsidR="009B0880" w:rsidRPr="00247672" w:rsidRDefault="009B0880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ÖK24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8368F6C" w14:textId="34856268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0290B5D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A59C32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7D24ECE7" w14:textId="77777777" w:rsidTr="00F22BDC">
        <w:trPr>
          <w:trHeight w:val="396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7B62D39" w14:textId="008D7BBC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YETKİNLİK 2.5.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F1CA83" w14:textId="55B9590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İletişimci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2AA8BCF" w14:textId="6FB5CF71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0F2BF29" w14:textId="020F5E8A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B9C4AE1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5F18269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409DD37A" w14:textId="77777777" w:rsidTr="00F22BDC">
        <w:trPr>
          <w:trHeight w:val="1061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CA1564D" w14:textId="44CFC86F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2.5.1.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24788F88" w14:textId="724928F5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Hasta, hasta yakınları, sağlık çalışanları ve diğer meslek grupları, kurum ve kuruluşlarla etkili iletişim kurar.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6DD8B1E" w14:textId="77777777" w:rsidR="00E10E2D" w:rsidRDefault="00F22BDC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48B1D208" w14:textId="00A024D7" w:rsidR="009B0880" w:rsidRDefault="009B0880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ÖK8,</w:t>
            </w:r>
            <w:r w:rsidR="00932E39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ÖK9,</w:t>
            </w:r>
          </w:p>
          <w:p w14:paraId="4CA2733D" w14:textId="1AB20BB9" w:rsidR="009B0880" w:rsidRPr="00247672" w:rsidRDefault="009B0880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ÖK19,</w:t>
            </w:r>
            <w:r w:rsidR="00932E39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ÖK23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2719CA" w14:textId="03C2361C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7153BDE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4A67330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78B64015" w14:textId="77777777" w:rsidTr="00F22BDC">
        <w:trPr>
          <w:trHeight w:val="1061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1C6BD66" w14:textId="41296898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2.5.2.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05CAFDF" w14:textId="6C9E56FF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Özel yaklaşım gerektiren ve farklı sosyokültürel özelliklere sahip birey ve gruplar ile etkili iletişim kurar.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1C74BA0" w14:textId="77777777" w:rsidR="00E10E2D" w:rsidRDefault="00F22BDC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1D3CE228" w14:textId="0EFD2446" w:rsidR="009B0880" w:rsidRPr="00247672" w:rsidRDefault="009B0880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ÖK19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ED3D23C" w14:textId="0F2BC54D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F351891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2FC6B8A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E10E2D" w:rsidRPr="00247672" w14:paraId="469DE87D" w14:textId="77777777" w:rsidTr="00F22BDC">
        <w:trPr>
          <w:trHeight w:val="1061"/>
        </w:trPr>
        <w:tc>
          <w:tcPr>
            <w:tcW w:w="127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C24A51F" w14:textId="74E1B759" w:rsidR="00E10E2D" w:rsidRPr="00247672" w:rsidRDefault="00E10E2D" w:rsidP="00FB7929">
            <w:pPr>
              <w:spacing w:after="0" w:line="259" w:lineRule="auto"/>
              <w:ind w:left="79" w:firstLine="0"/>
              <w:rPr>
                <w:rFonts w:ascii="Times New Roman" w:eastAsia="Arial" w:hAnsi="Times New Roman" w:cs="Times New Roman"/>
                <w:bCs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sz w:val="16"/>
                <w:szCs w:val="16"/>
              </w:rPr>
              <w:t>Yeterlik 2.5.3.</w:t>
            </w:r>
          </w:p>
        </w:tc>
        <w:tc>
          <w:tcPr>
            <w:tcW w:w="161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4DF6A8F" w14:textId="1243BA4F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 w:rsidRPr="00247672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247672">
              <w:rPr>
                <w:rFonts w:ascii="Times New Roman" w:hAnsi="Times New Roman" w:cs="Times New Roman"/>
                <w:bCs/>
                <w:sz w:val="16"/>
                <w:szCs w:val="16"/>
              </w:rPr>
              <w:t>Tanı, tedavi, takip ve rehabilitasyon süreçlerinde, hastayı karar verme mekanizmalarına ortak eden, hasta merkezli bir yaklaşım gösterir.</w:t>
            </w:r>
            <w:r w:rsidRPr="00247672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669B9AC3" w14:textId="77777777" w:rsidR="00E10E2D" w:rsidRDefault="00F22BDC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TIP 300</w:t>
            </w:r>
          </w:p>
          <w:p w14:paraId="40215569" w14:textId="3B7873DA" w:rsidR="009B0880" w:rsidRPr="00247672" w:rsidRDefault="009B0880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ÖK18,</w:t>
            </w:r>
            <w:r w:rsidR="00932E39"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  <w:t>ÖK23</w:t>
            </w:r>
          </w:p>
        </w:tc>
        <w:tc>
          <w:tcPr>
            <w:tcW w:w="133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A07B0AF" w14:textId="43BCE170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4122762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177D8D2E" w14:textId="77777777" w:rsidR="00E10E2D" w:rsidRPr="00247672" w:rsidRDefault="00E10E2D" w:rsidP="00FB7929">
            <w:pPr>
              <w:spacing w:after="0" w:line="259" w:lineRule="auto"/>
              <w:ind w:left="79" w:right="211" w:hanging="101"/>
              <w:rPr>
                <w:rFonts w:ascii="Times New Roman" w:eastAsia="Arial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</w:tbl>
    <w:p w14:paraId="1D3A31E5" w14:textId="0E9A4DD3" w:rsidR="005D493C" w:rsidRDefault="005D493C"/>
    <w:p w14:paraId="50A85D39" w14:textId="660D336D" w:rsidR="00FB7929" w:rsidRDefault="00FB7929"/>
    <w:p w14:paraId="237ACB58" w14:textId="77777777" w:rsidR="00FB7929" w:rsidRDefault="00FB7929"/>
    <w:p w14:paraId="1E8BB81B" w14:textId="7122B82D" w:rsidR="00FB7929" w:rsidRDefault="00FB7929"/>
    <w:p w14:paraId="5C00846A" w14:textId="77777777" w:rsidR="00FB7929" w:rsidRDefault="00FB7929"/>
    <w:tbl>
      <w:tblPr>
        <w:tblStyle w:val="TableGrid"/>
        <w:tblW w:w="8402" w:type="dxa"/>
        <w:tblInd w:w="658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8402"/>
      </w:tblGrid>
      <w:tr w:rsidR="00E10E2D" w:rsidRPr="00555341" w14:paraId="390F6544" w14:textId="77777777" w:rsidTr="00134C98">
        <w:trPr>
          <w:trHeight w:val="562"/>
        </w:trPr>
        <w:tc>
          <w:tcPr>
            <w:tcW w:w="840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065D0181" w14:textId="30615C06" w:rsidR="00E10E2D" w:rsidRPr="00C67515" w:rsidRDefault="00E10E2D" w:rsidP="00134C98">
            <w:pPr>
              <w:spacing w:after="0" w:line="259" w:lineRule="auto"/>
              <w:ind w:left="79" w:hanging="10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1A49FC64" w14:textId="77777777" w:rsidR="00A50872" w:rsidRDefault="00A50872"/>
    <w:sectPr w:rsidR="00A50872" w:rsidSect="00865F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872"/>
    <w:rsid w:val="001D4226"/>
    <w:rsid w:val="00247672"/>
    <w:rsid w:val="00555341"/>
    <w:rsid w:val="005D493C"/>
    <w:rsid w:val="00865FB6"/>
    <w:rsid w:val="00932E39"/>
    <w:rsid w:val="009B0880"/>
    <w:rsid w:val="009B48B7"/>
    <w:rsid w:val="009D1A38"/>
    <w:rsid w:val="00A50872"/>
    <w:rsid w:val="00C67515"/>
    <w:rsid w:val="00E10E2D"/>
    <w:rsid w:val="00E65192"/>
    <w:rsid w:val="00EC2066"/>
    <w:rsid w:val="00ED6C69"/>
    <w:rsid w:val="00F22BDC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DF526"/>
  <w15:chartTrackingRefBased/>
  <w15:docId w15:val="{7E7A0377-C0DA-9142-A85C-9CC095B7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872"/>
    <w:pPr>
      <w:spacing w:after="161" w:line="270" w:lineRule="auto"/>
      <w:ind w:left="322" w:hanging="10"/>
      <w:jc w:val="both"/>
    </w:pPr>
    <w:rPr>
      <w:rFonts w:ascii="Trebuchet MS" w:eastAsia="Trebuchet MS" w:hAnsi="Trebuchet MS" w:cs="Trebuchet MS"/>
      <w:color w:val="231F20"/>
      <w:sz w:val="22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50872"/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YELIZ ARMAN KARAKAYA</cp:lastModifiedBy>
  <cp:revision>2</cp:revision>
  <dcterms:created xsi:type="dcterms:W3CDTF">2023-02-17T06:21:00Z</dcterms:created>
  <dcterms:modified xsi:type="dcterms:W3CDTF">2023-02-17T06:21:00Z</dcterms:modified>
</cp:coreProperties>
</file>