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414" w:rsidRDefault="00283414"/>
    <w:p w:rsidR="009F32AC" w:rsidRPr="00C93544" w:rsidRDefault="009F32AC" w:rsidP="009F32AC">
      <w:pPr>
        <w:jc w:val="both"/>
        <w:rPr>
          <w:b/>
        </w:rPr>
      </w:pPr>
      <w:r>
        <w:rPr>
          <w:b/>
        </w:rPr>
        <w:t xml:space="preserve">                                                   </w:t>
      </w:r>
      <w:r w:rsidRPr="00C93544">
        <w:rPr>
          <w:b/>
        </w:rPr>
        <w:t>PAMUKKALE ÜNİVERSİTESİ</w:t>
      </w:r>
    </w:p>
    <w:p w:rsidR="009F32AC" w:rsidRPr="00C93544" w:rsidRDefault="009F32AC" w:rsidP="009F32AC">
      <w:pPr>
        <w:jc w:val="both"/>
        <w:rPr>
          <w:b/>
        </w:rPr>
      </w:pPr>
      <w:r w:rsidRPr="00C93544">
        <w:rPr>
          <w:b/>
        </w:rPr>
        <w:t>PSİKOLOJİK DANIŞMA VE REHBERLİK EĞİTİM UYGULAMA VE ARAŞTIRMA MERKEZİ</w:t>
      </w:r>
    </w:p>
    <w:p w:rsidR="009F32AC" w:rsidRDefault="009F32AC" w:rsidP="009F32AC">
      <w:pPr>
        <w:jc w:val="both"/>
        <w:rPr>
          <w:b/>
        </w:rPr>
      </w:pPr>
      <w:r>
        <w:rPr>
          <w:b/>
        </w:rPr>
        <w:t xml:space="preserve">                                            </w:t>
      </w:r>
      <w:r w:rsidRPr="00C93544">
        <w:rPr>
          <w:b/>
        </w:rPr>
        <w:t>YÖNETİM KURULU TOPLANTI TUTANAĞI</w:t>
      </w:r>
    </w:p>
    <w:p w:rsidR="009F32AC" w:rsidRDefault="009F32AC" w:rsidP="009F32AC">
      <w:pPr>
        <w:jc w:val="both"/>
        <w:rPr>
          <w:b/>
        </w:rPr>
      </w:pPr>
    </w:p>
    <w:p w:rsidR="009F32AC" w:rsidRDefault="009F32AC" w:rsidP="009F32AC">
      <w:pPr>
        <w:ind w:left="-567" w:right="-567"/>
        <w:jc w:val="both"/>
        <w:rPr>
          <w:b/>
        </w:rPr>
      </w:pPr>
      <w:r>
        <w:rPr>
          <w:b/>
        </w:rPr>
        <w:t>TOPLANTI TARİHİ – SAATİ: 11.10.2021 - 14:00</w:t>
      </w:r>
    </w:p>
    <w:p w:rsidR="009F32AC" w:rsidRDefault="009F32AC" w:rsidP="009F32AC">
      <w:pPr>
        <w:ind w:left="-567" w:right="-567"/>
        <w:jc w:val="both"/>
        <w:rPr>
          <w:b/>
        </w:rPr>
      </w:pPr>
      <w:r>
        <w:rPr>
          <w:b/>
        </w:rPr>
        <w:t>Toplantı No:</w:t>
      </w:r>
      <w:r w:rsidR="003A5C61">
        <w:rPr>
          <w:b/>
        </w:rPr>
        <w:t xml:space="preserve"> </w:t>
      </w:r>
      <w:bookmarkStart w:id="0" w:name="_GoBack"/>
      <w:bookmarkEnd w:id="0"/>
      <w:r>
        <w:rPr>
          <w:b/>
        </w:rPr>
        <w:t>02</w:t>
      </w:r>
    </w:p>
    <w:p w:rsidR="009F32AC" w:rsidRDefault="009F32AC" w:rsidP="009F32AC">
      <w:pPr>
        <w:ind w:left="-567" w:right="-567"/>
        <w:jc w:val="both"/>
        <w:rPr>
          <w:b/>
        </w:rPr>
      </w:pPr>
    </w:p>
    <w:p w:rsidR="009F32AC" w:rsidRDefault="00A34ED3" w:rsidP="009F32AC">
      <w:pPr>
        <w:ind w:left="-567" w:right="-567"/>
        <w:jc w:val="both"/>
        <w:rPr>
          <w:b/>
        </w:rPr>
      </w:pPr>
      <w:r>
        <w:rPr>
          <w:b/>
        </w:rPr>
        <w:t>Gerek</w:t>
      </w:r>
      <w:r w:rsidR="009F32AC">
        <w:rPr>
          <w:b/>
        </w:rPr>
        <w:t>- 1:</w:t>
      </w:r>
    </w:p>
    <w:p w:rsidR="009F32AC" w:rsidRDefault="009F32AC" w:rsidP="009F32AC">
      <w:pPr>
        <w:ind w:left="-567" w:right="-567"/>
        <w:jc w:val="both"/>
      </w:pPr>
      <w:r>
        <w:t>Üniversitemize yeni kayıt yaptıran öğrencilerin uyumunu kolaylaştırmak için Oryantasyon Programı hazırlanmıştır. Bu kapsamda hazırlanan Çerçeve sunum her Fakülte, Yüksekokul, MYO ve Enstitü’ ye resmi yazı yoluyla gönderilmiştir. Kitapçık ve broşür Fakülte Sekreterlerine mail atılmıştır.</w:t>
      </w:r>
    </w:p>
    <w:p w:rsidR="009F32AC" w:rsidRDefault="009F32AC" w:rsidP="009F32AC">
      <w:pPr>
        <w:ind w:left="-567" w:right="-567"/>
        <w:jc w:val="both"/>
      </w:pPr>
    </w:p>
    <w:p w:rsidR="009F32AC" w:rsidRPr="0004599F" w:rsidRDefault="00A34ED3" w:rsidP="009F32AC">
      <w:pPr>
        <w:ind w:left="-567" w:right="-567"/>
        <w:jc w:val="both"/>
      </w:pPr>
      <w:r>
        <w:rPr>
          <w:b/>
        </w:rPr>
        <w:t>Gerek</w:t>
      </w:r>
      <w:r w:rsidR="009F32AC">
        <w:rPr>
          <w:b/>
        </w:rPr>
        <w:t>-</w:t>
      </w:r>
      <w:r>
        <w:rPr>
          <w:b/>
        </w:rPr>
        <w:t xml:space="preserve"> </w:t>
      </w:r>
      <w:r w:rsidR="009F32AC" w:rsidRPr="0004599F">
        <w:rPr>
          <w:b/>
        </w:rPr>
        <w:t>2</w:t>
      </w:r>
      <w:r w:rsidR="009F32AC">
        <w:t>: 2022-2023</w:t>
      </w:r>
      <w:r w:rsidR="009F32AC" w:rsidRPr="0004599F">
        <w:t xml:space="preserve"> Eğitim Öğretim Yılı Oryantasyon Progr</w:t>
      </w:r>
      <w:r w:rsidR="009F32AC">
        <w:t>amı için Mayıs ayı itibariyle çalışmalara başlanması onaylanmıştır.</w:t>
      </w:r>
    </w:p>
    <w:p w:rsidR="009F32AC" w:rsidRDefault="009F32AC" w:rsidP="009F32AC">
      <w:pPr>
        <w:jc w:val="both"/>
        <w:rPr>
          <w:b/>
        </w:rPr>
      </w:pPr>
    </w:p>
    <w:p w:rsidR="009F32AC" w:rsidRDefault="009F32AC" w:rsidP="009F32AC">
      <w:pPr>
        <w:jc w:val="both"/>
      </w:pPr>
    </w:p>
    <w:p w:rsidR="009F32AC" w:rsidRDefault="009F32AC" w:rsidP="009F32AC">
      <w:pPr>
        <w:jc w:val="both"/>
      </w:pPr>
    </w:p>
    <w:p w:rsidR="009F32AC" w:rsidRDefault="009F32AC" w:rsidP="009F32AC">
      <w:pPr>
        <w:jc w:val="both"/>
      </w:pPr>
    </w:p>
    <w:p w:rsidR="009F32AC" w:rsidRDefault="009F32AC"/>
    <w:sectPr w:rsidR="009F32A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5696" w:rsidRDefault="00825696" w:rsidP="009F32AC">
      <w:pPr>
        <w:spacing w:after="0" w:line="240" w:lineRule="auto"/>
      </w:pPr>
      <w:r>
        <w:separator/>
      </w:r>
    </w:p>
  </w:endnote>
  <w:endnote w:type="continuationSeparator" w:id="0">
    <w:p w:rsidR="00825696" w:rsidRDefault="00825696" w:rsidP="009F3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5696" w:rsidRDefault="00825696" w:rsidP="009F32AC">
      <w:pPr>
        <w:spacing w:after="0" w:line="240" w:lineRule="auto"/>
      </w:pPr>
      <w:r>
        <w:separator/>
      </w:r>
    </w:p>
  </w:footnote>
  <w:footnote w:type="continuationSeparator" w:id="0">
    <w:p w:rsidR="00825696" w:rsidRDefault="00825696" w:rsidP="009F3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32AC" w:rsidRPr="009F32AC" w:rsidRDefault="009F32AC" w:rsidP="009F32AC">
    <w:pPr>
      <w:tabs>
        <w:tab w:val="center" w:pos="4536"/>
        <w:tab w:val="right" w:pos="9072"/>
      </w:tabs>
      <w:spacing w:after="0" w:line="240" w:lineRule="auto"/>
    </w:pPr>
    <w:r w:rsidRPr="009F32AC">
      <w:rPr>
        <w:noProof/>
        <w:lang w:eastAsia="tr-TR"/>
      </w:rPr>
      <w:drawing>
        <wp:inline distT="0" distB="0" distL="0" distR="0" wp14:anchorId="7C7C2A26" wp14:editId="4269F4C2">
          <wp:extent cx="695325" cy="695325"/>
          <wp:effectExtent l="0" t="0" r="9525" b="9525"/>
          <wp:docPr id="1" name="Resim 1" descr="Dosya:Pamukkale Üniversitesi.png - Vikipe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sya:Pamukkale Üniversitesi.png - Vikiped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r w:rsidRPr="009F32AC">
      <w:t xml:space="preserve">                                                                                                                                               </w:t>
    </w:r>
    <w:r w:rsidRPr="009F32AC">
      <w:rPr>
        <w:noProof/>
        <w:lang w:eastAsia="tr-TR"/>
      </w:rPr>
      <w:drawing>
        <wp:inline distT="0" distB="0" distL="0" distR="0" wp14:anchorId="75DF812D" wp14:editId="1A6B9F39">
          <wp:extent cx="720436" cy="742950"/>
          <wp:effectExtent l="0" t="0" r="381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0436" cy="742950"/>
                  </a:xfrm>
                  <a:prstGeom prst="rect">
                    <a:avLst/>
                  </a:prstGeom>
                  <a:noFill/>
                </pic:spPr>
              </pic:pic>
            </a:graphicData>
          </a:graphic>
        </wp:inline>
      </w:drawing>
    </w:r>
    <w:r w:rsidRPr="009F32AC">
      <w:t xml:space="preserve">                                                        </w:t>
    </w:r>
  </w:p>
  <w:p w:rsidR="009F32AC" w:rsidRDefault="009F32A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0D5"/>
    <w:rsid w:val="00283414"/>
    <w:rsid w:val="003A5C61"/>
    <w:rsid w:val="00825696"/>
    <w:rsid w:val="009F32AC"/>
    <w:rsid w:val="00A34ED3"/>
    <w:rsid w:val="00C770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3DD16"/>
  <w15:chartTrackingRefBased/>
  <w15:docId w15:val="{90DD7013-6259-46BB-AF1C-337AE3882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2AC"/>
    <w:pPr>
      <w:spacing w:after="120" w:line="264" w:lineRule="auto"/>
    </w:pPr>
    <w:rPr>
      <w:rFonts w:eastAsiaTheme="minorEastAsia"/>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32AC"/>
    <w:pPr>
      <w:tabs>
        <w:tab w:val="center" w:pos="4536"/>
        <w:tab w:val="right" w:pos="9072"/>
      </w:tabs>
      <w:spacing w:after="0" w:line="240" w:lineRule="auto"/>
    </w:pPr>
    <w:rPr>
      <w:rFonts w:eastAsiaTheme="minorHAnsi"/>
      <w:sz w:val="22"/>
      <w:szCs w:val="22"/>
    </w:rPr>
  </w:style>
  <w:style w:type="character" w:customStyle="1" w:styleId="stBilgiChar">
    <w:name w:val="Üst Bilgi Char"/>
    <w:basedOn w:val="VarsaylanParagrafYazTipi"/>
    <w:link w:val="stBilgi"/>
    <w:uiPriority w:val="99"/>
    <w:rsid w:val="009F32AC"/>
  </w:style>
  <w:style w:type="paragraph" w:styleId="AltBilgi">
    <w:name w:val="footer"/>
    <w:basedOn w:val="Normal"/>
    <w:link w:val="AltBilgiChar"/>
    <w:uiPriority w:val="99"/>
    <w:unhideWhenUsed/>
    <w:rsid w:val="009F32AC"/>
    <w:pPr>
      <w:tabs>
        <w:tab w:val="center" w:pos="4536"/>
        <w:tab w:val="right" w:pos="9072"/>
      </w:tabs>
      <w:spacing w:after="0" w:line="240" w:lineRule="auto"/>
    </w:pPr>
    <w:rPr>
      <w:rFonts w:eastAsiaTheme="minorHAnsi"/>
      <w:sz w:val="22"/>
      <w:szCs w:val="22"/>
    </w:rPr>
  </w:style>
  <w:style w:type="character" w:customStyle="1" w:styleId="AltBilgiChar">
    <w:name w:val="Alt Bilgi Char"/>
    <w:basedOn w:val="VarsaylanParagrafYazTipi"/>
    <w:link w:val="AltBilgi"/>
    <w:uiPriority w:val="99"/>
    <w:rsid w:val="009F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106</Words>
  <Characters>606</Characters>
  <Application>Microsoft Office Word</Application>
  <DocSecurity>0</DocSecurity>
  <Lines>5</Lines>
  <Paragraphs>1</Paragraphs>
  <ScaleCrop>false</ScaleCrop>
  <Company>Pamukkale Üniversitesi</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Pdrem Pdrem</dc:creator>
  <cp:keywords/>
  <dc:description/>
  <cp:lastModifiedBy>Pdrem Pdrem</cp:lastModifiedBy>
  <cp:revision>9</cp:revision>
  <dcterms:created xsi:type="dcterms:W3CDTF">2023-12-08T07:58:00Z</dcterms:created>
  <dcterms:modified xsi:type="dcterms:W3CDTF">2023-12-08T08:00:00Z</dcterms:modified>
</cp:coreProperties>
</file>