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97" w:rsidRPr="00C02EEB" w:rsidRDefault="00A53F97" w:rsidP="00AD0C87">
      <w:pPr>
        <w:numPr>
          <w:ilvl w:val="0"/>
          <w:numId w:val="3"/>
        </w:numPr>
        <w:suppressAutoHyphens w:val="0"/>
        <w:jc w:val="both"/>
        <w:rPr>
          <w:b/>
          <w:sz w:val="22"/>
          <w:szCs w:val="22"/>
        </w:rPr>
      </w:pPr>
      <w:r w:rsidRPr="00C02EEB">
        <w:rPr>
          <w:b/>
          <w:sz w:val="22"/>
          <w:szCs w:val="22"/>
        </w:rPr>
        <w:t>ARAŞTIRMA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8362"/>
      </w:tblGrid>
      <w:tr w:rsidR="00A53F97" w:rsidRPr="00C02EEB" w:rsidTr="00AD0C87">
        <w:tc>
          <w:tcPr>
            <w:tcW w:w="386" w:type="pct"/>
            <w:tcBorders>
              <w:bottom w:val="single" w:sz="4" w:space="0" w:color="000000"/>
            </w:tcBorders>
          </w:tcPr>
          <w:p w:rsidR="00A53F97" w:rsidRPr="00C02EEB" w:rsidRDefault="00A53F97" w:rsidP="00AD0C87">
            <w:pPr>
              <w:numPr>
                <w:ilvl w:val="0"/>
                <w:numId w:val="4"/>
              </w:num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14" w:type="pct"/>
            <w:tcBorders>
              <w:bottom w:val="single" w:sz="4" w:space="0" w:color="000000"/>
            </w:tcBorders>
          </w:tcPr>
          <w:p w:rsidR="00A53F97" w:rsidRPr="00C02EEB" w:rsidRDefault="00A53F97" w:rsidP="00AD0C87">
            <w:pPr>
              <w:jc w:val="both"/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 xml:space="preserve">Araştırmanın açık adı: </w:t>
            </w:r>
            <w:r w:rsidRPr="00C02EEB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C02EEB">
              <w:rPr>
                <w:b/>
                <w:sz w:val="22"/>
                <w:szCs w:val="22"/>
              </w:rPr>
              <w:instrText xml:space="preserve"> FORMTEXT </w:instrText>
            </w:r>
            <w:r w:rsidRPr="00C02EEB">
              <w:rPr>
                <w:b/>
                <w:sz w:val="22"/>
                <w:szCs w:val="22"/>
              </w:rPr>
            </w:r>
            <w:r w:rsidRPr="00C02EEB">
              <w:rPr>
                <w:b/>
                <w:sz w:val="22"/>
                <w:szCs w:val="22"/>
              </w:rPr>
              <w:fldChar w:fldCharType="separate"/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fldChar w:fldCharType="end"/>
            </w:r>
            <w:r w:rsidRPr="00C02EE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53F97" w:rsidRPr="00C02EEB" w:rsidTr="00AD0C87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A53F97" w:rsidRPr="00C02EEB" w:rsidRDefault="00A53F97" w:rsidP="00AD0C8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53F97" w:rsidRPr="00C02EEB" w:rsidTr="00AD0C87">
        <w:tc>
          <w:tcPr>
            <w:tcW w:w="386" w:type="pct"/>
          </w:tcPr>
          <w:p w:rsidR="00A53F97" w:rsidRPr="00C02EEB" w:rsidRDefault="00A53F97" w:rsidP="00AD0C87">
            <w:pPr>
              <w:numPr>
                <w:ilvl w:val="0"/>
                <w:numId w:val="4"/>
              </w:num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14" w:type="pct"/>
          </w:tcPr>
          <w:p w:rsidR="00A53F97" w:rsidRPr="00C02EEB" w:rsidRDefault="00A53F97" w:rsidP="00AD0C87">
            <w:pPr>
              <w:jc w:val="both"/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 xml:space="preserve">Varsa protokol kod numarası: </w:t>
            </w:r>
            <w:r w:rsidRPr="00C02EEB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bookmarkStart w:id="0" w:name="Metin217"/>
            <w:r w:rsidRPr="00C02EEB">
              <w:rPr>
                <w:b/>
                <w:sz w:val="22"/>
                <w:szCs w:val="22"/>
              </w:rPr>
              <w:instrText xml:space="preserve"> FORMTEXT </w:instrText>
            </w:r>
            <w:r w:rsidRPr="00C02EEB">
              <w:rPr>
                <w:b/>
                <w:sz w:val="22"/>
                <w:szCs w:val="22"/>
              </w:rPr>
            </w:r>
            <w:r w:rsidRPr="00C02EEB">
              <w:rPr>
                <w:b/>
                <w:sz w:val="22"/>
                <w:szCs w:val="22"/>
              </w:rPr>
              <w:fldChar w:fldCharType="separate"/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A53F97" w:rsidRPr="00C02EEB" w:rsidRDefault="00A53F97" w:rsidP="00A53F97">
      <w:pPr>
        <w:rPr>
          <w:b/>
          <w:sz w:val="22"/>
          <w:szCs w:val="22"/>
        </w:rPr>
      </w:pPr>
    </w:p>
    <w:p w:rsidR="00A53F97" w:rsidRPr="00C02EEB" w:rsidRDefault="00A53F97" w:rsidP="00AD0C87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02EEB">
        <w:rPr>
          <w:b/>
          <w:noProof/>
          <w:sz w:val="22"/>
          <w:szCs w:val="22"/>
        </w:rPr>
        <w:t>KLİNİK ARAŞTIRMANIN SONA ERDİĞİNE İLİŞKİN BEYAN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8362"/>
      </w:tblGrid>
      <w:tr w:rsidR="00A53F97" w:rsidRPr="00C02EEB" w:rsidTr="00AD0C87">
        <w:tc>
          <w:tcPr>
            <w:tcW w:w="386" w:type="pct"/>
            <w:tcBorders>
              <w:bottom w:val="single" w:sz="4" w:space="0" w:color="000000"/>
            </w:tcBorders>
          </w:tcPr>
          <w:p w:rsidR="00A53F97" w:rsidRPr="00C02EEB" w:rsidRDefault="00A53F97" w:rsidP="00AD0C87">
            <w:pPr>
              <w:jc w:val="both"/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 xml:space="preserve">B.1 </w:t>
            </w:r>
          </w:p>
        </w:tc>
        <w:tc>
          <w:tcPr>
            <w:tcW w:w="4614" w:type="pct"/>
            <w:tcBorders>
              <w:bottom w:val="single" w:sz="4" w:space="0" w:color="000000"/>
            </w:tcBorders>
          </w:tcPr>
          <w:p w:rsidR="00A53F97" w:rsidRPr="00C02EEB" w:rsidRDefault="00A53F97" w:rsidP="00AD0C87">
            <w:pPr>
              <w:jc w:val="both"/>
              <w:rPr>
                <w:b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Klinik araştırmanın sona erdiğine ilişkin beyanın yapıldığı ülkeleri belirtiniz</w:t>
            </w:r>
            <w:r w:rsidRPr="00C02EEB">
              <w:rPr>
                <w:b/>
                <w:sz w:val="22"/>
                <w:szCs w:val="22"/>
              </w:rPr>
              <w:t xml:space="preserve">: </w:t>
            </w:r>
            <w:r w:rsidRPr="00C02EEB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C02EEB">
              <w:rPr>
                <w:b/>
                <w:sz w:val="22"/>
                <w:szCs w:val="22"/>
              </w:rPr>
              <w:instrText xml:space="preserve"> FORMTEXT </w:instrText>
            </w:r>
            <w:r w:rsidRPr="00C02EEB">
              <w:rPr>
                <w:b/>
                <w:sz w:val="22"/>
                <w:szCs w:val="22"/>
              </w:rPr>
            </w:r>
            <w:r w:rsidRPr="00C02EEB">
              <w:rPr>
                <w:b/>
                <w:sz w:val="22"/>
                <w:szCs w:val="22"/>
              </w:rPr>
              <w:fldChar w:fldCharType="separate"/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t> </w:t>
            </w:r>
            <w:r w:rsidRPr="00C02EEB">
              <w:rPr>
                <w:b/>
                <w:sz w:val="22"/>
                <w:szCs w:val="22"/>
              </w:rPr>
              <w:fldChar w:fldCharType="end"/>
            </w:r>
            <w:r w:rsidRPr="00C02EEB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A53F97" w:rsidRPr="00C02EEB" w:rsidRDefault="00A53F97" w:rsidP="00A53F97">
      <w:pPr>
        <w:ind w:left="360"/>
        <w:rPr>
          <w:b/>
          <w:sz w:val="22"/>
          <w:szCs w:val="22"/>
        </w:rPr>
      </w:pPr>
    </w:p>
    <w:p w:rsidR="00A53F97" w:rsidRPr="00C02EEB" w:rsidRDefault="00A53F97" w:rsidP="00AD0C87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 w:rsidRPr="00C02EEB">
        <w:rPr>
          <w:b/>
          <w:sz w:val="22"/>
          <w:szCs w:val="22"/>
        </w:rPr>
        <w:t>BAŞVURUDAN SORUMLU DESTEKLEYİCİ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7781"/>
        <w:gridCol w:w="522"/>
      </w:tblGrid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C.1</w:t>
            </w:r>
          </w:p>
        </w:tc>
        <w:tc>
          <w:tcPr>
            <w:tcW w:w="4293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>Destekleyici</w:t>
            </w:r>
          </w:p>
        </w:tc>
        <w:tc>
          <w:tcPr>
            <w:tcW w:w="288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EEB">
              <w:rPr>
                <w:sz w:val="22"/>
                <w:szCs w:val="22"/>
              </w:rPr>
              <w:instrText xml:space="preserve"> FORMCHECKBOX </w:instrText>
            </w:r>
            <w:r w:rsidR="00BA69B6">
              <w:rPr>
                <w:sz w:val="22"/>
                <w:szCs w:val="22"/>
              </w:rPr>
            </w:r>
            <w:r w:rsidR="00BA69B6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fldChar w:fldCharType="end"/>
            </w:r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C.1.1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Kurum / kuruluşun adı: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52"/>
                  <w:enabled/>
                  <w:calcOnExit w:val="0"/>
                  <w:textInput/>
                </w:ffData>
              </w:fldChar>
            </w:r>
            <w:bookmarkStart w:id="1" w:name="Metin52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C.1.2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Temasa geçilecek kişinin adı soyadı: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53"/>
                  <w:enabled/>
                  <w:calcOnExit w:val="0"/>
                  <w:textInput/>
                </w:ffData>
              </w:fldChar>
            </w:r>
            <w:bookmarkStart w:id="2" w:name="Metin53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C.1.3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Açık adresi: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bookmarkStart w:id="3" w:name="Metin54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C.1.4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Telefon numarası: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55"/>
                  <w:enabled/>
                  <w:calcOnExit w:val="0"/>
                  <w:textInput/>
                </w:ffData>
              </w:fldChar>
            </w:r>
            <w:bookmarkStart w:id="4" w:name="Metin55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C.1.5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Faks numarası: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56"/>
                  <w:enabled/>
                  <w:calcOnExit w:val="0"/>
                  <w:textInput/>
                </w:ffData>
              </w:fldChar>
            </w:r>
            <w:bookmarkStart w:id="5" w:name="Metin56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53F97" w:rsidRPr="00C02EEB" w:rsidTr="00AD0C87">
        <w:tc>
          <w:tcPr>
            <w:tcW w:w="419" w:type="pct"/>
            <w:tcBorders>
              <w:bottom w:val="single" w:sz="4" w:space="0" w:color="auto"/>
            </w:tcBorders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C.1.6</w:t>
            </w:r>
          </w:p>
        </w:tc>
        <w:tc>
          <w:tcPr>
            <w:tcW w:w="4581" w:type="pct"/>
            <w:gridSpan w:val="2"/>
            <w:tcBorders>
              <w:bottom w:val="single" w:sz="4" w:space="0" w:color="auto"/>
            </w:tcBorders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E-posta adresi: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57"/>
                  <w:enabled/>
                  <w:calcOnExit w:val="0"/>
                  <w:textInput/>
                </w:ffData>
              </w:fldChar>
            </w:r>
            <w:bookmarkStart w:id="6" w:name="Metin57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A53F97" w:rsidRPr="00C02EEB" w:rsidTr="00AD0C87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C.2</w:t>
            </w:r>
          </w:p>
        </w:tc>
        <w:tc>
          <w:tcPr>
            <w:tcW w:w="4293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 xml:space="preserve">Destekleyicinin yasal temsilcisi </w:t>
            </w:r>
          </w:p>
        </w:tc>
        <w:tc>
          <w:tcPr>
            <w:tcW w:w="288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EEB">
              <w:rPr>
                <w:sz w:val="22"/>
                <w:szCs w:val="22"/>
              </w:rPr>
              <w:instrText xml:space="preserve"> FORMCHECKBOX </w:instrText>
            </w:r>
            <w:r w:rsidR="00BA69B6">
              <w:rPr>
                <w:sz w:val="22"/>
                <w:szCs w:val="22"/>
              </w:rPr>
            </w:r>
            <w:r w:rsidR="00BA69B6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fldChar w:fldCharType="end"/>
            </w:r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>C.2.1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Kurum / kuruluşun adı: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58"/>
                  <w:enabled/>
                  <w:calcOnExit w:val="0"/>
                  <w:textInput/>
                </w:ffData>
              </w:fldChar>
            </w:r>
            <w:bookmarkStart w:id="7" w:name="Metin58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>C.2.2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Temasa geçilecek kişinin adı soyadı: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59"/>
                  <w:enabled/>
                  <w:calcOnExit w:val="0"/>
                  <w:textInput/>
                </w:ffData>
              </w:fldChar>
            </w:r>
            <w:bookmarkStart w:id="8" w:name="Metin59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>C.2.3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Açık adresi: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60"/>
                  <w:enabled/>
                  <w:calcOnExit w:val="0"/>
                  <w:textInput/>
                </w:ffData>
              </w:fldChar>
            </w:r>
            <w:bookmarkStart w:id="9" w:name="Metin60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>C.2.4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Telefon numarası: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61"/>
                  <w:enabled/>
                  <w:calcOnExit w:val="0"/>
                  <w:textInput/>
                </w:ffData>
              </w:fldChar>
            </w:r>
            <w:bookmarkStart w:id="10" w:name="Metin61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A53F97" w:rsidRPr="00C02EEB" w:rsidTr="00AD0C87">
        <w:tc>
          <w:tcPr>
            <w:tcW w:w="419" w:type="pct"/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>C.2.5</w:t>
            </w:r>
          </w:p>
        </w:tc>
        <w:tc>
          <w:tcPr>
            <w:tcW w:w="4581" w:type="pct"/>
            <w:gridSpan w:val="2"/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 xml:space="preserve">Faks numarası: 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62"/>
                  <w:enabled/>
                  <w:calcOnExit w:val="0"/>
                  <w:textInput/>
                </w:ffData>
              </w:fldChar>
            </w:r>
            <w:bookmarkStart w:id="11" w:name="Metin62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A53F97" w:rsidRPr="00C02EEB" w:rsidTr="00AD0C87">
        <w:tc>
          <w:tcPr>
            <w:tcW w:w="419" w:type="pct"/>
            <w:tcBorders>
              <w:bottom w:val="single" w:sz="4" w:space="0" w:color="auto"/>
            </w:tcBorders>
          </w:tcPr>
          <w:p w:rsidR="00A53F97" w:rsidRPr="00C02EEB" w:rsidRDefault="00A53F97" w:rsidP="00AD0C87">
            <w:pPr>
              <w:rPr>
                <w:b/>
                <w:sz w:val="22"/>
                <w:szCs w:val="22"/>
              </w:rPr>
            </w:pPr>
            <w:r w:rsidRPr="00C02EEB">
              <w:rPr>
                <w:b/>
                <w:sz w:val="22"/>
                <w:szCs w:val="22"/>
              </w:rPr>
              <w:t>C.2.6</w:t>
            </w:r>
          </w:p>
        </w:tc>
        <w:tc>
          <w:tcPr>
            <w:tcW w:w="4581" w:type="pct"/>
            <w:gridSpan w:val="2"/>
            <w:tcBorders>
              <w:bottom w:val="single" w:sz="4" w:space="0" w:color="auto"/>
            </w:tcBorders>
          </w:tcPr>
          <w:p w:rsidR="00A53F97" w:rsidRPr="00C02EEB" w:rsidRDefault="00A53F97" w:rsidP="00AD0C87">
            <w:pPr>
              <w:rPr>
                <w:sz w:val="22"/>
                <w:szCs w:val="22"/>
              </w:rPr>
            </w:pPr>
            <w:r w:rsidRPr="00C02EEB">
              <w:rPr>
                <w:sz w:val="22"/>
                <w:szCs w:val="22"/>
              </w:rPr>
              <w:t>E-posta adresi :</w:t>
            </w:r>
            <w:r w:rsidRPr="00C02EEB">
              <w:rPr>
                <w:sz w:val="22"/>
                <w:szCs w:val="22"/>
              </w:rPr>
              <w:fldChar w:fldCharType="begin">
                <w:ffData>
                  <w:name w:val="Metin63"/>
                  <w:enabled/>
                  <w:calcOnExit w:val="0"/>
                  <w:textInput/>
                </w:ffData>
              </w:fldChar>
            </w:r>
            <w:bookmarkStart w:id="12" w:name="Metin63"/>
            <w:r w:rsidRPr="00C02EEB">
              <w:rPr>
                <w:sz w:val="22"/>
                <w:szCs w:val="22"/>
              </w:rPr>
              <w:instrText xml:space="preserve"> FORMTEXT </w:instrText>
            </w:r>
            <w:r w:rsidRPr="00C02EEB">
              <w:rPr>
                <w:sz w:val="22"/>
                <w:szCs w:val="22"/>
              </w:rPr>
            </w:r>
            <w:r w:rsidRPr="00C02EEB">
              <w:rPr>
                <w:sz w:val="22"/>
                <w:szCs w:val="22"/>
              </w:rPr>
              <w:fldChar w:fldCharType="separate"/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t> </w:t>
            </w:r>
            <w:r w:rsidRPr="00C02EEB"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A53F97" w:rsidRPr="00C02EEB" w:rsidRDefault="00A53F97" w:rsidP="00A53F97">
      <w:pPr>
        <w:rPr>
          <w:b/>
          <w:sz w:val="22"/>
          <w:szCs w:val="22"/>
        </w:rPr>
      </w:pPr>
    </w:p>
    <w:p w:rsidR="00A53F97" w:rsidRPr="00C02EEB" w:rsidRDefault="00A53F97" w:rsidP="00A53F97">
      <w:pPr>
        <w:rPr>
          <w:b/>
          <w:noProof/>
          <w:sz w:val="22"/>
          <w:szCs w:val="22"/>
        </w:rPr>
      </w:pPr>
      <w:r w:rsidRPr="00C02EEB">
        <w:rPr>
          <w:b/>
          <w:noProof/>
          <w:sz w:val="22"/>
          <w:szCs w:val="22"/>
        </w:rPr>
        <w:t>D. ARAŞTIRMANIN SONLANDIRILMASINA İLİŞKİN BİLGİ</w:t>
      </w:r>
    </w:p>
    <w:p w:rsidR="00A53F97" w:rsidRPr="00C02EEB" w:rsidRDefault="00A53F97" w:rsidP="00A53F97">
      <w:pPr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5811"/>
        <w:gridCol w:w="995"/>
        <w:gridCol w:w="1164"/>
      </w:tblGrid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D.1</w:t>
            </w:r>
          </w:p>
        </w:tc>
        <w:tc>
          <w:tcPr>
            <w:tcW w:w="3206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Araştırma sona erdi mi?</w:t>
            </w:r>
          </w:p>
        </w:tc>
        <w:tc>
          <w:tcPr>
            <w:tcW w:w="549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Evet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42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Hayır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2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13"/>
          </w:p>
        </w:tc>
      </w:tr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D.1.1</w:t>
            </w:r>
          </w:p>
        </w:tc>
        <w:tc>
          <w:tcPr>
            <w:tcW w:w="4397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D.1 ‘e cevabınız evet ise, tarihini gün/ay/yıl olarak belirtiniz: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bookmarkStart w:id="14" w:name="Metin23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A53F97" w:rsidRPr="00C02EEB" w:rsidRDefault="00A53F97" w:rsidP="00A53F97">
      <w:pPr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5811"/>
        <w:gridCol w:w="995"/>
        <w:gridCol w:w="1164"/>
      </w:tblGrid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D.2</w:t>
            </w:r>
          </w:p>
        </w:tc>
        <w:tc>
          <w:tcPr>
            <w:tcW w:w="3206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Araştırmaya katılan bütün ülkelerde araştırma sona erdi mi?</w:t>
            </w:r>
          </w:p>
        </w:tc>
        <w:tc>
          <w:tcPr>
            <w:tcW w:w="549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Evet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13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642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Hayır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14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16"/>
          </w:p>
        </w:tc>
      </w:tr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D.2.1</w:t>
            </w:r>
          </w:p>
        </w:tc>
        <w:tc>
          <w:tcPr>
            <w:tcW w:w="4397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D.2 ‘ye cevabınız evet ise, tarihini gün/ay/yıl olarak belirtiniz: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24"/>
                  <w:enabled/>
                  <w:calcOnExit w:val="0"/>
                  <w:textInput/>
                </w:ffData>
              </w:fldChar>
            </w:r>
            <w:bookmarkStart w:id="17" w:name="Metin24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A53F97" w:rsidRPr="00C02EEB" w:rsidRDefault="00A53F97" w:rsidP="00A53F97">
      <w:pPr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5841"/>
        <w:gridCol w:w="988"/>
        <w:gridCol w:w="1154"/>
      </w:tblGrid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</w:t>
            </w:r>
          </w:p>
        </w:tc>
        <w:tc>
          <w:tcPr>
            <w:tcW w:w="322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Araştırma erken mi sona erdi?</w:t>
            </w:r>
          </w:p>
        </w:tc>
        <w:tc>
          <w:tcPr>
            <w:tcW w:w="545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Evet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15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637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Hayır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16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19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D.3.1</w:t>
            </w:r>
          </w:p>
        </w:tc>
        <w:tc>
          <w:tcPr>
            <w:tcW w:w="4405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Evet ise, tarihini gün/ay/yıl olarak belirtiniz: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25"/>
                  <w:enabled/>
                  <w:calcOnExit w:val="0"/>
                  <w:textInput/>
                </w:ffData>
              </w:fldChar>
            </w:r>
            <w:bookmarkStart w:id="20" w:name="Metin25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0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D.3.2</w:t>
            </w:r>
          </w:p>
        </w:tc>
        <w:tc>
          <w:tcPr>
            <w:tcW w:w="4405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Erken sona ermesinin nedeni /nedenlerini belirtiniz: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bookmarkStart w:id="21" w:name="Metin26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1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D.3.2.1</w:t>
            </w:r>
          </w:p>
        </w:tc>
        <w:tc>
          <w:tcPr>
            <w:tcW w:w="3223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Güvenlilik</w:t>
            </w:r>
          </w:p>
        </w:tc>
        <w:tc>
          <w:tcPr>
            <w:tcW w:w="545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Evet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17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637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Hayır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18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3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D.3.2.2</w:t>
            </w:r>
          </w:p>
        </w:tc>
        <w:tc>
          <w:tcPr>
            <w:tcW w:w="3223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Etkililiğin</w:t>
            </w:r>
            <w:r>
              <w:rPr>
                <w:noProof/>
                <w:sz w:val="22"/>
                <w:szCs w:val="22"/>
              </w:rPr>
              <w:t>/performansın</w:t>
            </w:r>
            <w:r w:rsidRPr="00C02EEB">
              <w:rPr>
                <w:noProof/>
                <w:sz w:val="22"/>
                <w:szCs w:val="22"/>
              </w:rPr>
              <w:t xml:space="preserve"> yetersiz olması</w:t>
            </w:r>
          </w:p>
        </w:tc>
        <w:tc>
          <w:tcPr>
            <w:tcW w:w="545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Evet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19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637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Hayır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22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5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D.3.2.3</w:t>
            </w:r>
          </w:p>
        </w:tc>
        <w:tc>
          <w:tcPr>
            <w:tcW w:w="3223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Araştırmanın başlamamış olması</w:t>
            </w:r>
          </w:p>
        </w:tc>
        <w:tc>
          <w:tcPr>
            <w:tcW w:w="545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Evet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20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637" w:type="pct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Hayır 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Onay23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7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D.3.2.4</w:t>
            </w:r>
          </w:p>
        </w:tc>
        <w:tc>
          <w:tcPr>
            <w:tcW w:w="4405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Diğer ise </w:t>
            </w:r>
            <w:r>
              <w:rPr>
                <w:noProof/>
                <w:sz w:val="22"/>
                <w:szCs w:val="22"/>
              </w:rPr>
              <w:t xml:space="preserve">lütfen </w:t>
            </w:r>
            <w:r w:rsidRPr="00C02EEB">
              <w:rPr>
                <w:noProof/>
                <w:sz w:val="22"/>
                <w:szCs w:val="22"/>
              </w:rPr>
              <w:t>belirtiniz: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bookmarkStart w:id="28" w:name="Metin28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8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D.3.3</w:t>
            </w:r>
          </w:p>
        </w:tc>
        <w:tc>
          <w:tcPr>
            <w:tcW w:w="4405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Yukarıdaki sorulardan herhangi birine evet dediyseniz, ayrı bir ekte, kısaca</w:t>
            </w:r>
            <w:r>
              <w:rPr>
                <w:noProof/>
                <w:sz w:val="22"/>
                <w:szCs w:val="22"/>
              </w:rPr>
              <w:t xml:space="preserve"> lütfen</w:t>
            </w:r>
            <w:r w:rsidRPr="00C02EEB">
              <w:rPr>
                <w:noProof/>
                <w:sz w:val="22"/>
                <w:szCs w:val="22"/>
              </w:rPr>
              <w:t xml:space="preserve"> aşağıdakileri açıklayınız </w:t>
            </w:r>
            <w:r w:rsidRPr="00C04018">
              <w:rPr>
                <w:i/>
                <w:noProof/>
                <w:sz w:val="22"/>
                <w:szCs w:val="22"/>
              </w:rPr>
              <w:t>(serbest metin olarak</w:t>
            </w:r>
            <w:r>
              <w:rPr>
                <w:i/>
                <w:noProof/>
                <w:sz w:val="22"/>
                <w:szCs w:val="22"/>
              </w:rPr>
              <w:t xml:space="preserve"> belirtiniz</w:t>
            </w:r>
            <w:r w:rsidRPr="00C04018">
              <w:rPr>
                <w:i/>
                <w:noProof/>
                <w:sz w:val="22"/>
                <w:szCs w:val="22"/>
              </w:rPr>
              <w:t>):</w:t>
            </w:r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D.3.3.1</w:t>
            </w:r>
          </w:p>
        </w:tc>
        <w:tc>
          <w:tcPr>
            <w:tcW w:w="4405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Araştırmanın erken sona ermesinin gerekçesini</w:t>
            </w:r>
            <w:r>
              <w:rPr>
                <w:noProof/>
                <w:sz w:val="22"/>
                <w:szCs w:val="22"/>
              </w:rPr>
              <w:t xml:space="preserve"> lütfen</w:t>
            </w:r>
            <w:r w:rsidRPr="00C02EEB">
              <w:rPr>
                <w:noProof/>
                <w:sz w:val="22"/>
                <w:szCs w:val="22"/>
              </w:rPr>
              <w:t xml:space="preserve"> belirtiniz: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bookmarkStart w:id="29" w:name="Metin27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29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D.3.3.2</w:t>
            </w:r>
          </w:p>
        </w:tc>
        <w:tc>
          <w:tcPr>
            <w:tcW w:w="4405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Araştırma erken sona erdiği zaman tedavi görmeye devam eden gönüllü sayısı ve önerilen işlemleri </w:t>
            </w:r>
            <w:r>
              <w:rPr>
                <w:noProof/>
                <w:sz w:val="22"/>
                <w:szCs w:val="22"/>
              </w:rPr>
              <w:t xml:space="preserve">lütfen </w:t>
            </w:r>
            <w:r w:rsidRPr="00C02EEB">
              <w:rPr>
                <w:noProof/>
                <w:sz w:val="22"/>
                <w:szCs w:val="22"/>
              </w:rPr>
              <w:t>belirtiniz: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bookmarkStart w:id="30" w:name="Metin29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30"/>
          </w:p>
        </w:tc>
      </w:tr>
      <w:tr w:rsidR="00A53F97" w:rsidRPr="00C02EEB" w:rsidTr="00AD0C87">
        <w:tc>
          <w:tcPr>
            <w:tcW w:w="595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D.3.3.3</w:t>
            </w:r>
          </w:p>
        </w:tc>
        <w:tc>
          <w:tcPr>
            <w:tcW w:w="4405" w:type="pct"/>
            <w:gridSpan w:val="3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 xml:space="preserve">Erken sona erdirmenin sonuçlarının değerlendirilmesi ve </w:t>
            </w:r>
            <w:r>
              <w:rPr>
                <w:noProof/>
                <w:sz w:val="22"/>
                <w:szCs w:val="22"/>
              </w:rPr>
              <w:t>araştırma amaçlı tıbbi cihazın</w:t>
            </w:r>
            <w:r w:rsidRPr="00C02EEB">
              <w:rPr>
                <w:noProof/>
                <w:sz w:val="22"/>
                <w:szCs w:val="22"/>
              </w:rPr>
              <w:t xml:space="preserve"> genel risk-yarar değerlendirmesi açısından doğurduğu sonuçları</w:t>
            </w:r>
            <w:r>
              <w:rPr>
                <w:noProof/>
                <w:sz w:val="22"/>
                <w:szCs w:val="22"/>
              </w:rPr>
              <w:t xml:space="preserve"> lütfen</w:t>
            </w:r>
            <w:r w:rsidRPr="00C02EEB">
              <w:rPr>
                <w:noProof/>
                <w:sz w:val="22"/>
                <w:szCs w:val="22"/>
              </w:rPr>
              <w:t xml:space="preserve"> belirtiniz: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bookmarkStart w:id="31" w:name="Metin30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A53F97" w:rsidRPr="00C02EEB" w:rsidRDefault="00A53F97" w:rsidP="00A53F97">
      <w:pPr>
        <w:rPr>
          <w:noProof/>
          <w:sz w:val="22"/>
          <w:szCs w:val="22"/>
        </w:rPr>
      </w:pPr>
    </w:p>
    <w:p w:rsidR="00A53F97" w:rsidRDefault="00A53F97" w:rsidP="007E7A92">
      <w:pPr>
        <w:pStyle w:val="ListeParagraf"/>
        <w:numPr>
          <w:ilvl w:val="0"/>
          <w:numId w:val="3"/>
        </w:numPr>
        <w:rPr>
          <w:b/>
          <w:i/>
          <w:noProof/>
          <w:sz w:val="22"/>
          <w:szCs w:val="22"/>
        </w:rPr>
      </w:pPr>
      <w:r w:rsidRPr="007E7A92">
        <w:rPr>
          <w:b/>
          <w:noProof/>
          <w:sz w:val="22"/>
          <w:szCs w:val="22"/>
        </w:rPr>
        <w:lastRenderedPageBreak/>
        <w:t xml:space="preserve">ÇALIŞMA SONUÇLARI VE KLİNİK ARAŞTIRMALARA İLİŞKİN RAPOR </w:t>
      </w:r>
      <w:r w:rsidRPr="007E7A92">
        <w:rPr>
          <w:b/>
          <w:i/>
          <w:noProof/>
          <w:sz w:val="22"/>
          <w:szCs w:val="22"/>
        </w:rPr>
        <w:t>(</w:t>
      </w:r>
      <w:r w:rsidRPr="007E7A92">
        <w:rPr>
          <w:i/>
          <w:noProof/>
          <w:sz w:val="22"/>
          <w:szCs w:val="22"/>
        </w:rPr>
        <w:t>Formun ekinde yer almalıdır</w:t>
      </w:r>
      <w:r w:rsidRPr="007E7A92">
        <w:rPr>
          <w:b/>
          <w:i/>
          <w:noProof/>
          <w:sz w:val="22"/>
          <w:szCs w:val="22"/>
        </w:rPr>
        <w:t>)</w:t>
      </w:r>
    </w:p>
    <w:p w:rsidR="007E7A92" w:rsidRPr="007E7A92" w:rsidRDefault="007E7A92" w:rsidP="007E7A92">
      <w:pPr>
        <w:rPr>
          <w:b/>
          <w:i/>
          <w:noProof/>
          <w:sz w:val="22"/>
          <w:szCs w:val="22"/>
        </w:rPr>
      </w:pPr>
    </w:p>
    <w:p w:rsidR="007E7A92" w:rsidRDefault="007E7A92" w:rsidP="007E7A92">
      <w:pPr>
        <w:numPr>
          <w:ilvl w:val="0"/>
          <w:numId w:val="3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İLGİLİ BELGELER</w:t>
      </w:r>
    </w:p>
    <w:p w:rsidR="007E7A92" w:rsidRDefault="007E7A92" w:rsidP="007E7A9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Bu bölümde belirtilen belgeler sırası ile başvuru dosyasına eklenmelidir.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8101"/>
      </w:tblGrid>
      <w:tr w:rsidR="007E7A92" w:rsidTr="007E7A92"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2" w:rsidRDefault="007E7A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E.1</w:t>
            </w:r>
          </w:p>
        </w:tc>
        <w:tc>
          <w:tcPr>
            <w:tcW w:w="4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92" w:rsidRDefault="007E7A92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İlgili etik kurul kararı </w:t>
            </w:r>
            <w:r>
              <w:rPr>
                <w:b/>
                <w:sz w:val="22"/>
                <w:szCs w:val="22"/>
                <w:vertAlign w:val="superscript"/>
              </w:rPr>
              <w:t>*</w:t>
            </w:r>
          </w:p>
          <w:p w:rsidR="007E7A92" w:rsidRDefault="007E7A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  <w:r>
              <w:rPr>
                <w:sz w:val="22"/>
                <w:szCs w:val="22"/>
              </w:rPr>
              <w:t>Etik kurul kararının aslı veya aslı gibidir onaylı örneği sunulmalıdır.</w:t>
            </w:r>
          </w:p>
        </w:tc>
      </w:tr>
    </w:tbl>
    <w:p w:rsidR="00A53F97" w:rsidRPr="00C02EEB" w:rsidRDefault="00A53F97" w:rsidP="00A53F97">
      <w:pPr>
        <w:rPr>
          <w:b/>
          <w:i/>
          <w:noProof/>
          <w:sz w:val="22"/>
          <w:szCs w:val="22"/>
        </w:rPr>
      </w:pPr>
    </w:p>
    <w:p w:rsidR="00A53F97" w:rsidRPr="00C04018" w:rsidRDefault="00A53F97" w:rsidP="00A53F97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F</w:t>
      </w:r>
      <w:r w:rsidRPr="00C02EEB">
        <w:rPr>
          <w:b/>
          <w:noProof/>
          <w:sz w:val="22"/>
          <w:szCs w:val="22"/>
        </w:rPr>
        <w:t>. BAŞVURU SAHİBİNİN İMZASI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6902"/>
        <w:gridCol w:w="1068"/>
      </w:tblGrid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F</w:t>
            </w:r>
            <w:r w:rsidRPr="00C02EEB">
              <w:rPr>
                <w:b/>
                <w:noProof/>
                <w:sz w:val="22"/>
                <w:szCs w:val="22"/>
              </w:rPr>
              <w:t>.1</w:t>
            </w:r>
          </w:p>
        </w:tc>
        <w:tc>
          <w:tcPr>
            <w:tcW w:w="4397" w:type="pct"/>
            <w:gridSpan w:val="2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İşbu başvuru formuyla şahsım/başvuru sahibi adına</w:t>
            </w:r>
            <w:r w:rsidRPr="00C02EEB">
              <w:rPr>
                <w:noProof/>
                <w:sz w:val="22"/>
                <w:szCs w:val="22"/>
              </w:rPr>
              <w:t xml:space="preserve"> </w:t>
            </w:r>
            <w:r w:rsidRPr="00C02EEB">
              <w:rPr>
                <w:b/>
                <w:i/>
                <w:noProof/>
                <w:sz w:val="22"/>
                <w:szCs w:val="22"/>
              </w:rPr>
              <w:t>(geçerli olmayan ifadelerin üzerini tarih ve paraf atarak çiziniz)</w:t>
            </w:r>
            <w:r w:rsidRPr="00C02EEB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397" w:type="pct"/>
            <w:gridSpan w:val="2"/>
          </w:tcPr>
          <w:p w:rsidR="00A53F97" w:rsidRPr="00C02EEB" w:rsidRDefault="00A53F97" w:rsidP="00AD0C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540"/>
              </w:tabs>
              <w:suppressAutoHyphens w:val="0"/>
              <w:ind w:left="252" w:hanging="252"/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Ekte yer alan rapordaki bilgilerin doğru olduğunu;</w:t>
            </w:r>
          </w:p>
          <w:p w:rsidR="00A53F97" w:rsidRPr="00C02EEB" w:rsidRDefault="00A53F97" w:rsidP="00AD0C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540"/>
              </w:tabs>
              <w:suppressAutoHyphens w:val="0"/>
              <w:ind w:left="252" w:hanging="252"/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Bu beyanda yukarıda belirtilen bilgilerin doğru olduğunu</w:t>
            </w:r>
          </w:p>
          <w:p w:rsidR="00A53F97" w:rsidRPr="00C02EEB" w:rsidRDefault="00A53F97" w:rsidP="00AD0C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540"/>
              </w:tabs>
              <w:suppressAutoHyphens w:val="0"/>
              <w:ind w:left="252" w:hanging="252"/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Araştırma bütün ülkelerde sona erdikten sonra, klinik araştırma raporunun özetini (sonuçların özetini) azami 1 (bir) yıl içerisinde Bakanlığa sunacağımı taahhüt ederim.</w:t>
            </w:r>
          </w:p>
        </w:tc>
      </w:tr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F</w:t>
            </w:r>
            <w:r w:rsidRPr="00C02EEB">
              <w:rPr>
                <w:b/>
                <w:noProof/>
                <w:sz w:val="22"/>
                <w:szCs w:val="22"/>
              </w:rPr>
              <w:t>.2</w:t>
            </w:r>
          </w:p>
        </w:tc>
        <w:tc>
          <w:tcPr>
            <w:tcW w:w="3808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b/>
                <w:noProof/>
                <w:sz w:val="22"/>
                <w:szCs w:val="22"/>
              </w:rPr>
              <w:t>Başvuru Sahibi</w:t>
            </w:r>
            <w:r w:rsidRPr="00C02EEB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Onay25"/>
            <w:r w:rsidRPr="00C02EEB">
              <w:rPr>
                <w:noProof/>
                <w:sz w:val="22"/>
                <w:szCs w:val="22"/>
              </w:rPr>
              <w:instrText xml:space="preserve"> FORMCHECKBOX </w:instrText>
            </w:r>
            <w:r w:rsidR="00BA69B6">
              <w:rPr>
                <w:noProof/>
                <w:sz w:val="22"/>
                <w:szCs w:val="22"/>
              </w:rPr>
            </w:r>
            <w:r w:rsidR="00BA69B6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32"/>
          </w:p>
        </w:tc>
      </w:tr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F</w:t>
            </w:r>
            <w:r w:rsidRPr="00C02EEB">
              <w:rPr>
                <w:b/>
                <w:noProof/>
                <w:sz w:val="22"/>
                <w:szCs w:val="22"/>
              </w:rPr>
              <w:t>.2.1</w:t>
            </w:r>
          </w:p>
        </w:tc>
        <w:tc>
          <w:tcPr>
            <w:tcW w:w="4397" w:type="pct"/>
            <w:gridSpan w:val="2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El yazısıyla adı soyadı: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bookmarkStart w:id="33" w:name="Metin31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33"/>
          </w:p>
        </w:tc>
      </w:tr>
      <w:tr w:rsidR="00A53F97" w:rsidRPr="00C02EEB" w:rsidTr="00AD0C87">
        <w:tc>
          <w:tcPr>
            <w:tcW w:w="603" w:type="pct"/>
          </w:tcPr>
          <w:p w:rsidR="00A53F97" w:rsidRPr="00C02EEB" w:rsidRDefault="00A53F97" w:rsidP="00AD0C87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F</w:t>
            </w:r>
            <w:r w:rsidRPr="00C02EEB">
              <w:rPr>
                <w:b/>
                <w:noProof/>
                <w:sz w:val="22"/>
                <w:szCs w:val="22"/>
              </w:rPr>
              <w:t>.2.2</w:t>
            </w:r>
          </w:p>
        </w:tc>
        <w:tc>
          <w:tcPr>
            <w:tcW w:w="4397" w:type="pct"/>
            <w:gridSpan w:val="2"/>
          </w:tcPr>
          <w:p w:rsidR="00A53F97" w:rsidRPr="00C02EEB" w:rsidRDefault="00A53F97" w:rsidP="00AD0C87">
            <w:pPr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Tarih</w:t>
            </w:r>
            <w:r w:rsidRPr="00C02EEB" w:rsidDel="00FB5905">
              <w:rPr>
                <w:noProof/>
                <w:sz w:val="22"/>
                <w:szCs w:val="22"/>
              </w:rPr>
              <w:t xml:space="preserve"> </w:t>
            </w:r>
            <w:r w:rsidRPr="00C02EEB">
              <w:rPr>
                <w:noProof/>
                <w:sz w:val="22"/>
                <w:szCs w:val="22"/>
              </w:rPr>
              <w:t>(gün/ay/yıl olarak):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197"/>
                  <w:enabled/>
                  <w:calcOnExit w:val="0"/>
                  <w:textInput/>
                </w:ffData>
              </w:fldChar>
            </w:r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A53F97" w:rsidRPr="00C02EEB" w:rsidTr="0066658F">
        <w:trPr>
          <w:trHeight w:val="628"/>
        </w:trPr>
        <w:tc>
          <w:tcPr>
            <w:tcW w:w="603" w:type="pct"/>
          </w:tcPr>
          <w:p w:rsidR="00A53F97" w:rsidRPr="00C02EEB" w:rsidRDefault="00A53F97" w:rsidP="0066658F">
            <w:pPr>
              <w:spacing w:before="12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F</w:t>
            </w:r>
            <w:r w:rsidRPr="00C02EEB">
              <w:rPr>
                <w:b/>
                <w:noProof/>
                <w:sz w:val="22"/>
                <w:szCs w:val="22"/>
              </w:rPr>
              <w:t>.2.3</w:t>
            </w:r>
          </w:p>
        </w:tc>
        <w:tc>
          <w:tcPr>
            <w:tcW w:w="4397" w:type="pct"/>
            <w:gridSpan w:val="2"/>
          </w:tcPr>
          <w:p w:rsidR="00A53F97" w:rsidRPr="00C02EEB" w:rsidRDefault="00A53F97" w:rsidP="0066658F">
            <w:pPr>
              <w:spacing w:before="120"/>
              <w:rPr>
                <w:noProof/>
                <w:sz w:val="22"/>
                <w:szCs w:val="22"/>
              </w:rPr>
            </w:pPr>
            <w:r w:rsidRPr="00C02EEB">
              <w:rPr>
                <w:noProof/>
                <w:sz w:val="22"/>
                <w:szCs w:val="22"/>
              </w:rPr>
              <w:t>İmza</w:t>
            </w:r>
            <w:r w:rsidRPr="00C02EEB" w:rsidDel="00FB5905">
              <w:rPr>
                <w:noProof/>
                <w:sz w:val="22"/>
                <w:szCs w:val="22"/>
              </w:rPr>
              <w:t xml:space="preserve"> </w:t>
            </w:r>
            <w:r w:rsidRPr="00C02EEB">
              <w:rPr>
                <w:noProof/>
                <w:sz w:val="22"/>
                <w:szCs w:val="22"/>
              </w:rPr>
              <w:t>:</w:t>
            </w:r>
            <w:r w:rsidRPr="00C02EEB">
              <w:rPr>
                <w:noProof/>
                <w:sz w:val="22"/>
                <w:szCs w:val="22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bookmarkStart w:id="34" w:name="Metin33"/>
            <w:r w:rsidRPr="00C02EEB">
              <w:rPr>
                <w:noProof/>
                <w:sz w:val="22"/>
                <w:szCs w:val="22"/>
              </w:rPr>
              <w:instrText xml:space="preserve"> FORMTEXT </w:instrText>
            </w:r>
            <w:r w:rsidRPr="00C02EEB">
              <w:rPr>
                <w:noProof/>
                <w:sz w:val="22"/>
                <w:szCs w:val="22"/>
              </w:rPr>
            </w:r>
            <w:r w:rsidRPr="00C02EEB">
              <w:rPr>
                <w:noProof/>
                <w:sz w:val="22"/>
                <w:szCs w:val="22"/>
              </w:rPr>
              <w:fldChar w:fldCharType="separate"/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t> </w:t>
            </w:r>
            <w:r w:rsidRPr="00C02EEB">
              <w:rPr>
                <w:noProof/>
                <w:sz w:val="22"/>
                <w:szCs w:val="22"/>
              </w:rPr>
              <w:fldChar w:fldCharType="end"/>
            </w:r>
            <w:bookmarkEnd w:id="34"/>
          </w:p>
        </w:tc>
      </w:tr>
    </w:tbl>
    <w:p w:rsidR="00A53F97" w:rsidRPr="00C02EEB" w:rsidRDefault="00A53F97" w:rsidP="00A53F97">
      <w:pPr>
        <w:rPr>
          <w:sz w:val="22"/>
          <w:szCs w:val="22"/>
        </w:rPr>
      </w:pPr>
    </w:p>
    <w:p w:rsidR="00A53F97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A53F97" w:rsidRPr="00EA653D" w:rsidRDefault="00A53F97" w:rsidP="00A53F97">
      <w:pPr>
        <w:rPr>
          <w:sz w:val="22"/>
          <w:szCs w:val="22"/>
        </w:rPr>
      </w:pPr>
    </w:p>
    <w:p w:rsidR="005A5F67" w:rsidRPr="00A53F97" w:rsidRDefault="005A5F67" w:rsidP="00A53F97"/>
    <w:sectPr w:rsidR="005A5F67" w:rsidRPr="00A53F97" w:rsidSect="00BF1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B6" w:rsidRDefault="00BA69B6">
      <w:r>
        <w:separator/>
      </w:r>
    </w:p>
  </w:endnote>
  <w:endnote w:type="continuationSeparator" w:id="0">
    <w:p w:rsidR="00BA69B6" w:rsidRDefault="00BA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27A" w:rsidRDefault="006302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A3" w:rsidRDefault="00246CA3"/>
  <w:p w:rsidR="000721A4" w:rsidRDefault="000721A4" w:rsidP="00246CA3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27A" w:rsidRDefault="006302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B6" w:rsidRDefault="00BA69B6">
      <w:r>
        <w:separator/>
      </w:r>
    </w:p>
  </w:footnote>
  <w:footnote w:type="continuationSeparator" w:id="0">
    <w:p w:rsidR="00BA69B6" w:rsidRDefault="00BA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27A" w:rsidRDefault="006302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5006"/>
      <w:gridCol w:w="1276"/>
      <w:gridCol w:w="1350"/>
    </w:tblGrid>
    <w:tr w:rsidR="002157EB" w:rsidRPr="00246CA3" w:rsidTr="00554A7F">
      <w:trPr>
        <w:cantSplit/>
        <w:trHeight w:val="268"/>
      </w:trPr>
      <w:tc>
        <w:tcPr>
          <w:tcW w:w="1440" w:type="dxa"/>
          <w:vMerge w:val="restart"/>
          <w:vAlign w:val="center"/>
        </w:tcPr>
        <w:p w:rsidR="002157EB" w:rsidRPr="00246CA3" w:rsidRDefault="002157EB" w:rsidP="002157EB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6BE1B03E" wp14:editId="4C3320BA">
                <wp:extent cx="825500" cy="632460"/>
                <wp:effectExtent l="0" t="0" r="508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vMerge w:val="restart"/>
          <w:vAlign w:val="center"/>
        </w:tcPr>
        <w:p w:rsidR="002157EB" w:rsidRPr="00F72528" w:rsidRDefault="002063AD" w:rsidP="002157EB">
          <w:pPr>
            <w:pStyle w:val="stBilgi"/>
            <w:jc w:val="center"/>
            <w:rPr>
              <w:sz w:val="22"/>
              <w:szCs w:val="22"/>
            </w:rPr>
          </w:pPr>
          <w:bookmarkStart w:id="35" w:name="_GoBack"/>
          <w:r w:rsidRPr="002063AD">
            <w:rPr>
              <w:b/>
            </w:rPr>
            <w:t>TIBBİ CİHAZ KLİNİK ARAŞTIRMALARI SONLANDIRIM BİLDİRİM FORMU</w:t>
          </w:r>
          <w:bookmarkEnd w:id="35"/>
        </w:p>
      </w:tc>
      <w:tc>
        <w:tcPr>
          <w:tcW w:w="1276" w:type="dxa"/>
          <w:vAlign w:val="center"/>
        </w:tcPr>
        <w:p w:rsidR="002157EB" w:rsidRPr="00F658B9" w:rsidRDefault="002157EB" w:rsidP="002157EB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Doküman No</w:t>
          </w:r>
          <w:r w:rsidRPr="00F658B9">
            <w:rPr>
              <w:b/>
              <w:sz w:val="16"/>
              <w:szCs w:val="16"/>
            </w:rPr>
            <w:t xml:space="preserve">:  </w:t>
          </w:r>
        </w:p>
      </w:tc>
      <w:tc>
        <w:tcPr>
          <w:tcW w:w="1350" w:type="dxa"/>
          <w:vAlign w:val="center"/>
        </w:tcPr>
        <w:p w:rsidR="002157EB" w:rsidRPr="00F658B9" w:rsidRDefault="002157EB" w:rsidP="002157EB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TCOKKA-FR-</w:t>
          </w:r>
          <w:r w:rsidRPr="00F658B9">
            <w:rPr>
              <w:sz w:val="16"/>
              <w:szCs w:val="16"/>
            </w:rPr>
            <w:t>0</w:t>
          </w:r>
          <w:r w:rsidR="002063AD">
            <w:rPr>
              <w:sz w:val="16"/>
              <w:szCs w:val="16"/>
            </w:rPr>
            <w:t>7</w:t>
          </w:r>
        </w:p>
      </w:tc>
    </w:tr>
    <w:tr w:rsidR="002157EB" w:rsidRPr="00246CA3" w:rsidTr="00554A7F">
      <w:trPr>
        <w:cantSplit/>
        <w:trHeight w:val="273"/>
      </w:trPr>
      <w:tc>
        <w:tcPr>
          <w:tcW w:w="1440" w:type="dxa"/>
          <w:vMerge/>
          <w:vAlign w:val="center"/>
        </w:tcPr>
        <w:p w:rsidR="002157EB" w:rsidRPr="00246CA3" w:rsidRDefault="002157EB" w:rsidP="002157EB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2157EB" w:rsidRPr="00F72528" w:rsidRDefault="002157EB" w:rsidP="002157EB">
          <w:pPr>
            <w:pStyle w:val="stBilgi"/>
            <w:jc w:val="center"/>
            <w:rPr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:rsidR="002157EB" w:rsidRPr="00F658B9" w:rsidRDefault="002157EB" w:rsidP="002157EB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İlk Yayın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  <w:vAlign w:val="center"/>
        </w:tcPr>
        <w:p w:rsidR="002157EB" w:rsidRPr="00F658B9" w:rsidRDefault="00DD35CA" w:rsidP="002157EB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05.11.2019</w:t>
          </w:r>
        </w:p>
      </w:tc>
    </w:tr>
    <w:tr w:rsidR="002157EB" w:rsidRPr="00246CA3" w:rsidTr="00554A7F">
      <w:trPr>
        <w:cantSplit/>
        <w:trHeight w:val="306"/>
      </w:trPr>
      <w:tc>
        <w:tcPr>
          <w:tcW w:w="1440" w:type="dxa"/>
          <w:vMerge/>
          <w:vAlign w:val="center"/>
        </w:tcPr>
        <w:p w:rsidR="002157EB" w:rsidRPr="00246CA3" w:rsidRDefault="002157EB" w:rsidP="002157EB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2157EB" w:rsidRPr="005105C6" w:rsidRDefault="002157EB" w:rsidP="002157EB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  <w:vAlign w:val="center"/>
        </w:tcPr>
        <w:p w:rsidR="002157EB" w:rsidRPr="00F658B9" w:rsidRDefault="002157EB" w:rsidP="002157EB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No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  <w:vAlign w:val="center"/>
        </w:tcPr>
        <w:p w:rsidR="002157EB" w:rsidRPr="00F658B9" w:rsidRDefault="002157EB" w:rsidP="002157EB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00</w:t>
          </w:r>
        </w:p>
      </w:tc>
    </w:tr>
    <w:tr w:rsidR="002157EB" w:rsidRPr="00246CA3" w:rsidTr="00554A7F">
      <w:trPr>
        <w:cantSplit/>
        <w:trHeight w:val="239"/>
      </w:trPr>
      <w:tc>
        <w:tcPr>
          <w:tcW w:w="1440" w:type="dxa"/>
          <w:vMerge/>
          <w:vAlign w:val="center"/>
        </w:tcPr>
        <w:p w:rsidR="002157EB" w:rsidRPr="00246CA3" w:rsidRDefault="002157EB" w:rsidP="002157EB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2157EB" w:rsidRPr="00246CA3" w:rsidRDefault="002157EB" w:rsidP="002157EB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2157EB" w:rsidRPr="00F658B9" w:rsidRDefault="002157EB" w:rsidP="002157EB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</w:tcPr>
        <w:p w:rsidR="002157EB" w:rsidRPr="00F658B9" w:rsidRDefault="002157EB" w:rsidP="002157EB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</w:p>
      </w:tc>
    </w:tr>
    <w:tr w:rsidR="002157EB" w:rsidRPr="00246CA3" w:rsidTr="00554A7F">
      <w:trPr>
        <w:cantSplit/>
        <w:trHeight w:val="288"/>
      </w:trPr>
      <w:tc>
        <w:tcPr>
          <w:tcW w:w="1440" w:type="dxa"/>
          <w:vMerge/>
          <w:vAlign w:val="center"/>
        </w:tcPr>
        <w:p w:rsidR="002157EB" w:rsidRPr="00246CA3" w:rsidRDefault="002157EB" w:rsidP="002157EB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2157EB" w:rsidRPr="00246CA3" w:rsidRDefault="002157EB" w:rsidP="002157EB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2157EB" w:rsidRPr="00F658B9" w:rsidRDefault="002157EB" w:rsidP="002157EB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Sayfa:</w:t>
          </w:r>
        </w:p>
      </w:tc>
      <w:tc>
        <w:tcPr>
          <w:tcW w:w="1350" w:type="dxa"/>
        </w:tcPr>
        <w:p w:rsidR="002157EB" w:rsidRPr="00F658B9" w:rsidRDefault="002157EB" w:rsidP="002157EB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PAGE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D41622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  <w:r w:rsidRPr="00F658B9">
            <w:rPr>
              <w:rStyle w:val="SayfaNumaras"/>
              <w:sz w:val="16"/>
              <w:szCs w:val="16"/>
            </w:rPr>
            <w:t>/</w:t>
          </w: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NUMPAGES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D41622">
            <w:rPr>
              <w:rStyle w:val="SayfaNumaras"/>
              <w:noProof/>
              <w:sz w:val="16"/>
              <w:szCs w:val="16"/>
            </w:rPr>
            <w:t>2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:rsidR="00D55285" w:rsidRDefault="00D552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27A" w:rsidRDefault="006302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9605324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2B"/>
    <w:rsid w:val="00000079"/>
    <w:rsid w:val="00000989"/>
    <w:rsid w:val="00004E78"/>
    <w:rsid w:val="00034493"/>
    <w:rsid w:val="00034662"/>
    <w:rsid w:val="00050B5F"/>
    <w:rsid w:val="00057768"/>
    <w:rsid w:val="000721A4"/>
    <w:rsid w:val="00075E4E"/>
    <w:rsid w:val="00081F46"/>
    <w:rsid w:val="000937FB"/>
    <w:rsid w:val="0009654D"/>
    <w:rsid w:val="000A7F02"/>
    <w:rsid w:val="000C0FE8"/>
    <w:rsid w:val="000C5562"/>
    <w:rsid w:val="000D3FC3"/>
    <w:rsid w:val="000E4F13"/>
    <w:rsid w:val="0010091D"/>
    <w:rsid w:val="0010576C"/>
    <w:rsid w:val="00122099"/>
    <w:rsid w:val="00122F6B"/>
    <w:rsid w:val="001309DA"/>
    <w:rsid w:val="00151A98"/>
    <w:rsid w:val="00165731"/>
    <w:rsid w:val="00171CDE"/>
    <w:rsid w:val="00180539"/>
    <w:rsid w:val="001809BB"/>
    <w:rsid w:val="00197C8D"/>
    <w:rsid w:val="001A034C"/>
    <w:rsid w:val="001A2D2A"/>
    <w:rsid w:val="001C0160"/>
    <w:rsid w:val="001D72E0"/>
    <w:rsid w:val="002063AD"/>
    <w:rsid w:val="00213D49"/>
    <w:rsid w:val="002157EB"/>
    <w:rsid w:val="00240B72"/>
    <w:rsid w:val="00246CA3"/>
    <w:rsid w:val="0024784C"/>
    <w:rsid w:val="00250152"/>
    <w:rsid w:val="0026333C"/>
    <w:rsid w:val="002672DE"/>
    <w:rsid w:val="00274C8F"/>
    <w:rsid w:val="002772B6"/>
    <w:rsid w:val="00277C24"/>
    <w:rsid w:val="00280B05"/>
    <w:rsid w:val="00281ED5"/>
    <w:rsid w:val="00284BCD"/>
    <w:rsid w:val="00285B84"/>
    <w:rsid w:val="002964BF"/>
    <w:rsid w:val="002A1E38"/>
    <w:rsid w:val="002A2A76"/>
    <w:rsid w:val="002A7C02"/>
    <w:rsid w:val="002C2F43"/>
    <w:rsid w:val="002D1022"/>
    <w:rsid w:val="002F73DE"/>
    <w:rsid w:val="002F7E57"/>
    <w:rsid w:val="003019AC"/>
    <w:rsid w:val="00304617"/>
    <w:rsid w:val="00324BAD"/>
    <w:rsid w:val="00341EAE"/>
    <w:rsid w:val="00341FB7"/>
    <w:rsid w:val="00345670"/>
    <w:rsid w:val="003463BF"/>
    <w:rsid w:val="0035428C"/>
    <w:rsid w:val="0037305E"/>
    <w:rsid w:val="00387042"/>
    <w:rsid w:val="003922E0"/>
    <w:rsid w:val="0039637A"/>
    <w:rsid w:val="003B3CA1"/>
    <w:rsid w:val="003D2EA6"/>
    <w:rsid w:val="003D4585"/>
    <w:rsid w:val="003D4A56"/>
    <w:rsid w:val="003D5400"/>
    <w:rsid w:val="003D644A"/>
    <w:rsid w:val="003D76D0"/>
    <w:rsid w:val="003E4BDF"/>
    <w:rsid w:val="00402CBD"/>
    <w:rsid w:val="00410300"/>
    <w:rsid w:val="004225AC"/>
    <w:rsid w:val="00422725"/>
    <w:rsid w:val="004257BA"/>
    <w:rsid w:val="00434AB9"/>
    <w:rsid w:val="00442148"/>
    <w:rsid w:val="00442C50"/>
    <w:rsid w:val="00466823"/>
    <w:rsid w:val="00467C8B"/>
    <w:rsid w:val="0047032E"/>
    <w:rsid w:val="00485EE3"/>
    <w:rsid w:val="0049540E"/>
    <w:rsid w:val="004A233B"/>
    <w:rsid w:val="004C2E9A"/>
    <w:rsid w:val="004D3B79"/>
    <w:rsid w:val="004D568C"/>
    <w:rsid w:val="004F28F7"/>
    <w:rsid w:val="004F3F26"/>
    <w:rsid w:val="004F53BE"/>
    <w:rsid w:val="005039A1"/>
    <w:rsid w:val="005105C6"/>
    <w:rsid w:val="00511646"/>
    <w:rsid w:val="005225B2"/>
    <w:rsid w:val="005259BA"/>
    <w:rsid w:val="0052786C"/>
    <w:rsid w:val="005366EA"/>
    <w:rsid w:val="0054499C"/>
    <w:rsid w:val="00553568"/>
    <w:rsid w:val="0057267E"/>
    <w:rsid w:val="005734EA"/>
    <w:rsid w:val="005759C3"/>
    <w:rsid w:val="00576218"/>
    <w:rsid w:val="00580B28"/>
    <w:rsid w:val="00597BE4"/>
    <w:rsid w:val="005A5F67"/>
    <w:rsid w:val="005A696C"/>
    <w:rsid w:val="005C7A93"/>
    <w:rsid w:val="005D245E"/>
    <w:rsid w:val="005D26FD"/>
    <w:rsid w:val="005E613C"/>
    <w:rsid w:val="005F6A62"/>
    <w:rsid w:val="006000F8"/>
    <w:rsid w:val="00602079"/>
    <w:rsid w:val="0062015F"/>
    <w:rsid w:val="0063027A"/>
    <w:rsid w:val="006352FA"/>
    <w:rsid w:val="00642AEE"/>
    <w:rsid w:val="006504C9"/>
    <w:rsid w:val="00654500"/>
    <w:rsid w:val="00661620"/>
    <w:rsid w:val="00661811"/>
    <w:rsid w:val="00661A93"/>
    <w:rsid w:val="0066658F"/>
    <w:rsid w:val="006706BD"/>
    <w:rsid w:val="0067325B"/>
    <w:rsid w:val="0068149F"/>
    <w:rsid w:val="00681907"/>
    <w:rsid w:val="006820A5"/>
    <w:rsid w:val="00690B85"/>
    <w:rsid w:val="006924B5"/>
    <w:rsid w:val="00695A43"/>
    <w:rsid w:val="006964C3"/>
    <w:rsid w:val="006B39DA"/>
    <w:rsid w:val="006B6545"/>
    <w:rsid w:val="006C2C23"/>
    <w:rsid w:val="006C588A"/>
    <w:rsid w:val="006C6B27"/>
    <w:rsid w:val="006D2563"/>
    <w:rsid w:val="006D79EE"/>
    <w:rsid w:val="006E5BAE"/>
    <w:rsid w:val="006E7E00"/>
    <w:rsid w:val="006F3ED0"/>
    <w:rsid w:val="006F4584"/>
    <w:rsid w:val="006F7C62"/>
    <w:rsid w:val="00716DA7"/>
    <w:rsid w:val="00737962"/>
    <w:rsid w:val="00747F01"/>
    <w:rsid w:val="007515ED"/>
    <w:rsid w:val="00752DDD"/>
    <w:rsid w:val="007611F1"/>
    <w:rsid w:val="007646F5"/>
    <w:rsid w:val="0079301A"/>
    <w:rsid w:val="00793D1A"/>
    <w:rsid w:val="007A2D3C"/>
    <w:rsid w:val="007A3E63"/>
    <w:rsid w:val="007B6C92"/>
    <w:rsid w:val="007E7A92"/>
    <w:rsid w:val="007F4114"/>
    <w:rsid w:val="0080246C"/>
    <w:rsid w:val="00820CC1"/>
    <w:rsid w:val="00821229"/>
    <w:rsid w:val="00821F71"/>
    <w:rsid w:val="00837FA5"/>
    <w:rsid w:val="00842836"/>
    <w:rsid w:val="00843F54"/>
    <w:rsid w:val="008457B4"/>
    <w:rsid w:val="008A2319"/>
    <w:rsid w:val="008B39E9"/>
    <w:rsid w:val="008B434B"/>
    <w:rsid w:val="008B632B"/>
    <w:rsid w:val="008B7077"/>
    <w:rsid w:val="008C5934"/>
    <w:rsid w:val="008D1344"/>
    <w:rsid w:val="008E2C67"/>
    <w:rsid w:val="008E6F70"/>
    <w:rsid w:val="008F24C3"/>
    <w:rsid w:val="008F6498"/>
    <w:rsid w:val="009067F1"/>
    <w:rsid w:val="00912F7A"/>
    <w:rsid w:val="00921B23"/>
    <w:rsid w:val="009233AF"/>
    <w:rsid w:val="00936489"/>
    <w:rsid w:val="00943E8B"/>
    <w:rsid w:val="00964A6E"/>
    <w:rsid w:val="00964DC9"/>
    <w:rsid w:val="00970EFA"/>
    <w:rsid w:val="00982A7E"/>
    <w:rsid w:val="009935C1"/>
    <w:rsid w:val="00996740"/>
    <w:rsid w:val="009A3B35"/>
    <w:rsid w:val="009A7409"/>
    <w:rsid w:val="009C257D"/>
    <w:rsid w:val="009E5964"/>
    <w:rsid w:val="009F0900"/>
    <w:rsid w:val="009F1CE5"/>
    <w:rsid w:val="009F4A06"/>
    <w:rsid w:val="00A03678"/>
    <w:rsid w:val="00A1391A"/>
    <w:rsid w:val="00A22F33"/>
    <w:rsid w:val="00A44C7A"/>
    <w:rsid w:val="00A53F97"/>
    <w:rsid w:val="00A550A2"/>
    <w:rsid w:val="00A734F5"/>
    <w:rsid w:val="00A73B2C"/>
    <w:rsid w:val="00A85C17"/>
    <w:rsid w:val="00A967FD"/>
    <w:rsid w:val="00A96D93"/>
    <w:rsid w:val="00AA315A"/>
    <w:rsid w:val="00AB7EC1"/>
    <w:rsid w:val="00AC2F18"/>
    <w:rsid w:val="00AD0C87"/>
    <w:rsid w:val="00AD3D3A"/>
    <w:rsid w:val="00AD629C"/>
    <w:rsid w:val="00AE0980"/>
    <w:rsid w:val="00AE20C9"/>
    <w:rsid w:val="00AE4321"/>
    <w:rsid w:val="00B20301"/>
    <w:rsid w:val="00B21989"/>
    <w:rsid w:val="00B257B6"/>
    <w:rsid w:val="00B3745B"/>
    <w:rsid w:val="00B61945"/>
    <w:rsid w:val="00B650F2"/>
    <w:rsid w:val="00B66177"/>
    <w:rsid w:val="00B670C6"/>
    <w:rsid w:val="00B85F06"/>
    <w:rsid w:val="00BA34C5"/>
    <w:rsid w:val="00BA40CD"/>
    <w:rsid w:val="00BA69B6"/>
    <w:rsid w:val="00BB7445"/>
    <w:rsid w:val="00BD34A7"/>
    <w:rsid w:val="00BD5374"/>
    <w:rsid w:val="00BD6D53"/>
    <w:rsid w:val="00BE22A9"/>
    <w:rsid w:val="00BE6819"/>
    <w:rsid w:val="00BF19BA"/>
    <w:rsid w:val="00BF3D0A"/>
    <w:rsid w:val="00C02738"/>
    <w:rsid w:val="00C047F0"/>
    <w:rsid w:val="00C12463"/>
    <w:rsid w:val="00C14BB3"/>
    <w:rsid w:val="00C501D0"/>
    <w:rsid w:val="00C516AE"/>
    <w:rsid w:val="00C536AB"/>
    <w:rsid w:val="00C66E0A"/>
    <w:rsid w:val="00C72FFE"/>
    <w:rsid w:val="00C80441"/>
    <w:rsid w:val="00CA2422"/>
    <w:rsid w:val="00CA7199"/>
    <w:rsid w:val="00CB0907"/>
    <w:rsid w:val="00CB51B7"/>
    <w:rsid w:val="00CC5CF6"/>
    <w:rsid w:val="00CD0ACF"/>
    <w:rsid w:val="00CD1B16"/>
    <w:rsid w:val="00CF75C3"/>
    <w:rsid w:val="00D16379"/>
    <w:rsid w:val="00D25C64"/>
    <w:rsid w:val="00D33093"/>
    <w:rsid w:val="00D330F6"/>
    <w:rsid w:val="00D3688A"/>
    <w:rsid w:val="00D41622"/>
    <w:rsid w:val="00D55285"/>
    <w:rsid w:val="00D55B03"/>
    <w:rsid w:val="00D6611A"/>
    <w:rsid w:val="00D901AD"/>
    <w:rsid w:val="00D90B86"/>
    <w:rsid w:val="00DD35CA"/>
    <w:rsid w:val="00DE4559"/>
    <w:rsid w:val="00DE46BF"/>
    <w:rsid w:val="00DF1973"/>
    <w:rsid w:val="00E12A4F"/>
    <w:rsid w:val="00E145DA"/>
    <w:rsid w:val="00E2226F"/>
    <w:rsid w:val="00E22DE8"/>
    <w:rsid w:val="00E234B3"/>
    <w:rsid w:val="00E2634A"/>
    <w:rsid w:val="00E317FE"/>
    <w:rsid w:val="00E40683"/>
    <w:rsid w:val="00E41C2B"/>
    <w:rsid w:val="00E46920"/>
    <w:rsid w:val="00E46CF9"/>
    <w:rsid w:val="00E50BA7"/>
    <w:rsid w:val="00E569CA"/>
    <w:rsid w:val="00E60C3C"/>
    <w:rsid w:val="00E62570"/>
    <w:rsid w:val="00E80E2A"/>
    <w:rsid w:val="00E91B7C"/>
    <w:rsid w:val="00EA2856"/>
    <w:rsid w:val="00EA6E1B"/>
    <w:rsid w:val="00EA7469"/>
    <w:rsid w:val="00EC0E6B"/>
    <w:rsid w:val="00EC7478"/>
    <w:rsid w:val="00EE6CC8"/>
    <w:rsid w:val="00EE78D3"/>
    <w:rsid w:val="00EF5747"/>
    <w:rsid w:val="00F04272"/>
    <w:rsid w:val="00F07EAE"/>
    <w:rsid w:val="00F32F07"/>
    <w:rsid w:val="00F36031"/>
    <w:rsid w:val="00F37919"/>
    <w:rsid w:val="00F42CF3"/>
    <w:rsid w:val="00F57C2B"/>
    <w:rsid w:val="00F62353"/>
    <w:rsid w:val="00F62CF7"/>
    <w:rsid w:val="00F6600D"/>
    <w:rsid w:val="00F7006A"/>
    <w:rsid w:val="00F713F9"/>
    <w:rsid w:val="00F72528"/>
    <w:rsid w:val="00F728E5"/>
    <w:rsid w:val="00F72AE8"/>
    <w:rsid w:val="00F73BA2"/>
    <w:rsid w:val="00F84014"/>
    <w:rsid w:val="00FA1DBF"/>
    <w:rsid w:val="00FA534A"/>
    <w:rsid w:val="00FA550B"/>
    <w:rsid w:val="00FC321E"/>
    <w:rsid w:val="00FC3E82"/>
    <w:rsid w:val="00FC3F4B"/>
    <w:rsid w:val="00FC6802"/>
    <w:rsid w:val="00FF0FC3"/>
    <w:rsid w:val="00FF1EF3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F39F38-7B5E-4C65-846E-0EDD802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8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964DC9"/>
    <w:pPr>
      <w:keepNext/>
      <w:widowControl w:val="0"/>
      <w:numPr>
        <w:numId w:val="1"/>
      </w:numPr>
      <w:suppressAutoHyphens w:val="0"/>
      <w:jc w:val="center"/>
      <w:outlineLvl w:val="0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964DC9"/>
    <w:pPr>
      <w:keepNext/>
      <w:widowControl w:val="0"/>
      <w:numPr>
        <w:ilvl w:val="1"/>
        <w:numId w:val="1"/>
      </w:numPr>
      <w:suppressAutoHyphens w:val="0"/>
      <w:jc w:val="center"/>
      <w:outlineLvl w:val="1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64DC9"/>
    <w:pPr>
      <w:keepNext/>
      <w:widowControl w:val="0"/>
      <w:numPr>
        <w:ilvl w:val="2"/>
        <w:numId w:val="1"/>
      </w:numPr>
      <w:suppressAutoHyphens w:val="0"/>
      <w:outlineLvl w:val="2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964DC9"/>
    <w:pPr>
      <w:keepNext/>
      <w:widowControl w:val="0"/>
      <w:numPr>
        <w:ilvl w:val="3"/>
        <w:numId w:val="1"/>
      </w:numPr>
      <w:suppressAutoHyphens w:val="0"/>
      <w:jc w:val="both"/>
      <w:outlineLvl w:val="3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964DC9"/>
    <w:pPr>
      <w:keepNext/>
      <w:widowControl w:val="0"/>
      <w:numPr>
        <w:ilvl w:val="4"/>
        <w:numId w:val="1"/>
      </w:numPr>
      <w:suppressAutoHyphens w:val="0"/>
      <w:jc w:val="both"/>
      <w:outlineLvl w:val="4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964DC9"/>
    <w:pPr>
      <w:keepNext/>
      <w:widowControl w:val="0"/>
      <w:numPr>
        <w:ilvl w:val="5"/>
        <w:numId w:val="1"/>
      </w:numPr>
      <w:suppressAutoHyphens w:val="0"/>
      <w:jc w:val="both"/>
      <w:outlineLvl w:val="5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964DC9"/>
    <w:pPr>
      <w:widowControl w:val="0"/>
      <w:numPr>
        <w:ilvl w:val="6"/>
        <w:numId w:val="1"/>
      </w:numPr>
      <w:suppressAutoHyphens w:val="0"/>
      <w:spacing w:before="240" w:after="60"/>
      <w:outlineLvl w:val="6"/>
    </w:pPr>
    <w:rPr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964DC9"/>
    <w:pPr>
      <w:widowControl w:val="0"/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964DC9"/>
    <w:pPr>
      <w:widowControl w:val="0"/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after="120"/>
    </w:pPr>
  </w:style>
  <w:style w:type="paragraph" w:styleId="GvdeMetni3">
    <w:name w:val="Body Text 3"/>
    <w:basedOn w:val="Normal"/>
    <w:pPr>
      <w:suppressAutoHyphens w:val="0"/>
      <w:jc w:val="both"/>
    </w:pPr>
    <w:rPr>
      <w:lang w:eastAsia="tr-TR"/>
    </w:rPr>
  </w:style>
  <w:style w:type="paragraph" w:styleId="BalonMetni">
    <w:name w:val="Balloon Text"/>
    <w:basedOn w:val="Normal"/>
    <w:semiHidden/>
    <w:rsid w:val="002672D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840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uiPriority w:val="99"/>
    <w:rsid w:val="00240B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link w:val="Balk1"/>
    <w:rsid w:val="00964DC9"/>
    <w:rPr>
      <w:rFonts w:ascii="Century Gothic" w:hAnsi="Century Gothic"/>
      <w:b/>
      <w:bCs/>
      <w:lang w:val="en-AU"/>
    </w:rPr>
  </w:style>
  <w:style w:type="character" w:customStyle="1" w:styleId="Balk2Char">
    <w:name w:val="Başlık 2 Char"/>
    <w:link w:val="Balk2"/>
    <w:rsid w:val="00964DC9"/>
    <w:rPr>
      <w:rFonts w:ascii="Century Gothic" w:hAnsi="Century Gothic"/>
      <w:b/>
      <w:bCs/>
      <w:lang w:val="en-AU"/>
    </w:rPr>
  </w:style>
  <w:style w:type="character" w:customStyle="1" w:styleId="Balk3Char">
    <w:name w:val="Başlık 3 Char"/>
    <w:link w:val="Balk3"/>
    <w:rsid w:val="00964DC9"/>
    <w:rPr>
      <w:rFonts w:ascii="Century Gothic" w:hAnsi="Century Gothic"/>
      <w:b/>
      <w:bCs/>
      <w:lang w:val="en-AU"/>
    </w:rPr>
  </w:style>
  <w:style w:type="character" w:customStyle="1" w:styleId="Balk4Char">
    <w:name w:val="Başlık 4 Char"/>
    <w:link w:val="Balk4"/>
    <w:rsid w:val="00964DC9"/>
    <w:rPr>
      <w:rFonts w:ascii="Century Gothic" w:hAnsi="Century Gothic"/>
      <w:b/>
      <w:bCs/>
      <w:lang w:val="en-AU"/>
    </w:rPr>
  </w:style>
  <w:style w:type="character" w:customStyle="1" w:styleId="Balk5Char">
    <w:name w:val="Başlık 5 Char"/>
    <w:link w:val="Balk5"/>
    <w:rsid w:val="00964DC9"/>
    <w:rPr>
      <w:rFonts w:ascii="Century Gothic" w:hAnsi="Century Gothic"/>
      <w:u w:val="single"/>
      <w:lang w:val="en-AU"/>
    </w:rPr>
  </w:style>
  <w:style w:type="character" w:customStyle="1" w:styleId="Balk6Char">
    <w:name w:val="Başlık 6 Char"/>
    <w:link w:val="Balk6"/>
    <w:rsid w:val="00964DC9"/>
    <w:rPr>
      <w:rFonts w:ascii="Century Gothic" w:hAnsi="Century Gothic"/>
      <w:u w:val="single"/>
      <w:lang w:val="en-AU"/>
    </w:rPr>
  </w:style>
  <w:style w:type="character" w:customStyle="1" w:styleId="Balk7Char">
    <w:name w:val="Başlık 7 Char"/>
    <w:link w:val="Balk7"/>
    <w:rsid w:val="00964DC9"/>
    <w:rPr>
      <w:lang w:val="en-AU"/>
    </w:rPr>
  </w:style>
  <w:style w:type="character" w:customStyle="1" w:styleId="Balk8Char">
    <w:name w:val="Başlık 8 Char"/>
    <w:link w:val="Balk8"/>
    <w:rsid w:val="00964DC9"/>
    <w:rPr>
      <w:i/>
      <w:iCs/>
      <w:lang w:val="en-AU"/>
    </w:rPr>
  </w:style>
  <w:style w:type="character" w:customStyle="1" w:styleId="Balk9Char">
    <w:name w:val="Başlık 9 Char"/>
    <w:link w:val="Balk9"/>
    <w:rsid w:val="00964DC9"/>
    <w:rPr>
      <w:rFonts w:ascii="Arial" w:hAnsi="Arial" w:cs="Arial"/>
      <w:sz w:val="22"/>
      <w:szCs w:val="22"/>
      <w:lang w:val="en-AU"/>
    </w:rPr>
  </w:style>
  <w:style w:type="character" w:customStyle="1" w:styleId="Heading1Char">
    <w:name w:val="Heading 1 Char"/>
    <w:rsid w:val="00964DC9"/>
    <w:rPr>
      <w:rFonts w:ascii="Verdana" w:hAnsi="Verdana"/>
      <w:b/>
    </w:rPr>
  </w:style>
  <w:style w:type="character" w:styleId="Vurgu">
    <w:name w:val="Emphasis"/>
    <w:uiPriority w:val="20"/>
    <w:qFormat/>
    <w:rsid w:val="00970EFA"/>
    <w:rPr>
      <w:i/>
      <w:iCs/>
    </w:rPr>
  </w:style>
  <w:style w:type="character" w:customStyle="1" w:styleId="AltBilgiChar">
    <w:name w:val="Alt Bilgi Char"/>
    <w:link w:val="AltBilgi"/>
    <w:rsid w:val="00F7006A"/>
    <w:rPr>
      <w:sz w:val="24"/>
      <w:szCs w:val="24"/>
      <w:lang w:eastAsia="ar-SA"/>
    </w:rPr>
  </w:style>
  <w:style w:type="character" w:styleId="Kpr">
    <w:name w:val="Hyperlink"/>
    <w:uiPriority w:val="99"/>
    <w:unhideWhenUsed/>
    <w:rsid w:val="00597BE4"/>
    <w:rPr>
      <w:color w:val="0000FF"/>
      <w:u w:val="single"/>
    </w:rPr>
  </w:style>
  <w:style w:type="character" w:customStyle="1" w:styleId="stBilgiChar">
    <w:name w:val="Üst Bilgi Char"/>
    <w:basedOn w:val="VarsaylanParagrafYazTipi"/>
    <w:link w:val="stBilgi"/>
    <w:rsid w:val="00D55285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E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C654-8F09-47C6-8308-7299B3A6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ash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asm</dc:creator>
  <cp:keywords/>
  <cp:lastModifiedBy>TIP</cp:lastModifiedBy>
  <cp:revision>2</cp:revision>
  <cp:lastPrinted>2019-04-17T08:02:00Z</cp:lastPrinted>
  <dcterms:created xsi:type="dcterms:W3CDTF">2020-12-22T08:44:00Z</dcterms:created>
  <dcterms:modified xsi:type="dcterms:W3CDTF">2020-12-22T08:44:00Z</dcterms:modified>
</cp:coreProperties>
</file>