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3421" w14:textId="59A2EB84" w:rsidR="008D4FB1" w:rsidRDefault="00FB4364" w:rsidP="00FB4364">
      <w:pPr>
        <w:pStyle w:val="ListParagraph"/>
        <w:numPr>
          <w:ilvl w:val="0"/>
          <w:numId w:val="1"/>
        </w:numPr>
        <w:rPr>
          <w:lang w:val="tr-TR"/>
        </w:rPr>
      </w:pPr>
      <w:r w:rsidRPr="00FB4364">
        <w:rPr>
          <w:lang w:val="tr-TR"/>
        </w:rPr>
        <w:t>Yapılan toplantıda bölüm içi seçmeli dersler grubunda açılan derslerin daha verimli işlenebilmesi için önümüzdeki d</w:t>
      </w:r>
      <w:r>
        <w:rPr>
          <w:lang w:val="tr-TR"/>
        </w:rPr>
        <w:t>önemlerde</w:t>
      </w:r>
      <w:r w:rsidR="008B41BE">
        <w:rPr>
          <w:lang w:val="tr-TR"/>
        </w:rPr>
        <w:t xml:space="preserve"> bu dersler için</w:t>
      </w:r>
      <w:r>
        <w:rPr>
          <w:lang w:val="tr-TR"/>
        </w:rPr>
        <w:t xml:space="preserve"> belirli bir öğrenci kontenjanı kotası koyulması kararlaştı</w:t>
      </w:r>
      <w:r w:rsidR="00A00A1C">
        <w:rPr>
          <w:lang w:val="tr-TR"/>
        </w:rPr>
        <w:t>rılmıştır</w:t>
      </w:r>
      <w:r>
        <w:rPr>
          <w:lang w:val="tr-TR"/>
        </w:rPr>
        <w:t>.</w:t>
      </w:r>
    </w:p>
    <w:p w14:paraId="63FD3080" w14:textId="69C39898" w:rsidR="00FB4364" w:rsidRDefault="00FB4364" w:rsidP="00FB4364">
      <w:pPr>
        <w:pStyle w:val="ListParagraph"/>
        <w:numPr>
          <w:ilvl w:val="0"/>
          <w:numId w:val="1"/>
        </w:numPr>
        <w:rPr>
          <w:lang w:val="tr-TR"/>
        </w:rPr>
      </w:pPr>
      <w:r>
        <w:rPr>
          <w:lang w:val="tr-TR"/>
        </w:rPr>
        <w:t xml:space="preserve">Bahar döneminde yüksek lisans ve doktora programlarına alınacak öğrenci sayısı </w:t>
      </w:r>
      <w:r w:rsidR="008B41BE">
        <w:rPr>
          <w:lang w:val="tr-TR"/>
        </w:rPr>
        <w:t xml:space="preserve">mevcutta bu programlarda eğitim gören öğrenci sayısı ve öğretim üyelerinin danışmanlık yaptığı öğrenci sayıları dikkate alınarak </w:t>
      </w:r>
      <w:r>
        <w:rPr>
          <w:lang w:val="tr-TR"/>
        </w:rPr>
        <w:t>yüksek lisans için 10, doktora programı için 3 olarak belirlen</w:t>
      </w:r>
      <w:r w:rsidR="00A00A1C">
        <w:rPr>
          <w:lang w:val="tr-TR"/>
        </w:rPr>
        <w:t>miştir</w:t>
      </w:r>
      <w:r>
        <w:rPr>
          <w:lang w:val="tr-TR"/>
        </w:rPr>
        <w:t>.</w:t>
      </w:r>
    </w:p>
    <w:p w14:paraId="1B888870" w14:textId="6114CE79" w:rsidR="00FB4364" w:rsidRDefault="00FB4364" w:rsidP="00FB4364">
      <w:pPr>
        <w:pStyle w:val="ListParagraph"/>
        <w:numPr>
          <w:ilvl w:val="0"/>
          <w:numId w:val="1"/>
        </w:numPr>
        <w:rPr>
          <w:lang w:val="tr-TR"/>
        </w:rPr>
      </w:pPr>
      <w:r>
        <w:rPr>
          <w:lang w:val="tr-TR"/>
        </w:rPr>
        <w:t>Her dönem sonunda öğrencilerimizden alınan ders ve bölümle ilgili geri-dönüşlerin ne oranda değerlendirildiğini</w:t>
      </w:r>
      <w:r w:rsidR="00EC123D">
        <w:rPr>
          <w:lang w:val="tr-TR"/>
        </w:rPr>
        <w:t xml:space="preserve">n takibinin yapılasının önemi vurgulanmış ve </w:t>
      </w:r>
      <w:r w:rsidR="008B41BE">
        <w:rPr>
          <w:lang w:val="tr-TR"/>
        </w:rPr>
        <w:t xml:space="preserve">danışman toplantılarında öğrencilerden ne gibi problemler duyulduğunun kayıt altına alınması amacıyla bu toplantıların danışmanlık yürüten öğretim üyeleri tarafından raporlandırılması </w:t>
      </w:r>
      <w:r w:rsidR="006B3E71">
        <w:rPr>
          <w:lang w:val="tr-TR"/>
        </w:rPr>
        <w:t>kararlaştırıl</w:t>
      </w:r>
      <w:r w:rsidR="00A00A1C">
        <w:rPr>
          <w:lang w:val="tr-TR"/>
        </w:rPr>
        <w:t>mıştır</w:t>
      </w:r>
      <w:r w:rsidR="006B3E71">
        <w:rPr>
          <w:lang w:val="tr-TR"/>
        </w:rPr>
        <w:t>.</w:t>
      </w:r>
    </w:p>
    <w:p w14:paraId="06AE8498" w14:textId="6C5D791A" w:rsidR="00325479" w:rsidRDefault="00325479" w:rsidP="00FB4364">
      <w:pPr>
        <w:pStyle w:val="ListParagraph"/>
        <w:numPr>
          <w:ilvl w:val="0"/>
          <w:numId w:val="1"/>
        </w:numPr>
        <w:rPr>
          <w:lang w:val="tr-TR"/>
        </w:rPr>
      </w:pPr>
      <w:r>
        <w:rPr>
          <w:lang w:val="tr-TR"/>
        </w:rPr>
        <w:t>Özellikle her dönem sonunda</w:t>
      </w:r>
      <w:r w:rsidR="00644C19">
        <w:rPr>
          <w:lang w:val="tr-TR"/>
        </w:rPr>
        <w:t xml:space="preserve"> her bir ders için ders geri bildirim formlarının ders hocaları tarafından titizlikle yürütülmesine ve geri bildirimlere göre yapılacak iyileştirmelerin tartışılmasına karar verilmiştir. </w:t>
      </w:r>
    </w:p>
    <w:p w14:paraId="4EA71F28" w14:textId="7083F333" w:rsidR="00644C19" w:rsidRDefault="00644C19" w:rsidP="00FB4364">
      <w:pPr>
        <w:pStyle w:val="ListParagraph"/>
        <w:numPr>
          <w:ilvl w:val="0"/>
          <w:numId w:val="1"/>
        </w:numPr>
        <w:rPr>
          <w:lang w:val="tr-TR"/>
        </w:rPr>
      </w:pPr>
      <w:r>
        <w:rPr>
          <w:lang w:val="tr-TR"/>
        </w:rPr>
        <w:t>Bölüm web sitesinin standardizasyona göre uygunluğu gözden geçirilmiş ve menü ve alt başlıklarda yapılması gereken değişiklikler belirlenmiştir.</w:t>
      </w:r>
    </w:p>
    <w:p w14:paraId="0DFED958" w14:textId="1F06E19C" w:rsidR="00644C19" w:rsidRDefault="00644C19" w:rsidP="00FB4364">
      <w:pPr>
        <w:pStyle w:val="ListParagraph"/>
        <w:numPr>
          <w:ilvl w:val="0"/>
          <w:numId w:val="1"/>
        </w:numPr>
        <w:rPr>
          <w:lang w:val="tr-TR"/>
        </w:rPr>
      </w:pPr>
      <w:r>
        <w:rPr>
          <w:lang w:val="tr-TR"/>
        </w:rPr>
        <w:t>Dönem içi ve dönem sonu sınav hazırlık aşamalarında her ders için öğrenim çıktılarına uygun soruların hazırlanması ve sınav organizasyonunun buna göre yapılması öğretim üyelerine tekrar hatırlatılmıştır.</w:t>
      </w:r>
    </w:p>
    <w:p w14:paraId="3A7F9C3D" w14:textId="77777777" w:rsidR="009F3621" w:rsidRDefault="006B3E71" w:rsidP="006332C6">
      <w:pPr>
        <w:pStyle w:val="ListParagraph"/>
        <w:numPr>
          <w:ilvl w:val="0"/>
          <w:numId w:val="1"/>
        </w:numPr>
        <w:rPr>
          <w:lang w:val="tr-TR"/>
        </w:rPr>
      </w:pPr>
      <w:r>
        <w:rPr>
          <w:lang w:val="tr-TR"/>
        </w:rPr>
        <w:t>Fakültemizin Kalite Komitesinde yer alan</w:t>
      </w:r>
      <w:r w:rsidRPr="006B3E71">
        <w:rPr>
          <w:lang w:val="tr-TR"/>
        </w:rPr>
        <w:t xml:space="preserve"> Dr. Öğr. Ü. Elçin PARÇAOĞLU</w:t>
      </w:r>
      <w:r>
        <w:rPr>
          <w:lang w:val="tr-TR"/>
        </w:rPr>
        <w:t xml:space="preserve"> önümüzdeki haftalarda </w:t>
      </w:r>
      <w:proofErr w:type="gramStart"/>
      <w:r>
        <w:rPr>
          <w:lang w:val="tr-TR"/>
        </w:rPr>
        <w:t>gerçekleştirilecek</w:t>
      </w:r>
      <w:proofErr w:type="gramEnd"/>
      <w:r>
        <w:rPr>
          <w:lang w:val="tr-TR"/>
        </w:rPr>
        <w:t xml:space="preserve"> olan</w:t>
      </w:r>
      <w:r w:rsidR="00A00A1C">
        <w:rPr>
          <w:lang w:val="tr-TR"/>
        </w:rPr>
        <w:t xml:space="preserve"> YÖKAK</w:t>
      </w:r>
      <w:r>
        <w:rPr>
          <w:lang w:val="tr-TR"/>
        </w:rPr>
        <w:t xml:space="preserve"> Akreditasyon Değerlendirme </w:t>
      </w:r>
      <w:r w:rsidR="00A00A1C">
        <w:rPr>
          <w:lang w:val="tr-TR"/>
        </w:rPr>
        <w:t>süreci kapsamında fakültemiz tarafından yürütülen çalışmalar ve bu süreçte bölümlerin gerçekleştirmesini bekledikleri çalışmalar ve düzenlemeler hakkında bilgi vermiş</w:t>
      </w:r>
      <w:r w:rsidR="00EC123D">
        <w:rPr>
          <w:lang w:val="tr-TR"/>
        </w:rPr>
        <w:t xml:space="preserve">tir. </w:t>
      </w:r>
    </w:p>
    <w:p w14:paraId="743699A7" w14:textId="26A9BA20" w:rsidR="006B3E71" w:rsidRPr="006332C6" w:rsidRDefault="009F3621" w:rsidP="006332C6">
      <w:pPr>
        <w:pStyle w:val="ListParagraph"/>
        <w:numPr>
          <w:ilvl w:val="0"/>
          <w:numId w:val="1"/>
        </w:numPr>
        <w:rPr>
          <w:lang w:val="tr-TR"/>
        </w:rPr>
      </w:pPr>
      <w:r>
        <w:rPr>
          <w:lang w:val="tr-TR"/>
        </w:rPr>
        <w:t xml:space="preserve">Toplantıda </w:t>
      </w:r>
      <w:r w:rsidR="00C81F18">
        <w:rPr>
          <w:lang w:val="tr-TR"/>
        </w:rPr>
        <w:t>ö</w:t>
      </w:r>
      <w:r w:rsidR="00EC123D" w:rsidRPr="006332C6">
        <w:rPr>
          <w:lang w:val="tr-TR"/>
        </w:rPr>
        <w:t xml:space="preserve">zellikle öğrencilerden alınan dönütler sonucu gerçekleştirilen düzenleme ve iyileştirmeler hakkında öğrencilerin bilgilendirilmesinin </w:t>
      </w:r>
      <w:r w:rsidR="006332C6">
        <w:rPr>
          <w:lang w:val="tr-TR"/>
        </w:rPr>
        <w:t>önemi</w:t>
      </w:r>
      <w:r w:rsidR="00C81F18">
        <w:rPr>
          <w:lang w:val="tr-TR"/>
        </w:rPr>
        <w:t xml:space="preserve"> vurgulanmış ve öğrencilerin </w:t>
      </w:r>
      <w:r w:rsidR="009C665F">
        <w:rPr>
          <w:lang w:val="tr-TR"/>
        </w:rPr>
        <w:t>kalite gelişim sürecinin ve aktif bir şekilde bu sürecin bir parçası olmalarının önemini açıklamak için çeşitli bilgilendirme toplantılarının yapılması kararlaştırılmıştır.</w:t>
      </w:r>
    </w:p>
    <w:p w14:paraId="498F7CD4" w14:textId="224CEF80" w:rsidR="00A00A1C" w:rsidRDefault="009C665F" w:rsidP="00FB4364">
      <w:pPr>
        <w:pStyle w:val="ListParagraph"/>
        <w:numPr>
          <w:ilvl w:val="0"/>
          <w:numId w:val="1"/>
        </w:numPr>
        <w:rPr>
          <w:lang w:val="tr-TR"/>
        </w:rPr>
      </w:pPr>
      <w:r>
        <w:rPr>
          <w:lang w:val="tr-TR"/>
        </w:rPr>
        <w:t>Son olarak toplantıda bir birim olarak bölümümüzün zayıf yönleri tartışmaya açılmış, bölümümüzde öğrenim gören öğrenci sayısının öğretim üyesi sayısına oranla oldukça fazla olması, eğitim ve öğretimin verildiği ortamda teknolojik imkanlar, oturma kapasitesi ve oturma düzeni</w:t>
      </w:r>
      <w:r w:rsidR="00E41B01">
        <w:rPr>
          <w:lang w:val="tr-TR"/>
        </w:rPr>
        <w:t xml:space="preserve"> vb.</w:t>
      </w:r>
      <w:r>
        <w:rPr>
          <w:lang w:val="tr-TR"/>
        </w:rPr>
        <w:t xml:space="preserve"> bakım</w:t>
      </w:r>
      <w:r w:rsidR="00E41B01">
        <w:rPr>
          <w:lang w:val="tr-TR"/>
        </w:rPr>
        <w:t>lar</w:t>
      </w:r>
      <w:r>
        <w:rPr>
          <w:lang w:val="tr-TR"/>
        </w:rPr>
        <w:t xml:space="preserve">dan yetersizliklerin olması, </w:t>
      </w:r>
      <w:proofErr w:type="spellStart"/>
      <w:r>
        <w:rPr>
          <w:lang w:val="tr-TR"/>
        </w:rPr>
        <w:t>pandemi</w:t>
      </w:r>
      <w:proofErr w:type="spellEnd"/>
      <w:r>
        <w:rPr>
          <w:lang w:val="tr-TR"/>
        </w:rPr>
        <w:t xml:space="preserve"> süreci ve ardından yaşanan deprem felaketi sonucu uygulanan uzaktan eğitim sürecinin öğrencilerin dil yeterliliği,  derse hazırlıklı gelme, dersleri düzenli takip etme, sorgulama ve özgün fikirler üretme gibi çeşitli konularda</w:t>
      </w:r>
      <w:r w:rsidR="00E41B01">
        <w:rPr>
          <w:lang w:val="tr-TR"/>
        </w:rPr>
        <w:t xml:space="preserve"> oluşturduğu olumsuz etkiler bölümümüzün zayıf yönleri olarak tartışılmıştır. </w:t>
      </w:r>
    </w:p>
    <w:p w14:paraId="3ED9578B" w14:textId="3B0CE2AA" w:rsidR="00E41B01" w:rsidRPr="00FB4364" w:rsidRDefault="00E41B01" w:rsidP="00FB4364">
      <w:pPr>
        <w:pStyle w:val="ListParagraph"/>
        <w:numPr>
          <w:ilvl w:val="0"/>
          <w:numId w:val="1"/>
        </w:numPr>
        <w:rPr>
          <w:lang w:val="tr-TR"/>
        </w:rPr>
      </w:pPr>
      <w:r>
        <w:rPr>
          <w:lang w:val="tr-TR"/>
        </w:rPr>
        <w:t>Tartışılan bu zayıf yönlerin iyileştirilmesine yönelik olarak, YÖK’ün bölümümüz için ayırdığı yıllık öğrenci kontenjanının düşürülmesine ve İkinci Öğretim programımızın kapatılmasına yönelik talebimizin yinelenmesi, eğitim öğretim ortamında yapılabilecek iyileştirmeler için fakülte yönetimiyle görüşmeler yapılmasına, öğrencilerin akademik gelişimini desteklemek için çeşitli etkinlikler planlanmasına ve 15 Aralık’ta bölümümüzde düzenlenecek olan 7. PACES Öğrenci konferansına Türkiye’nin farklı üniversitelerinden katılarak bildiri sunacak öğrenciler</w:t>
      </w:r>
      <w:r w:rsidR="0040546F">
        <w:rPr>
          <w:lang w:val="tr-TR"/>
        </w:rPr>
        <w:t xml:space="preserve"> ve kendi öğrencilerimizin katılacağı İngiliz Dili ve Edebiyatı Alanında yaşanan problemler ve geliştirilebilecek yönler konulu bir söyleşi oturumunun konferans programına eklenmesinin uygun olacağı kararlaştırılmıştır. </w:t>
      </w:r>
    </w:p>
    <w:sectPr w:rsidR="00E41B01" w:rsidRPr="00FB4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66985"/>
    <w:multiLevelType w:val="hybridMultilevel"/>
    <w:tmpl w:val="B5C4CF86"/>
    <w:lvl w:ilvl="0" w:tplc="518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13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364"/>
    <w:rsid w:val="000257E1"/>
    <w:rsid w:val="001420AF"/>
    <w:rsid w:val="00325479"/>
    <w:rsid w:val="003A1CE6"/>
    <w:rsid w:val="0040546F"/>
    <w:rsid w:val="005B6C29"/>
    <w:rsid w:val="006332C6"/>
    <w:rsid w:val="00644C19"/>
    <w:rsid w:val="006B3E71"/>
    <w:rsid w:val="006C3715"/>
    <w:rsid w:val="00897C2F"/>
    <w:rsid w:val="008B41BE"/>
    <w:rsid w:val="008D4FB1"/>
    <w:rsid w:val="008F3C15"/>
    <w:rsid w:val="009C665F"/>
    <w:rsid w:val="009F3621"/>
    <w:rsid w:val="00A00A1C"/>
    <w:rsid w:val="00C81F18"/>
    <w:rsid w:val="00E41B01"/>
    <w:rsid w:val="00EC123D"/>
    <w:rsid w:val="00FB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D4374"/>
  <w15:chartTrackingRefBased/>
  <w15:docId w15:val="{A2F63C19-7744-4475-BD2F-6769AC5A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2969</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MUJDAT BULMUS</dc:creator>
  <cp:keywords/>
  <dc:description/>
  <cp:lastModifiedBy>MUJDAT BULMUS</cp:lastModifiedBy>
  <cp:revision>2</cp:revision>
  <dcterms:created xsi:type="dcterms:W3CDTF">2023-12-01T09:43:00Z</dcterms:created>
  <dcterms:modified xsi:type="dcterms:W3CDTF">2023-12-01T09:43:00Z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de8a43f92750fcfe418752ee7a59b0f7e5f8bdc45f8a8f8fb2181e0c1dfaa7c2</vt:lpwstr>
  </property>
</Properties>
</file>