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2AC112" w14:textId="7065C2C5" w:rsidR="00F40245" w:rsidRPr="00FA5BEA" w:rsidRDefault="00FA5BEA" w:rsidP="00060F9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FA5BEA">
        <w:rPr>
          <w:rFonts w:ascii="Times New Roman" w:hAnsi="Times New Roman" w:cs="Times New Roman"/>
          <w:b/>
          <w:bCs/>
          <w:sz w:val="28"/>
          <w:szCs w:val="28"/>
        </w:rPr>
        <w:t>PAMUKKALE ÜNİVERSİTESİ İLAHİYAT FAKÜLTESİ</w:t>
      </w:r>
      <w:r w:rsidR="008E5468" w:rsidRPr="00FA5B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5BEA">
        <w:rPr>
          <w:rFonts w:ascii="Times New Roman" w:hAnsi="Times New Roman" w:cs="Times New Roman"/>
          <w:b/>
          <w:bCs/>
          <w:sz w:val="28"/>
          <w:szCs w:val="28"/>
        </w:rPr>
        <w:t>BİRİM KALİTE TAKVİMİ (202</w:t>
      </w:r>
      <w:r w:rsidR="008C41F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FA5BEA">
        <w:rPr>
          <w:rFonts w:ascii="Times New Roman" w:hAnsi="Times New Roman" w:cs="Times New Roman"/>
          <w:b/>
          <w:bCs/>
          <w:sz w:val="28"/>
          <w:szCs w:val="28"/>
        </w:rPr>
        <w:t>–202</w:t>
      </w:r>
      <w:r w:rsidR="008C41F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FA5BEA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W w:w="1446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853"/>
        <w:gridCol w:w="708"/>
        <w:gridCol w:w="709"/>
        <w:gridCol w:w="851"/>
        <w:gridCol w:w="850"/>
        <w:gridCol w:w="851"/>
        <w:gridCol w:w="850"/>
        <w:gridCol w:w="851"/>
        <w:gridCol w:w="992"/>
        <w:gridCol w:w="992"/>
        <w:gridCol w:w="992"/>
        <w:gridCol w:w="993"/>
      </w:tblGrid>
      <w:tr w:rsidR="00060F9E" w:rsidRPr="00060F9E" w14:paraId="078FD6D3" w14:textId="77777777" w:rsidTr="00060F9E">
        <w:tc>
          <w:tcPr>
            <w:tcW w:w="3968" w:type="dxa"/>
          </w:tcPr>
          <w:p w14:paraId="4D3DB3F1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Faaliyet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  <w:proofErr w:type="spellEnd"/>
          </w:p>
        </w:tc>
        <w:tc>
          <w:tcPr>
            <w:tcW w:w="853" w:type="dxa"/>
          </w:tcPr>
          <w:p w14:paraId="532D0DAD" w14:textId="2DEC5A10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Eyl</w:t>
            </w:r>
          </w:p>
        </w:tc>
        <w:tc>
          <w:tcPr>
            <w:tcW w:w="708" w:type="dxa"/>
          </w:tcPr>
          <w:p w14:paraId="0272799F" w14:textId="64EC1266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Eki</w:t>
            </w:r>
          </w:p>
        </w:tc>
        <w:tc>
          <w:tcPr>
            <w:tcW w:w="709" w:type="dxa"/>
          </w:tcPr>
          <w:p w14:paraId="7CB07F15" w14:textId="1AE8C763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Kas</w:t>
            </w:r>
          </w:p>
        </w:tc>
        <w:tc>
          <w:tcPr>
            <w:tcW w:w="851" w:type="dxa"/>
          </w:tcPr>
          <w:p w14:paraId="1A083CEC" w14:textId="7E96EB0E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Ara</w:t>
            </w:r>
          </w:p>
        </w:tc>
        <w:tc>
          <w:tcPr>
            <w:tcW w:w="850" w:type="dxa"/>
          </w:tcPr>
          <w:p w14:paraId="4915F0B1" w14:textId="53BD2FD1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Oca</w:t>
            </w:r>
          </w:p>
        </w:tc>
        <w:tc>
          <w:tcPr>
            <w:tcW w:w="851" w:type="dxa"/>
          </w:tcPr>
          <w:p w14:paraId="69BF90A9" w14:textId="0605692C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Şub</w:t>
            </w:r>
            <w:proofErr w:type="spellEnd"/>
          </w:p>
        </w:tc>
        <w:tc>
          <w:tcPr>
            <w:tcW w:w="850" w:type="dxa"/>
          </w:tcPr>
          <w:p w14:paraId="751DA5D7" w14:textId="5BBCCAEC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Mar</w:t>
            </w:r>
          </w:p>
        </w:tc>
        <w:tc>
          <w:tcPr>
            <w:tcW w:w="851" w:type="dxa"/>
          </w:tcPr>
          <w:p w14:paraId="0D703261" w14:textId="419DB48A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Nis</w:t>
            </w:r>
          </w:p>
        </w:tc>
        <w:tc>
          <w:tcPr>
            <w:tcW w:w="992" w:type="dxa"/>
          </w:tcPr>
          <w:p w14:paraId="24495DBA" w14:textId="31316956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May</w:t>
            </w:r>
          </w:p>
        </w:tc>
        <w:tc>
          <w:tcPr>
            <w:tcW w:w="992" w:type="dxa"/>
          </w:tcPr>
          <w:p w14:paraId="2D9D5BAC" w14:textId="325004C6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Haz</w:t>
            </w:r>
          </w:p>
        </w:tc>
        <w:tc>
          <w:tcPr>
            <w:tcW w:w="992" w:type="dxa"/>
          </w:tcPr>
          <w:p w14:paraId="08D2AAAE" w14:textId="57A65D4F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Tem</w:t>
            </w:r>
          </w:p>
        </w:tc>
        <w:tc>
          <w:tcPr>
            <w:tcW w:w="993" w:type="dxa"/>
          </w:tcPr>
          <w:p w14:paraId="14EA9CD8" w14:textId="2578A9AF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Ağu</w:t>
            </w:r>
            <w:proofErr w:type="spellEnd"/>
          </w:p>
        </w:tc>
      </w:tr>
      <w:tr w:rsidR="00060F9E" w:rsidRPr="00060F9E" w14:paraId="00F2F0D7" w14:textId="77777777" w:rsidTr="00060F9E">
        <w:trPr>
          <w:trHeight w:val="531"/>
        </w:trPr>
        <w:tc>
          <w:tcPr>
            <w:tcW w:w="3968" w:type="dxa"/>
          </w:tcPr>
          <w:p w14:paraId="343113A7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Akademik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Takvim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Dönemi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İçin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Faaliyet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Etkinliklerin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Planlanması</w:t>
            </w:r>
            <w:proofErr w:type="spellEnd"/>
          </w:p>
        </w:tc>
        <w:tc>
          <w:tcPr>
            <w:tcW w:w="853" w:type="dxa"/>
          </w:tcPr>
          <w:p w14:paraId="59CBAD95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</w:tcPr>
          <w:p w14:paraId="75CF04A4" w14:textId="1C6336EC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1F20DC7" w14:textId="253EC385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074B0E" w14:textId="73DF793D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D74807" w14:textId="5F3B14A4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F31C9E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6A9DBEB3" w14:textId="7893BE9A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A9C90C" w14:textId="570410C8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929A0A" w14:textId="5204A5CB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2C52D1" w14:textId="17592E1F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71E5F4" w14:textId="534B18C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8FAD29" w14:textId="03026902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71C59214" w14:textId="77777777" w:rsidTr="00060F9E">
        <w:tc>
          <w:tcPr>
            <w:tcW w:w="3968" w:type="dxa"/>
          </w:tcPr>
          <w:p w14:paraId="030E0DCC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İş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Akışları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Görev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Tanımları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Dokümantasyonun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Gözden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Geçirilmesi</w:t>
            </w:r>
            <w:proofErr w:type="spellEnd"/>
          </w:p>
        </w:tc>
        <w:tc>
          <w:tcPr>
            <w:tcW w:w="853" w:type="dxa"/>
          </w:tcPr>
          <w:p w14:paraId="4D340C99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</w:tcPr>
          <w:p w14:paraId="60D4257A" w14:textId="0C5C7C43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5AEAD62" w14:textId="5317BE33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3E704D" w14:textId="50E89CA4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6722CC" w14:textId="06CE31EC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AECA5E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22966552" w14:textId="2F5DE541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B9C736" w14:textId="4030C322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1C6D4F" w14:textId="29BAC4FF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9A51EE" w14:textId="7D2435B6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45F651" w14:textId="456E1814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3077FFB" w14:textId="348AA1CD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0F821028" w14:textId="77777777" w:rsidTr="00060F9E">
        <w:tc>
          <w:tcPr>
            <w:tcW w:w="3968" w:type="dxa"/>
          </w:tcPr>
          <w:p w14:paraId="4381F78F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Fakülte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Kalite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Komisyonu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Toplantısı</w:t>
            </w:r>
            <w:proofErr w:type="spellEnd"/>
          </w:p>
        </w:tc>
        <w:tc>
          <w:tcPr>
            <w:tcW w:w="853" w:type="dxa"/>
          </w:tcPr>
          <w:p w14:paraId="6C03112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CB6B839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18C64AA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2A0039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57363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C8B075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72263A5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9F50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59CF1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6B162C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073E8E4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E3CED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48E3D9A2" w14:textId="77777777" w:rsidTr="00060F9E">
        <w:tc>
          <w:tcPr>
            <w:tcW w:w="3968" w:type="dxa"/>
          </w:tcPr>
          <w:p w14:paraId="0BB2750C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Danışma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Kurulu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Toplantıları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İç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Dış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Paydaş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3" w:type="dxa"/>
          </w:tcPr>
          <w:p w14:paraId="58410EC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52E08B5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4F2290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75EDB57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58920B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E77FCB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1E79B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31568C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32D221A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6314D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231C8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0B19A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38692F92" w14:textId="77777777" w:rsidTr="00FA5BEA">
        <w:trPr>
          <w:trHeight w:val="497"/>
        </w:trPr>
        <w:tc>
          <w:tcPr>
            <w:tcW w:w="3968" w:type="dxa"/>
          </w:tcPr>
          <w:p w14:paraId="6820FE01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Akademik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Personel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Öğrenci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Memnuniyet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Anketleri</w:t>
            </w:r>
            <w:proofErr w:type="spellEnd"/>
          </w:p>
        </w:tc>
        <w:tc>
          <w:tcPr>
            <w:tcW w:w="853" w:type="dxa"/>
          </w:tcPr>
          <w:p w14:paraId="54BD6A9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1B00BB7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9BE169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747D29" w14:textId="26384B04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4BF27F7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119FF9" w14:textId="3B2A7B16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2EAD4" w14:textId="42C11680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67728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A25327" w14:textId="048915A1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155CE76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25DA9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F3ED47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5F20D8EC" w14:textId="77777777" w:rsidTr="00060F9E">
        <w:tc>
          <w:tcPr>
            <w:tcW w:w="3968" w:type="dxa"/>
          </w:tcPr>
          <w:p w14:paraId="3652CE2E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Mezun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İlişkilerinin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Değerlendirilmesi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Anket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Mezun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İzleme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Sistemi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Etkinlik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vb.)</w:t>
            </w:r>
          </w:p>
        </w:tc>
        <w:tc>
          <w:tcPr>
            <w:tcW w:w="853" w:type="dxa"/>
          </w:tcPr>
          <w:p w14:paraId="21BC81E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57CFF718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04749C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E747D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BCD5EF" w14:textId="283E34BF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6F67F3D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02338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80AE1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A4A571" w14:textId="12125AB9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6BCA2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36F570" w14:textId="711F3BFB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</w:tcPr>
          <w:p w14:paraId="7872973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0E0496D2" w14:textId="77777777" w:rsidTr="00060F9E">
        <w:tc>
          <w:tcPr>
            <w:tcW w:w="3968" w:type="dxa"/>
          </w:tcPr>
          <w:p w14:paraId="0A2EC6F4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PUKÖ-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İyileştirme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Çalışmalarının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Planlanması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Anketler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Raporlar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, Geri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Bildirimler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3" w:type="dxa"/>
          </w:tcPr>
          <w:p w14:paraId="3F9343BA" w14:textId="50E29A4C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F99FC2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16C40B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FC45D6" w14:textId="149BFDC9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0FFEE7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B2CDCA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8DB18C" w14:textId="1A0C2636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41E128B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E4D58A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E10B2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752F3B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A1CB64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1EFF338F" w14:textId="77777777" w:rsidTr="00060F9E">
        <w:tc>
          <w:tcPr>
            <w:tcW w:w="3968" w:type="dxa"/>
          </w:tcPr>
          <w:p w14:paraId="611AA172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Web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Sayfasının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Güncelliğinin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Kontrol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Edilmesi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Kalite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Güvencesi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Bölümü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3" w:type="dxa"/>
          </w:tcPr>
          <w:p w14:paraId="55B0843B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</w:tcPr>
          <w:p w14:paraId="6FCDA1E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C8E5E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2961D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9AECB7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4477F52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03EC39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8A1C8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74338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E920B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985377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</w:tcPr>
          <w:p w14:paraId="4BC6A6F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4C5306E6" w14:textId="77777777" w:rsidTr="00060F9E">
        <w:trPr>
          <w:trHeight w:val="458"/>
        </w:trPr>
        <w:tc>
          <w:tcPr>
            <w:tcW w:w="3968" w:type="dxa"/>
          </w:tcPr>
          <w:p w14:paraId="3F69C93E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Öz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Değerlendirme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Çalışmaları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Raporlarının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Hazırlanması</w:t>
            </w:r>
            <w:proofErr w:type="spellEnd"/>
          </w:p>
        </w:tc>
        <w:tc>
          <w:tcPr>
            <w:tcW w:w="853" w:type="dxa"/>
          </w:tcPr>
          <w:p w14:paraId="585A36A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17EE6F9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13AE68B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AB264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E966F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1ECE8B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E67DAB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656FD46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35222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6B1F3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9A1311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DA5DF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470C40C5" w14:textId="77777777" w:rsidTr="00060F9E">
        <w:tc>
          <w:tcPr>
            <w:tcW w:w="3968" w:type="dxa"/>
          </w:tcPr>
          <w:p w14:paraId="283C744E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Stratejik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Plan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Verilerinin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Güncellenmesi</w:t>
            </w:r>
            <w:proofErr w:type="spellEnd"/>
          </w:p>
        </w:tc>
        <w:tc>
          <w:tcPr>
            <w:tcW w:w="853" w:type="dxa"/>
          </w:tcPr>
          <w:p w14:paraId="3246AA81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5C07EC5B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703429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1D708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73635A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B7724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A6D32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FF20B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97B48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F5458E" w14:textId="6C53B774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7A408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309B909" w14:textId="62B1C1B1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060F9E" w:rsidRPr="00060F9E" w14:paraId="217B7B35" w14:textId="77777777" w:rsidTr="00060F9E">
        <w:tc>
          <w:tcPr>
            <w:tcW w:w="3968" w:type="dxa"/>
          </w:tcPr>
          <w:p w14:paraId="3C1DAFBE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Fakülte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Faaliyet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Raporlarının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Hazırlanması</w:t>
            </w:r>
            <w:proofErr w:type="spellEnd"/>
          </w:p>
        </w:tc>
        <w:tc>
          <w:tcPr>
            <w:tcW w:w="853" w:type="dxa"/>
          </w:tcPr>
          <w:p w14:paraId="59EBCE4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654A9B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FEE4D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9DB10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9DE1E4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EFBB1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89A2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6F74C1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DF0A19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02932FD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9ED48B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4CD45A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626855F4" w14:textId="77777777" w:rsidTr="00060F9E">
        <w:tc>
          <w:tcPr>
            <w:tcW w:w="3968" w:type="dxa"/>
          </w:tcPr>
          <w:p w14:paraId="1932530F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Toplumsal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Katkı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Faaliyetlerinin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Değerlendirilmesi</w:t>
            </w:r>
            <w:proofErr w:type="spellEnd"/>
          </w:p>
        </w:tc>
        <w:tc>
          <w:tcPr>
            <w:tcW w:w="853" w:type="dxa"/>
          </w:tcPr>
          <w:p w14:paraId="3AA91FC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534A0B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05246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53550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F272F7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31641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DAAC71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1620DA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F70EB5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7AFC027A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F8028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85A06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297216CF" w14:textId="77777777" w:rsidTr="00060F9E">
        <w:tc>
          <w:tcPr>
            <w:tcW w:w="3968" w:type="dxa"/>
          </w:tcPr>
          <w:p w14:paraId="57B6621B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Eğitim-Öğretim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Faaliyetlerinin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Gözden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Geçirilmesi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Akademik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Kurul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3" w:type="dxa"/>
          </w:tcPr>
          <w:p w14:paraId="0ADE984D" w14:textId="563DBDBC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</w:tcPr>
          <w:p w14:paraId="18858A6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61C6A3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247C8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CB179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5605E7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2D5246" w14:textId="26795738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47BA1BB9" w14:textId="3ADF17AA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C66F4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A90124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9D9AF1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4DF9B9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3BDDA482" w14:textId="77777777" w:rsidTr="00060F9E">
        <w:tc>
          <w:tcPr>
            <w:tcW w:w="3968" w:type="dxa"/>
          </w:tcPr>
          <w:p w14:paraId="18E1CC8F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Kalite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Takviminin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Güncellenmesi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Web’e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Yüklenmesi</w:t>
            </w:r>
            <w:proofErr w:type="spellEnd"/>
          </w:p>
        </w:tc>
        <w:tc>
          <w:tcPr>
            <w:tcW w:w="853" w:type="dxa"/>
          </w:tcPr>
          <w:p w14:paraId="297136C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74E7BC7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8EF7031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AFB4A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B36FD8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D69C3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34CA2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3BBC31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AF79F8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E6F497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420200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</w:tcPr>
          <w:p w14:paraId="2B5375D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31AFEA0" w14:textId="4E381F0F" w:rsidR="00F40245" w:rsidRPr="00060F9E" w:rsidRDefault="00F40245" w:rsidP="00060F9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F40245" w:rsidRPr="00060F9E" w:rsidSect="00FA5BEA">
      <w:pgSz w:w="15840" w:h="12240" w:orient="landscape"/>
      <w:pgMar w:top="1134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0F9E"/>
    <w:rsid w:val="000721D6"/>
    <w:rsid w:val="0015074B"/>
    <w:rsid w:val="0029639D"/>
    <w:rsid w:val="0031073C"/>
    <w:rsid w:val="00326F90"/>
    <w:rsid w:val="00681822"/>
    <w:rsid w:val="008C41FD"/>
    <w:rsid w:val="008E5468"/>
    <w:rsid w:val="00AA1D8D"/>
    <w:rsid w:val="00B47730"/>
    <w:rsid w:val="00CB0664"/>
    <w:rsid w:val="00F40245"/>
    <w:rsid w:val="00FA5B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F01783"/>
  <w14:defaultImageDpi w14:val="300"/>
  <w15:docId w15:val="{5A52E5E1-280E-4302-84DE-5235E806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4A4D26-CEBC-405B-B66C-9A0CA5EFB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</cp:lastModifiedBy>
  <cp:revision>2</cp:revision>
  <dcterms:created xsi:type="dcterms:W3CDTF">2026-09-29T06:55:00Z</dcterms:created>
  <dcterms:modified xsi:type="dcterms:W3CDTF">2026-09-29T06:55:00Z</dcterms:modified>
  <cp:category/>
</cp:coreProperties>
</file>